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293" w:rsidRDefault="00B25293" w:rsidP="00B25293">
      <w:pPr>
        <w:spacing w:line="240" w:lineRule="auto"/>
        <w:rPr>
          <w:rFonts w:ascii="Times New Roman" w:hAnsi="Times New Roman"/>
          <w:b/>
          <w:sz w:val="28"/>
          <w:lang w:eastAsia="ru-RU"/>
        </w:rPr>
      </w:pPr>
      <w:r>
        <w:rPr>
          <w:rFonts w:ascii="Times New Roman" w:hAnsi="Times New Roman"/>
          <w:b/>
          <w:sz w:val="28"/>
          <w:lang w:eastAsia="ru-RU"/>
        </w:rPr>
        <w:t xml:space="preserve"> </w:t>
      </w:r>
      <w:r w:rsidRPr="000C7A76">
        <w:rPr>
          <w:rFonts w:ascii="Times New Roman" w:hAnsi="Times New Roman"/>
          <w:b/>
          <w:sz w:val="28"/>
          <w:lang w:eastAsia="ru-RU"/>
        </w:rPr>
        <w:t>ПР</w:t>
      </w:r>
      <w:r>
        <w:rPr>
          <w:rFonts w:ascii="Times New Roman" w:hAnsi="Times New Roman"/>
          <w:b/>
          <w:sz w:val="28"/>
          <w:lang w:eastAsia="ru-RU"/>
        </w:rPr>
        <w:t>ИМЕНЕНИЕ МЕТОДА ПРОЕКТОВ ВО ВНЕУРОЧНОЙ ДЕЯТЕЛЬНОСТИ УЧАЩИХСЯ</w:t>
      </w:r>
    </w:p>
    <w:p w:rsidR="00B25293" w:rsidRDefault="00B25293" w:rsidP="00B25293">
      <w:pPr>
        <w:spacing w:line="240" w:lineRule="auto"/>
        <w:rPr>
          <w:rFonts w:ascii="Times New Roman" w:hAnsi="Times New Roman"/>
          <w:b/>
          <w:sz w:val="28"/>
          <w:lang w:eastAsia="ru-RU"/>
        </w:rPr>
      </w:pPr>
      <w:r>
        <w:rPr>
          <w:rFonts w:ascii="Times New Roman" w:hAnsi="Times New Roman"/>
          <w:b/>
          <w:sz w:val="28"/>
          <w:lang w:eastAsia="ru-RU"/>
        </w:rPr>
        <w:t xml:space="preserve"> </w:t>
      </w:r>
    </w:p>
    <w:p w:rsidR="00B25293" w:rsidRPr="003957D4" w:rsidRDefault="00B25293" w:rsidP="00B25293">
      <w:pPr>
        <w:spacing w:line="240" w:lineRule="auto"/>
        <w:rPr>
          <w:rFonts w:ascii="Times New Roman" w:hAnsi="Times New Roman" w:cs="Times New Roman"/>
          <w:i/>
          <w:sz w:val="28"/>
          <w:szCs w:val="28"/>
        </w:rPr>
      </w:pPr>
      <w:r w:rsidRPr="003957D4">
        <w:rPr>
          <w:rFonts w:ascii="Times New Roman" w:hAnsi="Times New Roman" w:cs="Times New Roman"/>
          <w:i/>
          <w:sz w:val="28"/>
          <w:szCs w:val="28"/>
        </w:rPr>
        <w:t>Людмила Юрьевна</w:t>
      </w:r>
      <w:r>
        <w:rPr>
          <w:rFonts w:ascii="Times New Roman" w:hAnsi="Times New Roman" w:cs="Times New Roman"/>
          <w:i/>
          <w:sz w:val="28"/>
          <w:szCs w:val="28"/>
        </w:rPr>
        <w:t xml:space="preserve"> </w:t>
      </w:r>
      <w:r w:rsidRPr="003957D4">
        <w:rPr>
          <w:rFonts w:ascii="Times New Roman" w:hAnsi="Times New Roman" w:cs="Times New Roman"/>
          <w:i/>
          <w:sz w:val="28"/>
          <w:szCs w:val="28"/>
        </w:rPr>
        <w:t>Уфимцева, учитель истории и обществознания МБОУ «Юрическая основная общеобразовательная школа» Карагайского района Пермского края, РФ</w:t>
      </w:r>
    </w:p>
    <w:p w:rsidR="00B25293" w:rsidRPr="0003083D" w:rsidRDefault="00B25293" w:rsidP="00B25293">
      <w:pPr>
        <w:spacing w:line="240" w:lineRule="auto"/>
        <w:ind w:firstLine="867"/>
        <w:jc w:val="both"/>
        <w:rPr>
          <w:rFonts w:ascii="Times New Roman" w:hAnsi="Times New Roman" w:cs="Times New Roman"/>
          <w:kern w:val="1"/>
          <w:sz w:val="28"/>
          <w:szCs w:val="28"/>
        </w:rPr>
      </w:pPr>
      <w:r w:rsidRPr="0003083D">
        <w:rPr>
          <w:rFonts w:ascii="Times New Roman" w:hAnsi="Times New Roman" w:cs="Times New Roman"/>
          <w:kern w:val="1"/>
          <w:sz w:val="28"/>
          <w:szCs w:val="28"/>
        </w:rPr>
        <w:t>Перемены в организации образовательного пространства требуют поиска инновационных методов и форм обучения, которые помогут не столько дать ребенку как можно больше конкретных предметных знаний и навыков в рамках отдельных дисциплин, сколько вооружить его такими универсальными способами действий, которые помогут ему развиваться и самосовершенствоваться в непрерывно меняющемся обществе.</w:t>
      </w:r>
    </w:p>
    <w:p w:rsidR="00B25293" w:rsidRPr="007B3B78" w:rsidRDefault="00B25293" w:rsidP="00B25293">
      <w:pPr>
        <w:shd w:val="clear" w:color="auto" w:fill="FFFFFF"/>
        <w:spacing w:line="240" w:lineRule="auto"/>
        <w:ind w:firstLine="850"/>
        <w:jc w:val="both"/>
        <w:rPr>
          <w:rFonts w:ascii="Times New Roman" w:eastAsia="Calibri" w:hAnsi="Times New Roman" w:cs="Times New Roman"/>
          <w:color w:val="000000"/>
          <w:spacing w:val="-6"/>
          <w:w w:val="105"/>
          <w:kern w:val="1"/>
          <w:sz w:val="28"/>
        </w:rPr>
      </w:pPr>
      <w:r w:rsidRPr="005B3D2F">
        <w:rPr>
          <w:rFonts w:ascii="Times New Roman" w:hAnsi="Times New Roman"/>
          <w:sz w:val="28"/>
          <w:szCs w:val="28"/>
        </w:rPr>
        <w:t xml:space="preserve">Общеизвестно, что учащиеся прочно усваивают только то, что прошло через их индивидуальное усилие. Проблема самостоятельности учащихся при обучении не является новой. Этому вопросу отводили исключительную роль ученые всех времен. Эта проблема является актуальной и сейчас. </w:t>
      </w:r>
      <w:r w:rsidRPr="009A1831">
        <w:rPr>
          <w:rFonts w:ascii="Times New Roman" w:hAnsi="Times New Roman"/>
          <w:sz w:val="28"/>
          <w:szCs w:val="28"/>
        </w:rPr>
        <w:t xml:space="preserve">Внимание к ней объясняется тем, что самостоятельность играет весомую роль не только при получении среднего образования, но и при продолжении обучения после школы, а также в дальнейшей трудовой деятельности. </w:t>
      </w:r>
      <w:r w:rsidRPr="00D94A97">
        <w:rPr>
          <w:rFonts w:ascii="Times New Roman" w:hAnsi="Times New Roman"/>
          <w:sz w:val="28"/>
          <w:szCs w:val="28"/>
        </w:rPr>
        <w:t>В настоящее время все более актуальным в образовательном процессе становится использование в обучении и во внеурочной деятельности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w:t>
      </w:r>
      <w:r>
        <w:rPr>
          <w:rFonts w:ascii="Times New Roman" w:hAnsi="Times New Roman"/>
          <w:sz w:val="28"/>
          <w:szCs w:val="28"/>
        </w:rPr>
        <w:t xml:space="preserve"> </w:t>
      </w:r>
      <w:r w:rsidRPr="0003083D">
        <w:rPr>
          <w:rFonts w:ascii="Times New Roman" w:hAnsi="Times New Roman" w:cs="Times New Roman"/>
          <w:kern w:val="1"/>
          <w:sz w:val="28"/>
          <w:szCs w:val="28"/>
        </w:rPr>
        <w:t xml:space="preserve">Ведущее место среди таких методов, я считаю, принадлежит сегодня методу проектов. </w:t>
      </w:r>
      <w:r w:rsidRPr="0003083D">
        <w:rPr>
          <w:rFonts w:ascii="Times New Roman" w:hAnsi="Times New Roman" w:cs="Times New Roman"/>
          <w:sz w:val="28"/>
          <w:szCs w:val="28"/>
        </w:rPr>
        <w:t>Он позволяет приблизить обучение, учебную деятельность школьников к решению практических, общественно значимых задач, что реализует идею сближения школьного образования с жизнью, делает процесс обучения активным и личностно значимым</w:t>
      </w:r>
      <w:r>
        <w:rPr>
          <w:rFonts w:ascii="Times New Roman" w:hAnsi="Times New Roman" w:cs="Times New Roman"/>
          <w:sz w:val="28"/>
          <w:szCs w:val="28"/>
        </w:rPr>
        <w:t xml:space="preserve">. </w:t>
      </w:r>
    </w:p>
    <w:p w:rsidR="00B25293" w:rsidRDefault="00B25293" w:rsidP="00B25293">
      <w:pPr>
        <w:spacing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Л</w:t>
      </w:r>
      <w:r w:rsidRPr="00733F6F">
        <w:rPr>
          <w:rFonts w:ascii="Times New Roman" w:eastAsia="Times New Roman" w:hAnsi="Times New Roman"/>
          <w:sz w:val="28"/>
          <w:szCs w:val="28"/>
          <w:lang w:eastAsia="ru-RU"/>
        </w:rPr>
        <w:t xml:space="preserve">юбознательность учащихся из-за ограниченного времени не может быть удовлетворена на уроках. </w:t>
      </w:r>
    </w:p>
    <w:p w:rsidR="00B25293" w:rsidRDefault="00B25293" w:rsidP="00B25293">
      <w:pPr>
        <w:spacing w:line="240" w:lineRule="auto"/>
        <w:ind w:firstLine="851"/>
        <w:jc w:val="both"/>
        <w:rPr>
          <w:rFonts w:ascii="Times New Roman" w:eastAsia="Calibri" w:hAnsi="Times New Roman" w:cs="Times New Roman"/>
          <w:sz w:val="28"/>
          <w:szCs w:val="28"/>
        </w:rPr>
      </w:pPr>
      <w:r w:rsidRPr="00C12DAA">
        <w:rPr>
          <w:rFonts w:ascii="Times New Roman" w:eastAsia="Calibri" w:hAnsi="Times New Roman" w:cs="Times New Roman"/>
          <w:sz w:val="28"/>
          <w:szCs w:val="28"/>
        </w:rPr>
        <w:t xml:space="preserve">Внеурочная работа ориентирована на создание условий для неформального общения учащихся класса или учебной параллели, имеет выраженную воспитательную и социально-педагогическую направленность (встречи с интересными людьми, экскурсии, посещение </w:t>
      </w:r>
      <w:r w:rsidRPr="00C12DAA">
        <w:rPr>
          <w:rFonts w:ascii="Times New Roman" w:hAnsi="Times New Roman" w:cs="Times New Roman"/>
          <w:sz w:val="28"/>
          <w:szCs w:val="23"/>
        </w:rPr>
        <w:t xml:space="preserve">краеведческого музея, </w:t>
      </w:r>
      <w:r w:rsidRPr="00C12DAA">
        <w:rPr>
          <w:rFonts w:ascii="Times New Roman" w:eastAsia="Calibri" w:hAnsi="Times New Roman" w:cs="Times New Roman"/>
          <w:sz w:val="28"/>
          <w:szCs w:val="28"/>
        </w:rPr>
        <w:t>социально зна</w:t>
      </w:r>
      <w:r w:rsidRPr="00C12DAA">
        <w:rPr>
          <w:rFonts w:ascii="Times New Roman" w:hAnsi="Times New Roman" w:cs="Times New Roman"/>
          <w:sz w:val="28"/>
          <w:szCs w:val="28"/>
        </w:rPr>
        <w:t>чимые дела, трудовые акции</w:t>
      </w:r>
      <w:r w:rsidRPr="00C12DAA">
        <w:rPr>
          <w:rFonts w:ascii="Times New Roman" w:eastAsia="Calibri" w:hAnsi="Times New Roman" w:cs="Times New Roman"/>
          <w:sz w:val="28"/>
          <w:szCs w:val="28"/>
        </w:rPr>
        <w:t>). Внеурочная работа – это хорошая возможность для организации межличностных отношений в классе</w:t>
      </w:r>
      <w:r w:rsidRPr="00C12DAA">
        <w:rPr>
          <w:rFonts w:ascii="Times New Roman" w:hAnsi="Times New Roman" w:cs="Times New Roman"/>
          <w:sz w:val="28"/>
          <w:szCs w:val="28"/>
        </w:rPr>
        <w:t xml:space="preserve">, между </w:t>
      </w:r>
      <w:proofErr w:type="gramStart"/>
      <w:r w:rsidRPr="00C12DAA">
        <w:rPr>
          <w:rFonts w:ascii="Times New Roman" w:hAnsi="Times New Roman" w:cs="Times New Roman"/>
          <w:sz w:val="28"/>
          <w:szCs w:val="28"/>
        </w:rPr>
        <w:t>обучающимися</w:t>
      </w:r>
      <w:proofErr w:type="gramEnd"/>
      <w:r w:rsidRPr="00C12DAA">
        <w:rPr>
          <w:rFonts w:ascii="Times New Roman" w:hAnsi="Times New Roman" w:cs="Times New Roman"/>
          <w:sz w:val="28"/>
          <w:szCs w:val="28"/>
        </w:rPr>
        <w:t xml:space="preserve"> и </w:t>
      </w:r>
      <w:r w:rsidRPr="00C12DAA">
        <w:rPr>
          <w:rFonts w:ascii="Times New Roman" w:eastAsia="Calibri" w:hAnsi="Times New Roman" w:cs="Times New Roman"/>
          <w:sz w:val="28"/>
          <w:szCs w:val="28"/>
        </w:rPr>
        <w:t>учителем</w:t>
      </w:r>
      <w:r w:rsidRPr="00C12DAA">
        <w:rPr>
          <w:rFonts w:ascii="Times New Roman" w:hAnsi="Times New Roman" w:cs="Times New Roman"/>
          <w:sz w:val="28"/>
          <w:szCs w:val="28"/>
        </w:rPr>
        <w:t xml:space="preserve">. </w:t>
      </w:r>
      <w:r w:rsidRPr="00C12DAA">
        <w:rPr>
          <w:rFonts w:ascii="Times New Roman" w:eastAsia="Calibri" w:hAnsi="Times New Roman" w:cs="Times New Roman"/>
          <w:sz w:val="28"/>
          <w:szCs w:val="28"/>
        </w:rPr>
        <w:t xml:space="preserve"> </w:t>
      </w:r>
    </w:p>
    <w:p w:rsidR="00B25293" w:rsidRDefault="00B25293" w:rsidP="00B25293">
      <w:pPr>
        <w:spacing w:line="240" w:lineRule="auto"/>
        <w:ind w:firstLine="851"/>
        <w:jc w:val="both"/>
        <w:rPr>
          <w:rFonts w:ascii="Times New Roman" w:hAnsi="Times New Roman"/>
          <w:sz w:val="28"/>
          <w:szCs w:val="28"/>
        </w:rPr>
      </w:pPr>
      <w:r w:rsidRPr="00C12DAA">
        <w:rPr>
          <w:rStyle w:val="c4"/>
          <w:rFonts w:ascii="Times New Roman" w:hAnsi="Times New Roman" w:cs="Times New Roman"/>
          <w:bCs/>
          <w:sz w:val="28"/>
          <w:szCs w:val="28"/>
        </w:rPr>
        <w:t>П</w:t>
      </w:r>
      <w:r w:rsidRPr="00C12DAA">
        <w:rPr>
          <w:rStyle w:val="c4"/>
          <w:rFonts w:ascii="Times New Roman" w:eastAsia="Calibri" w:hAnsi="Times New Roman" w:cs="Times New Roman"/>
          <w:bCs/>
          <w:sz w:val="28"/>
          <w:szCs w:val="28"/>
        </w:rPr>
        <w:t>роект</w:t>
      </w:r>
      <w:r w:rsidRPr="00C12DAA">
        <w:rPr>
          <w:rStyle w:val="c4"/>
          <w:rFonts w:ascii="Times New Roman" w:eastAsia="Calibri" w:hAnsi="Times New Roman" w:cs="Times New Roman"/>
          <w:sz w:val="28"/>
          <w:szCs w:val="28"/>
        </w:rPr>
        <w:t xml:space="preserve"> - наиболее         перспективная    форма организации внеурочной деятельности</w:t>
      </w:r>
      <w:r w:rsidRPr="00C12DAA">
        <w:rPr>
          <w:rStyle w:val="c4"/>
          <w:rFonts w:ascii="Times New Roman" w:hAnsi="Times New Roman" w:cs="Times New Roman"/>
          <w:sz w:val="28"/>
          <w:szCs w:val="28"/>
        </w:rPr>
        <w:t xml:space="preserve">. </w:t>
      </w:r>
      <w:r w:rsidRPr="00C12DAA">
        <w:rPr>
          <w:rFonts w:ascii="Times New Roman" w:hAnsi="Times New Roman" w:cs="Times New Roman"/>
          <w:color w:val="000000"/>
          <w:sz w:val="28"/>
          <w:szCs w:val="14"/>
        </w:rPr>
        <w:t>Специфика метода проектов заключается в том, что педагогическое воздействие осуществляется в совместной с ребёнком деятельности, опирается на собственный опыт ребёнка.</w:t>
      </w:r>
    </w:p>
    <w:p w:rsidR="00B25293" w:rsidRPr="00EF55CA" w:rsidRDefault="00B25293" w:rsidP="00B25293">
      <w:pPr>
        <w:spacing w:line="240" w:lineRule="auto"/>
        <w:ind w:firstLine="851"/>
        <w:jc w:val="both"/>
        <w:rPr>
          <w:rFonts w:ascii="Times New Roman" w:hAnsi="Times New Roman"/>
          <w:sz w:val="28"/>
          <w:szCs w:val="28"/>
        </w:rPr>
      </w:pPr>
      <w:r w:rsidRPr="00C12DAA">
        <w:rPr>
          <w:rFonts w:ascii="Times New Roman" w:hAnsi="Times New Roman" w:cs="Times New Roman"/>
          <w:sz w:val="28"/>
        </w:rPr>
        <w:t>Учитель сегодня не столько тот, кто учит,   сколько тот, кто помогает овладеть способами, как ребёнку учиться.</w:t>
      </w:r>
      <w:r>
        <w:rPr>
          <w:rFonts w:ascii="Times New Roman" w:hAnsi="Times New Roman" w:cs="Times New Roman"/>
          <w:sz w:val="28"/>
          <w:szCs w:val="28"/>
        </w:rPr>
        <w:t xml:space="preserve"> </w:t>
      </w:r>
      <w:r>
        <w:rPr>
          <w:rFonts w:ascii="Times New Roman" w:hAnsi="Times New Roman" w:cs="Times New Roman"/>
          <w:sz w:val="28"/>
        </w:rPr>
        <w:t>Целями проектного обучения является</w:t>
      </w:r>
      <w:r>
        <w:rPr>
          <w:rFonts w:ascii="Times New Roman" w:hAnsi="Times New Roman" w:cs="Times New Roman"/>
          <w:sz w:val="28"/>
          <w:szCs w:val="28"/>
        </w:rPr>
        <w:t xml:space="preserve"> </w:t>
      </w:r>
      <w:r>
        <w:rPr>
          <w:rFonts w:ascii="Times New Roman" w:hAnsi="Times New Roman" w:cs="Times New Roman"/>
          <w:sz w:val="28"/>
        </w:rPr>
        <w:t>развитие у школьников исследовательских умений,</w:t>
      </w:r>
      <w:r w:rsidRPr="004F2230">
        <w:rPr>
          <w:rFonts w:ascii="Times New Roman" w:hAnsi="Times New Roman" w:cs="Times New Roman"/>
          <w:sz w:val="28"/>
        </w:rPr>
        <w:t xml:space="preserve"> </w:t>
      </w:r>
      <w:r w:rsidRPr="00AE6E1A">
        <w:rPr>
          <w:rFonts w:ascii="Times New Roman" w:hAnsi="Times New Roman" w:cs="Times New Roman"/>
          <w:sz w:val="28"/>
        </w:rPr>
        <w:t>критического мышления</w:t>
      </w:r>
      <w:r>
        <w:rPr>
          <w:rFonts w:ascii="Times New Roman" w:hAnsi="Times New Roman" w:cs="Times New Roman"/>
          <w:sz w:val="28"/>
        </w:rPr>
        <w:t>, умение</w:t>
      </w:r>
      <w:r w:rsidRPr="00AE6E1A">
        <w:rPr>
          <w:rFonts w:ascii="Times New Roman" w:hAnsi="Times New Roman" w:cs="Times New Roman"/>
          <w:sz w:val="28"/>
        </w:rPr>
        <w:t xml:space="preserve"> искать пути решения поставленной задачи</w:t>
      </w:r>
      <w:r>
        <w:rPr>
          <w:rFonts w:ascii="Times New Roman" w:hAnsi="Times New Roman" w:cs="Times New Roman"/>
          <w:sz w:val="28"/>
        </w:rPr>
        <w:t xml:space="preserve">, </w:t>
      </w:r>
      <w:r w:rsidRPr="00AE6E1A">
        <w:rPr>
          <w:rFonts w:ascii="Times New Roman" w:hAnsi="Times New Roman" w:cs="Times New Roman"/>
          <w:sz w:val="28"/>
        </w:rPr>
        <w:t>творчески подход</w:t>
      </w:r>
      <w:r>
        <w:rPr>
          <w:rFonts w:ascii="Times New Roman" w:hAnsi="Times New Roman" w:cs="Times New Roman"/>
          <w:sz w:val="28"/>
        </w:rPr>
        <w:t xml:space="preserve">ить  к </w:t>
      </w:r>
      <w:r>
        <w:rPr>
          <w:rFonts w:ascii="Times New Roman" w:hAnsi="Times New Roman" w:cs="Times New Roman"/>
          <w:sz w:val="28"/>
        </w:rPr>
        <w:lastRenderedPageBreak/>
        <w:t xml:space="preserve">способу подачи материала, </w:t>
      </w:r>
      <w:r w:rsidRPr="00AE6E1A">
        <w:rPr>
          <w:rFonts w:ascii="Times New Roman" w:hAnsi="Times New Roman" w:cs="Times New Roman"/>
          <w:sz w:val="28"/>
        </w:rPr>
        <w:t>сотрудничать.</w:t>
      </w:r>
      <w:r>
        <w:rPr>
          <w:rFonts w:ascii="Times New Roman" w:hAnsi="Times New Roman" w:cs="Times New Roman"/>
          <w:sz w:val="28"/>
        </w:rPr>
        <w:t xml:space="preserve"> </w:t>
      </w:r>
      <w:r w:rsidRPr="00AE6E1A">
        <w:rPr>
          <w:rFonts w:ascii="Times New Roman" w:hAnsi="Times New Roman" w:cs="Times New Roman"/>
          <w:color w:val="000000"/>
          <w:sz w:val="28"/>
          <w:szCs w:val="27"/>
          <w:highlight w:val="white"/>
        </w:rPr>
        <w:t>Цели будут достигнуты при условии «Я хочу это сделать сам».</w:t>
      </w:r>
      <w:r w:rsidRPr="00AE6E1A">
        <w:rPr>
          <w:rFonts w:ascii="Times New Roman" w:hAnsi="Times New Roman" w:cs="Times New Roman"/>
          <w:color w:val="000000"/>
          <w:sz w:val="28"/>
          <w:szCs w:val="27"/>
          <w:highlight w:val="white"/>
          <w:lang w:val="en-US"/>
        </w:rPr>
        <w:t> </w:t>
      </w:r>
    </w:p>
    <w:p w:rsidR="00B25293" w:rsidRPr="008608F3" w:rsidRDefault="00B25293" w:rsidP="00B25293">
      <w:pPr>
        <w:spacing w:line="240" w:lineRule="auto"/>
        <w:ind w:firstLine="708"/>
        <w:jc w:val="both"/>
        <w:rPr>
          <w:rFonts w:ascii="Times New Roman" w:eastAsia="Calibri" w:hAnsi="Times New Roman" w:cs="Times New Roman"/>
          <w:sz w:val="28"/>
          <w:szCs w:val="28"/>
          <w:lang w:eastAsia="ru-RU"/>
        </w:rPr>
      </w:pPr>
      <w:r w:rsidRPr="008608F3">
        <w:rPr>
          <w:rFonts w:ascii="Times New Roman" w:eastAsia="Calibri" w:hAnsi="Times New Roman" w:cs="Times New Roman"/>
          <w:sz w:val="28"/>
          <w:szCs w:val="28"/>
          <w:lang w:eastAsia="ru-RU"/>
        </w:rPr>
        <w:t xml:space="preserve">В ходе решения системы проектных задач </w:t>
      </w:r>
      <w:r>
        <w:rPr>
          <w:rFonts w:ascii="Times New Roman" w:eastAsia="Calibri" w:hAnsi="Times New Roman" w:cs="Times New Roman"/>
          <w:sz w:val="28"/>
          <w:szCs w:val="28"/>
          <w:lang w:eastAsia="ru-RU"/>
        </w:rPr>
        <w:t xml:space="preserve">у </w:t>
      </w:r>
      <w:r w:rsidRPr="008608F3">
        <w:rPr>
          <w:rFonts w:ascii="Times New Roman" w:eastAsia="Calibri" w:hAnsi="Times New Roman" w:cs="Times New Roman"/>
          <w:sz w:val="28"/>
          <w:szCs w:val="28"/>
          <w:lang w:eastAsia="ru-RU"/>
        </w:rPr>
        <w:t>школьников могут быть сформированы следующие способности:</w:t>
      </w:r>
    </w:p>
    <w:p w:rsidR="00B25293" w:rsidRPr="00D94A97" w:rsidRDefault="00B25293" w:rsidP="00B25293">
      <w:pPr>
        <w:spacing w:line="240" w:lineRule="auto"/>
        <w:jc w:val="both"/>
        <w:rPr>
          <w:rFonts w:ascii="Times New Roman" w:eastAsia="Calibri" w:hAnsi="Times New Roman" w:cs="Times New Roman"/>
          <w:sz w:val="28"/>
          <w:szCs w:val="28"/>
          <w:lang w:eastAsia="ru-RU"/>
        </w:rPr>
      </w:pPr>
      <w:r>
        <w:rPr>
          <w:rFonts w:ascii="Times New Roman" w:hAnsi="Times New Roman"/>
          <w:iCs/>
          <w:sz w:val="28"/>
          <w:szCs w:val="28"/>
          <w:lang w:eastAsia="ru-RU"/>
        </w:rPr>
        <w:t xml:space="preserve">- </w:t>
      </w:r>
      <w:proofErr w:type="spellStart"/>
      <w:r>
        <w:rPr>
          <w:rFonts w:ascii="Times New Roman" w:hAnsi="Times New Roman"/>
          <w:iCs/>
          <w:sz w:val="28"/>
          <w:szCs w:val="28"/>
          <w:lang w:eastAsia="ru-RU"/>
        </w:rPr>
        <w:t>Рефлексировать</w:t>
      </w:r>
      <w:proofErr w:type="spellEnd"/>
      <w:r>
        <w:rPr>
          <w:rFonts w:ascii="Times New Roman" w:hAnsi="Times New Roman"/>
          <w:iCs/>
          <w:sz w:val="28"/>
          <w:szCs w:val="28"/>
          <w:lang w:eastAsia="ru-RU"/>
        </w:rPr>
        <w:t xml:space="preserve"> (видеть проблему,</w:t>
      </w:r>
      <w:r w:rsidRPr="00D94A97">
        <w:rPr>
          <w:rFonts w:ascii="Times New Roman" w:eastAsia="Calibri" w:hAnsi="Times New Roman" w:cs="Times New Roman"/>
          <w:iCs/>
          <w:sz w:val="28"/>
          <w:szCs w:val="28"/>
          <w:lang w:eastAsia="ru-RU"/>
        </w:rPr>
        <w:t xml:space="preserve"> анализировать </w:t>
      </w:r>
      <w:proofErr w:type="gramStart"/>
      <w:r w:rsidRPr="00D94A97">
        <w:rPr>
          <w:rFonts w:ascii="Times New Roman" w:eastAsia="Calibri" w:hAnsi="Times New Roman" w:cs="Times New Roman"/>
          <w:iCs/>
          <w:sz w:val="28"/>
          <w:szCs w:val="28"/>
          <w:lang w:eastAsia="ru-RU"/>
        </w:rPr>
        <w:t>сделанное</w:t>
      </w:r>
      <w:proofErr w:type="gramEnd"/>
      <w:r w:rsidRPr="00D94A97">
        <w:rPr>
          <w:rFonts w:ascii="Times New Roman" w:eastAsia="Calibri" w:hAnsi="Times New Roman" w:cs="Times New Roman"/>
          <w:iCs/>
          <w:sz w:val="28"/>
          <w:szCs w:val="28"/>
          <w:lang w:eastAsia="ru-RU"/>
        </w:rPr>
        <w:t xml:space="preserve"> – почему получилось, почему не получилось, видеть трудности, ошибки);</w:t>
      </w:r>
    </w:p>
    <w:p w:rsidR="00B25293" w:rsidRPr="00D94A97" w:rsidRDefault="00B25293" w:rsidP="00B25293">
      <w:pPr>
        <w:spacing w:line="240" w:lineRule="auto"/>
        <w:jc w:val="both"/>
        <w:rPr>
          <w:rFonts w:ascii="Times New Roman" w:eastAsia="Calibri" w:hAnsi="Times New Roman" w:cs="Times New Roman"/>
          <w:sz w:val="28"/>
          <w:szCs w:val="28"/>
          <w:lang w:eastAsia="ru-RU"/>
        </w:rPr>
      </w:pPr>
      <w:r>
        <w:rPr>
          <w:rFonts w:ascii="Times New Roman" w:hAnsi="Times New Roman"/>
          <w:iCs/>
          <w:sz w:val="28"/>
          <w:szCs w:val="28"/>
          <w:lang w:eastAsia="ru-RU"/>
        </w:rPr>
        <w:t xml:space="preserve">-  </w:t>
      </w:r>
      <w:proofErr w:type="spellStart"/>
      <w:r w:rsidRPr="00D94A97">
        <w:rPr>
          <w:rFonts w:ascii="Times New Roman" w:eastAsia="Calibri" w:hAnsi="Times New Roman" w:cs="Times New Roman"/>
          <w:iCs/>
          <w:sz w:val="28"/>
          <w:szCs w:val="28"/>
          <w:lang w:eastAsia="ru-RU"/>
        </w:rPr>
        <w:t>Целеполагать</w:t>
      </w:r>
      <w:proofErr w:type="spellEnd"/>
      <w:r w:rsidRPr="00D94A97">
        <w:rPr>
          <w:rFonts w:ascii="Times New Roman" w:eastAsia="Calibri" w:hAnsi="Times New Roman" w:cs="Times New Roman"/>
          <w:iCs/>
          <w:sz w:val="28"/>
          <w:szCs w:val="28"/>
          <w:lang w:eastAsia="ru-RU"/>
        </w:rPr>
        <w:t xml:space="preserve"> (ставить и удерживать цели);</w:t>
      </w:r>
    </w:p>
    <w:p w:rsidR="00B25293" w:rsidRPr="00D94A97" w:rsidRDefault="00B25293" w:rsidP="00B25293">
      <w:pPr>
        <w:spacing w:line="240" w:lineRule="auto"/>
        <w:jc w:val="both"/>
        <w:rPr>
          <w:rFonts w:ascii="Times New Roman" w:eastAsia="Calibri" w:hAnsi="Times New Roman" w:cs="Times New Roman"/>
          <w:sz w:val="28"/>
          <w:szCs w:val="28"/>
          <w:lang w:eastAsia="ru-RU"/>
        </w:rPr>
      </w:pPr>
      <w:r>
        <w:rPr>
          <w:rFonts w:ascii="Times New Roman" w:hAnsi="Times New Roman"/>
          <w:iCs/>
          <w:sz w:val="28"/>
          <w:szCs w:val="28"/>
          <w:lang w:eastAsia="ru-RU"/>
        </w:rPr>
        <w:t xml:space="preserve">-  </w:t>
      </w:r>
      <w:r w:rsidRPr="00D94A97">
        <w:rPr>
          <w:rFonts w:ascii="Times New Roman" w:eastAsia="Calibri" w:hAnsi="Times New Roman" w:cs="Times New Roman"/>
          <w:iCs/>
          <w:sz w:val="28"/>
          <w:szCs w:val="28"/>
          <w:lang w:eastAsia="ru-RU"/>
        </w:rPr>
        <w:t>Планировать (составлять план своей деятельности);</w:t>
      </w:r>
    </w:p>
    <w:p w:rsidR="00B25293" w:rsidRPr="00D94A97" w:rsidRDefault="00B25293" w:rsidP="00B25293">
      <w:pPr>
        <w:spacing w:line="240" w:lineRule="auto"/>
        <w:jc w:val="both"/>
        <w:rPr>
          <w:rFonts w:ascii="Times New Roman" w:eastAsia="Calibri" w:hAnsi="Times New Roman" w:cs="Times New Roman"/>
          <w:sz w:val="28"/>
          <w:szCs w:val="28"/>
          <w:lang w:eastAsia="ru-RU"/>
        </w:rPr>
      </w:pPr>
      <w:r>
        <w:rPr>
          <w:rFonts w:ascii="Times New Roman" w:hAnsi="Times New Roman"/>
          <w:iCs/>
          <w:sz w:val="28"/>
          <w:szCs w:val="28"/>
          <w:lang w:eastAsia="ru-RU"/>
        </w:rPr>
        <w:t xml:space="preserve">-  </w:t>
      </w:r>
      <w:r w:rsidRPr="00D94A97">
        <w:rPr>
          <w:rFonts w:ascii="Times New Roman" w:eastAsia="Calibri" w:hAnsi="Times New Roman" w:cs="Times New Roman"/>
          <w:iCs/>
          <w:sz w:val="28"/>
          <w:szCs w:val="28"/>
          <w:lang w:eastAsia="ru-RU"/>
        </w:rPr>
        <w:t>Моделировать (представлять способ действия в виде модели-схемы, выделяя все существенное и главное);</w:t>
      </w:r>
    </w:p>
    <w:p w:rsidR="00B25293" w:rsidRPr="00D94A97" w:rsidRDefault="00B25293" w:rsidP="00B25293">
      <w:pPr>
        <w:spacing w:line="240" w:lineRule="auto"/>
        <w:jc w:val="both"/>
        <w:rPr>
          <w:rFonts w:ascii="Times New Roman" w:eastAsia="Calibri" w:hAnsi="Times New Roman" w:cs="Times New Roman"/>
          <w:sz w:val="28"/>
          <w:szCs w:val="28"/>
          <w:lang w:eastAsia="ru-RU"/>
        </w:rPr>
      </w:pPr>
      <w:r>
        <w:rPr>
          <w:rFonts w:ascii="Times New Roman" w:hAnsi="Times New Roman"/>
          <w:iCs/>
          <w:sz w:val="28"/>
          <w:szCs w:val="28"/>
          <w:lang w:eastAsia="ru-RU"/>
        </w:rPr>
        <w:t xml:space="preserve">-  </w:t>
      </w:r>
      <w:r w:rsidRPr="00D94A97">
        <w:rPr>
          <w:rFonts w:ascii="Times New Roman" w:eastAsia="Calibri" w:hAnsi="Times New Roman" w:cs="Times New Roman"/>
          <w:iCs/>
          <w:sz w:val="28"/>
          <w:szCs w:val="28"/>
          <w:lang w:eastAsia="ru-RU"/>
        </w:rPr>
        <w:t>Проявлять инициативу при поиске способа (способов) решения задачи;</w:t>
      </w:r>
    </w:p>
    <w:p w:rsidR="00B25293" w:rsidRPr="00DB108F" w:rsidRDefault="00B25293" w:rsidP="00B25293">
      <w:pPr>
        <w:spacing w:line="240" w:lineRule="auto"/>
        <w:jc w:val="both"/>
        <w:rPr>
          <w:rFonts w:ascii="Times New Roman" w:hAnsi="Times New Roman"/>
          <w:sz w:val="28"/>
          <w:szCs w:val="28"/>
        </w:rPr>
      </w:pPr>
      <w:r>
        <w:rPr>
          <w:rFonts w:ascii="Times New Roman" w:hAnsi="Times New Roman"/>
          <w:iCs/>
          <w:sz w:val="28"/>
          <w:szCs w:val="28"/>
          <w:lang w:eastAsia="ru-RU"/>
        </w:rPr>
        <w:t xml:space="preserve">- </w:t>
      </w:r>
      <w:r w:rsidRPr="00D94A97">
        <w:rPr>
          <w:rFonts w:ascii="Times New Roman" w:eastAsia="Calibri" w:hAnsi="Times New Roman" w:cs="Times New Roman"/>
          <w:iCs/>
          <w:sz w:val="28"/>
          <w:szCs w:val="28"/>
          <w:lang w:eastAsia="ru-RU"/>
        </w:rPr>
        <w:t xml:space="preserve">Вступать в коммуникацию (взаимодействовать при решении задачи, отстаивать свою позицию, принимать или аргументировано отклонять </w:t>
      </w:r>
      <w:r w:rsidRPr="00D94A97">
        <w:rPr>
          <w:rFonts w:ascii="Times New Roman" w:eastAsia="Calibri" w:hAnsi="Times New Roman" w:cs="Times New Roman"/>
          <w:sz w:val="28"/>
          <w:szCs w:val="28"/>
        </w:rPr>
        <w:t>точки зрения других).</w:t>
      </w:r>
    </w:p>
    <w:p w:rsidR="00B25293" w:rsidRDefault="00B25293" w:rsidP="00B25293">
      <w:pPr>
        <w:spacing w:line="240" w:lineRule="auto"/>
        <w:ind w:firstLine="709"/>
        <w:jc w:val="both"/>
        <w:rPr>
          <w:rFonts w:ascii="Times New Roman" w:hAnsi="Times New Roman"/>
          <w:sz w:val="28"/>
          <w:szCs w:val="28"/>
        </w:rPr>
      </w:pPr>
      <w:r w:rsidRPr="00AE48A0">
        <w:rPr>
          <w:rFonts w:ascii="Times New Roman" w:eastAsia="Calibri" w:hAnsi="Times New Roman" w:cs="Times New Roman"/>
          <w:sz w:val="28"/>
          <w:szCs w:val="28"/>
        </w:rPr>
        <w:t>Тематика проектов, особенно предназначенных для внеурочной деятельности, может быть предложена и самими учащимися, которые, естественно, ориентируются при этом на собственные интересы, не только чисто познавательные, но и творческие, прикладные.</w:t>
      </w:r>
      <w:r>
        <w:rPr>
          <w:rFonts w:ascii="Times New Roman" w:hAnsi="Times New Roman"/>
          <w:sz w:val="28"/>
          <w:szCs w:val="28"/>
        </w:rPr>
        <w:t xml:space="preserve"> </w:t>
      </w:r>
      <w:proofErr w:type="gramStart"/>
      <w:r w:rsidRPr="00AE48A0">
        <w:rPr>
          <w:rFonts w:ascii="Times New Roman" w:eastAsia="Calibri" w:hAnsi="Times New Roman" w:cs="Times New Roman"/>
          <w:sz w:val="28"/>
          <w:szCs w:val="28"/>
        </w:rPr>
        <w:t>Результаты выполненных проектов должны быть материальны, т.е. как-либо оформлены (видеофильм, альбом, бортжурнал «пу</w:t>
      </w:r>
      <w:r>
        <w:rPr>
          <w:rFonts w:ascii="Times New Roman" w:hAnsi="Times New Roman"/>
          <w:sz w:val="28"/>
          <w:szCs w:val="28"/>
        </w:rPr>
        <w:t xml:space="preserve">тешествий», альманах). </w:t>
      </w:r>
      <w:proofErr w:type="gramEnd"/>
    </w:p>
    <w:p w:rsidR="00B25293" w:rsidRDefault="00B25293" w:rsidP="00B25293">
      <w:pPr>
        <w:spacing w:line="240" w:lineRule="auto"/>
        <w:ind w:firstLine="709"/>
        <w:jc w:val="both"/>
        <w:rPr>
          <w:rFonts w:ascii="Times New Roman" w:hAnsi="Times New Roman"/>
          <w:sz w:val="28"/>
          <w:szCs w:val="28"/>
        </w:rPr>
      </w:pPr>
      <w:r w:rsidRPr="00EF5B78">
        <w:rPr>
          <w:rFonts w:ascii="Times New Roman" w:eastAsia="Calibri" w:hAnsi="Times New Roman" w:cs="Times New Roman"/>
          <w:sz w:val="28"/>
          <w:szCs w:val="28"/>
        </w:rPr>
        <w:t>П</w:t>
      </w:r>
      <w:r>
        <w:rPr>
          <w:rFonts w:ascii="Times New Roman" w:hAnsi="Times New Roman"/>
          <w:sz w:val="28"/>
          <w:szCs w:val="28"/>
        </w:rPr>
        <w:t xml:space="preserve">роекты отличаются друг от друга: </w:t>
      </w:r>
    </w:p>
    <w:p w:rsidR="00B25293" w:rsidRPr="00EF5B78" w:rsidRDefault="00B25293" w:rsidP="00B25293">
      <w:pPr>
        <w:spacing w:line="240" w:lineRule="auto"/>
        <w:ind w:firstLine="709"/>
        <w:jc w:val="both"/>
        <w:rPr>
          <w:rFonts w:ascii="Times New Roman" w:eastAsia="Calibri" w:hAnsi="Times New Roman" w:cs="Times New Roman"/>
          <w:sz w:val="28"/>
          <w:szCs w:val="28"/>
          <w:u w:val="single"/>
        </w:rPr>
      </w:pPr>
      <w:r w:rsidRPr="00EF5B78">
        <w:rPr>
          <w:rFonts w:ascii="Times New Roman" w:hAnsi="Times New Roman"/>
          <w:sz w:val="28"/>
          <w:szCs w:val="28"/>
          <w:u w:val="single"/>
        </w:rPr>
        <w:t>Р</w:t>
      </w:r>
      <w:r w:rsidRPr="00EF5B78">
        <w:rPr>
          <w:rFonts w:ascii="Times New Roman" w:eastAsia="Calibri" w:hAnsi="Times New Roman" w:cs="Times New Roman"/>
          <w:sz w:val="28"/>
          <w:szCs w:val="28"/>
          <w:u w:val="single"/>
        </w:rPr>
        <w:t xml:space="preserve">езультатом: </w:t>
      </w:r>
    </w:p>
    <w:p w:rsidR="00B25293" w:rsidRPr="00D94A97" w:rsidRDefault="00B25293" w:rsidP="00B25293">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поделки (аппликации</w:t>
      </w:r>
      <w:r>
        <w:rPr>
          <w:rFonts w:ascii="Times New Roman" w:hAnsi="Times New Roman"/>
          <w:sz w:val="28"/>
          <w:szCs w:val="28"/>
        </w:rPr>
        <w:t>, рисунки, открытки</w:t>
      </w:r>
      <w:r w:rsidRPr="00D94A97">
        <w:rPr>
          <w:rFonts w:ascii="Times New Roman" w:eastAsia="Calibri" w:hAnsi="Times New Roman" w:cs="Times New Roman"/>
          <w:sz w:val="28"/>
          <w:szCs w:val="28"/>
        </w:rPr>
        <w:t xml:space="preserve">); </w:t>
      </w:r>
    </w:p>
    <w:p w:rsidR="00B25293" w:rsidRPr="003F0B04" w:rsidRDefault="00B25293" w:rsidP="00B25293">
      <w:pPr>
        <w:spacing w:line="240" w:lineRule="auto"/>
        <w:jc w:val="both"/>
        <w:rPr>
          <w:rFonts w:ascii="Times New Roman" w:eastAsia="Calibri" w:hAnsi="Times New Roman" w:cs="Times New Roman"/>
          <w:sz w:val="28"/>
          <w:szCs w:val="28"/>
        </w:rPr>
      </w:pPr>
      <w:r w:rsidRPr="00D94A97">
        <w:rPr>
          <w:rFonts w:ascii="Times New Roman" w:eastAsia="Calibri" w:hAnsi="Times New Roman" w:cs="Times New Roman"/>
          <w:sz w:val="28"/>
          <w:szCs w:val="28"/>
        </w:rPr>
        <w:t>— ме</w:t>
      </w:r>
      <w:r>
        <w:rPr>
          <w:rFonts w:ascii="Times New Roman" w:hAnsi="Times New Roman"/>
          <w:sz w:val="28"/>
          <w:szCs w:val="28"/>
        </w:rPr>
        <w:t xml:space="preserve">роприятия (спектакли, </w:t>
      </w:r>
      <w:r w:rsidRPr="00D94A97">
        <w:rPr>
          <w:rFonts w:ascii="Times New Roman" w:eastAsia="Calibri" w:hAnsi="Times New Roman" w:cs="Times New Roman"/>
          <w:sz w:val="28"/>
          <w:szCs w:val="28"/>
        </w:rPr>
        <w:t>ви</w:t>
      </w:r>
      <w:r>
        <w:rPr>
          <w:rFonts w:ascii="Times New Roman" w:hAnsi="Times New Roman"/>
          <w:sz w:val="28"/>
          <w:szCs w:val="28"/>
        </w:rPr>
        <w:t>кторины, акции</w:t>
      </w:r>
      <w:r w:rsidRPr="00D94A97">
        <w:rPr>
          <w:rFonts w:ascii="Times New Roman" w:eastAsia="Calibri" w:hAnsi="Times New Roman" w:cs="Times New Roman"/>
          <w:sz w:val="28"/>
          <w:szCs w:val="28"/>
        </w:rPr>
        <w:t xml:space="preserve">); </w:t>
      </w:r>
    </w:p>
    <w:p w:rsidR="00B25293" w:rsidRDefault="00B25293" w:rsidP="00B25293">
      <w:pPr>
        <w:spacing w:line="240" w:lineRule="auto"/>
        <w:ind w:firstLine="709"/>
        <w:jc w:val="both"/>
        <w:rPr>
          <w:rFonts w:ascii="Times New Roman" w:eastAsia="Calibri" w:hAnsi="Times New Roman" w:cs="Times New Roman"/>
          <w:sz w:val="28"/>
          <w:szCs w:val="28"/>
          <w:u w:val="single"/>
        </w:rPr>
      </w:pPr>
      <w:r w:rsidRPr="00D94A97">
        <w:rPr>
          <w:rFonts w:ascii="Times New Roman" w:eastAsia="Calibri" w:hAnsi="Times New Roman" w:cs="Times New Roman"/>
          <w:sz w:val="28"/>
          <w:szCs w:val="28"/>
          <w:u w:val="single"/>
        </w:rPr>
        <w:t xml:space="preserve">Числом детей: </w:t>
      </w:r>
    </w:p>
    <w:p w:rsidR="00B25293" w:rsidRPr="003F0B04" w:rsidRDefault="00B25293" w:rsidP="00B25293">
      <w:pPr>
        <w:spacing w:line="240" w:lineRule="auto"/>
        <w:jc w:val="both"/>
        <w:rPr>
          <w:rFonts w:ascii="Times New Roman" w:eastAsia="Calibri" w:hAnsi="Times New Roman" w:cs="Times New Roman"/>
          <w:sz w:val="28"/>
          <w:szCs w:val="28"/>
          <w:u w:val="single"/>
        </w:rPr>
      </w:pPr>
      <w:r w:rsidRPr="00D94A97">
        <w:rPr>
          <w:rFonts w:ascii="Times New Roman" w:eastAsia="Calibri" w:hAnsi="Times New Roman" w:cs="Times New Roman"/>
          <w:sz w:val="28"/>
          <w:szCs w:val="28"/>
        </w:rPr>
        <w:t xml:space="preserve">— индивидуальная деятельность (получаемый продукт — результат работы одного человека); в дальнейшем персональные изделия могут быть объединены в коллективный продукт (например, выставка работ учащихся); </w:t>
      </w:r>
    </w:p>
    <w:p w:rsidR="00B25293" w:rsidRPr="00D94A97" w:rsidRDefault="00B25293" w:rsidP="00B25293">
      <w:pPr>
        <w:spacing w:line="240" w:lineRule="auto"/>
        <w:jc w:val="both"/>
        <w:rPr>
          <w:rFonts w:ascii="Times New Roman" w:eastAsia="Calibri" w:hAnsi="Times New Roman" w:cs="Times New Roman"/>
          <w:sz w:val="28"/>
          <w:szCs w:val="28"/>
        </w:rPr>
      </w:pPr>
      <w:r w:rsidRPr="00D94A97">
        <w:rPr>
          <w:rFonts w:ascii="Times New Roman" w:eastAsia="Calibri" w:hAnsi="Times New Roman" w:cs="Times New Roman"/>
          <w:sz w:val="28"/>
          <w:szCs w:val="28"/>
        </w:rPr>
        <w:t>— работа в малых группах (поделки, коллажи, макеты, подгото</w:t>
      </w:r>
      <w:r>
        <w:rPr>
          <w:rFonts w:ascii="Times New Roman" w:hAnsi="Times New Roman"/>
          <w:sz w:val="28"/>
          <w:szCs w:val="28"/>
        </w:rPr>
        <w:t>вка викторин</w:t>
      </w:r>
      <w:r w:rsidRPr="00D94A97">
        <w:rPr>
          <w:rFonts w:ascii="Times New Roman" w:eastAsia="Calibri" w:hAnsi="Times New Roman" w:cs="Times New Roman"/>
          <w:sz w:val="28"/>
          <w:szCs w:val="28"/>
        </w:rPr>
        <w:t xml:space="preserve">); </w:t>
      </w:r>
    </w:p>
    <w:p w:rsidR="00B25293" w:rsidRPr="00D94A97" w:rsidRDefault="00B25293" w:rsidP="00B25293">
      <w:pPr>
        <w:spacing w:line="240" w:lineRule="auto"/>
        <w:jc w:val="both"/>
        <w:rPr>
          <w:rFonts w:ascii="Times New Roman" w:eastAsia="Calibri" w:hAnsi="Times New Roman" w:cs="Times New Roman"/>
          <w:sz w:val="28"/>
          <w:szCs w:val="28"/>
        </w:rPr>
      </w:pPr>
      <w:r w:rsidRPr="00D94A97">
        <w:rPr>
          <w:rFonts w:ascii="Times New Roman" w:eastAsia="Calibri" w:hAnsi="Times New Roman" w:cs="Times New Roman"/>
          <w:sz w:val="28"/>
          <w:szCs w:val="28"/>
        </w:rPr>
        <w:t>— коллект</w:t>
      </w:r>
      <w:r>
        <w:rPr>
          <w:rFonts w:ascii="Times New Roman" w:hAnsi="Times New Roman"/>
          <w:sz w:val="28"/>
          <w:szCs w:val="28"/>
        </w:rPr>
        <w:t>ивная деятельность (</w:t>
      </w:r>
      <w:r w:rsidRPr="00D94A97">
        <w:rPr>
          <w:rFonts w:ascii="Times New Roman" w:eastAsia="Calibri" w:hAnsi="Times New Roman" w:cs="Times New Roman"/>
          <w:sz w:val="28"/>
          <w:szCs w:val="28"/>
        </w:rPr>
        <w:t>одна большая общая поделка, видеофильм с участием всех же</w:t>
      </w:r>
      <w:r>
        <w:rPr>
          <w:rFonts w:ascii="Times New Roman" w:hAnsi="Times New Roman"/>
          <w:sz w:val="28"/>
          <w:szCs w:val="28"/>
        </w:rPr>
        <w:t>лающих детей</w:t>
      </w:r>
      <w:r w:rsidRPr="00D94A97">
        <w:rPr>
          <w:rFonts w:ascii="Times New Roman" w:eastAsia="Calibri" w:hAnsi="Times New Roman" w:cs="Times New Roman"/>
          <w:sz w:val="28"/>
          <w:szCs w:val="28"/>
        </w:rPr>
        <w:t xml:space="preserve">); </w:t>
      </w:r>
    </w:p>
    <w:p w:rsidR="00B25293" w:rsidRDefault="00B25293" w:rsidP="00B25293">
      <w:pPr>
        <w:spacing w:line="240" w:lineRule="auto"/>
        <w:ind w:firstLine="709"/>
        <w:jc w:val="both"/>
        <w:rPr>
          <w:rFonts w:ascii="Times New Roman" w:hAnsi="Times New Roman"/>
          <w:sz w:val="28"/>
          <w:szCs w:val="28"/>
          <w:u w:val="single"/>
        </w:rPr>
      </w:pPr>
      <w:r w:rsidRPr="00D94A97">
        <w:rPr>
          <w:rFonts w:ascii="Times New Roman" w:eastAsia="Calibri" w:hAnsi="Times New Roman" w:cs="Times New Roman"/>
          <w:sz w:val="28"/>
          <w:szCs w:val="28"/>
          <w:u w:val="single"/>
        </w:rPr>
        <w:t>Продолжительностью (от нескольк</w:t>
      </w:r>
      <w:r>
        <w:rPr>
          <w:rFonts w:ascii="Times New Roman" w:hAnsi="Times New Roman"/>
          <w:sz w:val="28"/>
          <w:szCs w:val="28"/>
          <w:u w:val="single"/>
        </w:rPr>
        <w:t>их часов до нескольких месяцев).</w:t>
      </w:r>
    </w:p>
    <w:p w:rsidR="00B25293" w:rsidRDefault="00B25293" w:rsidP="00B25293">
      <w:pPr>
        <w:pStyle w:val="a4"/>
        <w:jc w:val="both"/>
        <w:rPr>
          <w:rFonts w:ascii="Times New Roman" w:eastAsia="Calibri" w:hAnsi="Times New Roman" w:cs="Times New Roman"/>
          <w:sz w:val="28"/>
          <w:szCs w:val="28"/>
        </w:rPr>
      </w:pPr>
      <w:r w:rsidRPr="00D94A97">
        <w:rPr>
          <w:rFonts w:ascii="Times New Roman" w:eastAsia="Calibri" w:hAnsi="Times New Roman" w:cs="Times New Roman"/>
          <w:sz w:val="28"/>
          <w:szCs w:val="28"/>
        </w:rPr>
        <w:t xml:space="preserve">Кроме того, если известно, что кто-то из детей умеет делать что-то конкретное, можно привязать этот проект к теме и предоставить ребенку возможность проявить себя в том, что он хорошо умеет делать. </w:t>
      </w:r>
    </w:p>
    <w:p w:rsidR="00B25293" w:rsidRPr="00A7052B" w:rsidRDefault="00B25293" w:rsidP="00B25293">
      <w:pPr>
        <w:pStyle w:val="a4"/>
        <w:ind w:firstLine="567"/>
        <w:jc w:val="both"/>
        <w:rPr>
          <w:rFonts w:ascii="Times New Roman" w:hAnsi="Times New Roman" w:cs="Times New Roman"/>
          <w:sz w:val="28"/>
          <w:szCs w:val="28"/>
        </w:rPr>
      </w:pPr>
      <w:r w:rsidRPr="00A7052B">
        <w:rPr>
          <w:rFonts w:ascii="Times New Roman" w:hAnsi="Times New Roman" w:cs="Times New Roman"/>
          <w:sz w:val="28"/>
          <w:szCs w:val="28"/>
        </w:rPr>
        <w:t>Социальный проект – это еще и вид социального творчества.</w:t>
      </w:r>
    </w:p>
    <w:p w:rsidR="00B25293" w:rsidRDefault="00B25293" w:rsidP="00B25293">
      <w:pPr>
        <w:pStyle w:val="a4"/>
        <w:ind w:firstLine="567"/>
        <w:jc w:val="both"/>
        <w:rPr>
          <w:rFonts w:ascii="Times New Roman" w:hAnsi="Times New Roman" w:cs="Times New Roman"/>
          <w:sz w:val="28"/>
          <w:szCs w:val="28"/>
        </w:rPr>
      </w:pPr>
      <w:r w:rsidRPr="00A7052B">
        <w:rPr>
          <w:rFonts w:ascii="Times New Roman" w:hAnsi="Times New Roman" w:cs="Times New Roman"/>
          <w:sz w:val="28"/>
          <w:szCs w:val="28"/>
        </w:rPr>
        <w:t xml:space="preserve">    Как известно, при социальном проектировании деятельность строится на субъект – субъектных отношениях, то есть ребенок выступает в ней как участник, сотрудник. Цель взрослых и детей совпадает: это успех проекта, внедрение инновации в жизнь, конкретное благо для других. </w:t>
      </w:r>
    </w:p>
    <w:p w:rsidR="00B25293" w:rsidRPr="00A7052B" w:rsidRDefault="00B25293" w:rsidP="00B25293">
      <w:pPr>
        <w:pStyle w:val="a4"/>
        <w:ind w:firstLine="567"/>
        <w:jc w:val="both"/>
        <w:rPr>
          <w:rFonts w:ascii="Times New Roman" w:hAnsi="Times New Roman" w:cs="Times New Roman"/>
          <w:sz w:val="28"/>
          <w:szCs w:val="28"/>
        </w:rPr>
      </w:pPr>
      <w:r w:rsidRPr="00A7052B">
        <w:rPr>
          <w:rFonts w:ascii="Times New Roman" w:hAnsi="Times New Roman" w:cs="Times New Roman"/>
          <w:sz w:val="28"/>
          <w:szCs w:val="28"/>
        </w:rPr>
        <w:t>Ход работы над проектом:</w:t>
      </w:r>
    </w:p>
    <w:p w:rsidR="00B25293" w:rsidRPr="00A7052B" w:rsidRDefault="00B25293" w:rsidP="00B25293">
      <w:pPr>
        <w:pStyle w:val="a4"/>
        <w:ind w:firstLine="567"/>
        <w:jc w:val="both"/>
        <w:rPr>
          <w:rFonts w:ascii="Times New Roman" w:hAnsi="Times New Roman" w:cs="Times New Roman"/>
          <w:sz w:val="28"/>
          <w:szCs w:val="28"/>
        </w:rPr>
      </w:pPr>
      <w:r w:rsidRPr="00A7052B">
        <w:rPr>
          <w:rFonts w:ascii="Times New Roman" w:hAnsi="Times New Roman" w:cs="Times New Roman"/>
          <w:sz w:val="28"/>
          <w:szCs w:val="28"/>
        </w:rPr>
        <w:t>Этап 1. Изучение социальной среды и выявление актуальной социальной проблемы.</w:t>
      </w:r>
    </w:p>
    <w:p w:rsidR="00B25293" w:rsidRPr="00A7052B" w:rsidRDefault="00B25293" w:rsidP="00B25293">
      <w:pPr>
        <w:pStyle w:val="a4"/>
        <w:ind w:firstLine="567"/>
        <w:jc w:val="both"/>
        <w:rPr>
          <w:rFonts w:ascii="Times New Roman" w:hAnsi="Times New Roman" w:cs="Times New Roman"/>
          <w:sz w:val="28"/>
          <w:szCs w:val="28"/>
        </w:rPr>
      </w:pPr>
      <w:r w:rsidRPr="00A7052B">
        <w:rPr>
          <w:rFonts w:ascii="Times New Roman" w:hAnsi="Times New Roman" w:cs="Times New Roman"/>
          <w:sz w:val="28"/>
          <w:szCs w:val="28"/>
        </w:rPr>
        <w:t>Этап 2 .</w:t>
      </w:r>
      <w:r w:rsidRPr="00A7052B">
        <w:rPr>
          <w:rStyle w:val="apple-converted-space"/>
          <w:rFonts w:ascii="Times New Roman" w:hAnsi="Times New Roman" w:cs="Times New Roman"/>
          <w:sz w:val="28"/>
          <w:szCs w:val="28"/>
        </w:rPr>
        <w:t> </w:t>
      </w:r>
      <w:r w:rsidRPr="00A7052B">
        <w:rPr>
          <w:rFonts w:ascii="Times New Roman" w:hAnsi="Times New Roman" w:cs="Times New Roman"/>
          <w:sz w:val="28"/>
          <w:szCs w:val="28"/>
        </w:rPr>
        <w:t>Привлечение участников для решения данного социального проекта.</w:t>
      </w:r>
    </w:p>
    <w:p w:rsidR="00B25293" w:rsidRPr="00A7052B" w:rsidRDefault="00B25293" w:rsidP="00B25293">
      <w:pPr>
        <w:pStyle w:val="a4"/>
        <w:ind w:firstLine="567"/>
        <w:jc w:val="both"/>
        <w:rPr>
          <w:rFonts w:ascii="Times New Roman" w:hAnsi="Times New Roman" w:cs="Times New Roman"/>
          <w:sz w:val="28"/>
          <w:szCs w:val="28"/>
        </w:rPr>
      </w:pPr>
      <w:r w:rsidRPr="00A7052B">
        <w:rPr>
          <w:rFonts w:ascii="Times New Roman" w:hAnsi="Times New Roman" w:cs="Times New Roman"/>
          <w:sz w:val="28"/>
          <w:szCs w:val="28"/>
        </w:rPr>
        <w:lastRenderedPageBreak/>
        <w:t>Этап 3.</w:t>
      </w:r>
      <w:r w:rsidRPr="00A7052B">
        <w:rPr>
          <w:rStyle w:val="apple-converted-space"/>
          <w:rFonts w:ascii="Times New Roman" w:hAnsi="Times New Roman" w:cs="Times New Roman"/>
          <w:sz w:val="28"/>
          <w:szCs w:val="28"/>
        </w:rPr>
        <w:t> </w:t>
      </w:r>
      <w:r w:rsidRPr="00A7052B">
        <w:rPr>
          <w:rFonts w:ascii="Times New Roman" w:hAnsi="Times New Roman" w:cs="Times New Roman"/>
          <w:sz w:val="28"/>
          <w:szCs w:val="28"/>
        </w:rPr>
        <w:t>Определение цели, задач социального проекта.</w:t>
      </w:r>
    </w:p>
    <w:p w:rsidR="00B25293" w:rsidRPr="00A7052B" w:rsidRDefault="00B25293" w:rsidP="00B25293">
      <w:pPr>
        <w:pStyle w:val="a4"/>
        <w:ind w:firstLine="567"/>
        <w:jc w:val="both"/>
        <w:rPr>
          <w:rFonts w:ascii="Times New Roman" w:hAnsi="Times New Roman" w:cs="Times New Roman"/>
          <w:sz w:val="28"/>
          <w:szCs w:val="28"/>
        </w:rPr>
      </w:pPr>
      <w:r w:rsidRPr="00A7052B">
        <w:rPr>
          <w:rFonts w:ascii="Times New Roman" w:hAnsi="Times New Roman" w:cs="Times New Roman"/>
          <w:sz w:val="28"/>
          <w:szCs w:val="28"/>
        </w:rPr>
        <w:t>Этап 4.</w:t>
      </w:r>
      <w:r w:rsidRPr="00A7052B">
        <w:rPr>
          <w:rStyle w:val="apple-converted-space"/>
          <w:rFonts w:ascii="Times New Roman" w:hAnsi="Times New Roman" w:cs="Times New Roman"/>
          <w:sz w:val="28"/>
          <w:szCs w:val="28"/>
        </w:rPr>
        <w:t> </w:t>
      </w:r>
      <w:r w:rsidRPr="00A7052B">
        <w:rPr>
          <w:rFonts w:ascii="Times New Roman" w:hAnsi="Times New Roman" w:cs="Times New Roman"/>
          <w:sz w:val="28"/>
          <w:szCs w:val="28"/>
        </w:rPr>
        <w:t>Определение содержания социального проекта. Составление плана работы. Распределение обязанностей.</w:t>
      </w:r>
    </w:p>
    <w:p w:rsidR="00B25293" w:rsidRPr="00A7052B" w:rsidRDefault="00B25293" w:rsidP="00B25293">
      <w:pPr>
        <w:pStyle w:val="a4"/>
        <w:ind w:firstLine="567"/>
        <w:jc w:val="both"/>
        <w:rPr>
          <w:rFonts w:ascii="Times New Roman" w:hAnsi="Times New Roman" w:cs="Times New Roman"/>
          <w:sz w:val="28"/>
          <w:szCs w:val="28"/>
        </w:rPr>
      </w:pPr>
      <w:r w:rsidRPr="00A7052B">
        <w:rPr>
          <w:rFonts w:ascii="Times New Roman" w:hAnsi="Times New Roman" w:cs="Times New Roman"/>
          <w:sz w:val="28"/>
          <w:szCs w:val="28"/>
        </w:rPr>
        <w:t>Этап 5.</w:t>
      </w:r>
      <w:r w:rsidRPr="00A7052B">
        <w:rPr>
          <w:rStyle w:val="apple-converted-space"/>
          <w:rFonts w:ascii="Times New Roman" w:hAnsi="Times New Roman" w:cs="Times New Roman"/>
          <w:sz w:val="28"/>
          <w:szCs w:val="28"/>
        </w:rPr>
        <w:t> </w:t>
      </w:r>
      <w:r w:rsidRPr="00A7052B">
        <w:rPr>
          <w:rFonts w:ascii="Times New Roman" w:hAnsi="Times New Roman" w:cs="Times New Roman"/>
          <w:sz w:val="28"/>
          <w:szCs w:val="28"/>
        </w:rPr>
        <w:t>Определение необходимых ресурсов.</w:t>
      </w:r>
    </w:p>
    <w:p w:rsidR="00B25293" w:rsidRPr="00A7052B" w:rsidRDefault="00B25293" w:rsidP="00B25293">
      <w:pPr>
        <w:pStyle w:val="a4"/>
        <w:ind w:firstLine="567"/>
        <w:jc w:val="both"/>
        <w:rPr>
          <w:rFonts w:ascii="Times New Roman" w:hAnsi="Times New Roman" w:cs="Times New Roman"/>
          <w:sz w:val="28"/>
          <w:szCs w:val="28"/>
        </w:rPr>
      </w:pPr>
      <w:r w:rsidRPr="00A7052B">
        <w:rPr>
          <w:rFonts w:ascii="Times New Roman" w:hAnsi="Times New Roman" w:cs="Times New Roman"/>
          <w:sz w:val="28"/>
          <w:szCs w:val="28"/>
        </w:rPr>
        <w:t>Этап 6.</w:t>
      </w:r>
      <w:r w:rsidRPr="00A7052B">
        <w:rPr>
          <w:rStyle w:val="apple-converted-space"/>
          <w:rFonts w:ascii="Times New Roman" w:hAnsi="Times New Roman" w:cs="Times New Roman"/>
          <w:sz w:val="28"/>
          <w:szCs w:val="28"/>
        </w:rPr>
        <w:t> </w:t>
      </w:r>
      <w:r w:rsidRPr="00A7052B">
        <w:rPr>
          <w:rFonts w:ascii="Times New Roman" w:hAnsi="Times New Roman" w:cs="Times New Roman"/>
          <w:sz w:val="28"/>
          <w:szCs w:val="28"/>
        </w:rPr>
        <w:t>Проведение плановых мероприятий.</w:t>
      </w:r>
    </w:p>
    <w:p w:rsidR="00B25293" w:rsidRPr="00A7052B" w:rsidRDefault="00B25293" w:rsidP="00B25293">
      <w:pPr>
        <w:pStyle w:val="a4"/>
        <w:ind w:firstLine="567"/>
        <w:jc w:val="both"/>
        <w:rPr>
          <w:rFonts w:ascii="Times New Roman" w:hAnsi="Times New Roman" w:cs="Times New Roman"/>
          <w:sz w:val="28"/>
          <w:szCs w:val="28"/>
        </w:rPr>
      </w:pPr>
      <w:r w:rsidRPr="00A7052B">
        <w:rPr>
          <w:rFonts w:ascii="Times New Roman" w:hAnsi="Times New Roman" w:cs="Times New Roman"/>
          <w:sz w:val="28"/>
          <w:szCs w:val="28"/>
        </w:rPr>
        <w:t>В ходе работы над социальным проектом педагог выполняет ряд последовательных действий:</w:t>
      </w:r>
    </w:p>
    <w:p w:rsidR="00B25293" w:rsidRPr="00A7052B" w:rsidRDefault="00B25293" w:rsidP="00B25293">
      <w:pPr>
        <w:pStyle w:val="a4"/>
        <w:ind w:firstLine="567"/>
        <w:jc w:val="both"/>
        <w:rPr>
          <w:rFonts w:ascii="Times New Roman" w:hAnsi="Times New Roman" w:cs="Times New Roman"/>
          <w:sz w:val="28"/>
          <w:szCs w:val="28"/>
        </w:rPr>
      </w:pPr>
      <w:r w:rsidRPr="00A7052B">
        <w:rPr>
          <w:rFonts w:ascii="Times New Roman" w:hAnsi="Times New Roman" w:cs="Times New Roman"/>
          <w:sz w:val="28"/>
          <w:szCs w:val="28"/>
        </w:rPr>
        <w:t>-привлекает внимание детей к актуальным социальным проблемам общества;</w:t>
      </w:r>
    </w:p>
    <w:p w:rsidR="00B25293" w:rsidRPr="00A7052B" w:rsidRDefault="00B25293" w:rsidP="00B25293">
      <w:pPr>
        <w:pStyle w:val="a4"/>
        <w:ind w:firstLine="567"/>
        <w:jc w:val="both"/>
        <w:rPr>
          <w:rFonts w:ascii="Times New Roman" w:hAnsi="Times New Roman" w:cs="Times New Roman"/>
          <w:sz w:val="28"/>
          <w:szCs w:val="28"/>
        </w:rPr>
      </w:pPr>
      <w:r w:rsidRPr="00A7052B">
        <w:rPr>
          <w:rFonts w:ascii="Times New Roman" w:hAnsi="Times New Roman" w:cs="Times New Roman"/>
          <w:sz w:val="28"/>
          <w:szCs w:val="28"/>
        </w:rPr>
        <w:t xml:space="preserve">- подводит к пониманию сложности и противоречивости определенных ситуаций в жизни, к осознанию этих противоречий как к </w:t>
      </w:r>
      <w:proofErr w:type="gramStart"/>
      <w:r w:rsidRPr="00A7052B">
        <w:rPr>
          <w:rFonts w:ascii="Times New Roman" w:hAnsi="Times New Roman" w:cs="Times New Roman"/>
          <w:sz w:val="28"/>
          <w:szCs w:val="28"/>
        </w:rPr>
        <w:t>важным</w:t>
      </w:r>
      <w:proofErr w:type="gramEnd"/>
      <w:r w:rsidRPr="00A7052B">
        <w:rPr>
          <w:rFonts w:ascii="Times New Roman" w:hAnsi="Times New Roman" w:cs="Times New Roman"/>
          <w:sz w:val="28"/>
          <w:szCs w:val="28"/>
        </w:rPr>
        <w:t xml:space="preserve"> социальным проблемами;</w:t>
      </w:r>
    </w:p>
    <w:p w:rsidR="00B25293" w:rsidRPr="00A7052B" w:rsidRDefault="00B25293" w:rsidP="00B25293">
      <w:pPr>
        <w:pStyle w:val="a4"/>
        <w:ind w:firstLine="567"/>
        <w:jc w:val="both"/>
        <w:rPr>
          <w:rFonts w:ascii="Times New Roman" w:hAnsi="Times New Roman" w:cs="Times New Roman"/>
          <w:sz w:val="28"/>
          <w:szCs w:val="28"/>
        </w:rPr>
      </w:pPr>
      <w:r w:rsidRPr="00A7052B">
        <w:rPr>
          <w:rFonts w:ascii="Times New Roman" w:hAnsi="Times New Roman" w:cs="Times New Roman"/>
          <w:sz w:val="28"/>
          <w:szCs w:val="28"/>
        </w:rPr>
        <w:t>- включает обучающихся в реальную практическую деятельность по разрешению или содействию разрешения одной из этих проблем силами самих ребят;</w:t>
      </w:r>
    </w:p>
    <w:p w:rsidR="00B25293" w:rsidRPr="00A7052B" w:rsidRDefault="00B25293" w:rsidP="00B25293">
      <w:pPr>
        <w:pStyle w:val="a4"/>
        <w:ind w:firstLine="567"/>
        <w:jc w:val="both"/>
        <w:rPr>
          <w:rFonts w:ascii="Times New Roman" w:hAnsi="Times New Roman" w:cs="Times New Roman"/>
          <w:sz w:val="28"/>
          <w:szCs w:val="28"/>
        </w:rPr>
      </w:pPr>
      <w:r w:rsidRPr="00A7052B">
        <w:rPr>
          <w:rFonts w:ascii="Times New Roman" w:hAnsi="Times New Roman" w:cs="Times New Roman"/>
          <w:sz w:val="28"/>
          <w:szCs w:val="28"/>
        </w:rPr>
        <w:t>- решает исследовательские или творческие задачи;</w:t>
      </w:r>
    </w:p>
    <w:p w:rsidR="00B25293" w:rsidRPr="00A7052B" w:rsidRDefault="00B25293" w:rsidP="00B25293">
      <w:pPr>
        <w:pStyle w:val="a4"/>
        <w:ind w:firstLine="567"/>
        <w:jc w:val="both"/>
        <w:rPr>
          <w:rFonts w:ascii="Times New Roman" w:hAnsi="Times New Roman" w:cs="Times New Roman"/>
          <w:sz w:val="28"/>
          <w:szCs w:val="28"/>
        </w:rPr>
      </w:pPr>
      <w:r w:rsidRPr="00A7052B">
        <w:rPr>
          <w:rFonts w:ascii="Times New Roman" w:hAnsi="Times New Roman" w:cs="Times New Roman"/>
          <w:sz w:val="28"/>
          <w:szCs w:val="28"/>
        </w:rPr>
        <w:t>- обсуждает, совместно с детьми, вырабатывает пути решения социальных проблем.</w:t>
      </w:r>
    </w:p>
    <w:p w:rsidR="00B25293" w:rsidRPr="00A7052B" w:rsidRDefault="00B25293" w:rsidP="00B25293">
      <w:pPr>
        <w:pStyle w:val="a4"/>
        <w:ind w:firstLine="567"/>
        <w:jc w:val="both"/>
        <w:rPr>
          <w:rFonts w:ascii="Times New Roman" w:hAnsi="Times New Roman" w:cs="Times New Roman"/>
          <w:sz w:val="28"/>
          <w:szCs w:val="28"/>
        </w:rPr>
      </w:pPr>
      <w:r w:rsidRPr="00A7052B">
        <w:rPr>
          <w:rFonts w:ascii="Times New Roman" w:hAnsi="Times New Roman" w:cs="Times New Roman"/>
          <w:sz w:val="28"/>
          <w:szCs w:val="28"/>
        </w:rPr>
        <w:t xml:space="preserve">   Работа по подготовке и реализации социального проекта способствует повышению общего уровня культуры </w:t>
      </w:r>
      <w:proofErr w:type="gramStart"/>
      <w:r w:rsidRPr="00A7052B">
        <w:rPr>
          <w:rFonts w:ascii="Times New Roman" w:hAnsi="Times New Roman" w:cs="Times New Roman"/>
          <w:sz w:val="28"/>
          <w:szCs w:val="28"/>
        </w:rPr>
        <w:t>обучающихся</w:t>
      </w:r>
      <w:proofErr w:type="gramEnd"/>
      <w:r w:rsidRPr="00A7052B">
        <w:rPr>
          <w:rFonts w:ascii="Times New Roman" w:hAnsi="Times New Roman" w:cs="Times New Roman"/>
          <w:sz w:val="28"/>
          <w:szCs w:val="28"/>
        </w:rPr>
        <w:t xml:space="preserve"> за счет получения дополнительной информации, формированию различных личностных компетенции и способности осознанного социального поведения.</w:t>
      </w:r>
    </w:p>
    <w:p w:rsidR="00B25293" w:rsidRPr="00A7052B" w:rsidRDefault="00B25293" w:rsidP="00B25293">
      <w:pPr>
        <w:pStyle w:val="a4"/>
        <w:ind w:firstLine="567"/>
        <w:jc w:val="both"/>
        <w:rPr>
          <w:rFonts w:ascii="Times New Roman" w:hAnsi="Times New Roman" w:cs="Times New Roman"/>
          <w:sz w:val="28"/>
          <w:szCs w:val="28"/>
        </w:rPr>
      </w:pPr>
      <w:r w:rsidRPr="00A7052B">
        <w:rPr>
          <w:rFonts w:ascii="Times New Roman" w:hAnsi="Times New Roman" w:cs="Times New Roman"/>
          <w:sz w:val="28"/>
          <w:szCs w:val="28"/>
        </w:rPr>
        <w:t>Участие в проектах данного вида способствует формированию творческой личности, приобретению гражданского само</w:t>
      </w:r>
      <w:r>
        <w:rPr>
          <w:rFonts w:ascii="Times New Roman" w:hAnsi="Times New Roman" w:cs="Times New Roman"/>
          <w:sz w:val="28"/>
          <w:szCs w:val="28"/>
        </w:rPr>
        <w:t xml:space="preserve">сознания. Развитию социальных </w:t>
      </w:r>
      <w:r w:rsidRPr="00A7052B">
        <w:rPr>
          <w:rFonts w:ascii="Times New Roman" w:hAnsi="Times New Roman" w:cs="Times New Roman"/>
          <w:sz w:val="28"/>
          <w:szCs w:val="28"/>
        </w:rPr>
        <w:t>качеств личности, влияет на становление нравственной и эстетической культуры ребенка. А проблемно-поисковый подход, который применяется в социальном проекте, как и в любом другом, дает возможность обучающимся получить опыт исследовательской деятельности. Только предметом анализа здесь являются законы и явления жизни, понимание поступков людей и прочее.</w:t>
      </w:r>
    </w:p>
    <w:p w:rsidR="00B25293" w:rsidRDefault="00B25293" w:rsidP="00B25293">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7052B">
        <w:rPr>
          <w:rFonts w:ascii="Times New Roman" w:hAnsi="Times New Roman" w:cs="Times New Roman"/>
          <w:sz w:val="28"/>
          <w:szCs w:val="28"/>
        </w:rPr>
        <w:t xml:space="preserve">К тому же такой проект прекрасный опыт командной работы, где от точности, ответственности, исполнительности каждого зависит общий результат. Отношение ответственной зависимости – единственная возможная форма отношений внутри проектной группы. В такой работе формируются лидерские качества </w:t>
      </w:r>
      <w:proofErr w:type="gramStart"/>
      <w:r w:rsidRPr="00A7052B">
        <w:rPr>
          <w:rFonts w:ascii="Times New Roman" w:hAnsi="Times New Roman" w:cs="Times New Roman"/>
          <w:sz w:val="28"/>
          <w:szCs w:val="28"/>
        </w:rPr>
        <w:t>обучающихся</w:t>
      </w:r>
      <w:proofErr w:type="gramEnd"/>
      <w:r w:rsidRPr="00A7052B">
        <w:rPr>
          <w:rFonts w:ascii="Times New Roman" w:hAnsi="Times New Roman" w:cs="Times New Roman"/>
          <w:sz w:val="28"/>
          <w:szCs w:val="28"/>
        </w:rPr>
        <w:t>, появляются навыки коллективной работы. Формируется ответственность перед собой и командой за качество выполненной работы.</w:t>
      </w:r>
    </w:p>
    <w:p w:rsidR="00B25293" w:rsidRDefault="00B25293" w:rsidP="00B25293">
      <w:pPr>
        <w:pStyle w:val="a4"/>
        <w:ind w:firstLine="567"/>
        <w:jc w:val="both"/>
        <w:rPr>
          <w:rFonts w:ascii="Times New Roman" w:eastAsia="Calibri" w:hAnsi="Times New Roman" w:cs="Times New Roman"/>
          <w:sz w:val="28"/>
          <w:szCs w:val="28"/>
        </w:rPr>
      </w:pPr>
      <w:r w:rsidRPr="00D94A97">
        <w:rPr>
          <w:rFonts w:ascii="Times New Roman" w:eastAsia="Calibri" w:hAnsi="Times New Roman" w:cs="Times New Roman"/>
          <w:sz w:val="28"/>
          <w:szCs w:val="28"/>
        </w:rPr>
        <w:t xml:space="preserve">Каждый проект должен быть доведён до успешного завершения и оставить у ребенка ощущение гордости за полученный результат. Для этого в процессе работы над проектами учитель помогает детям соизмерять свои желания и возможности. После завершения работы над проектом надо предоставить учащимся возможность рассказать о своей работе, показать то, что у них получилось, и услышать похвалу в свой адрес. </w:t>
      </w:r>
    </w:p>
    <w:p w:rsidR="00B25293" w:rsidRPr="00D5697C" w:rsidRDefault="00B25293" w:rsidP="00B25293">
      <w:pPr>
        <w:pStyle w:val="a4"/>
        <w:ind w:firstLine="567"/>
        <w:jc w:val="both"/>
        <w:rPr>
          <w:rFonts w:ascii="Times New Roman" w:hAnsi="Times New Roman" w:cs="Times New Roman"/>
          <w:sz w:val="28"/>
          <w:szCs w:val="28"/>
        </w:rPr>
      </w:pPr>
      <w:r>
        <w:rPr>
          <w:rFonts w:ascii="Times New Roman" w:eastAsia="Calibri" w:hAnsi="Times New Roman" w:cs="Times New Roman"/>
          <w:sz w:val="28"/>
          <w:szCs w:val="28"/>
        </w:rPr>
        <w:t>На протяжении последних лет мы с учащимися успешно разрабатываем и реализуем социальные проекты.</w:t>
      </w:r>
    </w:p>
    <w:p w:rsidR="00B25293" w:rsidRPr="004232E2" w:rsidRDefault="00B25293" w:rsidP="00B25293">
      <w:pPr>
        <w:spacing w:line="240" w:lineRule="auto"/>
        <w:ind w:firstLine="567"/>
        <w:jc w:val="both"/>
        <w:rPr>
          <w:rFonts w:ascii="Times New Roman" w:hAnsi="Times New Roman" w:cs="Times New Roman"/>
          <w:sz w:val="28"/>
          <w:szCs w:val="28"/>
        </w:rPr>
      </w:pPr>
      <w:r w:rsidRPr="004232E2">
        <w:rPr>
          <w:rFonts w:ascii="Times New Roman" w:hAnsi="Times New Roman" w:cs="Times New Roman"/>
          <w:sz w:val="28"/>
          <w:szCs w:val="28"/>
        </w:rPr>
        <w:t>Проект «</w:t>
      </w:r>
      <w:proofErr w:type="gramStart"/>
      <w:r w:rsidRPr="004232E2">
        <w:rPr>
          <w:rFonts w:ascii="Times New Roman" w:hAnsi="Times New Roman" w:cs="Times New Roman"/>
          <w:sz w:val="28"/>
          <w:szCs w:val="28"/>
          <w:lang w:val="en-US"/>
        </w:rPr>
        <w:t>PRO</w:t>
      </w:r>
      <w:proofErr w:type="gramEnd"/>
      <w:r w:rsidRPr="004232E2">
        <w:rPr>
          <w:rFonts w:ascii="Times New Roman" w:hAnsi="Times New Roman" w:cs="Times New Roman"/>
          <w:sz w:val="28"/>
          <w:szCs w:val="28"/>
        </w:rPr>
        <w:t xml:space="preserve">авоську» нацелен на формирование принципов бережного отношения к окружающей среде среди жителей села через минимизацию </w:t>
      </w:r>
      <w:r w:rsidRPr="004232E2">
        <w:rPr>
          <w:rFonts w:ascii="Times New Roman" w:hAnsi="Times New Roman" w:cs="Times New Roman"/>
          <w:sz w:val="28"/>
          <w:szCs w:val="28"/>
        </w:rPr>
        <w:lastRenderedPageBreak/>
        <w:t xml:space="preserve">использования пластиковых пакетов с их заменой на тканевые сумки многоразового использования – экосумки. </w:t>
      </w:r>
    </w:p>
    <w:p w:rsidR="00B25293" w:rsidRPr="004232E2" w:rsidRDefault="00B25293" w:rsidP="00B25293">
      <w:pPr>
        <w:spacing w:line="240" w:lineRule="auto"/>
        <w:ind w:firstLine="567"/>
        <w:jc w:val="both"/>
        <w:rPr>
          <w:rFonts w:ascii="Times New Roman" w:hAnsi="Times New Roman" w:cs="Times New Roman"/>
          <w:sz w:val="28"/>
          <w:szCs w:val="28"/>
        </w:rPr>
      </w:pPr>
      <w:r w:rsidRPr="004232E2">
        <w:rPr>
          <w:rFonts w:ascii="Times New Roman" w:hAnsi="Times New Roman" w:cs="Times New Roman"/>
          <w:sz w:val="28"/>
          <w:szCs w:val="28"/>
        </w:rPr>
        <w:t>Основные  мероприятия проекта:</w:t>
      </w:r>
    </w:p>
    <w:p w:rsidR="00B25293" w:rsidRPr="004232E2" w:rsidRDefault="00B25293" w:rsidP="00B25293">
      <w:pPr>
        <w:pStyle w:val="a3"/>
        <w:numPr>
          <w:ilvl w:val="0"/>
          <w:numId w:val="2"/>
        </w:numPr>
        <w:spacing w:line="240" w:lineRule="auto"/>
        <w:jc w:val="left"/>
        <w:rPr>
          <w:rFonts w:ascii="Times New Roman" w:hAnsi="Times New Roman" w:cs="Times New Roman"/>
          <w:sz w:val="28"/>
          <w:szCs w:val="28"/>
        </w:rPr>
      </w:pPr>
      <w:r w:rsidRPr="004232E2">
        <w:rPr>
          <w:rFonts w:ascii="Times New Roman" w:hAnsi="Times New Roman" w:cs="Times New Roman"/>
          <w:sz w:val="28"/>
          <w:szCs w:val="28"/>
        </w:rPr>
        <w:t>Презентация проекта «</w:t>
      </w:r>
      <w:proofErr w:type="gramStart"/>
      <w:r w:rsidRPr="004232E2">
        <w:rPr>
          <w:rFonts w:ascii="Times New Roman" w:hAnsi="Times New Roman" w:cs="Times New Roman"/>
          <w:sz w:val="28"/>
          <w:szCs w:val="28"/>
          <w:lang w:val="en-US"/>
        </w:rPr>
        <w:t>PRO</w:t>
      </w:r>
      <w:proofErr w:type="gramEnd"/>
      <w:r w:rsidRPr="004232E2">
        <w:rPr>
          <w:rFonts w:ascii="Times New Roman" w:hAnsi="Times New Roman" w:cs="Times New Roman"/>
          <w:sz w:val="28"/>
          <w:szCs w:val="28"/>
        </w:rPr>
        <w:t>авоську» в школе, в селе,  на страничке в социальной сети Вконтакте.</w:t>
      </w:r>
    </w:p>
    <w:p w:rsidR="00B25293" w:rsidRPr="004232E2" w:rsidRDefault="00B25293" w:rsidP="00B25293">
      <w:pPr>
        <w:pStyle w:val="a3"/>
        <w:numPr>
          <w:ilvl w:val="0"/>
          <w:numId w:val="2"/>
        </w:numPr>
        <w:spacing w:line="240" w:lineRule="auto"/>
        <w:jc w:val="left"/>
        <w:rPr>
          <w:rFonts w:ascii="Times New Roman" w:hAnsi="Times New Roman" w:cs="Times New Roman"/>
          <w:sz w:val="28"/>
          <w:szCs w:val="28"/>
        </w:rPr>
      </w:pPr>
      <w:r w:rsidRPr="004232E2">
        <w:rPr>
          <w:rFonts w:ascii="Times New Roman" w:hAnsi="Times New Roman" w:cs="Times New Roman"/>
          <w:sz w:val="28"/>
          <w:szCs w:val="28"/>
        </w:rPr>
        <w:t>Семейные мастер – классы по изготовлению экосумок «Авоська спасет мир!»</w:t>
      </w:r>
    </w:p>
    <w:p w:rsidR="00B25293" w:rsidRPr="004232E2" w:rsidRDefault="00B25293" w:rsidP="00B25293">
      <w:pPr>
        <w:pStyle w:val="a3"/>
        <w:numPr>
          <w:ilvl w:val="0"/>
          <w:numId w:val="2"/>
        </w:numPr>
        <w:spacing w:line="240" w:lineRule="auto"/>
        <w:jc w:val="left"/>
        <w:rPr>
          <w:rFonts w:ascii="Times New Roman" w:hAnsi="Times New Roman" w:cs="Times New Roman"/>
          <w:sz w:val="28"/>
          <w:szCs w:val="28"/>
        </w:rPr>
      </w:pPr>
      <w:r w:rsidRPr="004232E2">
        <w:rPr>
          <w:rFonts w:ascii="Times New Roman" w:hAnsi="Times New Roman" w:cs="Times New Roman"/>
          <w:sz w:val="28"/>
          <w:szCs w:val="28"/>
        </w:rPr>
        <w:t>Проведение акции  в селе «100%НеПакет»</w:t>
      </w:r>
    </w:p>
    <w:p w:rsidR="00B25293" w:rsidRPr="00D5697C" w:rsidRDefault="00B25293" w:rsidP="00B25293">
      <w:pPr>
        <w:pStyle w:val="a3"/>
        <w:numPr>
          <w:ilvl w:val="0"/>
          <w:numId w:val="2"/>
        </w:numPr>
        <w:spacing w:line="240" w:lineRule="auto"/>
        <w:jc w:val="left"/>
        <w:rPr>
          <w:rFonts w:ascii="Times New Roman" w:hAnsi="Times New Roman" w:cs="Times New Roman"/>
          <w:sz w:val="28"/>
          <w:szCs w:val="28"/>
        </w:rPr>
      </w:pPr>
      <w:r w:rsidRPr="004232E2">
        <w:rPr>
          <w:rFonts w:ascii="Times New Roman" w:hAnsi="Times New Roman" w:cs="Times New Roman"/>
          <w:sz w:val="28"/>
          <w:szCs w:val="28"/>
        </w:rPr>
        <w:t>Участие во всероссийском экологическом субботнике «Зеленая весна»</w:t>
      </w:r>
    </w:p>
    <w:p w:rsidR="00B25293" w:rsidRPr="004232E2" w:rsidRDefault="00B25293" w:rsidP="00B25293">
      <w:pPr>
        <w:spacing w:line="240" w:lineRule="auto"/>
        <w:ind w:firstLine="567"/>
        <w:jc w:val="both"/>
        <w:rPr>
          <w:rFonts w:ascii="Times New Roman" w:hAnsi="Times New Roman" w:cs="Times New Roman"/>
          <w:sz w:val="28"/>
          <w:szCs w:val="28"/>
        </w:rPr>
      </w:pPr>
      <w:r w:rsidRPr="004232E2">
        <w:rPr>
          <w:rFonts w:ascii="Times New Roman" w:hAnsi="Times New Roman" w:cs="Times New Roman"/>
          <w:sz w:val="28"/>
          <w:szCs w:val="28"/>
        </w:rPr>
        <w:t>Проект «Ёлки – палки» направлен на  сохранение редких и находящихся под угрозой исчезновения видов растений на территории села Юрич.</w:t>
      </w:r>
    </w:p>
    <w:p w:rsidR="00B25293" w:rsidRPr="004232E2" w:rsidRDefault="00B25293" w:rsidP="00B25293">
      <w:pPr>
        <w:spacing w:line="240" w:lineRule="auto"/>
        <w:ind w:firstLine="567"/>
        <w:jc w:val="both"/>
        <w:rPr>
          <w:rFonts w:ascii="Times New Roman" w:hAnsi="Times New Roman" w:cs="Times New Roman"/>
          <w:sz w:val="28"/>
          <w:szCs w:val="28"/>
        </w:rPr>
      </w:pPr>
      <w:r w:rsidRPr="004232E2">
        <w:rPr>
          <w:rFonts w:ascii="Times New Roman" w:hAnsi="Times New Roman" w:cs="Times New Roman"/>
          <w:sz w:val="28"/>
          <w:szCs w:val="28"/>
        </w:rPr>
        <w:t>Основные мероприятия проекта:</w:t>
      </w:r>
    </w:p>
    <w:p w:rsidR="00B25293" w:rsidRPr="004232E2" w:rsidRDefault="00B25293" w:rsidP="00B25293">
      <w:pPr>
        <w:pStyle w:val="a3"/>
        <w:numPr>
          <w:ilvl w:val="0"/>
          <w:numId w:val="1"/>
        </w:numPr>
        <w:spacing w:line="240" w:lineRule="auto"/>
        <w:jc w:val="both"/>
        <w:rPr>
          <w:rFonts w:ascii="Times New Roman" w:hAnsi="Times New Roman" w:cs="Times New Roman"/>
          <w:sz w:val="28"/>
          <w:szCs w:val="28"/>
        </w:rPr>
      </w:pPr>
      <w:r w:rsidRPr="004232E2">
        <w:rPr>
          <w:rFonts w:ascii="Times New Roman" w:hAnsi="Times New Roman" w:cs="Times New Roman"/>
          <w:sz w:val="28"/>
          <w:szCs w:val="28"/>
        </w:rPr>
        <w:t>Акция «</w:t>
      </w:r>
      <w:proofErr w:type="spellStart"/>
      <w:r w:rsidRPr="004232E2">
        <w:rPr>
          <w:rFonts w:ascii="Times New Roman" w:hAnsi="Times New Roman" w:cs="Times New Roman"/>
          <w:sz w:val="28"/>
          <w:szCs w:val="28"/>
        </w:rPr>
        <w:t>ОкейГугл</w:t>
      </w:r>
      <w:proofErr w:type="spellEnd"/>
      <w:r w:rsidRPr="004232E2">
        <w:rPr>
          <w:rFonts w:ascii="Times New Roman" w:hAnsi="Times New Roman" w:cs="Times New Roman"/>
          <w:sz w:val="28"/>
          <w:szCs w:val="28"/>
        </w:rPr>
        <w:t>» (изучение Красной книги Пермского края и составление списка видов растений с. Юрич, занесенных в Красную книгу)</w:t>
      </w:r>
    </w:p>
    <w:p w:rsidR="00B25293" w:rsidRPr="004232E2" w:rsidRDefault="00B25293" w:rsidP="00B25293">
      <w:pPr>
        <w:pStyle w:val="a3"/>
        <w:numPr>
          <w:ilvl w:val="0"/>
          <w:numId w:val="1"/>
        </w:numPr>
        <w:spacing w:line="240" w:lineRule="auto"/>
        <w:jc w:val="both"/>
        <w:rPr>
          <w:rFonts w:ascii="Times New Roman" w:hAnsi="Times New Roman" w:cs="Times New Roman"/>
          <w:sz w:val="28"/>
          <w:szCs w:val="28"/>
        </w:rPr>
      </w:pPr>
      <w:r w:rsidRPr="004232E2">
        <w:rPr>
          <w:rFonts w:ascii="Times New Roman" w:hAnsi="Times New Roman" w:cs="Times New Roman"/>
          <w:sz w:val="28"/>
          <w:szCs w:val="28"/>
        </w:rPr>
        <w:t>Операция «</w:t>
      </w:r>
      <w:proofErr w:type="spellStart"/>
      <w:r w:rsidRPr="004232E2">
        <w:rPr>
          <w:rFonts w:ascii="Times New Roman" w:hAnsi="Times New Roman" w:cs="Times New Roman"/>
          <w:sz w:val="28"/>
          <w:szCs w:val="28"/>
        </w:rPr>
        <w:t>ДубОК</w:t>
      </w:r>
      <w:proofErr w:type="spellEnd"/>
      <w:r w:rsidRPr="004232E2">
        <w:rPr>
          <w:rFonts w:ascii="Times New Roman" w:hAnsi="Times New Roman" w:cs="Times New Roman"/>
          <w:sz w:val="28"/>
          <w:szCs w:val="28"/>
        </w:rPr>
        <w:t>» (посадка саженцев дуба)</w:t>
      </w:r>
    </w:p>
    <w:p w:rsidR="00B25293" w:rsidRPr="004232E2" w:rsidRDefault="00B25293" w:rsidP="00B25293">
      <w:pPr>
        <w:pStyle w:val="a3"/>
        <w:numPr>
          <w:ilvl w:val="0"/>
          <w:numId w:val="1"/>
        </w:numPr>
        <w:spacing w:line="240" w:lineRule="auto"/>
        <w:jc w:val="left"/>
        <w:rPr>
          <w:rFonts w:ascii="Times New Roman" w:hAnsi="Times New Roman" w:cs="Times New Roman"/>
          <w:sz w:val="28"/>
          <w:szCs w:val="28"/>
        </w:rPr>
      </w:pPr>
      <w:r w:rsidRPr="004232E2">
        <w:rPr>
          <w:rFonts w:ascii="Times New Roman" w:hAnsi="Times New Roman" w:cs="Times New Roman"/>
          <w:sz w:val="28"/>
          <w:szCs w:val="28"/>
        </w:rPr>
        <w:t>Экскурсия в Ботанический сад ГОУ ВПО «Пермский государственный университет»</w:t>
      </w:r>
    </w:p>
    <w:p w:rsidR="00B25293" w:rsidRPr="004232E2" w:rsidRDefault="00B25293" w:rsidP="00B25293">
      <w:pPr>
        <w:pStyle w:val="a3"/>
        <w:numPr>
          <w:ilvl w:val="0"/>
          <w:numId w:val="1"/>
        </w:numPr>
        <w:spacing w:line="240" w:lineRule="auto"/>
        <w:jc w:val="both"/>
        <w:rPr>
          <w:rFonts w:ascii="Times New Roman" w:hAnsi="Times New Roman" w:cs="Times New Roman"/>
          <w:sz w:val="28"/>
          <w:szCs w:val="28"/>
        </w:rPr>
      </w:pPr>
      <w:r w:rsidRPr="004232E2">
        <w:rPr>
          <w:rFonts w:ascii="Times New Roman" w:hAnsi="Times New Roman" w:cs="Times New Roman"/>
          <w:sz w:val="28"/>
          <w:szCs w:val="28"/>
        </w:rPr>
        <w:t>Создание фильма «</w:t>
      </w:r>
      <w:proofErr w:type="spellStart"/>
      <w:r w:rsidRPr="004232E2">
        <w:rPr>
          <w:rFonts w:ascii="Times New Roman" w:hAnsi="Times New Roman" w:cs="Times New Roman"/>
          <w:sz w:val="28"/>
          <w:szCs w:val="28"/>
        </w:rPr>
        <w:t>БерегинЯ</w:t>
      </w:r>
      <w:proofErr w:type="spellEnd"/>
      <w:r w:rsidRPr="004232E2">
        <w:rPr>
          <w:rFonts w:ascii="Times New Roman" w:hAnsi="Times New Roman" w:cs="Times New Roman"/>
          <w:sz w:val="28"/>
          <w:szCs w:val="28"/>
        </w:rPr>
        <w:t>» (о растениях с. Юрич, занесенных в Красную книгу)</w:t>
      </w:r>
    </w:p>
    <w:p w:rsidR="00B25293" w:rsidRPr="004232E2" w:rsidRDefault="00B25293" w:rsidP="00B25293">
      <w:pPr>
        <w:pStyle w:val="a3"/>
        <w:numPr>
          <w:ilvl w:val="0"/>
          <w:numId w:val="1"/>
        </w:numPr>
        <w:spacing w:line="240" w:lineRule="auto"/>
        <w:jc w:val="both"/>
        <w:rPr>
          <w:rFonts w:ascii="Times New Roman" w:hAnsi="Times New Roman" w:cs="Times New Roman"/>
          <w:sz w:val="28"/>
          <w:szCs w:val="28"/>
        </w:rPr>
      </w:pPr>
      <w:r w:rsidRPr="004232E2">
        <w:rPr>
          <w:rFonts w:ascii="Times New Roman" w:hAnsi="Times New Roman" w:cs="Times New Roman"/>
          <w:sz w:val="28"/>
          <w:szCs w:val="28"/>
        </w:rPr>
        <w:t xml:space="preserve">Пиар – акция «#Сбережем» (заказ футболок с наклейками редких растений) </w:t>
      </w:r>
    </w:p>
    <w:p w:rsidR="00B25293" w:rsidRPr="00D5697C" w:rsidRDefault="00B25293" w:rsidP="00B25293">
      <w:pPr>
        <w:spacing w:line="240" w:lineRule="auto"/>
        <w:ind w:firstLine="567"/>
        <w:jc w:val="both"/>
        <w:rPr>
          <w:rFonts w:ascii="Times New Roman" w:hAnsi="Times New Roman" w:cs="Times New Roman"/>
          <w:sz w:val="28"/>
          <w:szCs w:val="28"/>
        </w:rPr>
      </w:pPr>
      <w:r w:rsidRPr="00D5697C">
        <w:rPr>
          <w:rFonts w:ascii="Times New Roman" w:hAnsi="Times New Roman" w:cs="Times New Roman"/>
          <w:sz w:val="28"/>
          <w:szCs w:val="28"/>
        </w:rPr>
        <w:t xml:space="preserve">Проект </w:t>
      </w:r>
      <w:r w:rsidRPr="00D5697C">
        <w:rPr>
          <w:rFonts w:ascii="Times New Roman" w:hAnsi="Times New Roman" w:cs="Times New Roman"/>
          <w:b/>
          <w:sz w:val="28"/>
          <w:szCs w:val="28"/>
        </w:rPr>
        <w:t>«</w:t>
      </w:r>
      <w:proofErr w:type="gramStart"/>
      <w:r w:rsidRPr="00D5697C">
        <w:rPr>
          <w:rFonts w:ascii="Times New Roman" w:hAnsi="Times New Roman" w:cs="Times New Roman"/>
          <w:b/>
          <w:sz w:val="28"/>
          <w:szCs w:val="28"/>
        </w:rPr>
        <w:t>Наша</w:t>
      </w:r>
      <w:proofErr w:type="gramEnd"/>
      <w:r w:rsidRPr="00D5697C">
        <w:rPr>
          <w:rFonts w:ascii="Times New Roman" w:hAnsi="Times New Roman" w:cs="Times New Roman"/>
          <w:b/>
          <w:sz w:val="28"/>
          <w:szCs w:val="28"/>
        </w:rPr>
        <w:t xml:space="preserve"> </w:t>
      </w:r>
      <w:proofErr w:type="spellStart"/>
      <w:r w:rsidRPr="00D5697C">
        <w:rPr>
          <w:rFonts w:ascii="Times New Roman" w:hAnsi="Times New Roman" w:cs="Times New Roman"/>
          <w:b/>
          <w:sz w:val="28"/>
          <w:szCs w:val="28"/>
        </w:rPr>
        <w:t>Russia</w:t>
      </w:r>
      <w:proofErr w:type="spellEnd"/>
      <w:r w:rsidRPr="00D5697C">
        <w:rPr>
          <w:rFonts w:ascii="Times New Roman" w:hAnsi="Times New Roman" w:cs="Times New Roman"/>
          <w:b/>
          <w:sz w:val="28"/>
          <w:szCs w:val="28"/>
        </w:rPr>
        <w:t>»</w:t>
      </w:r>
      <w:r w:rsidRPr="00D5697C">
        <w:rPr>
          <w:rFonts w:ascii="Times New Roman" w:hAnsi="Times New Roman" w:cs="Times New Roman"/>
        </w:rPr>
        <w:t xml:space="preserve"> </w:t>
      </w:r>
      <w:r w:rsidRPr="00D5697C">
        <w:rPr>
          <w:rFonts w:ascii="Times New Roman" w:hAnsi="Times New Roman" w:cs="Times New Roman"/>
          <w:sz w:val="28"/>
          <w:szCs w:val="28"/>
        </w:rPr>
        <w:t>направлен на информирование  школьников и родителей о государственной власти в Российской Федерации.</w:t>
      </w:r>
    </w:p>
    <w:p w:rsidR="00B25293" w:rsidRPr="00D5697C" w:rsidRDefault="00B25293" w:rsidP="00B25293">
      <w:pPr>
        <w:spacing w:line="240" w:lineRule="auto"/>
        <w:ind w:firstLine="567"/>
        <w:jc w:val="both"/>
        <w:rPr>
          <w:rFonts w:ascii="Times New Roman" w:hAnsi="Times New Roman" w:cs="Times New Roman"/>
          <w:sz w:val="28"/>
          <w:szCs w:val="28"/>
        </w:rPr>
      </w:pPr>
      <w:r w:rsidRPr="00D5697C">
        <w:rPr>
          <w:rFonts w:ascii="Times New Roman" w:hAnsi="Times New Roman" w:cs="Times New Roman"/>
          <w:sz w:val="28"/>
          <w:szCs w:val="28"/>
        </w:rPr>
        <w:t>Основные мероприятия проекта:</w:t>
      </w:r>
    </w:p>
    <w:p w:rsidR="00B25293" w:rsidRPr="00D5697C" w:rsidRDefault="00B25293" w:rsidP="00B25293">
      <w:pPr>
        <w:pStyle w:val="a3"/>
        <w:numPr>
          <w:ilvl w:val="0"/>
          <w:numId w:val="3"/>
        </w:numPr>
        <w:spacing w:line="240" w:lineRule="auto"/>
        <w:jc w:val="both"/>
        <w:rPr>
          <w:rFonts w:ascii="Times New Roman" w:hAnsi="Times New Roman" w:cs="Times New Roman"/>
          <w:sz w:val="28"/>
          <w:szCs w:val="28"/>
        </w:rPr>
      </w:pPr>
      <w:r w:rsidRPr="00D5697C">
        <w:rPr>
          <w:rFonts w:ascii="Times New Roman" w:hAnsi="Times New Roman" w:cs="Times New Roman"/>
          <w:sz w:val="28"/>
          <w:szCs w:val="28"/>
        </w:rPr>
        <w:t>«А знаете ли Вы, что</w:t>
      </w:r>
      <w:proofErr w:type="gramStart"/>
      <w:r w:rsidRPr="00D5697C">
        <w:rPr>
          <w:rFonts w:ascii="Times New Roman" w:hAnsi="Times New Roman" w:cs="Times New Roman"/>
          <w:sz w:val="28"/>
          <w:szCs w:val="28"/>
        </w:rPr>
        <w:t>..?» (</w:t>
      </w:r>
      <w:proofErr w:type="gramEnd"/>
      <w:r w:rsidRPr="00D5697C">
        <w:rPr>
          <w:rFonts w:ascii="Times New Roman" w:hAnsi="Times New Roman" w:cs="Times New Roman"/>
          <w:sz w:val="28"/>
          <w:szCs w:val="28"/>
        </w:rPr>
        <w:t>Социальный опрос родителей и школьников о конституции РФ)</w:t>
      </w:r>
    </w:p>
    <w:p w:rsidR="00B25293" w:rsidRPr="00D5697C" w:rsidRDefault="00B25293" w:rsidP="00B25293">
      <w:pPr>
        <w:pStyle w:val="a3"/>
        <w:numPr>
          <w:ilvl w:val="0"/>
          <w:numId w:val="3"/>
        </w:numPr>
        <w:spacing w:line="240" w:lineRule="auto"/>
        <w:jc w:val="both"/>
        <w:rPr>
          <w:rFonts w:ascii="Times New Roman" w:hAnsi="Times New Roman" w:cs="Times New Roman"/>
          <w:sz w:val="28"/>
          <w:szCs w:val="28"/>
        </w:rPr>
      </w:pPr>
      <w:r w:rsidRPr="00D5697C">
        <w:rPr>
          <w:rFonts w:ascii="Times New Roman" w:hAnsi="Times New Roman" w:cs="Times New Roman"/>
          <w:sz w:val="28"/>
          <w:szCs w:val="28"/>
        </w:rPr>
        <w:t>«Окей Гугл» (изучение Конституции РФ, форм государственного правления в РФ)</w:t>
      </w:r>
    </w:p>
    <w:p w:rsidR="00B25293" w:rsidRPr="00D5697C" w:rsidRDefault="00B25293" w:rsidP="00B25293">
      <w:pPr>
        <w:pStyle w:val="a3"/>
        <w:numPr>
          <w:ilvl w:val="0"/>
          <w:numId w:val="3"/>
        </w:numPr>
        <w:spacing w:line="240" w:lineRule="auto"/>
        <w:jc w:val="both"/>
        <w:rPr>
          <w:rFonts w:ascii="Times New Roman" w:hAnsi="Times New Roman" w:cs="Times New Roman"/>
          <w:sz w:val="28"/>
          <w:szCs w:val="28"/>
        </w:rPr>
      </w:pPr>
      <w:r w:rsidRPr="00D5697C">
        <w:rPr>
          <w:rFonts w:ascii="Times New Roman" w:hAnsi="Times New Roman" w:cs="Times New Roman"/>
          <w:sz w:val="28"/>
          <w:szCs w:val="28"/>
        </w:rPr>
        <w:t xml:space="preserve">«Наша </w:t>
      </w:r>
      <w:proofErr w:type="spellStart"/>
      <w:r w:rsidRPr="00D5697C">
        <w:rPr>
          <w:rFonts w:ascii="Times New Roman" w:hAnsi="Times New Roman" w:cs="Times New Roman"/>
          <w:sz w:val="28"/>
          <w:szCs w:val="28"/>
        </w:rPr>
        <w:t>Russia</w:t>
      </w:r>
      <w:proofErr w:type="spellEnd"/>
      <w:r w:rsidRPr="00D5697C">
        <w:rPr>
          <w:rFonts w:ascii="Times New Roman" w:hAnsi="Times New Roman" w:cs="Times New Roman"/>
          <w:sz w:val="28"/>
          <w:szCs w:val="28"/>
        </w:rPr>
        <w:t>» (создание презентации о государственной власти РФ)</w:t>
      </w:r>
    </w:p>
    <w:p w:rsidR="00B25293" w:rsidRPr="00D5697C" w:rsidRDefault="00B25293" w:rsidP="00B25293">
      <w:pPr>
        <w:pStyle w:val="a3"/>
        <w:numPr>
          <w:ilvl w:val="0"/>
          <w:numId w:val="3"/>
        </w:numPr>
        <w:spacing w:line="240" w:lineRule="auto"/>
        <w:jc w:val="both"/>
        <w:rPr>
          <w:rFonts w:ascii="Times New Roman" w:hAnsi="Times New Roman" w:cs="Times New Roman"/>
          <w:sz w:val="28"/>
          <w:szCs w:val="28"/>
        </w:rPr>
      </w:pPr>
      <w:r w:rsidRPr="00D5697C">
        <w:rPr>
          <w:rFonts w:ascii="Times New Roman" w:hAnsi="Times New Roman" w:cs="Times New Roman"/>
          <w:sz w:val="28"/>
          <w:szCs w:val="28"/>
        </w:rPr>
        <w:t>Проведение политинформации «</w:t>
      </w:r>
      <w:proofErr w:type="gramStart"/>
      <w:r w:rsidRPr="00D5697C">
        <w:rPr>
          <w:rFonts w:ascii="Times New Roman" w:hAnsi="Times New Roman" w:cs="Times New Roman"/>
          <w:sz w:val="28"/>
          <w:szCs w:val="28"/>
        </w:rPr>
        <w:t>Наша</w:t>
      </w:r>
      <w:proofErr w:type="gramEnd"/>
      <w:r w:rsidRPr="00D5697C">
        <w:rPr>
          <w:rFonts w:ascii="Times New Roman" w:hAnsi="Times New Roman" w:cs="Times New Roman"/>
          <w:sz w:val="28"/>
          <w:szCs w:val="28"/>
        </w:rPr>
        <w:t xml:space="preserve"> </w:t>
      </w:r>
      <w:proofErr w:type="spellStart"/>
      <w:r w:rsidRPr="00D5697C">
        <w:rPr>
          <w:rFonts w:ascii="Times New Roman" w:hAnsi="Times New Roman" w:cs="Times New Roman"/>
          <w:sz w:val="28"/>
          <w:szCs w:val="28"/>
        </w:rPr>
        <w:t>Russia</w:t>
      </w:r>
      <w:proofErr w:type="spellEnd"/>
      <w:r w:rsidRPr="00D5697C">
        <w:rPr>
          <w:rFonts w:ascii="Times New Roman" w:hAnsi="Times New Roman" w:cs="Times New Roman"/>
          <w:sz w:val="28"/>
          <w:szCs w:val="28"/>
        </w:rPr>
        <w:t xml:space="preserve">» </w:t>
      </w:r>
    </w:p>
    <w:p w:rsidR="00B25293" w:rsidRPr="00D5697C" w:rsidRDefault="00B25293" w:rsidP="00B25293">
      <w:pPr>
        <w:pStyle w:val="a3"/>
        <w:numPr>
          <w:ilvl w:val="0"/>
          <w:numId w:val="3"/>
        </w:numPr>
        <w:spacing w:line="240" w:lineRule="auto"/>
        <w:jc w:val="both"/>
        <w:rPr>
          <w:rFonts w:ascii="Times New Roman" w:hAnsi="Times New Roman" w:cs="Times New Roman"/>
          <w:sz w:val="28"/>
          <w:szCs w:val="28"/>
        </w:rPr>
      </w:pPr>
      <w:r w:rsidRPr="00D5697C">
        <w:rPr>
          <w:rFonts w:ascii="Times New Roman" w:hAnsi="Times New Roman" w:cs="Times New Roman"/>
          <w:sz w:val="28"/>
          <w:szCs w:val="28"/>
        </w:rPr>
        <w:t xml:space="preserve">Размещение информации о реализации проекта на страничке </w:t>
      </w:r>
      <w:proofErr w:type="spellStart"/>
      <w:r w:rsidRPr="00D5697C">
        <w:rPr>
          <w:rFonts w:ascii="Times New Roman" w:hAnsi="Times New Roman" w:cs="Times New Roman"/>
          <w:sz w:val="28"/>
          <w:szCs w:val="28"/>
        </w:rPr>
        <w:t>ВКонтакте</w:t>
      </w:r>
      <w:proofErr w:type="spellEnd"/>
      <w:r w:rsidRPr="00D5697C">
        <w:rPr>
          <w:rFonts w:ascii="Times New Roman" w:hAnsi="Times New Roman" w:cs="Times New Roman"/>
          <w:sz w:val="28"/>
          <w:szCs w:val="28"/>
        </w:rPr>
        <w:t>.</w:t>
      </w:r>
    </w:p>
    <w:p w:rsidR="00B25293" w:rsidRDefault="00B25293" w:rsidP="00B25293">
      <w:pPr>
        <w:spacing w:line="240" w:lineRule="auto"/>
        <w:ind w:firstLine="709"/>
        <w:jc w:val="both"/>
        <w:rPr>
          <w:rFonts w:ascii="Times New Roman" w:eastAsia="Times New Roman" w:hAnsi="Times New Roman" w:cs="Times New Roman"/>
          <w:sz w:val="28"/>
          <w:szCs w:val="28"/>
          <w:lang w:eastAsia="ru-RU"/>
        </w:rPr>
      </w:pPr>
      <w:r w:rsidRPr="00D35168">
        <w:rPr>
          <w:rFonts w:ascii="Times New Roman" w:eastAsia="Times New Roman" w:hAnsi="Times New Roman" w:cs="Times New Roman"/>
          <w:sz w:val="28"/>
          <w:szCs w:val="28"/>
          <w:lang w:eastAsia="ru-RU"/>
        </w:rPr>
        <w:t>Создание в школе условий для проектной работы способствует активному вовлечению детей в творческий поиск, увеличивает объём знаний, добытых самостоятельно; возрастает интерес среди обучающихся, которые недостаточно активно проявляют себя в привычной для них урочной системе. Проектная работа становится средством индивидуализации образовательного процесса.</w:t>
      </w:r>
    </w:p>
    <w:p w:rsidR="00B25293" w:rsidRDefault="00B25293" w:rsidP="00B25293">
      <w:pPr>
        <w:spacing w:line="240" w:lineRule="auto"/>
        <w:ind w:firstLine="709"/>
        <w:jc w:val="both"/>
        <w:rPr>
          <w:rFonts w:ascii="Times New Roman" w:eastAsia="Times New Roman" w:hAnsi="Times New Roman" w:cs="Times New Roman"/>
          <w:sz w:val="28"/>
          <w:szCs w:val="28"/>
          <w:lang w:eastAsia="ru-RU"/>
        </w:rPr>
      </w:pPr>
    </w:p>
    <w:p w:rsidR="00B25293" w:rsidRDefault="00B25293" w:rsidP="00B25293">
      <w:pPr>
        <w:spacing w:line="240" w:lineRule="auto"/>
        <w:ind w:firstLine="709"/>
        <w:jc w:val="both"/>
        <w:rPr>
          <w:rFonts w:ascii="Times New Roman" w:eastAsia="Times New Roman" w:hAnsi="Times New Roman" w:cs="Times New Roman"/>
          <w:sz w:val="28"/>
          <w:szCs w:val="28"/>
          <w:lang w:eastAsia="ru-RU"/>
        </w:rPr>
      </w:pPr>
    </w:p>
    <w:p w:rsidR="00B25293" w:rsidRDefault="00B25293" w:rsidP="00B25293">
      <w:pPr>
        <w:spacing w:line="240" w:lineRule="auto"/>
        <w:ind w:firstLine="709"/>
        <w:jc w:val="both"/>
        <w:rPr>
          <w:rFonts w:ascii="Times New Roman" w:eastAsia="Times New Roman" w:hAnsi="Times New Roman" w:cs="Times New Roman"/>
          <w:sz w:val="28"/>
          <w:szCs w:val="28"/>
          <w:lang w:eastAsia="ru-RU"/>
        </w:rPr>
      </w:pPr>
    </w:p>
    <w:p w:rsidR="00B25293" w:rsidRDefault="00B25293" w:rsidP="00B25293">
      <w:pPr>
        <w:spacing w:line="240" w:lineRule="auto"/>
        <w:ind w:firstLine="709"/>
        <w:jc w:val="both"/>
        <w:rPr>
          <w:rFonts w:ascii="Times New Roman" w:eastAsia="Times New Roman" w:hAnsi="Times New Roman" w:cs="Times New Roman"/>
          <w:sz w:val="28"/>
          <w:szCs w:val="28"/>
          <w:lang w:eastAsia="ru-RU"/>
        </w:rPr>
      </w:pPr>
    </w:p>
    <w:p w:rsidR="00B25293" w:rsidRDefault="00B25293" w:rsidP="00B25293">
      <w:pPr>
        <w:spacing w:line="240" w:lineRule="auto"/>
        <w:ind w:firstLine="709"/>
        <w:jc w:val="both"/>
        <w:rPr>
          <w:rFonts w:ascii="Times New Roman" w:eastAsia="Times New Roman" w:hAnsi="Times New Roman" w:cs="Times New Roman"/>
          <w:sz w:val="28"/>
          <w:szCs w:val="28"/>
          <w:lang w:eastAsia="ru-RU"/>
        </w:rPr>
      </w:pPr>
    </w:p>
    <w:p w:rsidR="00B25293" w:rsidRDefault="00B25293" w:rsidP="00B25293">
      <w:pPr>
        <w:spacing w:line="240" w:lineRule="auto"/>
        <w:ind w:firstLine="709"/>
        <w:jc w:val="both"/>
        <w:rPr>
          <w:rFonts w:ascii="Times New Roman" w:eastAsia="Times New Roman" w:hAnsi="Times New Roman" w:cs="Times New Roman"/>
          <w:sz w:val="28"/>
          <w:szCs w:val="28"/>
          <w:lang w:eastAsia="ru-RU"/>
        </w:rPr>
      </w:pPr>
    </w:p>
    <w:p w:rsidR="00B25293" w:rsidRDefault="00B25293" w:rsidP="00B25293">
      <w:pPr>
        <w:spacing w:line="240" w:lineRule="auto"/>
        <w:ind w:firstLine="709"/>
        <w:jc w:val="both"/>
        <w:rPr>
          <w:rFonts w:ascii="Times New Roman" w:eastAsia="Times New Roman" w:hAnsi="Times New Roman" w:cs="Times New Roman"/>
          <w:sz w:val="28"/>
          <w:szCs w:val="28"/>
          <w:lang w:eastAsia="ru-RU"/>
        </w:rPr>
      </w:pPr>
    </w:p>
    <w:p w:rsidR="00B25293" w:rsidRDefault="00B25293" w:rsidP="00B25293">
      <w:pPr>
        <w:spacing w:line="240" w:lineRule="auto"/>
        <w:ind w:firstLine="709"/>
        <w:jc w:val="both"/>
        <w:rPr>
          <w:rFonts w:ascii="Times New Roman" w:hAnsi="Times New Roman"/>
          <w:sz w:val="28"/>
          <w:szCs w:val="28"/>
          <w:u w:val="single"/>
        </w:rPr>
      </w:pPr>
    </w:p>
    <w:p w:rsidR="00B25293" w:rsidRPr="00177B0E" w:rsidRDefault="00B25293" w:rsidP="00B25293">
      <w:pPr>
        <w:spacing w:line="240" w:lineRule="auto"/>
        <w:ind w:firstLine="709"/>
        <w:jc w:val="both"/>
        <w:rPr>
          <w:rFonts w:ascii="Times New Roman" w:hAnsi="Times New Roman"/>
          <w:sz w:val="28"/>
          <w:szCs w:val="28"/>
          <w:u w:val="single"/>
        </w:rPr>
      </w:pPr>
    </w:p>
    <w:p w:rsidR="00B25293" w:rsidRDefault="00B25293" w:rsidP="00B25293">
      <w:pPr>
        <w:spacing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Литература</w:t>
      </w:r>
    </w:p>
    <w:p w:rsidR="00B25293" w:rsidRDefault="00B25293" w:rsidP="00B25293">
      <w:pPr>
        <w:spacing w:line="240" w:lineRule="auto"/>
        <w:ind w:firstLine="567"/>
        <w:jc w:val="both"/>
        <w:rPr>
          <w:rFonts w:ascii="Times New Roman" w:hAnsi="Times New Roman" w:cs="Times New Roman"/>
          <w:sz w:val="28"/>
          <w:szCs w:val="24"/>
        </w:rPr>
      </w:pPr>
      <w:r>
        <w:rPr>
          <w:rFonts w:ascii="Times New Roman" w:eastAsia="Calibri" w:hAnsi="Times New Roman" w:cs="Times New Roman"/>
          <w:sz w:val="28"/>
          <w:szCs w:val="28"/>
        </w:rPr>
        <w:t xml:space="preserve">1. </w:t>
      </w:r>
      <w:r w:rsidRPr="00A351BF">
        <w:rPr>
          <w:rFonts w:ascii="Times New Roman" w:eastAsia="Calibri" w:hAnsi="Times New Roman" w:cs="Times New Roman"/>
          <w:sz w:val="28"/>
          <w:szCs w:val="28"/>
        </w:rPr>
        <w:t>Нефедова Л.А., Ухова Н.М. Развитие ключевых компетенций в проектном обучении</w:t>
      </w:r>
      <w:r>
        <w:rPr>
          <w:rFonts w:ascii="Times New Roman" w:eastAsia="Calibri" w:hAnsi="Times New Roman" w:cs="Times New Roman"/>
          <w:sz w:val="28"/>
          <w:szCs w:val="28"/>
        </w:rPr>
        <w:t>.</w:t>
      </w:r>
      <w:r w:rsidRPr="00A351BF">
        <w:rPr>
          <w:rFonts w:ascii="Times New Roman" w:eastAsia="Calibri" w:hAnsi="Times New Roman" w:cs="Times New Roman"/>
          <w:sz w:val="28"/>
          <w:szCs w:val="28"/>
        </w:rPr>
        <w:t xml:space="preserve"> Школьные технологии. — 2006. -№ 4.- с.61</w:t>
      </w:r>
    </w:p>
    <w:p w:rsidR="00B25293" w:rsidRDefault="00B25293" w:rsidP="00B25293">
      <w:pPr>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A351BF">
        <w:rPr>
          <w:rFonts w:ascii="Times New Roman" w:eastAsia="Calibri" w:hAnsi="Times New Roman" w:cs="Times New Roman"/>
          <w:sz w:val="28"/>
          <w:szCs w:val="28"/>
        </w:rPr>
        <w:t xml:space="preserve">Новиков А.М. Образовательный проект: методология образовательной деятельности. - М.,2004. </w:t>
      </w:r>
    </w:p>
    <w:p w:rsidR="00B25293" w:rsidRDefault="00B25293" w:rsidP="00B25293">
      <w:pPr>
        <w:spacing w:line="240" w:lineRule="auto"/>
        <w:ind w:firstLine="567"/>
        <w:jc w:val="both"/>
        <w:rPr>
          <w:rFonts w:ascii="Times New Roman" w:hAnsi="Times New Roman" w:cs="Times New Roman"/>
          <w:sz w:val="28"/>
          <w:szCs w:val="24"/>
        </w:rPr>
      </w:pPr>
      <w:r>
        <w:rPr>
          <w:rFonts w:ascii="Times New Roman" w:eastAsia="Times New Roman" w:hAnsi="Times New Roman"/>
          <w:sz w:val="28"/>
          <w:szCs w:val="28"/>
          <w:lang w:eastAsia="ru-RU"/>
        </w:rPr>
        <w:t xml:space="preserve">3. </w:t>
      </w:r>
      <w:r w:rsidRPr="00F32110">
        <w:rPr>
          <w:rFonts w:ascii="Times New Roman" w:hAnsi="Times New Roman" w:cs="Times New Roman"/>
          <w:sz w:val="28"/>
          <w:szCs w:val="24"/>
        </w:rPr>
        <w:t>Пахомова Н.Ю. Метод учебного проекта в образовательном учреждении: Пособие для учителей и студентов педагогических вузов. – М.: АРКТИ, 2003</w:t>
      </w:r>
      <w:r>
        <w:rPr>
          <w:rFonts w:ascii="Times New Roman" w:hAnsi="Times New Roman" w:cs="Times New Roman"/>
          <w:sz w:val="28"/>
          <w:szCs w:val="24"/>
        </w:rPr>
        <w:t>.</w:t>
      </w:r>
    </w:p>
    <w:p w:rsidR="00B25293" w:rsidRPr="00A351BF" w:rsidRDefault="00B25293" w:rsidP="00B25293">
      <w:pPr>
        <w:spacing w:line="24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4.  </w:t>
      </w:r>
      <w:proofErr w:type="spellStart"/>
      <w:r w:rsidRPr="00F32110">
        <w:rPr>
          <w:rFonts w:ascii="Times New Roman" w:hAnsi="Times New Roman" w:cs="Times New Roman"/>
          <w:sz w:val="28"/>
          <w:szCs w:val="28"/>
        </w:rPr>
        <w:t>Полат</w:t>
      </w:r>
      <w:proofErr w:type="spellEnd"/>
      <w:r w:rsidRPr="00F32110">
        <w:rPr>
          <w:rFonts w:ascii="Times New Roman" w:hAnsi="Times New Roman" w:cs="Times New Roman"/>
          <w:sz w:val="28"/>
          <w:szCs w:val="28"/>
        </w:rPr>
        <w:t xml:space="preserve"> Е.С.</w:t>
      </w:r>
      <w:r w:rsidRPr="00F32110">
        <w:rPr>
          <w:rFonts w:ascii="Times New Roman" w:hAnsi="Times New Roman" w:cs="Times New Roman"/>
          <w:sz w:val="28"/>
          <w:szCs w:val="24"/>
        </w:rPr>
        <w:t xml:space="preserve"> Педагогическое проектирование: от методологии к реалиям</w:t>
      </w:r>
      <w:r>
        <w:rPr>
          <w:rFonts w:ascii="Times New Roman" w:hAnsi="Times New Roman" w:cs="Times New Roman"/>
          <w:sz w:val="28"/>
          <w:szCs w:val="24"/>
        </w:rPr>
        <w:t>.</w:t>
      </w:r>
      <w:r w:rsidRPr="00F32110">
        <w:rPr>
          <w:rFonts w:ascii="Times New Roman" w:hAnsi="Times New Roman" w:cs="Times New Roman"/>
          <w:sz w:val="28"/>
          <w:szCs w:val="24"/>
        </w:rPr>
        <w:t xml:space="preserve"> Методология учебного проекта: Материалы методического семинара. М., 2001. </w:t>
      </w:r>
    </w:p>
    <w:p w:rsidR="00B25293" w:rsidRDefault="00B25293" w:rsidP="00B25293">
      <w:pPr>
        <w:spacing w:line="240" w:lineRule="auto"/>
        <w:ind w:firstLine="567"/>
        <w:jc w:val="both"/>
        <w:rPr>
          <w:rFonts w:ascii="Times New Roman" w:hAnsi="Times New Roman" w:cs="Times New Roman"/>
          <w:sz w:val="28"/>
          <w:szCs w:val="24"/>
        </w:rPr>
      </w:pPr>
      <w:r>
        <w:rPr>
          <w:rFonts w:ascii="Times New Roman" w:hAnsi="Times New Roman" w:cs="Times New Roman"/>
          <w:sz w:val="28"/>
          <w:szCs w:val="28"/>
        </w:rPr>
        <w:t xml:space="preserve">5. </w:t>
      </w:r>
      <w:r w:rsidRPr="00A351BF">
        <w:rPr>
          <w:rFonts w:ascii="Times New Roman" w:hAnsi="Times New Roman" w:cs="Times New Roman"/>
          <w:sz w:val="28"/>
          <w:szCs w:val="28"/>
        </w:rPr>
        <w:t>Сергеев И.С. Как организовать проектную деятельность учащихся: Практическое пособие для работников общеобразо</w:t>
      </w:r>
      <w:r>
        <w:rPr>
          <w:rFonts w:ascii="Times New Roman" w:hAnsi="Times New Roman" w:cs="Times New Roman"/>
          <w:sz w:val="28"/>
          <w:szCs w:val="28"/>
        </w:rPr>
        <w:t>вательных учреждений.- М.: АРКТИ</w:t>
      </w:r>
      <w:r w:rsidRPr="00A351BF">
        <w:rPr>
          <w:rFonts w:ascii="Times New Roman" w:hAnsi="Times New Roman" w:cs="Times New Roman"/>
          <w:sz w:val="28"/>
          <w:szCs w:val="28"/>
        </w:rPr>
        <w:t>, 2004.</w:t>
      </w:r>
    </w:p>
    <w:p w:rsidR="00B25293" w:rsidRPr="00F32110" w:rsidRDefault="00B25293" w:rsidP="00B25293">
      <w:pPr>
        <w:spacing w:line="240" w:lineRule="auto"/>
        <w:ind w:firstLine="567"/>
        <w:jc w:val="both"/>
        <w:rPr>
          <w:rFonts w:ascii="Times New Roman" w:hAnsi="Times New Roman" w:cs="Times New Roman"/>
          <w:sz w:val="32"/>
          <w:szCs w:val="24"/>
        </w:rPr>
      </w:pPr>
    </w:p>
    <w:p w:rsidR="00B25293" w:rsidRDefault="00B25293" w:rsidP="00B25293">
      <w:pPr>
        <w:spacing w:line="240" w:lineRule="auto"/>
        <w:ind w:firstLine="567"/>
        <w:jc w:val="both"/>
        <w:rPr>
          <w:rFonts w:ascii="Times New Roman" w:hAnsi="Times New Roman" w:cs="Times New Roman"/>
          <w:sz w:val="28"/>
          <w:szCs w:val="24"/>
        </w:rPr>
      </w:pPr>
    </w:p>
    <w:p w:rsidR="00B25293" w:rsidRPr="00F32110" w:rsidRDefault="00B25293" w:rsidP="00B25293">
      <w:pPr>
        <w:spacing w:line="240" w:lineRule="auto"/>
        <w:ind w:firstLine="567"/>
        <w:jc w:val="both"/>
        <w:rPr>
          <w:rFonts w:ascii="Times New Roman" w:eastAsia="Times New Roman" w:hAnsi="Times New Roman" w:cs="Times New Roman"/>
          <w:sz w:val="32"/>
          <w:szCs w:val="28"/>
          <w:lang w:eastAsia="ru-RU"/>
        </w:rPr>
      </w:pPr>
    </w:p>
    <w:p w:rsidR="00B25293" w:rsidRPr="00F32110" w:rsidRDefault="00B25293" w:rsidP="00B25293">
      <w:pPr>
        <w:ind w:firstLine="567"/>
        <w:jc w:val="both"/>
        <w:rPr>
          <w:rFonts w:ascii="Times New Roman" w:eastAsia="Times New Roman" w:hAnsi="Times New Roman" w:cs="Times New Roman"/>
          <w:sz w:val="32"/>
          <w:szCs w:val="28"/>
          <w:lang w:eastAsia="ru-RU"/>
        </w:rPr>
      </w:pPr>
    </w:p>
    <w:p w:rsidR="00653F96" w:rsidRDefault="00653F96"/>
    <w:sectPr w:rsidR="00653F96" w:rsidSect="00D5697C">
      <w:pgSz w:w="11906" w:h="16838" w:code="9"/>
      <w:pgMar w:top="1134" w:right="99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1EBE"/>
    <w:multiLevelType w:val="hybridMultilevel"/>
    <w:tmpl w:val="2E12E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054F4"/>
    <w:multiLevelType w:val="hybridMultilevel"/>
    <w:tmpl w:val="EC980C6C"/>
    <w:lvl w:ilvl="0" w:tplc="558E9B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A267FD3"/>
    <w:multiLevelType w:val="hybridMultilevel"/>
    <w:tmpl w:val="1578F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5293"/>
    <w:rsid w:val="00653F96"/>
    <w:rsid w:val="00B25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293"/>
    <w:pPr>
      <w:spacing w:after="0" w:line="36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B25293"/>
  </w:style>
  <w:style w:type="paragraph" w:styleId="a3">
    <w:name w:val="List Paragraph"/>
    <w:basedOn w:val="a"/>
    <w:uiPriority w:val="34"/>
    <w:qFormat/>
    <w:rsid w:val="00B25293"/>
    <w:pPr>
      <w:ind w:left="720"/>
      <w:contextualSpacing/>
    </w:pPr>
  </w:style>
  <w:style w:type="character" w:customStyle="1" w:styleId="apple-converted-space">
    <w:name w:val="apple-converted-space"/>
    <w:basedOn w:val="a0"/>
    <w:rsid w:val="00B25293"/>
  </w:style>
  <w:style w:type="paragraph" w:styleId="a4">
    <w:name w:val="No Spacing"/>
    <w:uiPriority w:val="1"/>
    <w:qFormat/>
    <w:rsid w:val="00B2529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1541</Words>
  <Characters>8784</Characters>
  <Application>Microsoft Office Word</Application>
  <DocSecurity>0</DocSecurity>
  <Lines>73</Lines>
  <Paragraphs>20</Paragraphs>
  <ScaleCrop>false</ScaleCrop>
  <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Юрьевна</dc:creator>
  <cp:keywords/>
  <dc:description/>
  <cp:lastModifiedBy>Людмила Юрьевна</cp:lastModifiedBy>
  <cp:revision>1</cp:revision>
  <dcterms:created xsi:type="dcterms:W3CDTF">2018-01-11T05:29:00Z</dcterms:created>
  <dcterms:modified xsi:type="dcterms:W3CDTF">2018-01-11T05:33:00Z</dcterms:modified>
</cp:coreProperties>
</file>