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DE" w:rsidRPr="00F544DA" w:rsidRDefault="00A217DE" w:rsidP="00A217DE">
      <w:pPr>
        <w:spacing w:after="0" w:line="240" w:lineRule="auto"/>
        <w:ind w:right="-2" w:firstLine="708"/>
        <w:jc w:val="right"/>
        <w:rPr>
          <w:rFonts w:ascii="Times New Roman" w:hAnsi="Times New Roman" w:cs="Times New Roman"/>
          <w:i/>
          <w:sz w:val="28"/>
          <w:szCs w:val="28"/>
        </w:rPr>
      </w:pPr>
      <w:proofErr w:type="spellStart"/>
      <w:r>
        <w:rPr>
          <w:rFonts w:ascii="Times New Roman" w:hAnsi="Times New Roman" w:cs="Times New Roman"/>
          <w:i/>
          <w:sz w:val="28"/>
          <w:szCs w:val="28"/>
        </w:rPr>
        <w:t>Пильщикова</w:t>
      </w:r>
      <w:proofErr w:type="spellEnd"/>
      <w:r>
        <w:rPr>
          <w:rFonts w:ascii="Times New Roman" w:hAnsi="Times New Roman" w:cs="Times New Roman"/>
          <w:i/>
          <w:sz w:val="28"/>
          <w:szCs w:val="28"/>
        </w:rPr>
        <w:t xml:space="preserve"> Ирина Борисовна</w:t>
      </w:r>
    </w:p>
    <w:p w:rsidR="00A217DE" w:rsidRDefault="00A217DE" w:rsidP="00A217DE">
      <w:pPr>
        <w:spacing w:after="0" w:line="240" w:lineRule="auto"/>
        <w:ind w:right="-2"/>
        <w:jc w:val="right"/>
        <w:rPr>
          <w:rFonts w:ascii="Times New Roman" w:hAnsi="Times New Roman" w:cs="Times New Roman"/>
          <w:i/>
          <w:sz w:val="28"/>
          <w:szCs w:val="28"/>
        </w:rPr>
      </w:pPr>
      <w:r w:rsidRPr="00F544DA">
        <w:rPr>
          <w:rFonts w:ascii="Times New Roman" w:hAnsi="Times New Roman" w:cs="Times New Roman"/>
          <w:i/>
          <w:sz w:val="28"/>
          <w:szCs w:val="28"/>
        </w:rPr>
        <w:t xml:space="preserve">педагог дополнительного образования </w:t>
      </w:r>
      <w:r>
        <w:rPr>
          <w:rFonts w:ascii="Times New Roman" w:hAnsi="Times New Roman" w:cs="Times New Roman"/>
          <w:i/>
          <w:sz w:val="28"/>
          <w:szCs w:val="28"/>
        </w:rPr>
        <w:t xml:space="preserve"> </w:t>
      </w:r>
      <w:r w:rsidRPr="00F544DA">
        <w:rPr>
          <w:rFonts w:ascii="Times New Roman" w:hAnsi="Times New Roman" w:cs="Times New Roman"/>
          <w:i/>
          <w:sz w:val="28"/>
          <w:szCs w:val="28"/>
        </w:rPr>
        <w:t>МБУ ДО «ДШИ №5» г.о. Самара</w:t>
      </w:r>
      <w:r>
        <w:rPr>
          <w:rFonts w:ascii="Times New Roman" w:hAnsi="Times New Roman" w:cs="Times New Roman"/>
          <w:i/>
          <w:sz w:val="28"/>
          <w:szCs w:val="28"/>
        </w:rPr>
        <w:t xml:space="preserve">, </w:t>
      </w:r>
    </w:p>
    <w:p w:rsidR="00A217DE" w:rsidRDefault="00A217DE" w:rsidP="002A0807">
      <w:pPr>
        <w:pStyle w:val="2"/>
        <w:jc w:val="center"/>
        <w:rPr>
          <w:rFonts w:ascii="Times New Roman" w:hAnsi="Times New Roman" w:cs="Times New Roman"/>
          <w:sz w:val="32"/>
          <w:szCs w:val="32"/>
        </w:rPr>
      </w:pPr>
      <w:r>
        <w:rPr>
          <w:rFonts w:ascii="Times New Roman" w:hAnsi="Times New Roman" w:cs="Times New Roman"/>
          <w:sz w:val="32"/>
          <w:szCs w:val="32"/>
        </w:rPr>
        <w:t>Десять принципов  работы  педагога  в  обучении                                    юных музыкантов</w:t>
      </w:r>
    </w:p>
    <w:p w:rsidR="002A0807" w:rsidRPr="002A0807" w:rsidRDefault="002A0807" w:rsidP="002A0807"/>
    <w:p w:rsidR="006A6699" w:rsidRPr="00925535" w:rsidRDefault="006A6699" w:rsidP="00A217DE">
      <w:pPr>
        <w:ind w:firstLine="708"/>
        <w:jc w:val="both"/>
        <w:rPr>
          <w:rFonts w:ascii="Times New Roman" w:hAnsi="Times New Roman" w:cs="Times New Roman"/>
          <w:sz w:val="28"/>
          <w:szCs w:val="28"/>
          <w:lang w:val="en-US"/>
        </w:rPr>
      </w:pPr>
      <w:r w:rsidRPr="00925535">
        <w:rPr>
          <w:rFonts w:ascii="Times New Roman" w:hAnsi="Times New Roman" w:cs="Times New Roman"/>
          <w:sz w:val="28"/>
          <w:szCs w:val="28"/>
        </w:rPr>
        <w:t>Талант учителя  музыки – явление многогранное. С одной стороны, это способность увлечь музыкой,  войти в то изначальное, что вдохновило душу самого композитора. Также учителю важно понимание своего ученика –  видение его проблем,  задач, этапов становления. А это невозможно без знаний о природе человека, без опыта жизни. Поэтому  настоящий Учитель соединяет в себе  качества мастера - профессионала, педагога и психолога.</w:t>
      </w:r>
      <w:r w:rsidR="00925535" w:rsidRPr="00925535">
        <w:rPr>
          <w:rFonts w:ascii="Times New Roman" w:hAnsi="Times New Roman" w:cs="Times New Roman"/>
          <w:sz w:val="28"/>
          <w:szCs w:val="28"/>
        </w:rPr>
        <w:t xml:space="preserve">              </w:t>
      </w:r>
      <w:r w:rsidRPr="00925535">
        <w:rPr>
          <w:rFonts w:ascii="Times New Roman" w:hAnsi="Times New Roman" w:cs="Times New Roman"/>
          <w:sz w:val="28"/>
          <w:szCs w:val="28"/>
        </w:rPr>
        <w:t>Творческий взгляд, совершенствование,  стремление  духовное  невозможны без выполнения  этики учителя. Об этом наш следующий</w:t>
      </w:r>
      <w:r w:rsidR="00A77C3A" w:rsidRPr="00A77C3A">
        <w:rPr>
          <w:rFonts w:ascii="Times New Roman" w:hAnsi="Times New Roman" w:cs="Times New Roman"/>
          <w:sz w:val="28"/>
          <w:szCs w:val="28"/>
        </w:rPr>
        <w:t xml:space="preserve"> </w:t>
      </w:r>
      <w:r w:rsidR="00A77C3A" w:rsidRPr="00925535">
        <w:rPr>
          <w:rFonts w:ascii="Times New Roman" w:hAnsi="Times New Roman" w:cs="Times New Roman"/>
          <w:sz w:val="28"/>
          <w:szCs w:val="28"/>
        </w:rPr>
        <w:t>разговор.</w:t>
      </w:r>
      <w:r w:rsidRPr="00925535">
        <w:rPr>
          <w:rFonts w:ascii="Times New Roman" w:hAnsi="Times New Roman" w:cs="Times New Roman"/>
          <w:sz w:val="28"/>
          <w:szCs w:val="28"/>
        </w:rPr>
        <w:t xml:space="preserve"> Преодоление сложностей нотного текста затрагивает целый комплекс задач, успешность решения которых зависит от расширения сознания, участия всех сил нашей природы. Музыка может укреплять нашу волю, смягчать порывы, наполнять мудростью философских размышлений или радовать потоком жизненной энергии.  Изучение музыкальных произведений – это сложный духовный и психофизиологический процесс, который влияет на интеллект, эмоции, физическое тело на </w:t>
      </w:r>
      <w:proofErr w:type="gramStart"/>
      <w:r w:rsidRPr="00925535">
        <w:rPr>
          <w:rFonts w:ascii="Times New Roman" w:hAnsi="Times New Roman" w:cs="Times New Roman"/>
          <w:sz w:val="28"/>
          <w:szCs w:val="28"/>
        </w:rPr>
        <w:t>сверх</w:t>
      </w:r>
      <w:proofErr w:type="gramEnd"/>
      <w:r w:rsidRPr="00925535">
        <w:rPr>
          <w:rFonts w:ascii="Times New Roman" w:hAnsi="Times New Roman" w:cs="Times New Roman"/>
          <w:sz w:val="28"/>
          <w:szCs w:val="28"/>
        </w:rPr>
        <w:t>- и подсознание.</w:t>
      </w:r>
      <w:r>
        <w:rPr>
          <w:sz w:val="28"/>
          <w:szCs w:val="28"/>
        </w:rPr>
        <w:t xml:space="preserve"> </w:t>
      </w:r>
    </w:p>
    <w:p w:rsidR="006A6699" w:rsidRDefault="006A6699" w:rsidP="00A217DE">
      <w:pPr>
        <w:pStyle w:val="a7"/>
        <w:jc w:val="both"/>
        <w:rPr>
          <w:b/>
          <w:i/>
          <w:sz w:val="28"/>
          <w:szCs w:val="28"/>
        </w:rPr>
      </w:pPr>
      <w:r>
        <w:rPr>
          <w:sz w:val="28"/>
          <w:szCs w:val="28"/>
        </w:rPr>
        <w:t>Первый принцип</w:t>
      </w:r>
      <w:r>
        <w:rPr>
          <w:b/>
          <w:sz w:val="28"/>
          <w:szCs w:val="28"/>
        </w:rPr>
        <w:t xml:space="preserve">: </w:t>
      </w:r>
      <w:proofErr w:type="spellStart"/>
      <w:r>
        <w:rPr>
          <w:b/>
          <w:sz w:val="28"/>
          <w:szCs w:val="28"/>
        </w:rPr>
        <w:t>Сонастрой</w:t>
      </w:r>
      <w:proofErr w:type="spellEnd"/>
      <w:r>
        <w:rPr>
          <w:b/>
          <w:sz w:val="28"/>
          <w:szCs w:val="28"/>
        </w:rPr>
        <w:t xml:space="preserve"> с замыслом музыкального произведения.</w:t>
      </w:r>
    </w:p>
    <w:p w:rsidR="006A6699" w:rsidRDefault="006A6699" w:rsidP="00A217DE">
      <w:pPr>
        <w:pStyle w:val="a7"/>
        <w:jc w:val="both"/>
        <w:rPr>
          <w:sz w:val="28"/>
          <w:szCs w:val="28"/>
        </w:rPr>
      </w:pPr>
      <w:r>
        <w:rPr>
          <w:sz w:val="28"/>
          <w:szCs w:val="28"/>
        </w:rPr>
        <w:t xml:space="preserve">Опытный учитель музыки является не только преподавателем предмета, но наставником, который раскрывает своего ученика. Учителю необходимо устремление, с одной стороны, к служению замыслу, с другой стороны, любовь к людям, к самой жизни. Неслучайно гениальный Альберт </w:t>
      </w:r>
      <w:proofErr w:type="spellStart"/>
      <w:r>
        <w:rPr>
          <w:sz w:val="28"/>
          <w:szCs w:val="28"/>
        </w:rPr>
        <w:t>Швейцер</w:t>
      </w:r>
      <w:proofErr w:type="spellEnd"/>
      <w:r>
        <w:rPr>
          <w:sz w:val="28"/>
          <w:szCs w:val="28"/>
        </w:rPr>
        <w:t xml:space="preserve"> говорил о важности «принципа любви к человеку и преклонении перед другой жизнью». Поэтому если в учителе есть любовь к своему ученику, то он будет видеть, вдохновлять и ждать, помогая преодолевать несовершенство на нелегком пути обучения. Если нет насилия и диктаторства, которые закрывают творческие силы, то ученик начнет проявлять свой внутренний потенциал.</w:t>
      </w:r>
    </w:p>
    <w:p w:rsidR="006A6699" w:rsidRDefault="006A6699" w:rsidP="00A217DE">
      <w:pPr>
        <w:pStyle w:val="a7"/>
        <w:ind w:firstLine="708"/>
        <w:jc w:val="both"/>
        <w:rPr>
          <w:sz w:val="28"/>
          <w:szCs w:val="28"/>
        </w:rPr>
      </w:pPr>
      <w:r>
        <w:rPr>
          <w:sz w:val="28"/>
          <w:szCs w:val="28"/>
        </w:rPr>
        <w:t>Как в жизни существует древняя традиция – родители благословляют детей на свадьбу, в долгий путь, так и учитель благословляет своего ученика верой в него. В цепочке слов: принимаю – понимаю – благословляю, есть некая тайна и заповедь для учителя.</w:t>
      </w:r>
    </w:p>
    <w:p w:rsidR="006A6699" w:rsidRDefault="006A6699" w:rsidP="00A217DE">
      <w:pPr>
        <w:pStyle w:val="a7"/>
        <w:ind w:firstLine="708"/>
        <w:jc w:val="both"/>
        <w:rPr>
          <w:sz w:val="28"/>
          <w:szCs w:val="28"/>
        </w:rPr>
      </w:pPr>
      <w:r>
        <w:rPr>
          <w:sz w:val="28"/>
          <w:szCs w:val="28"/>
        </w:rPr>
        <w:t xml:space="preserve">Второй принцип:  </w:t>
      </w:r>
      <w:r>
        <w:rPr>
          <w:b/>
          <w:sz w:val="28"/>
          <w:szCs w:val="28"/>
        </w:rPr>
        <w:t>Любовь и вера в ученика.</w:t>
      </w:r>
    </w:p>
    <w:p w:rsidR="006A6699" w:rsidRDefault="006A6699" w:rsidP="00A217DE">
      <w:pPr>
        <w:pStyle w:val="a7"/>
        <w:ind w:firstLine="708"/>
        <w:jc w:val="both"/>
        <w:rPr>
          <w:sz w:val="28"/>
          <w:szCs w:val="28"/>
        </w:rPr>
      </w:pPr>
      <w:r>
        <w:rPr>
          <w:sz w:val="28"/>
          <w:szCs w:val="28"/>
        </w:rPr>
        <w:t>Успешным обучение становится только при обо</w:t>
      </w:r>
      <w:r w:rsidR="00A217DE">
        <w:rPr>
          <w:sz w:val="28"/>
          <w:szCs w:val="28"/>
        </w:rPr>
        <w:t>юдном встречном движении педагога</w:t>
      </w:r>
      <w:r>
        <w:rPr>
          <w:sz w:val="28"/>
          <w:szCs w:val="28"/>
        </w:rPr>
        <w:t xml:space="preserve"> и ученика: вера, благословение, открытая дверь сердца учителя; вера и благоговение со стороны ученика. Если в исполнительской </w:t>
      </w:r>
      <w:r>
        <w:rPr>
          <w:sz w:val="28"/>
          <w:szCs w:val="28"/>
        </w:rPr>
        <w:lastRenderedPageBreak/>
        <w:t xml:space="preserve">практике ведущим является </w:t>
      </w:r>
      <w:proofErr w:type="spellStart"/>
      <w:r>
        <w:rPr>
          <w:sz w:val="28"/>
          <w:szCs w:val="28"/>
        </w:rPr>
        <w:t>сонастрой</w:t>
      </w:r>
      <w:proofErr w:type="spellEnd"/>
      <w:r>
        <w:rPr>
          <w:sz w:val="28"/>
          <w:szCs w:val="28"/>
        </w:rPr>
        <w:t xml:space="preserve"> с замыслом композитора, то в педагогике добавляется необходимость </w:t>
      </w:r>
      <w:proofErr w:type="spellStart"/>
      <w:r>
        <w:rPr>
          <w:sz w:val="28"/>
          <w:szCs w:val="28"/>
        </w:rPr>
        <w:t>сонастроя</w:t>
      </w:r>
      <w:proofErr w:type="spellEnd"/>
      <w:r>
        <w:rPr>
          <w:sz w:val="28"/>
          <w:szCs w:val="28"/>
        </w:rPr>
        <w:t xml:space="preserve"> учителя с учеником. А если этого нет?</w:t>
      </w:r>
    </w:p>
    <w:p w:rsidR="006A6699" w:rsidRDefault="006A6699" w:rsidP="00A217DE">
      <w:pPr>
        <w:pStyle w:val="a7"/>
        <w:ind w:firstLine="708"/>
        <w:jc w:val="both"/>
        <w:rPr>
          <w:sz w:val="28"/>
          <w:szCs w:val="28"/>
        </w:rPr>
      </w:pPr>
      <w:r>
        <w:rPr>
          <w:sz w:val="28"/>
          <w:szCs w:val="28"/>
        </w:rPr>
        <w:t xml:space="preserve">Порою, преподаватель дает негативные оценки и делает поспешные заключения в отношении учеников. Он как эксперт подвергает критике, анализирует ошибки в работе, но не видит внутренней жизни ученика. Это создает ментальные штампы, которые задерживают развитие ученика. </w:t>
      </w:r>
    </w:p>
    <w:p w:rsidR="006A6699" w:rsidRDefault="006A6699" w:rsidP="00A217DE">
      <w:pPr>
        <w:pStyle w:val="a7"/>
        <w:ind w:firstLine="708"/>
        <w:jc w:val="both"/>
        <w:rPr>
          <w:b/>
          <w:sz w:val="28"/>
          <w:szCs w:val="28"/>
        </w:rPr>
      </w:pPr>
      <w:r>
        <w:rPr>
          <w:sz w:val="28"/>
          <w:szCs w:val="28"/>
        </w:rPr>
        <w:t>Третий принцип:</w:t>
      </w:r>
      <w:r w:rsidR="00CC0DAD">
        <w:rPr>
          <w:b/>
          <w:sz w:val="28"/>
          <w:szCs w:val="28"/>
        </w:rPr>
        <w:t xml:space="preserve"> </w:t>
      </w:r>
      <w:r>
        <w:rPr>
          <w:b/>
          <w:sz w:val="28"/>
          <w:szCs w:val="28"/>
        </w:rPr>
        <w:t>Взаимное доверие и  непредвзятость по отношению к  ученику.</w:t>
      </w:r>
    </w:p>
    <w:p w:rsidR="006A6699" w:rsidRDefault="006A6699" w:rsidP="00A217DE">
      <w:pPr>
        <w:pStyle w:val="a7"/>
        <w:jc w:val="both"/>
        <w:rPr>
          <w:sz w:val="28"/>
          <w:szCs w:val="28"/>
        </w:rPr>
      </w:pPr>
      <w:r>
        <w:rPr>
          <w:b/>
          <w:sz w:val="28"/>
          <w:szCs w:val="28"/>
        </w:rPr>
        <w:t xml:space="preserve"> </w:t>
      </w:r>
      <w:r>
        <w:rPr>
          <w:sz w:val="28"/>
          <w:szCs w:val="28"/>
        </w:rPr>
        <w:t xml:space="preserve">Откуда возникает предвзятое отношение педагога? Причин много. Среди них нетворческая жизнь и подходы самого учителя. Он не меняется и не видит изменений </w:t>
      </w:r>
      <w:proofErr w:type="gramStart"/>
      <w:r>
        <w:rPr>
          <w:sz w:val="28"/>
          <w:szCs w:val="28"/>
        </w:rPr>
        <w:t>в</w:t>
      </w:r>
      <w:proofErr w:type="gramEnd"/>
      <w:r>
        <w:rPr>
          <w:sz w:val="28"/>
          <w:szCs w:val="28"/>
        </w:rPr>
        <w:t xml:space="preserve"> другом. Также может быть усталость учителя или неудовлетворенность результатами. Но насколько исчерпана вся помощь, которую можно оказать ученику? Насколько верно педагог направил усилия ученика и увидел его индивидуальность. Ведь если ученик не покажет достаточных результатов и не испытает видимых изменений в данный период, то, возможно, все, что было накоплено ранее, проявится позднее, а пока развитие произошло только на уровне подсознания и  станет подготовительным этапом к будущему росту. </w:t>
      </w:r>
    </w:p>
    <w:p w:rsidR="006A6699" w:rsidRDefault="006A6699" w:rsidP="00A217DE">
      <w:pPr>
        <w:pStyle w:val="a7"/>
        <w:ind w:firstLine="0"/>
        <w:jc w:val="both"/>
        <w:rPr>
          <w:sz w:val="28"/>
          <w:szCs w:val="28"/>
        </w:rPr>
      </w:pPr>
      <w:r>
        <w:rPr>
          <w:sz w:val="28"/>
          <w:szCs w:val="28"/>
        </w:rPr>
        <w:t xml:space="preserve">По поводу проявлений во времени можно вспомнить факты из медицины. Причины многих болезней берут свое начало в детстве и юности человека, а затем прослеживаются как цепочка следствий в зрелом возрасте. </w:t>
      </w:r>
    </w:p>
    <w:p w:rsidR="006A6699" w:rsidRDefault="006A6699" w:rsidP="00A217DE">
      <w:pPr>
        <w:pStyle w:val="a7"/>
        <w:ind w:left="210" w:firstLine="498"/>
        <w:jc w:val="both"/>
        <w:rPr>
          <w:b/>
          <w:sz w:val="28"/>
          <w:szCs w:val="28"/>
        </w:rPr>
      </w:pPr>
      <w:r>
        <w:rPr>
          <w:sz w:val="28"/>
          <w:szCs w:val="28"/>
        </w:rPr>
        <w:t xml:space="preserve">Четвертый принцип: </w:t>
      </w:r>
      <w:r>
        <w:rPr>
          <w:b/>
          <w:sz w:val="28"/>
          <w:szCs w:val="28"/>
        </w:rPr>
        <w:t>Совершенствование в обучении важно не менее</w:t>
      </w:r>
      <w:proofErr w:type="gramStart"/>
      <w:r>
        <w:rPr>
          <w:b/>
          <w:sz w:val="28"/>
          <w:szCs w:val="28"/>
        </w:rPr>
        <w:t>,</w:t>
      </w:r>
      <w:proofErr w:type="gramEnd"/>
      <w:r>
        <w:rPr>
          <w:b/>
          <w:sz w:val="28"/>
          <w:szCs w:val="28"/>
        </w:rPr>
        <w:t xml:space="preserve"> чем  профессиональный результат.</w:t>
      </w:r>
    </w:p>
    <w:p w:rsidR="006A6699" w:rsidRDefault="006A6699" w:rsidP="00A217DE">
      <w:pPr>
        <w:pStyle w:val="a7"/>
        <w:ind w:firstLine="0"/>
        <w:jc w:val="both"/>
        <w:rPr>
          <w:sz w:val="28"/>
          <w:szCs w:val="28"/>
        </w:rPr>
      </w:pPr>
      <w:r>
        <w:rPr>
          <w:sz w:val="28"/>
          <w:szCs w:val="28"/>
        </w:rPr>
        <w:t xml:space="preserve"> Хорошо бы повторять себе это чаще, особенно после экзаменов и выступлений, когда ученики «не дотянули». Тогда отпадает необходимость нездорового первенства.</w:t>
      </w:r>
    </w:p>
    <w:p w:rsidR="006A6699" w:rsidRDefault="006A6699" w:rsidP="00A217DE">
      <w:pPr>
        <w:pStyle w:val="a7"/>
        <w:ind w:firstLine="0"/>
        <w:jc w:val="both"/>
        <w:rPr>
          <w:sz w:val="28"/>
          <w:szCs w:val="28"/>
        </w:rPr>
      </w:pPr>
      <w:r>
        <w:rPr>
          <w:sz w:val="28"/>
          <w:szCs w:val="28"/>
        </w:rPr>
        <w:t>Для ученика очень важно накопление индивидуального творческого опыта.</w:t>
      </w:r>
    </w:p>
    <w:p w:rsidR="006A6699" w:rsidRDefault="006A6699" w:rsidP="00A217DE">
      <w:pPr>
        <w:pStyle w:val="a7"/>
        <w:ind w:firstLine="0"/>
        <w:jc w:val="both"/>
        <w:rPr>
          <w:sz w:val="28"/>
          <w:szCs w:val="28"/>
        </w:rPr>
      </w:pPr>
      <w:r>
        <w:rPr>
          <w:sz w:val="28"/>
          <w:szCs w:val="28"/>
        </w:rPr>
        <w:t>Опыт ученика часто не достаточен, чтобы сразу войти в резонанс с высоким замыслом  музыки. Одним из подходов к сознанию ученика будет  настрой  на состояние музыки «октавой ниже», то есть можно применить близкие для ученика ассоциации, образы, предлагаемые обстоятельства и т.д.</w:t>
      </w:r>
    </w:p>
    <w:p w:rsidR="006A6699" w:rsidRDefault="006A6699" w:rsidP="00A217DE">
      <w:pPr>
        <w:pStyle w:val="a7"/>
        <w:ind w:firstLine="708"/>
        <w:jc w:val="both"/>
        <w:rPr>
          <w:sz w:val="28"/>
          <w:szCs w:val="28"/>
        </w:rPr>
      </w:pPr>
      <w:r>
        <w:rPr>
          <w:sz w:val="28"/>
          <w:szCs w:val="28"/>
        </w:rPr>
        <w:t xml:space="preserve">Большое внимание обратному отклику ученика посвящено в «Дневнике творчества». В разных разделах дневника ученик может выразить свои внутренние состояния, придумывать образы. Тогда он будет </w:t>
      </w:r>
      <w:proofErr w:type="gramStart"/>
      <w:r>
        <w:rPr>
          <w:sz w:val="28"/>
          <w:szCs w:val="28"/>
        </w:rPr>
        <w:t>исполнять</w:t>
      </w:r>
      <w:proofErr w:type="gramEnd"/>
      <w:r>
        <w:rPr>
          <w:sz w:val="28"/>
          <w:szCs w:val="28"/>
        </w:rPr>
        <w:t xml:space="preserve"> и мыслить на основе внутреннего опыта, а не на основе интеллектуальных отрывков, полученных из вне.</w:t>
      </w:r>
    </w:p>
    <w:p w:rsidR="006A6699" w:rsidRDefault="006A6699" w:rsidP="00A217DE">
      <w:pPr>
        <w:pStyle w:val="a7"/>
        <w:ind w:firstLine="708"/>
        <w:jc w:val="both"/>
        <w:rPr>
          <w:sz w:val="28"/>
          <w:szCs w:val="28"/>
        </w:rPr>
      </w:pPr>
      <w:r>
        <w:rPr>
          <w:sz w:val="28"/>
          <w:szCs w:val="28"/>
        </w:rPr>
        <w:t xml:space="preserve">Принимая активное участие в изучаемых произведениях, отвечая на вопросы учителя, ученик может более глубоко вникать в замысел. Используя и выбирая способы,  развивает волю и самодисциплину в домашних занятиях. </w:t>
      </w:r>
    </w:p>
    <w:p w:rsidR="006A6699" w:rsidRDefault="006A6699" w:rsidP="00A217DE">
      <w:pPr>
        <w:pStyle w:val="a7"/>
        <w:jc w:val="both"/>
        <w:rPr>
          <w:sz w:val="28"/>
          <w:szCs w:val="28"/>
        </w:rPr>
      </w:pPr>
      <w:r>
        <w:rPr>
          <w:sz w:val="28"/>
          <w:szCs w:val="28"/>
        </w:rPr>
        <w:lastRenderedPageBreak/>
        <w:t xml:space="preserve"> Составляющие обучения  можно изобразить таким образом: </w:t>
      </w:r>
    </w:p>
    <w:tbl>
      <w:tblPr>
        <w:tblW w:w="0" w:type="auto"/>
        <w:tblLook w:val="01E0"/>
      </w:tblPr>
      <w:tblGrid>
        <w:gridCol w:w="4697"/>
        <w:gridCol w:w="4874"/>
      </w:tblGrid>
      <w:tr w:rsidR="006A6699" w:rsidTr="006A6699">
        <w:tc>
          <w:tcPr>
            <w:tcW w:w="4697" w:type="dxa"/>
            <w:tcBorders>
              <w:top w:val="single" w:sz="4" w:space="0" w:color="auto"/>
              <w:left w:val="single" w:sz="4" w:space="0" w:color="auto"/>
              <w:bottom w:val="single" w:sz="4" w:space="0" w:color="auto"/>
              <w:right w:val="single" w:sz="4" w:space="0" w:color="auto"/>
            </w:tcBorders>
            <w:hideMark/>
          </w:tcPr>
          <w:p w:rsidR="006A6699" w:rsidRDefault="006A6699" w:rsidP="00A217DE">
            <w:pPr>
              <w:spacing w:line="240" w:lineRule="auto"/>
              <w:jc w:val="both"/>
              <w:rPr>
                <w:sz w:val="28"/>
                <w:szCs w:val="28"/>
              </w:rPr>
            </w:pPr>
            <w:r>
              <w:rPr>
                <w:sz w:val="28"/>
                <w:szCs w:val="28"/>
              </w:rPr>
              <w:t>Познание, процесс изучения,</w:t>
            </w:r>
            <w:r w:rsidR="00DC0E03">
              <w:rPr>
                <w:sz w:val="28"/>
                <w:szCs w:val="28"/>
              </w:rPr>
              <w:t xml:space="preserve">    </w:t>
            </w:r>
            <w:r>
              <w:rPr>
                <w:sz w:val="28"/>
                <w:szCs w:val="28"/>
              </w:rPr>
              <w:t>этапы работы</w:t>
            </w:r>
          </w:p>
        </w:tc>
        <w:tc>
          <w:tcPr>
            <w:tcW w:w="4874" w:type="dxa"/>
            <w:tcBorders>
              <w:top w:val="single" w:sz="4" w:space="0" w:color="auto"/>
              <w:left w:val="single" w:sz="4" w:space="0" w:color="auto"/>
              <w:bottom w:val="single" w:sz="4" w:space="0" w:color="auto"/>
              <w:right w:val="single" w:sz="4" w:space="0" w:color="auto"/>
            </w:tcBorders>
            <w:hideMark/>
          </w:tcPr>
          <w:p w:rsidR="006A6699" w:rsidRDefault="006A6699" w:rsidP="00A217DE">
            <w:pPr>
              <w:jc w:val="both"/>
              <w:rPr>
                <w:sz w:val="28"/>
                <w:szCs w:val="28"/>
              </w:rPr>
            </w:pPr>
            <w:r>
              <w:rPr>
                <w:sz w:val="28"/>
                <w:szCs w:val="28"/>
              </w:rPr>
              <w:t xml:space="preserve">Творческий выход для ученика, </w:t>
            </w:r>
            <w:r w:rsidR="00DC0E03">
              <w:rPr>
                <w:sz w:val="28"/>
                <w:szCs w:val="28"/>
              </w:rPr>
              <w:t xml:space="preserve">       </w:t>
            </w:r>
            <w:r>
              <w:rPr>
                <w:sz w:val="28"/>
                <w:szCs w:val="28"/>
              </w:rPr>
              <w:t>внутреннее узнавание</w:t>
            </w:r>
          </w:p>
        </w:tc>
      </w:tr>
      <w:tr w:rsidR="006A6699" w:rsidTr="006A6699">
        <w:tc>
          <w:tcPr>
            <w:tcW w:w="4697" w:type="dxa"/>
            <w:tcBorders>
              <w:top w:val="single" w:sz="4" w:space="0" w:color="auto"/>
              <w:left w:val="single" w:sz="4" w:space="0" w:color="auto"/>
              <w:bottom w:val="single" w:sz="4" w:space="0" w:color="auto"/>
              <w:right w:val="single" w:sz="4" w:space="0" w:color="auto"/>
            </w:tcBorders>
            <w:hideMark/>
          </w:tcPr>
          <w:p w:rsidR="006A6699" w:rsidRDefault="006A6699" w:rsidP="00A217DE">
            <w:pPr>
              <w:ind w:firstLine="284"/>
              <w:jc w:val="both"/>
              <w:rPr>
                <w:sz w:val="28"/>
                <w:szCs w:val="28"/>
              </w:rPr>
            </w:pPr>
            <w:r>
              <w:rPr>
                <w:sz w:val="28"/>
                <w:szCs w:val="28"/>
              </w:rPr>
              <w:t>Работа с  нотным текстом; расшифровка символов; приемы, способы технической работы и т.д.</w:t>
            </w:r>
          </w:p>
        </w:tc>
        <w:tc>
          <w:tcPr>
            <w:tcW w:w="4874" w:type="dxa"/>
            <w:tcBorders>
              <w:top w:val="single" w:sz="4" w:space="0" w:color="auto"/>
              <w:left w:val="single" w:sz="4" w:space="0" w:color="auto"/>
              <w:bottom w:val="single" w:sz="4" w:space="0" w:color="auto"/>
              <w:right w:val="single" w:sz="4" w:space="0" w:color="auto"/>
            </w:tcBorders>
            <w:hideMark/>
          </w:tcPr>
          <w:p w:rsidR="006A6699" w:rsidRDefault="006A6699" w:rsidP="00A217DE">
            <w:pPr>
              <w:spacing w:after="0" w:line="240" w:lineRule="auto"/>
              <w:jc w:val="both"/>
              <w:rPr>
                <w:sz w:val="28"/>
                <w:szCs w:val="28"/>
              </w:rPr>
            </w:pPr>
            <w:r>
              <w:rPr>
                <w:sz w:val="28"/>
                <w:szCs w:val="28"/>
              </w:rPr>
              <w:t>Импровизация, рисунок, сочинение на подобную тему (в них ребенок открывает свой внутренний мир).</w:t>
            </w:r>
          </w:p>
          <w:p w:rsidR="006A6699" w:rsidRPr="00DC0E03" w:rsidRDefault="006A6699" w:rsidP="00A217DE">
            <w:pPr>
              <w:spacing w:after="0" w:line="240" w:lineRule="auto"/>
              <w:jc w:val="both"/>
              <w:rPr>
                <w:sz w:val="28"/>
                <w:szCs w:val="28"/>
              </w:rPr>
            </w:pPr>
            <w:r>
              <w:rPr>
                <w:sz w:val="28"/>
                <w:szCs w:val="28"/>
              </w:rPr>
              <w:t>Применение полученного через музыку опыта в жизни и т.д.</w:t>
            </w:r>
            <w:r w:rsidRPr="00DC0E03">
              <w:rPr>
                <w:sz w:val="28"/>
                <w:szCs w:val="28"/>
              </w:rPr>
              <w:tab/>
            </w:r>
          </w:p>
        </w:tc>
      </w:tr>
    </w:tbl>
    <w:p w:rsidR="006A6699" w:rsidRDefault="006A6699" w:rsidP="00A217DE">
      <w:pPr>
        <w:pStyle w:val="a7"/>
        <w:jc w:val="both"/>
        <w:rPr>
          <w:sz w:val="28"/>
          <w:szCs w:val="28"/>
        </w:rPr>
      </w:pPr>
    </w:p>
    <w:p w:rsidR="006A6699" w:rsidRDefault="006A6699" w:rsidP="00A217DE">
      <w:pPr>
        <w:pStyle w:val="a7"/>
        <w:ind w:left="210" w:firstLine="498"/>
        <w:jc w:val="both"/>
        <w:rPr>
          <w:b/>
          <w:sz w:val="28"/>
          <w:szCs w:val="28"/>
        </w:rPr>
      </w:pPr>
      <w:r>
        <w:rPr>
          <w:sz w:val="28"/>
          <w:szCs w:val="28"/>
        </w:rPr>
        <w:t xml:space="preserve">Пятый принцип: </w:t>
      </w:r>
      <w:r>
        <w:rPr>
          <w:b/>
          <w:sz w:val="28"/>
          <w:szCs w:val="28"/>
        </w:rPr>
        <w:t>Оставлять свободу для творческого проявления ученика.</w:t>
      </w:r>
    </w:p>
    <w:p w:rsidR="006A6699" w:rsidRDefault="00175BB2" w:rsidP="00A217DE">
      <w:pPr>
        <w:pStyle w:val="a7"/>
        <w:jc w:val="both"/>
        <w:rPr>
          <w:sz w:val="28"/>
          <w:szCs w:val="28"/>
        </w:rPr>
      </w:pPr>
      <w:r>
        <w:rPr>
          <w:sz w:val="28"/>
          <w:szCs w:val="28"/>
        </w:rPr>
        <w:t xml:space="preserve"> </w:t>
      </w:r>
      <w:r>
        <w:rPr>
          <w:sz w:val="28"/>
          <w:szCs w:val="28"/>
        </w:rPr>
        <w:tab/>
        <w:t>Если педагог</w:t>
      </w:r>
      <w:r w:rsidR="006A6699">
        <w:rPr>
          <w:sz w:val="28"/>
          <w:szCs w:val="28"/>
        </w:rPr>
        <w:t xml:space="preserve"> внимателен к ученику, то он заметит, как постепенно просыпается его сознание от состояния полного неведения, сна без сновидений, затем к медленному включению сознания «как бы во сне»,  через опыт осмыслить и логически поставить задачу, наконец, к вдохновенному образно-интуитивному мышлению.  В этом учителю помогут знания по возрастной психологии, умение видеть индивидуальные особенности ученика.</w:t>
      </w:r>
    </w:p>
    <w:p w:rsidR="006A6699" w:rsidRPr="00CC0DAD" w:rsidRDefault="006A6699" w:rsidP="00A217DE">
      <w:pPr>
        <w:pStyle w:val="a7"/>
        <w:ind w:firstLine="708"/>
        <w:jc w:val="both"/>
        <w:rPr>
          <w:b/>
          <w:i/>
          <w:sz w:val="28"/>
          <w:szCs w:val="28"/>
        </w:rPr>
      </w:pPr>
      <w:r>
        <w:rPr>
          <w:sz w:val="28"/>
          <w:szCs w:val="28"/>
        </w:rPr>
        <w:t>Шестой принцип:</w:t>
      </w:r>
      <w:r>
        <w:rPr>
          <w:b/>
          <w:sz w:val="28"/>
          <w:szCs w:val="28"/>
        </w:rPr>
        <w:t xml:space="preserve"> Давать ученик задания по сознанию.</w:t>
      </w:r>
    </w:p>
    <w:p w:rsidR="006A6699" w:rsidRDefault="00175BB2" w:rsidP="00A217DE">
      <w:pPr>
        <w:pStyle w:val="a7"/>
        <w:ind w:firstLine="708"/>
        <w:jc w:val="both"/>
        <w:rPr>
          <w:sz w:val="28"/>
          <w:szCs w:val="28"/>
        </w:rPr>
      </w:pPr>
      <w:r>
        <w:rPr>
          <w:sz w:val="28"/>
          <w:szCs w:val="28"/>
        </w:rPr>
        <w:t>Если педагог</w:t>
      </w:r>
      <w:r w:rsidR="006A6699">
        <w:rPr>
          <w:sz w:val="28"/>
          <w:szCs w:val="28"/>
        </w:rPr>
        <w:t xml:space="preserve"> стремится, чтобы ученик восходил слишком быстро, перескакивая некоторые ступени, не наработав прочного основания (психологического, технического и т.д.), то ученик может попросту «взорваться», получить травмы разного характера. Поэтому последовательность в обучении, воспитание в самом ученике наблюдателя – это вопрос не только этики, но необходимое условие важное для здоровья ученика. </w:t>
      </w:r>
    </w:p>
    <w:p w:rsidR="006A6699" w:rsidRDefault="006A6699" w:rsidP="00A217DE">
      <w:pPr>
        <w:pStyle w:val="a7"/>
        <w:tabs>
          <w:tab w:val="left" w:pos="540"/>
        </w:tabs>
        <w:ind w:left="210" w:firstLine="0"/>
        <w:jc w:val="both"/>
        <w:rPr>
          <w:b/>
          <w:sz w:val="28"/>
          <w:szCs w:val="28"/>
        </w:rPr>
      </w:pPr>
      <w:r>
        <w:rPr>
          <w:sz w:val="28"/>
          <w:szCs w:val="28"/>
        </w:rPr>
        <w:tab/>
        <w:t>Седьмой принцип</w:t>
      </w:r>
      <w:r>
        <w:rPr>
          <w:b/>
          <w:sz w:val="28"/>
          <w:szCs w:val="28"/>
        </w:rPr>
        <w:t>: Сохранение и укрепление  духовного,  психического,  физического   здоровья.</w:t>
      </w:r>
    </w:p>
    <w:p w:rsidR="006A6699" w:rsidRDefault="006A6699" w:rsidP="00A217DE">
      <w:pPr>
        <w:pStyle w:val="a7"/>
        <w:ind w:firstLine="708"/>
        <w:jc w:val="both"/>
        <w:rPr>
          <w:sz w:val="28"/>
          <w:szCs w:val="28"/>
        </w:rPr>
      </w:pPr>
      <w:r>
        <w:rPr>
          <w:sz w:val="28"/>
          <w:szCs w:val="28"/>
        </w:rPr>
        <w:t xml:space="preserve">Вопрос кого мы готовим – вечного ученика или творческого сотрудника – проявляется на практике с первых уроков, но за счет чего учитель создает интенсивность и накал в занятиях? Какие мотивы им движут? </w:t>
      </w:r>
    </w:p>
    <w:p w:rsidR="006A6699" w:rsidRDefault="006A6699" w:rsidP="00A217DE">
      <w:pPr>
        <w:pStyle w:val="a7"/>
        <w:ind w:firstLine="708"/>
        <w:jc w:val="both"/>
        <w:rPr>
          <w:sz w:val="28"/>
          <w:szCs w:val="28"/>
        </w:rPr>
      </w:pPr>
      <w:r>
        <w:rPr>
          <w:sz w:val="28"/>
          <w:szCs w:val="28"/>
        </w:rPr>
        <w:t>Если напряжение и активность создаются за счет диктаторской воли и страха и направлены на удовлетворение амбиций, то нередко это сопровождается «выкачиванием» потенциала ученика. Тогда как благоприятными для здоровья и развития ученика будут чувство спокойной уверенности и радости служения образу, который вызывает у ребенка отклик и живой интерес. Для этого необходимо ставить задачи для определенного этапа, ясно очерчивая их границы, переключая с одного вида работы на другой, создавая динамику и напряжение за счет позитивных устремлений.</w:t>
      </w:r>
    </w:p>
    <w:p w:rsidR="006A6699" w:rsidRDefault="006A6699" w:rsidP="00A217DE">
      <w:pPr>
        <w:pStyle w:val="a7"/>
        <w:ind w:firstLine="708"/>
        <w:jc w:val="both"/>
        <w:rPr>
          <w:sz w:val="28"/>
          <w:szCs w:val="28"/>
        </w:rPr>
      </w:pPr>
      <w:r>
        <w:rPr>
          <w:sz w:val="28"/>
          <w:szCs w:val="28"/>
        </w:rPr>
        <w:lastRenderedPageBreak/>
        <w:t>Типичной ошибкой является желание педагога сразу передать идеальный звуковой образ. Главным принципом обучения становятся подражание и копирование.</w:t>
      </w:r>
    </w:p>
    <w:p w:rsidR="006A6699" w:rsidRDefault="006A6699" w:rsidP="00A217DE">
      <w:pPr>
        <w:pStyle w:val="a7"/>
        <w:ind w:firstLine="708"/>
        <w:jc w:val="both"/>
        <w:rPr>
          <w:sz w:val="28"/>
          <w:szCs w:val="28"/>
        </w:rPr>
      </w:pPr>
      <w:r>
        <w:rPr>
          <w:sz w:val="28"/>
          <w:szCs w:val="28"/>
        </w:rPr>
        <w:t>Часто у такого педагога все ученики в классе играют одинаково, им не хватает индивидуального лица. Цель – хорошее исполнение – достигается, казалось бы, наикратчайшим путем, но насколько данное исполнение помогло ученику развить самостоятельность мышления и является ли оно внутренне  пережитым и осознанным?</w:t>
      </w:r>
    </w:p>
    <w:p w:rsidR="006A6699" w:rsidRDefault="006A6699" w:rsidP="00A217DE">
      <w:pPr>
        <w:pStyle w:val="a7"/>
        <w:ind w:firstLine="708"/>
        <w:jc w:val="both"/>
        <w:rPr>
          <w:sz w:val="28"/>
          <w:szCs w:val="28"/>
        </w:rPr>
      </w:pPr>
      <w:r>
        <w:rPr>
          <w:sz w:val="28"/>
          <w:szCs w:val="28"/>
        </w:rPr>
        <w:t>Как ни важны для учителя музыки те профессиональные задачи и навыки, которым он хочет обучить, все же одной из главных его забот должно быть внимание к духовному развитию ученика и сохранению его индивидуальности.</w:t>
      </w:r>
    </w:p>
    <w:p w:rsidR="006A6699" w:rsidRDefault="006A6699" w:rsidP="00A217DE">
      <w:pPr>
        <w:pStyle w:val="a7"/>
        <w:ind w:firstLine="708"/>
        <w:jc w:val="both"/>
        <w:rPr>
          <w:sz w:val="28"/>
          <w:szCs w:val="28"/>
        </w:rPr>
      </w:pPr>
      <w:r>
        <w:rPr>
          <w:sz w:val="28"/>
          <w:szCs w:val="28"/>
        </w:rPr>
        <w:t>Необходимо, чтобы ученик не только показал хороший профессиональный результат на экзамене или на конкурсе, но и смог вырасти внутренне вместе с постижением музыкального образа. Знает ли ученик, что стоит за музыкой? Становится ли для него обучение опытом самосовершенствования? И как этого достичь?</w:t>
      </w:r>
    </w:p>
    <w:p w:rsidR="006A6699" w:rsidRDefault="006A6699" w:rsidP="00A217DE">
      <w:pPr>
        <w:pStyle w:val="a7"/>
        <w:ind w:firstLine="708"/>
        <w:jc w:val="both"/>
        <w:rPr>
          <w:sz w:val="28"/>
          <w:szCs w:val="28"/>
        </w:rPr>
      </w:pPr>
      <w:r>
        <w:rPr>
          <w:sz w:val="28"/>
          <w:szCs w:val="28"/>
        </w:rPr>
        <w:t>Сознание ученика не должно засыпать и полагаться только на авторитет учителя, поэтому целесообразно задавать ученику вопросы, ставить задачи, над решением которых ему надо потрудиться или задуматься.</w:t>
      </w:r>
    </w:p>
    <w:p w:rsidR="006A6699" w:rsidRDefault="006A6699" w:rsidP="00A217DE">
      <w:pPr>
        <w:pStyle w:val="a7"/>
        <w:ind w:firstLine="708"/>
        <w:jc w:val="both"/>
        <w:rPr>
          <w:sz w:val="28"/>
          <w:szCs w:val="28"/>
        </w:rPr>
      </w:pPr>
      <w:r>
        <w:rPr>
          <w:sz w:val="28"/>
          <w:szCs w:val="28"/>
        </w:rPr>
        <w:t>Подобные задачи можно предлагать ученику на всех этапах работы.</w:t>
      </w:r>
    </w:p>
    <w:p w:rsidR="006A6699" w:rsidRDefault="006A6699" w:rsidP="00A217DE">
      <w:pPr>
        <w:pStyle w:val="a7"/>
        <w:ind w:firstLine="0"/>
        <w:jc w:val="both"/>
        <w:rPr>
          <w:sz w:val="28"/>
          <w:szCs w:val="28"/>
        </w:rPr>
      </w:pPr>
      <w:r>
        <w:rPr>
          <w:sz w:val="28"/>
          <w:szCs w:val="28"/>
        </w:rPr>
        <w:t>Например, объясняя символику текста в начале произведения, доверить ему, самостоятельно объяснить (расшифровать) развитие и завершение формы.</w:t>
      </w:r>
    </w:p>
    <w:p w:rsidR="006A6699" w:rsidRDefault="006A6699" w:rsidP="00A217DE">
      <w:pPr>
        <w:pStyle w:val="a7"/>
        <w:ind w:firstLine="708"/>
        <w:jc w:val="both"/>
        <w:rPr>
          <w:sz w:val="28"/>
          <w:szCs w:val="28"/>
        </w:rPr>
      </w:pPr>
      <w:r>
        <w:rPr>
          <w:sz w:val="28"/>
          <w:szCs w:val="28"/>
        </w:rPr>
        <w:t>Это может быть задача по преодолению технических трудностей. Пусть ученик научится подбирать и применять знакомые ему способы работы, а со временем самостоятельно находить новые приемы, которые приведут к необходимому результату. Это могут быть творческие задачи в работе над интонацией, фразировкой, штрихами, умение находить ассоциации в поэзии, живописи, черпать вдохновение и материал для творчества в самой жизни.</w:t>
      </w:r>
    </w:p>
    <w:p w:rsidR="006A6699" w:rsidRDefault="006A6699" w:rsidP="00A217DE">
      <w:pPr>
        <w:pStyle w:val="a7"/>
        <w:ind w:firstLine="708"/>
        <w:jc w:val="both"/>
        <w:rPr>
          <w:sz w:val="28"/>
          <w:szCs w:val="28"/>
        </w:rPr>
      </w:pPr>
      <w:r>
        <w:rPr>
          <w:sz w:val="28"/>
          <w:szCs w:val="28"/>
        </w:rPr>
        <w:t>Опытные учителя музыки тонко чувствуют грань, когда ученику требуются знания наставника, а когда следует «отпустить», дать возможность ученику проявить свою индивидуальную энергию и естество на каком бы уровне развития он ни был. В этом проявляется великая забота и великое сострадание. Поддерживать и направлять, наполняя впечатлениями, которые пробуждают мысль, чувство и воображение. Дать возможность, чтобы семя знаний, «брошенное» учителем, стало путеводным для самостоятельных усилий ученика.</w:t>
      </w:r>
    </w:p>
    <w:p w:rsidR="006A6699" w:rsidRDefault="006A6699" w:rsidP="00A217DE">
      <w:pPr>
        <w:pStyle w:val="a7"/>
        <w:ind w:firstLine="708"/>
        <w:jc w:val="both"/>
        <w:rPr>
          <w:sz w:val="28"/>
          <w:szCs w:val="28"/>
        </w:rPr>
      </w:pPr>
      <w:r>
        <w:rPr>
          <w:sz w:val="28"/>
          <w:szCs w:val="28"/>
        </w:rPr>
        <w:t xml:space="preserve">В любом возрасте, на каждой ступени развития мы можем сказать, что нет предела совершенству. Если в человеке перестает жить пытливый ученик, и он не задает себе новых вопросов, то можно заметить процессы </w:t>
      </w:r>
      <w:r>
        <w:rPr>
          <w:sz w:val="28"/>
          <w:szCs w:val="28"/>
        </w:rPr>
        <w:lastRenderedPageBreak/>
        <w:t>старения, в каком бы возрасте он ни был. Гибкость в мышлении, чувство современности, приятие нового пробуждают сознание.</w:t>
      </w:r>
    </w:p>
    <w:p w:rsidR="006A6699" w:rsidRDefault="006A6699" w:rsidP="00A217DE">
      <w:pPr>
        <w:pStyle w:val="a7"/>
        <w:ind w:firstLine="708"/>
        <w:jc w:val="both"/>
        <w:rPr>
          <w:sz w:val="28"/>
          <w:szCs w:val="28"/>
        </w:rPr>
      </w:pPr>
      <w:r>
        <w:rPr>
          <w:sz w:val="28"/>
          <w:szCs w:val="28"/>
        </w:rPr>
        <w:t>Если «ученик приучен к мысли, что истина уже найдена раз и навсегда и покоится она в лысеющей или седеющей голове учитель… такой учитель не знает, что голова, наполненная истинами в искусстве, –  кладбище истин, где вечный покой».</w:t>
      </w:r>
      <w:r>
        <w:rPr>
          <w:rStyle w:val="a9"/>
          <w:sz w:val="28"/>
          <w:szCs w:val="28"/>
        </w:rPr>
        <w:footnoteReference w:customMarkFollows="1" w:id="1"/>
        <w:t>*</w:t>
      </w:r>
      <w:r>
        <w:rPr>
          <w:sz w:val="28"/>
          <w:szCs w:val="28"/>
        </w:rPr>
        <w:t xml:space="preserve"> </w:t>
      </w:r>
    </w:p>
    <w:p w:rsidR="006A6699" w:rsidRDefault="006A6699" w:rsidP="00A217DE">
      <w:pPr>
        <w:pStyle w:val="a7"/>
        <w:tabs>
          <w:tab w:val="left" w:pos="4680"/>
        </w:tabs>
        <w:spacing w:line="276" w:lineRule="auto"/>
        <w:jc w:val="both"/>
        <w:rPr>
          <w:i/>
          <w:sz w:val="28"/>
          <w:szCs w:val="28"/>
        </w:rPr>
      </w:pPr>
      <w:r>
        <w:rPr>
          <w:sz w:val="28"/>
          <w:szCs w:val="28"/>
        </w:rPr>
        <w:t xml:space="preserve">      Восьмой принцип: </w:t>
      </w:r>
      <w:r>
        <w:rPr>
          <w:b/>
          <w:sz w:val="28"/>
          <w:szCs w:val="28"/>
        </w:rPr>
        <w:t>Пробуждение</w:t>
      </w:r>
      <w:r>
        <w:rPr>
          <w:b/>
          <w:i/>
          <w:sz w:val="28"/>
          <w:szCs w:val="28"/>
        </w:rPr>
        <w:t xml:space="preserve"> </w:t>
      </w:r>
      <w:r>
        <w:rPr>
          <w:b/>
          <w:sz w:val="28"/>
          <w:szCs w:val="28"/>
        </w:rPr>
        <w:t>самостоятельности ученика.</w:t>
      </w:r>
    </w:p>
    <w:p w:rsidR="006A6699" w:rsidRDefault="006A6699" w:rsidP="00A217DE">
      <w:pPr>
        <w:pStyle w:val="a7"/>
        <w:ind w:firstLine="708"/>
        <w:jc w:val="both"/>
        <w:rPr>
          <w:sz w:val="28"/>
          <w:szCs w:val="28"/>
        </w:rPr>
      </w:pPr>
      <w:r>
        <w:rPr>
          <w:sz w:val="28"/>
          <w:szCs w:val="28"/>
        </w:rPr>
        <w:t xml:space="preserve">Можно представить себе, что низшие эмоции ученика на тернистом пути обучения, будут сопротивляться, жалеть себя;  физическое  – дрожать от страха, не поддаваться изменениям; ум – критиковать...  </w:t>
      </w:r>
    </w:p>
    <w:p w:rsidR="006A6699" w:rsidRDefault="006A6699" w:rsidP="00A217DE">
      <w:pPr>
        <w:pStyle w:val="a7"/>
        <w:ind w:firstLine="0"/>
        <w:jc w:val="both"/>
        <w:rPr>
          <w:sz w:val="28"/>
          <w:szCs w:val="28"/>
        </w:rPr>
      </w:pPr>
      <w:r>
        <w:rPr>
          <w:sz w:val="28"/>
          <w:szCs w:val="28"/>
        </w:rPr>
        <w:t xml:space="preserve">Если же  мы сможем дать ученику пережить состояния, которые коснутся глубины его сердца и  есть доверие,  понимание, то учитель наблюдает как через многообразие восприятий, через сопротивления, преодоления и открытия будет формироваться зародыш творческой индивидуальности ученика. И тогда отдельные тона, образы, все произведение становятся самыми значимыми на свете – ученик проявляет чудеса служения и преображения. </w:t>
      </w:r>
    </w:p>
    <w:p w:rsidR="006A6699" w:rsidRDefault="006A6699" w:rsidP="00A217DE">
      <w:pPr>
        <w:pStyle w:val="a7"/>
        <w:ind w:firstLine="708"/>
        <w:jc w:val="both"/>
        <w:rPr>
          <w:sz w:val="28"/>
          <w:szCs w:val="28"/>
        </w:rPr>
      </w:pPr>
      <w:r>
        <w:rPr>
          <w:sz w:val="28"/>
          <w:szCs w:val="28"/>
        </w:rPr>
        <w:t xml:space="preserve">Каждому, кто стремится  и добивается цели, приходится много в себе изменить, растворить, отдавая свои усилия и время на служение замыслу произведения. </w:t>
      </w:r>
    </w:p>
    <w:p w:rsidR="006A6699" w:rsidRDefault="006A6699" w:rsidP="00A217DE">
      <w:pPr>
        <w:pStyle w:val="a7"/>
        <w:ind w:firstLine="708"/>
        <w:jc w:val="both"/>
        <w:rPr>
          <w:sz w:val="28"/>
          <w:szCs w:val="28"/>
        </w:rPr>
      </w:pPr>
      <w:r>
        <w:rPr>
          <w:sz w:val="28"/>
          <w:szCs w:val="28"/>
        </w:rPr>
        <w:t xml:space="preserve">Но знают ли учителя, что они хотят пробудить, давая то или иное произведение, какой внутренний отклик надеются получить? От этого во многом зависит  звуковой результат воспроизведения. Здесь важно чувствовать границы дозволенного воздействия, понимая индивидуальные особенности ученика. Ведь такие способы воздействия как диктаторство, натаскивание без внутреннего отклика и творческого выхода могут «сломать» природу и препятствовать развитию ученика. Учитель не только тот, кто вдохновляет, побуждает, но и тот, кто сострадает своему ученику. Порой – это жертвенный труд учителя, отдача своего света, который многократно не принимается учеником, но все-таки ядро будет постепенно укрепляться, если учитель способен понять ученика. </w:t>
      </w:r>
    </w:p>
    <w:p w:rsidR="006A6699" w:rsidRDefault="006A6699" w:rsidP="00A217DE">
      <w:pPr>
        <w:pStyle w:val="a7"/>
        <w:ind w:firstLine="708"/>
        <w:jc w:val="both"/>
        <w:rPr>
          <w:b/>
          <w:sz w:val="28"/>
          <w:szCs w:val="28"/>
        </w:rPr>
      </w:pPr>
      <w:r>
        <w:rPr>
          <w:sz w:val="28"/>
          <w:szCs w:val="28"/>
        </w:rPr>
        <w:t xml:space="preserve">Девятый принцип: </w:t>
      </w:r>
      <w:r>
        <w:rPr>
          <w:b/>
          <w:sz w:val="28"/>
          <w:szCs w:val="28"/>
        </w:rPr>
        <w:t xml:space="preserve">Дозированное влияние на негативные стороны в характере ученика. </w:t>
      </w:r>
    </w:p>
    <w:p w:rsidR="006A6699" w:rsidRDefault="006A6699" w:rsidP="00A217DE">
      <w:pPr>
        <w:pStyle w:val="a7"/>
        <w:ind w:firstLine="708"/>
        <w:jc w:val="both"/>
        <w:rPr>
          <w:i/>
          <w:sz w:val="28"/>
          <w:szCs w:val="28"/>
        </w:rPr>
      </w:pPr>
      <w:r>
        <w:rPr>
          <w:sz w:val="28"/>
          <w:szCs w:val="28"/>
        </w:rPr>
        <w:t xml:space="preserve">Для того чтобы правильно понять десятый принцип  прикоснемся к невербальному уровню в общении учителя и ученика. Представим себе: ученик входит в класс и начинает заниматься, в это время педагог влияет на него не только передачей информации, знаний, но и своей энергией. Поэтому учителю необходимо слышать внутренние намерения ученика и контролировать свое воздействие. Приведем конкретный пример: педагог дает задание, активно разъясняя его. Кажется, все правильно показано и </w:t>
      </w:r>
      <w:r>
        <w:rPr>
          <w:sz w:val="28"/>
          <w:szCs w:val="28"/>
        </w:rPr>
        <w:lastRenderedPageBreak/>
        <w:t>сказано, но главная причина может таиться в энергетическом состоянии и влиянии учителя. На уроке всегда есть уровень невербального общения. Я замечал, что если ученику с выраженными чертами холерика, передать  большую дозу активности, устремленности сознания (здесь можно говорить о преобладании  правого полушария), то ребенок излишне возбуждается.  Его игра становится неуправляемой, он завышает темпы, не слушает себя. Наоборот, если передать избыток  чувств, уход в область воображения (теперь мы можем ощущать преобладание энергии левого полушария), то это приводит к безволию, чувственности, происходит «</w:t>
      </w:r>
      <w:proofErr w:type="spellStart"/>
      <w:r>
        <w:rPr>
          <w:sz w:val="28"/>
          <w:szCs w:val="28"/>
        </w:rPr>
        <w:t>уплывание</w:t>
      </w:r>
      <w:proofErr w:type="spellEnd"/>
      <w:r>
        <w:rPr>
          <w:sz w:val="28"/>
          <w:szCs w:val="28"/>
        </w:rPr>
        <w:t xml:space="preserve">» в иллюзию внутреннего пространства. Поэтому педагогу важно  учиться,  не только видеть состояние ученика, но работать над собой. </w:t>
      </w:r>
    </w:p>
    <w:p w:rsidR="006A6699" w:rsidRPr="00CC0DAD" w:rsidRDefault="006A6699" w:rsidP="00A217DE">
      <w:pPr>
        <w:jc w:val="both"/>
        <w:rPr>
          <w:rFonts w:ascii="Times New Roman" w:hAnsi="Times New Roman" w:cs="Times New Roman"/>
          <w:sz w:val="28"/>
          <w:szCs w:val="28"/>
        </w:rPr>
      </w:pPr>
      <w:r>
        <w:rPr>
          <w:sz w:val="28"/>
          <w:szCs w:val="28"/>
        </w:rPr>
        <w:t xml:space="preserve">   </w:t>
      </w:r>
      <w:r w:rsidRPr="00CC0DAD">
        <w:rPr>
          <w:rFonts w:ascii="Times New Roman" w:hAnsi="Times New Roman" w:cs="Times New Roman"/>
          <w:sz w:val="28"/>
          <w:szCs w:val="28"/>
        </w:rPr>
        <w:tab/>
        <w:t xml:space="preserve"> Умение </w:t>
      </w:r>
      <w:proofErr w:type="spellStart"/>
      <w:r w:rsidRPr="00CC0DAD">
        <w:rPr>
          <w:rFonts w:ascii="Times New Roman" w:hAnsi="Times New Roman" w:cs="Times New Roman"/>
          <w:sz w:val="28"/>
          <w:szCs w:val="28"/>
        </w:rPr>
        <w:t>сонастраиваться</w:t>
      </w:r>
      <w:proofErr w:type="spellEnd"/>
      <w:r w:rsidRPr="00CC0DAD">
        <w:rPr>
          <w:rFonts w:ascii="Times New Roman" w:hAnsi="Times New Roman" w:cs="Times New Roman"/>
          <w:sz w:val="28"/>
          <w:szCs w:val="28"/>
        </w:rPr>
        <w:t xml:space="preserve"> с музыкальным произведением, </w:t>
      </w:r>
      <w:proofErr w:type="spellStart"/>
      <w:r w:rsidRPr="00CC0DAD">
        <w:rPr>
          <w:rFonts w:ascii="Times New Roman" w:hAnsi="Times New Roman" w:cs="Times New Roman"/>
          <w:sz w:val="28"/>
          <w:szCs w:val="28"/>
        </w:rPr>
        <w:t>слышание</w:t>
      </w:r>
      <w:proofErr w:type="spellEnd"/>
      <w:r w:rsidRPr="00CC0DAD">
        <w:rPr>
          <w:rFonts w:ascii="Times New Roman" w:hAnsi="Times New Roman" w:cs="Times New Roman"/>
          <w:sz w:val="28"/>
          <w:szCs w:val="28"/>
        </w:rPr>
        <w:t xml:space="preserve"> себя и ученика – есть пробуждение слуха учителя. В данном случае  речь идет не о  </w:t>
      </w:r>
      <w:proofErr w:type="spellStart"/>
      <w:r w:rsidRPr="00CC0DAD">
        <w:rPr>
          <w:rFonts w:ascii="Times New Roman" w:hAnsi="Times New Roman" w:cs="Times New Roman"/>
          <w:sz w:val="28"/>
          <w:szCs w:val="28"/>
        </w:rPr>
        <w:t>звуковысотном</w:t>
      </w:r>
      <w:proofErr w:type="spellEnd"/>
      <w:r w:rsidRPr="00CC0DAD">
        <w:rPr>
          <w:rFonts w:ascii="Times New Roman" w:hAnsi="Times New Roman" w:cs="Times New Roman"/>
          <w:sz w:val="28"/>
          <w:szCs w:val="28"/>
        </w:rPr>
        <w:t>, интонационном, семантическом слухе, а о  способности воспринимать и распознавать. Это подводит нас к важному  пониманию.</w:t>
      </w:r>
    </w:p>
    <w:p w:rsidR="006A6699" w:rsidRDefault="006A6699" w:rsidP="00A217DE">
      <w:pPr>
        <w:pStyle w:val="a7"/>
        <w:ind w:firstLine="708"/>
        <w:jc w:val="both"/>
        <w:rPr>
          <w:b/>
          <w:sz w:val="28"/>
          <w:szCs w:val="28"/>
        </w:rPr>
      </w:pPr>
      <w:r>
        <w:rPr>
          <w:sz w:val="28"/>
          <w:szCs w:val="28"/>
        </w:rPr>
        <w:t xml:space="preserve">Десятый принцип: </w:t>
      </w:r>
      <w:r>
        <w:rPr>
          <w:b/>
          <w:sz w:val="28"/>
          <w:szCs w:val="28"/>
        </w:rPr>
        <w:t xml:space="preserve">Служение </w:t>
      </w:r>
      <w:proofErr w:type="gramStart"/>
      <w:r>
        <w:rPr>
          <w:b/>
          <w:sz w:val="28"/>
          <w:szCs w:val="28"/>
        </w:rPr>
        <w:t>Высшему</w:t>
      </w:r>
      <w:proofErr w:type="gramEnd"/>
      <w:r>
        <w:rPr>
          <w:b/>
          <w:sz w:val="28"/>
          <w:szCs w:val="28"/>
        </w:rPr>
        <w:t xml:space="preserve"> как в  произведении, так и в самом ученике.</w:t>
      </w:r>
    </w:p>
    <w:p w:rsidR="00925535" w:rsidRPr="00CC0DAD" w:rsidRDefault="006A6699" w:rsidP="00A217DE">
      <w:pPr>
        <w:pStyle w:val="a7"/>
        <w:ind w:firstLine="0"/>
        <w:jc w:val="both"/>
        <w:rPr>
          <w:sz w:val="28"/>
          <w:szCs w:val="28"/>
        </w:rPr>
      </w:pPr>
      <w:r>
        <w:rPr>
          <w:sz w:val="28"/>
          <w:szCs w:val="28"/>
        </w:rPr>
        <w:t>Этот принцип требует от учителя осознания и большой работы над собой, умения перейти от пр</w:t>
      </w:r>
      <w:r w:rsidR="00CC0DAD">
        <w:rPr>
          <w:sz w:val="28"/>
          <w:szCs w:val="28"/>
        </w:rPr>
        <w:t>оявления личной воли к служению.</w:t>
      </w:r>
    </w:p>
    <w:p w:rsidR="006A6699" w:rsidRDefault="006A6699" w:rsidP="00A217DE">
      <w:pPr>
        <w:tabs>
          <w:tab w:val="left" w:pos="3825"/>
        </w:tabs>
        <w:jc w:val="both"/>
        <w:rPr>
          <w:b/>
          <w:sz w:val="28"/>
          <w:szCs w:val="28"/>
        </w:rPr>
      </w:pPr>
      <w:r>
        <w:rPr>
          <w:b/>
          <w:sz w:val="28"/>
          <w:szCs w:val="28"/>
        </w:rPr>
        <w:t>Подведем итоги:</w:t>
      </w:r>
    </w:p>
    <w:p w:rsidR="006A6699" w:rsidRDefault="006A6699" w:rsidP="00A217DE">
      <w:pPr>
        <w:pStyle w:val="a7"/>
        <w:ind w:left="210" w:firstLine="0"/>
        <w:jc w:val="both"/>
        <w:rPr>
          <w:b/>
          <w:i/>
          <w:sz w:val="32"/>
          <w:szCs w:val="32"/>
          <w:u w:val="single"/>
        </w:rPr>
      </w:pPr>
      <w:r>
        <w:rPr>
          <w:b/>
          <w:sz w:val="32"/>
          <w:szCs w:val="32"/>
        </w:rPr>
        <w:t xml:space="preserve">              </w:t>
      </w:r>
      <w:r w:rsidR="00175BB2">
        <w:rPr>
          <w:b/>
          <w:i/>
          <w:sz w:val="32"/>
          <w:szCs w:val="32"/>
          <w:u w:val="single"/>
        </w:rPr>
        <w:t>Основные  принципы этики педагога</w:t>
      </w:r>
    </w:p>
    <w:p w:rsidR="006A6699" w:rsidRDefault="006A6699" w:rsidP="00A217DE">
      <w:pPr>
        <w:pStyle w:val="a7"/>
        <w:ind w:left="210" w:firstLine="0"/>
        <w:jc w:val="both"/>
        <w:rPr>
          <w:b/>
          <w:sz w:val="28"/>
          <w:szCs w:val="28"/>
        </w:rPr>
      </w:pPr>
      <w:r>
        <w:rPr>
          <w:b/>
          <w:sz w:val="28"/>
          <w:szCs w:val="28"/>
        </w:rPr>
        <w:t xml:space="preserve">1) </w:t>
      </w:r>
      <w:proofErr w:type="spellStart"/>
      <w:r>
        <w:rPr>
          <w:b/>
          <w:sz w:val="28"/>
          <w:szCs w:val="28"/>
        </w:rPr>
        <w:t>Сонастрой</w:t>
      </w:r>
      <w:proofErr w:type="spellEnd"/>
      <w:r>
        <w:rPr>
          <w:b/>
          <w:sz w:val="28"/>
          <w:szCs w:val="28"/>
        </w:rPr>
        <w:t xml:space="preserve"> с замыслом музыкального произведения.</w:t>
      </w:r>
    </w:p>
    <w:p w:rsidR="006A6699" w:rsidRDefault="006A6699" w:rsidP="00A217DE">
      <w:pPr>
        <w:pStyle w:val="a7"/>
        <w:jc w:val="both"/>
        <w:rPr>
          <w:b/>
          <w:sz w:val="28"/>
          <w:szCs w:val="28"/>
        </w:rPr>
      </w:pPr>
      <w:r>
        <w:rPr>
          <w:b/>
          <w:sz w:val="28"/>
          <w:szCs w:val="28"/>
        </w:rPr>
        <w:t>2) Любовь и вера в ученика.</w:t>
      </w:r>
    </w:p>
    <w:p w:rsidR="006A6699" w:rsidRDefault="006A6699" w:rsidP="00A217DE">
      <w:pPr>
        <w:pStyle w:val="a7"/>
        <w:jc w:val="both"/>
        <w:rPr>
          <w:b/>
          <w:sz w:val="28"/>
          <w:szCs w:val="28"/>
        </w:rPr>
      </w:pPr>
      <w:r>
        <w:rPr>
          <w:b/>
          <w:sz w:val="28"/>
          <w:szCs w:val="28"/>
        </w:rPr>
        <w:t>3) Взаимное доверие и  непредвзятость по отношению к  ученику.</w:t>
      </w:r>
    </w:p>
    <w:p w:rsidR="006A6699" w:rsidRDefault="006A6699" w:rsidP="00A217DE">
      <w:pPr>
        <w:pStyle w:val="a7"/>
        <w:tabs>
          <w:tab w:val="left" w:pos="360"/>
          <w:tab w:val="left" w:pos="540"/>
        </w:tabs>
        <w:ind w:left="540" w:hanging="330"/>
        <w:jc w:val="both"/>
        <w:rPr>
          <w:b/>
          <w:sz w:val="28"/>
          <w:szCs w:val="28"/>
        </w:rPr>
      </w:pPr>
      <w:r>
        <w:rPr>
          <w:b/>
          <w:sz w:val="28"/>
          <w:szCs w:val="28"/>
        </w:rPr>
        <w:t>4)Совершенствование  в  обучении  важно  не менее</w:t>
      </w:r>
      <w:proofErr w:type="gramStart"/>
      <w:r>
        <w:rPr>
          <w:b/>
          <w:sz w:val="28"/>
          <w:szCs w:val="28"/>
        </w:rPr>
        <w:t>,</w:t>
      </w:r>
      <w:proofErr w:type="gramEnd"/>
      <w:r>
        <w:rPr>
          <w:b/>
          <w:sz w:val="28"/>
          <w:szCs w:val="28"/>
        </w:rPr>
        <w:t xml:space="preserve"> чем  профессиональный    результат.</w:t>
      </w:r>
    </w:p>
    <w:p w:rsidR="006A6699" w:rsidRDefault="006A6699" w:rsidP="00A217DE">
      <w:pPr>
        <w:pStyle w:val="a7"/>
        <w:ind w:left="210" w:firstLine="0"/>
        <w:jc w:val="both"/>
        <w:rPr>
          <w:b/>
          <w:sz w:val="28"/>
          <w:szCs w:val="28"/>
        </w:rPr>
      </w:pPr>
      <w:r>
        <w:rPr>
          <w:b/>
          <w:sz w:val="28"/>
          <w:szCs w:val="28"/>
        </w:rPr>
        <w:t>5) Оставлять свободу для творческого проявления ученика.</w:t>
      </w:r>
    </w:p>
    <w:p w:rsidR="006A6699" w:rsidRDefault="006A6699" w:rsidP="00A217DE">
      <w:pPr>
        <w:pStyle w:val="a7"/>
        <w:jc w:val="both"/>
        <w:rPr>
          <w:b/>
          <w:sz w:val="28"/>
          <w:szCs w:val="28"/>
        </w:rPr>
      </w:pPr>
      <w:r>
        <w:rPr>
          <w:b/>
          <w:sz w:val="28"/>
          <w:szCs w:val="28"/>
        </w:rPr>
        <w:t>6) Давать ученику задания по сознанию.</w:t>
      </w:r>
    </w:p>
    <w:p w:rsidR="006A6699" w:rsidRDefault="006A6699" w:rsidP="00A217DE">
      <w:pPr>
        <w:pStyle w:val="a7"/>
        <w:tabs>
          <w:tab w:val="left" w:pos="540"/>
        </w:tabs>
        <w:ind w:left="210" w:firstLine="0"/>
        <w:jc w:val="both"/>
        <w:rPr>
          <w:b/>
          <w:sz w:val="28"/>
          <w:szCs w:val="28"/>
        </w:rPr>
      </w:pPr>
      <w:r>
        <w:rPr>
          <w:b/>
          <w:sz w:val="28"/>
          <w:szCs w:val="28"/>
        </w:rPr>
        <w:t xml:space="preserve">7) Сохранение и укрепление </w:t>
      </w:r>
      <w:proofErr w:type="gramStart"/>
      <w:r>
        <w:rPr>
          <w:b/>
          <w:sz w:val="28"/>
          <w:szCs w:val="28"/>
        </w:rPr>
        <w:t>духовного</w:t>
      </w:r>
      <w:proofErr w:type="gramEnd"/>
      <w:r>
        <w:rPr>
          <w:b/>
          <w:sz w:val="28"/>
          <w:szCs w:val="28"/>
        </w:rPr>
        <w:t xml:space="preserve">,  психического,    </w:t>
      </w:r>
    </w:p>
    <w:p w:rsidR="006A6699" w:rsidRDefault="006A6699" w:rsidP="00A217DE">
      <w:pPr>
        <w:pStyle w:val="a7"/>
        <w:tabs>
          <w:tab w:val="left" w:pos="540"/>
        </w:tabs>
        <w:ind w:left="210" w:firstLine="0"/>
        <w:jc w:val="both"/>
        <w:rPr>
          <w:b/>
          <w:sz w:val="28"/>
          <w:szCs w:val="28"/>
        </w:rPr>
      </w:pPr>
      <w:r>
        <w:rPr>
          <w:b/>
          <w:sz w:val="28"/>
          <w:szCs w:val="28"/>
        </w:rPr>
        <w:t xml:space="preserve">    физического   здоровья. </w:t>
      </w:r>
    </w:p>
    <w:p w:rsidR="006A6699" w:rsidRDefault="006A6699" w:rsidP="00A217DE">
      <w:pPr>
        <w:pStyle w:val="a7"/>
        <w:jc w:val="both"/>
        <w:rPr>
          <w:b/>
          <w:sz w:val="28"/>
          <w:szCs w:val="28"/>
        </w:rPr>
      </w:pPr>
      <w:r>
        <w:rPr>
          <w:b/>
          <w:sz w:val="28"/>
          <w:szCs w:val="28"/>
        </w:rPr>
        <w:t>8) Пробуждение самостоятельности ученика.</w:t>
      </w:r>
    </w:p>
    <w:p w:rsidR="006A6699" w:rsidRDefault="006A6699" w:rsidP="00A217DE">
      <w:pPr>
        <w:pStyle w:val="a7"/>
        <w:ind w:left="210" w:firstLine="0"/>
        <w:jc w:val="both"/>
        <w:rPr>
          <w:b/>
          <w:sz w:val="28"/>
          <w:szCs w:val="28"/>
        </w:rPr>
      </w:pPr>
      <w:r>
        <w:rPr>
          <w:b/>
          <w:sz w:val="28"/>
          <w:szCs w:val="28"/>
        </w:rPr>
        <w:t xml:space="preserve">9) Дозированное влияние  на негативные стороны в характере ученика. </w:t>
      </w:r>
    </w:p>
    <w:p w:rsidR="006A6699" w:rsidRDefault="006A6699" w:rsidP="00A217DE">
      <w:pPr>
        <w:pStyle w:val="a7"/>
        <w:ind w:firstLine="0"/>
        <w:jc w:val="both"/>
        <w:rPr>
          <w:b/>
          <w:sz w:val="28"/>
          <w:szCs w:val="28"/>
        </w:rPr>
      </w:pPr>
      <w:r>
        <w:rPr>
          <w:b/>
          <w:sz w:val="28"/>
          <w:szCs w:val="28"/>
        </w:rPr>
        <w:t xml:space="preserve">  10) Служение </w:t>
      </w:r>
      <w:proofErr w:type="gramStart"/>
      <w:r>
        <w:rPr>
          <w:b/>
          <w:sz w:val="28"/>
          <w:szCs w:val="28"/>
        </w:rPr>
        <w:t>Высшему</w:t>
      </w:r>
      <w:proofErr w:type="gramEnd"/>
      <w:r>
        <w:rPr>
          <w:b/>
          <w:sz w:val="28"/>
          <w:szCs w:val="28"/>
        </w:rPr>
        <w:t xml:space="preserve"> как в  произведении, так и в самом ученике.</w:t>
      </w:r>
    </w:p>
    <w:p w:rsidR="00A217DE" w:rsidRDefault="00A217DE" w:rsidP="00A217DE">
      <w:pPr>
        <w:spacing w:after="0" w:line="240" w:lineRule="auto"/>
        <w:ind w:right="-2"/>
        <w:jc w:val="both"/>
        <w:rPr>
          <w:rFonts w:ascii="Times New Roman" w:hAnsi="Times New Roman" w:cs="Times New Roman"/>
          <w:b/>
          <w:sz w:val="28"/>
          <w:szCs w:val="28"/>
        </w:rPr>
      </w:pPr>
    </w:p>
    <w:p w:rsidR="00A217DE" w:rsidRDefault="00A217DE" w:rsidP="00A217DE">
      <w:pPr>
        <w:spacing w:after="0" w:line="240" w:lineRule="auto"/>
        <w:ind w:right="-2"/>
        <w:jc w:val="both"/>
        <w:rPr>
          <w:rFonts w:ascii="Times New Roman" w:hAnsi="Times New Roman" w:cs="Times New Roman"/>
          <w:b/>
          <w:sz w:val="28"/>
          <w:szCs w:val="28"/>
        </w:rPr>
      </w:pPr>
    </w:p>
    <w:p w:rsidR="00A217DE" w:rsidRDefault="00A217DE" w:rsidP="00A217DE">
      <w:pPr>
        <w:spacing w:after="0" w:line="240" w:lineRule="auto"/>
        <w:ind w:right="-2"/>
        <w:jc w:val="both"/>
        <w:rPr>
          <w:rFonts w:ascii="Times New Roman" w:hAnsi="Times New Roman" w:cs="Times New Roman"/>
          <w:b/>
          <w:sz w:val="28"/>
          <w:szCs w:val="28"/>
        </w:rPr>
      </w:pPr>
    </w:p>
    <w:p w:rsidR="00A217DE" w:rsidRPr="00177C0F" w:rsidRDefault="00A217DE" w:rsidP="00A217DE">
      <w:pPr>
        <w:spacing w:after="0" w:line="240" w:lineRule="auto"/>
        <w:ind w:right="-2"/>
        <w:jc w:val="both"/>
        <w:rPr>
          <w:rFonts w:ascii="Times New Roman" w:hAnsi="Times New Roman" w:cs="Times New Roman"/>
          <w:sz w:val="28"/>
          <w:szCs w:val="28"/>
        </w:rPr>
      </w:pPr>
      <w:r w:rsidRPr="00177C0F">
        <w:rPr>
          <w:rFonts w:ascii="Times New Roman" w:hAnsi="Times New Roman" w:cs="Times New Roman"/>
          <w:b/>
          <w:sz w:val="28"/>
          <w:szCs w:val="28"/>
        </w:rPr>
        <w:lastRenderedPageBreak/>
        <w:t>Список литературы</w:t>
      </w:r>
      <w:r w:rsidRPr="00177C0F">
        <w:rPr>
          <w:rFonts w:ascii="Times New Roman" w:hAnsi="Times New Roman" w:cs="Times New Roman"/>
          <w:sz w:val="28"/>
          <w:szCs w:val="28"/>
        </w:rPr>
        <w:t>:</w:t>
      </w:r>
    </w:p>
    <w:p w:rsidR="00A217DE" w:rsidRPr="00177C0F" w:rsidRDefault="00A217DE" w:rsidP="00A217DE">
      <w:pPr>
        <w:spacing w:after="0" w:line="240" w:lineRule="auto"/>
        <w:ind w:right="-2"/>
        <w:jc w:val="both"/>
        <w:rPr>
          <w:rFonts w:ascii="Times New Roman" w:hAnsi="Times New Roman" w:cs="Times New Roman"/>
          <w:sz w:val="28"/>
          <w:szCs w:val="28"/>
        </w:rPr>
      </w:pPr>
      <w:r w:rsidRPr="00177C0F">
        <w:rPr>
          <w:rFonts w:ascii="Times New Roman" w:hAnsi="Times New Roman" w:cs="Times New Roman"/>
          <w:sz w:val="28"/>
          <w:szCs w:val="28"/>
        </w:rPr>
        <w:t xml:space="preserve">1.Кирнарская, Д.К. Психология специальных способностей. Музыкальные способности. – М.: Таланты – </w:t>
      </w:r>
      <w:r w:rsidRPr="00177C0F">
        <w:rPr>
          <w:rFonts w:ascii="Times New Roman" w:hAnsi="Times New Roman" w:cs="Times New Roman"/>
          <w:sz w:val="28"/>
          <w:szCs w:val="28"/>
          <w:lang w:val="en-US"/>
        </w:rPr>
        <w:t>XXI</w:t>
      </w:r>
      <w:r w:rsidRPr="00177C0F">
        <w:rPr>
          <w:rFonts w:ascii="Times New Roman" w:hAnsi="Times New Roman" w:cs="Times New Roman"/>
          <w:sz w:val="28"/>
          <w:szCs w:val="28"/>
        </w:rPr>
        <w:t xml:space="preserve"> век, – 2004. – С.49-54.</w:t>
      </w:r>
    </w:p>
    <w:p w:rsidR="00A217DE" w:rsidRPr="00177C0F" w:rsidRDefault="00A217DE" w:rsidP="00A217DE">
      <w:pPr>
        <w:spacing w:after="0" w:line="240" w:lineRule="auto"/>
        <w:ind w:right="-2"/>
        <w:jc w:val="both"/>
        <w:rPr>
          <w:rFonts w:ascii="Times New Roman" w:hAnsi="Times New Roman" w:cs="Times New Roman"/>
          <w:sz w:val="28"/>
          <w:szCs w:val="28"/>
        </w:rPr>
      </w:pPr>
      <w:r w:rsidRPr="00177C0F">
        <w:rPr>
          <w:rFonts w:ascii="Times New Roman" w:hAnsi="Times New Roman" w:cs="Times New Roman"/>
          <w:sz w:val="28"/>
          <w:szCs w:val="28"/>
        </w:rPr>
        <w:t xml:space="preserve">2. </w:t>
      </w:r>
      <w:proofErr w:type="spellStart"/>
      <w:r w:rsidRPr="00177C0F">
        <w:rPr>
          <w:rFonts w:ascii="Times New Roman" w:hAnsi="Times New Roman" w:cs="Times New Roman"/>
          <w:sz w:val="28"/>
          <w:szCs w:val="28"/>
        </w:rPr>
        <w:t>Бреан</w:t>
      </w:r>
      <w:proofErr w:type="spellEnd"/>
      <w:r w:rsidRPr="00177C0F">
        <w:rPr>
          <w:rFonts w:ascii="Times New Roman" w:hAnsi="Times New Roman" w:cs="Times New Roman"/>
          <w:sz w:val="28"/>
          <w:szCs w:val="28"/>
        </w:rPr>
        <w:t xml:space="preserve">, А., </w:t>
      </w:r>
      <w:proofErr w:type="spellStart"/>
      <w:r w:rsidRPr="00177C0F">
        <w:rPr>
          <w:rFonts w:ascii="Times New Roman" w:hAnsi="Times New Roman" w:cs="Times New Roman"/>
          <w:sz w:val="28"/>
          <w:szCs w:val="28"/>
        </w:rPr>
        <w:t>Скейе</w:t>
      </w:r>
      <w:proofErr w:type="spellEnd"/>
      <w:r w:rsidRPr="00177C0F">
        <w:rPr>
          <w:rFonts w:ascii="Times New Roman" w:hAnsi="Times New Roman" w:cs="Times New Roman"/>
          <w:sz w:val="28"/>
          <w:szCs w:val="28"/>
        </w:rPr>
        <w:t>, Г. Музыка и мозг. – М.: ООО «</w:t>
      </w:r>
      <w:proofErr w:type="spellStart"/>
      <w:r w:rsidRPr="00177C0F">
        <w:rPr>
          <w:rFonts w:ascii="Times New Roman" w:hAnsi="Times New Roman" w:cs="Times New Roman"/>
          <w:sz w:val="28"/>
          <w:szCs w:val="28"/>
        </w:rPr>
        <w:t>Альпина</w:t>
      </w:r>
      <w:proofErr w:type="spellEnd"/>
      <w:r w:rsidRPr="00177C0F">
        <w:rPr>
          <w:rFonts w:ascii="Times New Roman" w:hAnsi="Times New Roman" w:cs="Times New Roman"/>
          <w:sz w:val="28"/>
          <w:szCs w:val="28"/>
        </w:rPr>
        <w:t xml:space="preserve"> </w:t>
      </w:r>
      <w:proofErr w:type="spellStart"/>
      <w:r w:rsidRPr="00177C0F">
        <w:rPr>
          <w:rFonts w:ascii="Times New Roman" w:hAnsi="Times New Roman" w:cs="Times New Roman"/>
          <w:sz w:val="28"/>
          <w:szCs w:val="28"/>
        </w:rPr>
        <w:t>Паблишер</w:t>
      </w:r>
      <w:proofErr w:type="spellEnd"/>
      <w:r w:rsidRPr="00177C0F">
        <w:rPr>
          <w:rFonts w:ascii="Times New Roman" w:hAnsi="Times New Roman" w:cs="Times New Roman"/>
          <w:sz w:val="28"/>
          <w:szCs w:val="28"/>
        </w:rPr>
        <w:t xml:space="preserve">», – 2020. – 295с. </w:t>
      </w:r>
    </w:p>
    <w:p w:rsidR="00A217DE" w:rsidRPr="00177C0F" w:rsidRDefault="00A217DE" w:rsidP="00A217DE">
      <w:pPr>
        <w:spacing w:after="0" w:line="240" w:lineRule="auto"/>
        <w:ind w:right="-2"/>
        <w:jc w:val="both"/>
        <w:rPr>
          <w:rFonts w:ascii="Times New Roman" w:hAnsi="Times New Roman" w:cs="Times New Roman"/>
          <w:sz w:val="28"/>
          <w:szCs w:val="28"/>
        </w:rPr>
      </w:pPr>
      <w:r w:rsidRPr="00177C0F">
        <w:rPr>
          <w:rFonts w:ascii="Times New Roman" w:hAnsi="Times New Roman" w:cs="Times New Roman"/>
          <w:sz w:val="28"/>
          <w:szCs w:val="28"/>
        </w:rPr>
        <w:t xml:space="preserve">3. </w:t>
      </w:r>
      <w:proofErr w:type="spellStart"/>
      <w:r w:rsidRPr="00177C0F">
        <w:rPr>
          <w:rFonts w:ascii="Times New Roman" w:hAnsi="Times New Roman" w:cs="Times New Roman"/>
          <w:sz w:val="28"/>
          <w:szCs w:val="28"/>
        </w:rPr>
        <w:t>Кирнарская</w:t>
      </w:r>
      <w:proofErr w:type="spellEnd"/>
      <w:r w:rsidRPr="00177C0F">
        <w:rPr>
          <w:rFonts w:ascii="Times New Roman" w:hAnsi="Times New Roman" w:cs="Times New Roman"/>
          <w:sz w:val="28"/>
          <w:szCs w:val="28"/>
        </w:rPr>
        <w:t xml:space="preserve">, Д.К. </w:t>
      </w:r>
      <w:r w:rsidRPr="00177C0F">
        <w:rPr>
          <w:rFonts w:ascii="Times New Roman" w:hAnsi="Times New Roman" w:cs="Times New Roman"/>
          <w:bCs/>
          <w:iCs/>
          <w:color w:val="000000" w:themeColor="text1"/>
          <w:sz w:val="28"/>
          <w:szCs w:val="28"/>
          <w:lang w:eastAsia="ar-SA"/>
        </w:rPr>
        <w:t xml:space="preserve">Десять причин отдать ребёнка в музыкальную школу [Электронный ресурс] URL: </w:t>
      </w:r>
      <w:hyperlink r:id="rId7" w:history="1">
        <w:r w:rsidRPr="00177C0F">
          <w:rPr>
            <w:rStyle w:val="-"/>
            <w:bCs/>
            <w:iCs/>
            <w:color w:val="000000" w:themeColor="text1"/>
            <w:sz w:val="28"/>
            <w:szCs w:val="28"/>
            <w:lang w:eastAsia="ar-SA"/>
          </w:rPr>
          <w:t>https://litcey.ru/matematika/117638/index.html</w:t>
        </w:r>
      </w:hyperlink>
      <w:r w:rsidRPr="00177C0F">
        <w:rPr>
          <w:rFonts w:ascii="Times New Roman" w:hAnsi="Times New Roman" w:cs="Times New Roman"/>
          <w:bCs/>
          <w:iCs/>
          <w:color w:val="000000" w:themeColor="text1"/>
          <w:sz w:val="28"/>
          <w:szCs w:val="28"/>
          <w:lang w:eastAsia="ar-SA"/>
        </w:rPr>
        <w:t xml:space="preserve"> (Дата обращения: 02.09.2020)</w:t>
      </w:r>
    </w:p>
    <w:p w:rsidR="00A217DE" w:rsidRPr="00177C0F" w:rsidRDefault="00A217DE" w:rsidP="00A217DE">
      <w:pPr>
        <w:spacing w:after="0" w:line="240" w:lineRule="auto"/>
        <w:ind w:right="-2"/>
        <w:jc w:val="both"/>
        <w:rPr>
          <w:rFonts w:ascii="Times New Roman" w:hAnsi="Times New Roman" w:cs="Times New Roman"/>
          <w:sz w:val="28"/>
          <w:szCs w:val="28"/>
        </w:rPr>
      </w:pPr>
      <w:r w:rsidRPr="00177C0F">
        <w:rPr>
          <w:rFonts w:ascii="Times New Roman" w:hAnsi="Times New Roman" w:cs="Times New Roman"/>
          <w:bCs/>
          <w:iCs/>
          <w:color w:val="000000" w:themeColor="text1"/>
          <w:sz w:val="28"/>
          <w:szCs w:val="28"/>
          <w:lang w:eastAsia="ar-SA"/>
        </w:rPr>
        <w:t xml:space="preserve">4. Черниговская Т.В. </w:t>
      </w:r>
      <w:proofErr w:type="spellStart"/>
      <w:r w:rsidRPr="00177C0F">
        <w:rPr>
          <w:rFonts w:ascii="Times New Roman" w:hAnsi="Times New Roman" w:cs="Times New Roman"/>
          <w:bCs/>
          <w:iCs/>
          <w:color w:val="000000" w:themeColor="text1"/>
          <w:sz w:val="28"/>
          <w:szCs w:val="28"/>
          <w:lang w:eastAsia="ar-SA"/>
        </w:rPr>
        <w:t>Видеолекции</w:t>
      </w:r>
      <w:proofErr w:type="spellEnd"/>
      <w:r w:rsidRPr="00177C0F">
        <w:rPr>
          <w:rFonts w:ascii="Times New Roman" w:hAnsi="Times New Roman" w:cs="Times New Roman"/>
          <w:bCs/>
          <w:iCs/>
          <w:color w:val="000000" w:themeColor="text1"/>
          <w:sz w:val="28"/>
          <w:szCs w:val="28"/>
          <w:lang w:eastAsia="ar-SA"/>
        </w:rPr>
        <w:t xml:space="preserve"> «Как музыка развивает мозг ребёнка», «Мозг и музыка» [Электронный ресурс] URL: https://vk.com/wall-99339872_9077 (Дата обращения: 02.09.2020)</w:t>
      </w:r>
    </w:p>
    <w:p w:rsidR="00A217DE" w:rsidRPr="00177C0F" w:rsidRDefault="00A217DE" w:rsidP="00A217DE">
      <w:pPr>
        <w:spacing w:after="0" w:line="240" w:lineRule="auto"/>
        <w:ind w:right="-2"/>
        <w:jc w:val="both"/>
        <w:rPr>
          <w:rFonts w:ascii="Times New Roman" w:hAnsi="Times New Roman" w:cs="Times New Roman"/>
          <w:sz w:val="28"/>
          <w:szCs w:val="28"/>
        </w:rPr>
      </w:pPr>
      <w:r w:rsidRPr="00177C0F">
        <w:rPr>
          <w:rFonts w:ascii="Times New Roman" w:hAnsi="Times New Roman" w:cs="Times New Roman"/>
          <w:sz w:val="28"/>
          <w:szCs w:val="28"/>
        </w:rPr>
        <w:t>5.Пильщикова, И.Б. Создание творческой среды в обучении юных пианистов через синтез искусств: учебно-методическое пособие. – Самара, ООО «</w:t>
      </w:r>
      <w:proofErr w:type="spellStart"/>
      <w:r w:rsidRPr="00177C0F">
        <w:rPr>
          <w:rFonts w:ascii="Times New Roman" w:hAnsi="Times New Roman" w:cs="Times New Roman"/>
          <w:sz w:val="28"/>
          <w:szCs w:val="28"/>
        </w:rPr>
        <w:t>СамЛюксПринт</w:t>
      </w:r>
      <w:proofErr w:type="spellEnd"/>
      <w:r w:rsidRPr="00177C0F">
        <w:rPr>
          <w:rFonts w:ascii="Times New Roman" w:hAnsi="Times New Roman" w:cs="Times New Roman"/>
          <w:sz w:val="28"/>
          <w:szCs w:val="28"/>
        </w:rPr>
        <w:t xml:space="preserve">», 2016. – 232 </w:t>
      </w:r>
    </w:p>
    <w:p w:rsidR="006A6699" w:rsidRDefault="006A6699" w:rsidP="006A6699">
      <w:pPr>
        <w:pStyle w:val="a7"/>
        <w:ind w:firstLine="0"/>
        <w:rPr>
          <w:b/>
          <w:sz w:val="28"/>
          <w:szCs w:val="28"/>
        </w:rPr>
      </w:pPr>
    </w:p>
    <w:p w:rsidR="006A6699" w:rsidRDefault="006A6699" w:rsidP="006A6699">
      <w:pPr>
        <w:pStyle w:val="a7"/>
        <w:ind w:firstLine="0"/>
        <w:rPr>
          <w:b/>
          <w:sz w:val="28"/>
          <w:szCs w:val="28"/>
        </w:rPr>
      </w:pPr>
    </w:p>
    <w:p w:rsidR="00C803E9" w:rsidRDefault="00C803E9" w:rsidP="006A6699">
      <w:pPr>
        <w:spacing w:line="360" w:lineRule="auto"/>
        <w:ind w:left="2832"/>
        <w:rPr>
          <w:rFonts w:ascii="Arial" w:hAnsi="Arial" w:cs="Arial"/>
          <w:b/>
          <w:i/>
          <w:sz w:val="28"/>
          <w:szCs w:val="28"/>
        </w:rPr>
      </w:pPr>
      <w:r>
        <w:rPr>
          <w:rFonts w:ascii="Arial" w:hAnsi="Arial" w:cs="Arial"/>
          <w:b/>
          <w:i/>
          <w:sz w:val="28"/>
          <w:szCs w:val="28"/>
        </w:rPr>
        <w:t xml:space="preserve">    </w:t>
      </w:r>
    </w:p>
    <w:p w:rsidR="00C803E9" w:rsidRPr="00E005A9" w:rsidRDefault="00C803E9" w:rsidP="006A6699">
      <w:pPr>
        <w:spacing w:line="360" w:lineRule="auto"/>
        <w:ind w:left="2832"/>
        <w:rPr>
          <w:rFonts w:ascii="Arial" w:hAnsi="Arial" w:cs="Arial"/>
          <w:b/>
          <w:i/>
          <w:sz w:val="28"/>
          <w:szCs w:val="28"/>
        </w:rPr>
      </w:pPr>
    </w:p>
    <w:p w:rsidR="00C803E9" w:rsidRPr="00E005A9" w:rsidRDefault="00C803E9" w:rsidP="006A6699">
      <w:pPr>
        <w:spacing w:line="360" w:lineRule="auto"/>
        <w:ind w:left="2832"/>
        <w:rPr>
          <w:rFonts w:ascii="Arial" w:hAnsi="Arial" w:cs="Arial"/>
          <w:b/>
          <w:i/>
          <w:sz w:val="28"/>
          <w:szCs w:val="28"/>
        </w:rPr>
      </w:pPr>
    </w:p>
    <w:p w:rsidR="00C803E9" w:rsidRPr="00E005A9" w:rsidRDefault="00C803E9" w:rsidP="006A6699">
      <w:pPr>
        <w:spacing w:line="360" w:lineRule="auto"/>
        <w:ind w:left="2832"/>
        <w:rPr>
          <w:rFonts w:ascii="Arial" w:hAnsi="Arial" w:cs="Arial"/>
          <w:b/>
          <w:i/>
          <w:sz w:val="28"/>
          <w:szCs w:val="28"/>
        </w:rPr>
      </w:pPr>
    </w:p>
    <w:p w:rsidR="00C803E9" w:rsidRPr="00E005A9" w:rsidRDefault="00C803E9" w:rsidP="006A6699">
      <w:pPr>
        <w:spacing w:line="360" w:lineRule="auto"/>
        <w:ind w:left="2832"/>
        <w:rPr>
          <w:rFonts w:ascii="Arial" w:hAnsi="Arial" w:cs="Arial"/>
          <w:b/>
          <w:i/>
          <w:sz w:val="28"/>
          <w:szCs w:val="28"/>
        </w:rPr>
      </w:pPr>
    </w:p>
    <w:sectPr w:rsidR="00C803E9" w:rsidRPr="00E005A9" w:rsidSect="00B07B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47E" w:rsidRDefault="000A747E" w:rsidP="006A6699">
      <w:pPr>
        <w:spacing w:after="0" w:line="240" w:lineRule="auto"/>
      </w:pPr>
      <w:r>
        <w:separator/>
      </w:r>
    </w:p>
  </w:endnote>
  <w:endnote w:type="continuationSeparator" w:id="0">
    <w:p w:rsidR="000A747E" w:rsidRDefault="000A747E" w:rsidP="006A6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47E" w:rsidRDefault="000A747E" w:rsidP="006A6699">
      <w:pPr>
        <w:spacing w:after="0" w:line="240" w:lineRule="auto"/>
      </w:pPr>
      <w:r>
        <w:separator/>
      </w:r>
    </w:p>
  </w:footnote>
  <w:footnote w:type="continuationSeparator" w:id="0">
    <w:p w:rsidR="000A747E" w:rsidRDefault="000A747E" w:rsidP="006A6699">
      <w:pPr>
        <w:spacing w:after="0" w:line="240" w:lineRule="auto"/>
      </w:pPr>
      <w:r>
        <w:continuationSeparator/>
      </w:r>
    </w:p>
  </w:footnote>
  <w:footnote w:id="1">
    <w:p w:rsidR="006A6699" w:rsidRDefault="006A6699" w:rsidP="006A6699">
      <w:pPr>
        <w:pStyle w:val="a3"/>
        <w:rPr>
          <w:sz w:val="24"/>
          <w:szCs w:val="24"/>
        </w:rPr>
      </w:pPr>
      <w:r>
        <w:rPr>
          <w:rStyle w:val="a9"/>
          <w:sz w:val="24"/>
          <w:szCs w:val="24"/>
        </w:rPr>
        <w:t>*</w:t>
      </w:r>
      <w:r>
        <w:rPr>
          <w:sz w:val="24"/>
          <w:szCs w:val="24"/>
        </w:rPr>
        <w:t xml:space="preserve">  Натан Перельман «В классе рояля» Классика </w:t>
      </w:r>
      <w:r>
        <w:rPr>
          <w:sz w:val="24"/>
          <w:szCs w:val="24"/>
          <w:lang w:val="en-US"/>
        </w:rPr>
        <w:t>XXI</w:t>
      </w:r>
      <w:r>
        <w:rPr>
          <w:sz w:val="24"/>
          <w:szCs w:val="24"/>
        </w:rPr>
        <w:t xml:space="preserve"> М. 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D77B5"/>
    <w:multiLevelType w:val="hybridMultilevel"/>
    <w:tmpl w:val="55C6271C"/>
    <w:lvl w:ilvl="0" w:tplc="EE3E8A8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D66AD0"/>
    <w:multiLevelType w:val="hybridMultilevel"/>
    <w:tmpl w:val="DBE6AB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A6699"/>
    <w:rsid w:val="000A747E"/>
    <w:rsid w:val="000D23E2"/>
    <w:rsid w:val="00175BB2"/>
    <w:rsid w:val="001F15C8"/>
    <w:rsid w:val="002A0807"/>
    <w:rsid w:val="002D0EFD"/>
    <w:rsid w:val="00482282"/>
    <w:rsid w:val="006A6699"/>
    <w:rsid w:val="006D42D7"/>
    <w:rsid w:val="00925535"/>
    <w:rsid w:val="00A217DE"/>
    <w:rsid w:val="00A77C3A"/>
    <w:rsid w:val="00B07BE3"/>
    <w:rsid w:val="00C803E9"/>
    <w:rsid w:val="00CC0DAD"/>
    <w:rsid w:val="00D50396"/>
    <w:rsid w:val="00DC0E03"/>
    <w:rsid w:val="00E005A9"/>
    <w:rsid w:val="00E849F1"/>
    <w:rsid w:val="00F77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E3"/>
  </w:style>
  <w:style w:type="paragraph" w:styleId="2">
    <w:name w:val="heading 2"/>
    <w:basedOn w:val="a"/>
    <w:next w:val="a"/>
    <w:link w:val="20"/>
    <w:unhideWhenUsed/>
    <w:qFormat/>
    <w:rsid w:val="006A669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6699"/>
    <w:rPr>
      <w:rFonts w:ascii="Arial" w:eastAsia="Times New Roman" w:hAnsi="Arial" w:cs="Arial"/>
      <w:b/>
      <w:bCs/>
      <w:i/>
      <w:iCs/>
      <w:sz w:val="28"/>
      <w:szCs w:val="28"/>
    </w:rPr>
  </w:style>
  <w:style w:type="paragraph" w:styleId="a3">
    <w:name w:val="footnote text"/>
    <w:basedOn w:val="a"/>
    <w:link w:val="a4"/>
    <w:semiHidden/>
    <w:unhideWhenUsed/>
    <w:rsid w:val="006A669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6A6699"/>
    <w:rPr>
      <w:rFonts w:ascii="Times New Roman" w:eastAsia="Times New Roman" w:hAnsi="Times New Roman" w:cs="Times New Roman"/>
      <w:sz w:val="20"/>
      <w:szCs w:val="20"/>
    </w:rPr>
  </w:style>
  <w:style w:type="paragraph" w:styleId="21">
    <w:name w:val="List 2"/>
    <w:basedOn w:val="a"/>
    <w:semiHidden/>
    <w:unhideWhenUsed/>
    <w:rsid w:val="006A6699"/>
    <w:pPr>
      <w:spacing w:after="0" w:line="240" w:lineRule="auto"/>
      <w:ind w:left="566" w:hanging="283"/>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6A6699"/>
    <w:pPr>
      <w:spacing w:after="120"/>
    </w:pPr>
  </w:style>
  <w:style w:type="character" w:customStyle="1" w:styleId="a6">
    <w:name w:val="Основной текст Знак"/>
    <w:basedOn w:val="a0"/>
    <w:link w:val="a5"/>
    <w:uiPriority w:val="99"/>
    <w:semiHidden/>
    <w:rsid w:val="006A6699"/>
  </w:style>
  <w:style w:type="paragraph" w:styleId="a7">
    <w:name w:val="Body Text First Indent"/>
    <w:basedOn w:val="a5"/>
    <w:link w:val="a8"/>
    <w:unhideWhenUsed/>
    <w:rsid w:val="006A6699"/>
    <w:pPr>
      <w:spacing w:line="240" w:lineRule="auto"/>
      <w:ind w:firstLine="210"/>
    </w:pPr>
    <w:rPr>
      <w:rFonts w:ascii="Times New Roman" w:eastAsia="Times New Roman" w:hAnsi="Times New Roman" w:cs="Times New Roman"/>
      <w:sz w:val="24"/>
      <w:szCs w:val="24"/>
    </w:rPr>
  </w:style>
  <w:style w:type="character" w:customStyle="1" w:styleId="a8">
    <w:name w:val="Красная строка Знак"/>
    <w:basedOn w:val="a6"/>
    <w:link w:val="a7"/>
    <w:rsid w:val="006A6699"/>
    <w:rPr>
      <w:rFonts w:ascii="Times New Roman" w:eastAsia="Times New Roman" w:hAnsi="Times New Roman" w:cs="Times New Roman"/>
      <w:sz w:val="24"/>
      <w:szCs w:val="24"/>
    </w:rPr>
  </w:style>
  <w:style w:type="character" w:styleId="a9">
    <w:name w:val="footnote reference"/>
    <w:basedOn w:val="a0"/>
    <w:semiHidden/>
    <w:unhideWhenUsed/>
    <w:rsid w:val="006A6699"/>
    <w:rPr>
      <w:vertAlign w:val="superscript"/>
    </w:rPr>
  </w:style>
  <w:style w:type="character" w:styleId="aa">
    <w:name w:val="Hyperlink"/>
    <w:basedOn w:val="a0"/>
    <w:uiPriority w:val="99"/>
    <w:unhideWhenUsed/>
    <w:rsid w:val="00A217DE"/>
    <w:rPr>
      <w:color w:val="0000FF" w:themeColor="hyperlink"/>
      <w:u w:val="single"/>
    </w:rPr>
  </w:style>
  <w:style w:type="character" w:customStyle="1" w:styleId="-">
    <w:name w:val="Интернет-ссылка"/>
    <w:basedOn w:val="a0"/>
    <w:rsid w:val="00A217DE"/>
    <w:rPr>
      <w:color w:val="0000FF"/>
      <w:u w:val="single"/>
    </w:rPr>
  </w:style>
</w:styles>
</file>

<file path=word/webSettings.xml><?xml version="1.0" encoding="utf-8"?>
<w:webSettings xmlns:r="http://schemas.openxmlformats.org/officeDocument/2006/relationships" xmlns:w="http://schemas.openxmlformats.org/wordprocessingml/2006/main">
  <w:divs>
    <w:div w:id="7378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tcey.ru/matematika/11763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Николай</cp:lastModifiedBy>
  <cp:revision>45</cp:revision>
  <dcterms:created xsi:type="dcterms:W3CDTF">2011-08-17T11:25:00Z</dcterms:created>
  <dcterms:modified xsi:type="dcterms:W3CDTF">2023-02-23T05:53:00Z</dcterms:modified>
</cp:coreProperties>
</file>