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3F" w:rsidRDefault="00E02A3F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E02A3F" w:rsidRDefault="00E02A3F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дошкольное образовательное учреждение</w:t>
      </w:r>
    </w:p>
    <w:p w:rsidR="009404C4" w:rsidRPr="00190310" w:rsidRDefault="00E02A3F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№18 «Улыбка» города Нерюнгри</w:t>
      </w: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4476F9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48"/>
          <w:szCs w:val="28"/>
        </w:rPr>
      </w:pPr>
    </w:p>
    <w:p w:rsidR="009404C4" w:rsidRPr="004476F9" w:rsidRDefault="004476F9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48"/>
          <w:szCs w:val="28"/>
        </w:rPr>
      </w:pPr>
      <w:r w:rsidRPr="004476F9">
        <w:rPr>
          <w:color w:val="auto"/>
          <w:sz w:val="48"/>
          <w:szCs w:val="28"/>
        </w:rPr>
        <w:t>Мини музей</w:t>
      </w:r>
    </w:p>
    <w:p w:rsidR="003B5725" w:rsidRPr="004476F9" w:rsidRDefault="003B5725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48"/>
          <w:szCs w:val="28"/>
        </w:rPr>
      </w:pPr>
    </w:p>
    <w:p w:rsidR="003B5725" w:rsidRPr="004476F9" w:rsidRDefault="003B5725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48"/>
          <w:szCs w:val="28"/>
        </w:rPr>
      </w:pPr>
    </w:p>
    <w:p w:rsidR="009404C4" w:rsidRPr="004476F9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48"/>
          <w:szCs w:val="28"/>
        </w:rPr>
      </w:pPr>
      <w:r w:rsidRPr="004476F9">
        <w:rPr>
          <w:color w:val="auto"/>
          <w:sz w:val="48"/>
          <w:szCs w:val="28"/>
        </w:rPr>
        <w:t>«</w:t>
      </w:r>
      <w:r w:rsidR="007A3D4A" w:rsidRPr="004476F9">
        <w:rPr>
          <w:color w:val="auto"/>
          <w:sz w:val="48"/>
          <w:szCs w:val="28"/>
        </w:rPr>
        <w:t>Разноцветная Россия</w:t>
      </w:r>
      <w:r w:rsidRPr="004476F9">
        <w:rPr>
          <w:color w:val="auto"/>
          <w:sz w:val="48"/>
          <w:szCs w:val="28"/>
        </w:rPr>
        <w:t>»</w:t>
      </w:r>
    </w:p>
    <w:p w:rsidR="007A3D4A" w:rsidRPr="004476F9" w:rsidRDefault="007A3D4A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48"/>
          <w:szCs w:val="28"/>
        </w:rPr>
      </w:pPr>
      <w:r w:rsidRPr="004476F9">
        <w:rPr>
          <w:color w:val="auto"/>
          <w:sz w:val="48"/>
          <w:szCs w:val="28"/>
        </w:rPr>
        <w:t>(народные промыслы России)</w:t>
      </w:r>
    </w:p>
    <w:p w:rsidR="007A3D4A" w:rsidRPr="00190310" w:rsidRDefault="007A3D4A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Default="009404C4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3B5725" w:rsidRDefault="003B5725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3B5725" w:rsidRDefault="003B5725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3B5725" w:rsidRDefault="003B5725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3B5725" w:rsidRPr="00190310" w:rsidRDefault="003B5725" w:rsidP="009404C4">
      <w:pPr>
        <w:pStyle w:val="a4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</w:p>
    <w:p w:rsidR="009404C4" w:rsidRPr="00190310" w:rsidRDefault="009404C4" w:rsidP="000E500F">
      <w:pPr>
        <w:pStyle w:val="a4"/>
        <w:spacing w:before="0" w:beforeAutospacing="0" w:after="0" w:afterAutospacing="0" w:line="276" w:lineRule="auto"/>
        <w:ind w:right="424"/>
        <w:jc w:val="right"/>
        <w:rPr>
          <w:color w:val="auto"/>
          <w:sz w:val="28"/>
          <w:szCs w:val="28"/>
        </w:rPr>
      </w:pPr>
      <w:r w:rsidRPr="00190310">
        <w:rPr>
          <w:color w:val="auto"/>
          <w:sz w:val="28"/>
          <w:szCs w:val="28"/>
        </w:rPr>
        <w:t>Руководител</w:t>
      </w:r>
      <w:r w:rsidR="004476F9">
        <w:rPr>
          <w:color w:val="auto"/>
          <w:sz w:val="28"/>
          <w:szCs w:val="28"/>
        </w:rPr>
        <w:t xml:space="preserve">ь </w:t>
      </w:r>
      <w:r w:rsidR="00190310" w:rsidRPr="00190310">
        <w:rPr>
          <w:color w:val="auto"/>
          <w:sz w:val="28"/>
          <w:szCs w:val="28"/>
        </w:rPr>
        <w:t xml:space="preserve"> проекта</w:t>
      </w:r>
      <w:r w:rsidRPr="00190310">
        <w:rPr>
          <w:color w:val="auto"/>
          <w:sz w:val="28"/>
          <w:szCs w:val="28"/>
        </w:rPr>
        <w:t>:</w:t>
      </w:r>
    </w:p>
    <w:p w:rsidR="00780888" w:rsidRPr="00190310" w:rsidRDefault="003B5725" w:rsidP="000E500F">
      <w:pPr>
        <w:pStyle w:val="a4"/>
        <w:spacing w:before="0" w:beforeAutospacing="0" w:after="0" w:afterAutospacing="0" w:line="276" w:lineRule="auto"/>
        <w:ind w:right="42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Горлова Ю.Г.</w:t>
      </w:r>
    </w:p>
    <w:p w:rsidR="009404C4" w:rsidRPr="00190310" w:rsidRDefault="009404C4" w:rsidP="000E500F">
      <w:pPr>
        <w:pStyle w:val="a4"/>
        <w:spacing w:before="0" w:beforeAutospacing="0" w:after="0" w:afterAutospacing="0" w:line="276" w:lineRule="auto"/>
        <w:ind w:right="424"/>
        <w:jc w:val="right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right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right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right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right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right"/>
        <w:rPr>
          <w:color w:val="auto"/>
          <w:sz w:val="28"/>
          <w:szCs w:val="28"/>
        </w:rPr>
      </w:pPr>
    </w:p>
    <w:p w:rsidR="009404C4" w:rsidRPr="00190310" w:rsidRDefault="009404C4" w:rsidP="009404C4">
      <w:pPr>
        <w:pStyle w:val="a4"/>
        <w:spacing w:before="0" w:beforeAutospacing="0" w:after="0" w:afterAutospacing="0" w:line="276" w:lineRule="auto"/>
        <w:jc w:val="right"/>
        <w:rPr>
          <w:color w:val="auto"/>
          <w:sz w:val="28"/>
          <w:szCs w:val="28"/>
        </w:rPr>
      </w:pPr>
    </w:p>
    <w:p w:rsidR="009404C4" w:rsidRDefault="009404C4" w:rsidP="00E02A3F">
      <w:pPr>
        <w:pStyle w:val="a4"/>
        <w:spacing w:before="0" w:beforeAutospacing="0" w:after="0" w:afterAutospacing="0" w:line="276" w:lineRule="auto"/>
        <w:rPr>
          <w:color w:val="auto"/>
          <w:sz w:val="28"/>
          <w:szCs w:val="28"/>
        </w:rPr>
      </w:pPr>
    </w:p>
    <w:p w:rsidR="00E02A3F" w:rsidRPr="00190310" w:rsidRDefault="00E02A3F" w:rsidP="00E02A3F">
      <w:pPr>
        <w:pStyle w:val="a4"/>
        <w:spacing w:before="0" w:beforeAutospacing="0" w:after="0" w:afterAutospacing="0" w:line="276" w:lineRule="auto"/>
        <w:rPr>
          <w:color w:val="auto"/>
          <w:sz w:val="28"/>
          <w:szCs w:val="28"/>
        </w:rPr>
      </w:pPr>
    </w:p>
    <w:p w:rsidR="004476F9" w:rsidRDefault="004476F9" w:rsidP="00214A14">
      <w:pPr>
        <w:spacing w:after="0"/>
        <w:ind w:firstLine="708"/>
        <w:jc w:val="center"/>
        <w:rPr>
          <w:rFonts w:ascii="Times New Roman" w:hAnsi="Times New Roman"/>
          <w:sz w:val="24"/>
          <w:szCs w:val="28"/>
        </w:rPr>
      </w:pPr>
    </w:p>
    <w:p w:rsidR="009404C4" w:rsidRPr="00137174" w:rsidRDefault="0099444E" w:rsidP="00214A14">
      <w:pPr>
        <w:spacing w:after="0"/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137174">
        <w:rPr>
          <w:rFonts w:ascii="Times New Roman" w:hAnsi="Times New Roman"/>
          <w:b/>
          <w:sz w:val="24"/>
          <w:szCs w:val="28"/>
        </w:rPr>
        <w:lastRenderedPageBreak/>
        <w:t>Содержание</w:t>
      </w:r>
    </w:p>
    <w:p w:rsidR="009404C4" w:rsidRPr="00E211AC" w:rsidRDefault="009404C4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 xml:space="preserve">1.  </w:t>
      </w:r>
      <w:r w:rsidR="0099444E" w:rsidRPr="00E211AC">
        <w:rPr>
          <w:rFonts w:ascii="Times New Roman" w:hAnsi="Times New Roman"/>
          <w:sz w:val="28"/>
        </w:rPr>
        <w:t xml:space="preserve">Информационная карта проекта </w:t>
      </w:r>
    </w:p>
    <w:p w:rsidR="009404C4" w:rsidRPr="00E211AC" w:rsidRDefault="009404C4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 xml:space="preserve">2. </w:t>
      </w:r>
      <w:r w:rsidR="0099444E" w:rsidRPr="00E211AC">
        <w:rPr>
          <w:rFonts w:ascii="Times New Roman" w:hAnsi="Times New Roman"/>
          <w:sz w:val="28"/>
        </w:rPr>
        <w:t>Содержание проекта</w:t>
      </w:r>
    </w:p>
    <w:p w:rsidR="009404C4" w:rsidRPr="00E211AC" w:rsidRDefault="0099444E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 xml:space="preserve">   </w:t>
      </w:r>
      <w:r w:rsidR="00E211AC" w:rsidRPr="00E211AC">
        <w:rPr>
          <w:rFonts w:ascii="Times New Roman" w:hAnsi="Times New Roman"/>
          <w:sz w:val="28"/>
        </w:rPr>
        <w:t xml:space="preserve">   </w:t>
      </w:r>
      <w:r w:rsidRPr="00E211AC">
        <w:rPr>
          <w:rFonts w:ascii="Times New Roman" w:hAnsi="Times New Roman"/>
          <w:sz w:val="28"/>
        </w:rPr>
        <w:t xml:space="preserve"> Актуальность проект</w:t>
      </w:r>
      <w:r w:rsidR="003A20D7" w:rsidRPr="00E211AC">
        <w:rPr>
          <w:rFonts w:ascii="Times New Roman" w:hAnsi="Times New Roman"/>
          <w:sz w:val="28"/>
        </w:rPr>
        <w:t xml:space="preserve">а </w:t>
      </w:r>
    </w:p>
    <w:p w:rsidR="009404C4" w:rsidRPr="00E211AC" w:rsidRDefault="0099444E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 xml:space="preserve">   </w:t>
      </w:r>
      <w:r w:rsidR="00E211AC" w:rsidRPr="00E211AC">
        <w:rPr>
          <w:rFonts w:ascii="Times New Roman" w:hAnsi="Times New Roman"/>
          <w:sz w:val="28"/>
        </w:rPr>
        <w:t xml:space="preserve">  </w:t>
      </w:r>
      <w:r w:rsidRPr="00E211AC">
        <w:rPr>
          <w:rFonts w:ascii="Times New Roman" w:hAnsi="Times New Roman"/>
          <w:sz w:val="28"/>
        </w:rPr>
        <w:t xml:space="preserve">  Цель и задачи проекта </w:t>
      </w:r>
    </w:p>
    <w:p w:rsidR="0037306D" w:rsidRPr="00E211AC" w:rsidRDefault="0037306D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 xml:space="preserve">3. Ожидаемые результаты </w:t>
      </w:r>
    </w:p>
    <w:p w:rsidR="009404C4" w:rsidRPr="00E211AC" w:rsidRDefault="0037306D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>4</w:t>
      </w:r>
      <w:r w:rsidR="0099444E" w:rsidRPr="00E211AC">
        <w:rPr>
          <w:rFonts w:ascii="Times New Roman" w:hAnsi="Times New Roman"/>
          <w:sz w:val="28"/>
        </w:rPr>
        <w:t xml:space="preserve">. План реализации проекта </w:t>
      </w:r>
    </w:p>
    <w:p w:rsidR="009404C4" w:rsidRPr="00E211AC" w:rsidRDefault="003B5725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>5</w:t>
      </w:r>
      <w:r w:rsidR="0099444E" w:rsidRPr="00E211AC">
        <w:rPr>
          <w:rFonts w:ascii="Times New Roman" w:hAnsi="Times New Roman"/>
          <w:sz w:val="28"/>
        </w:rPr>
        <w:t xml:space="preserve">. Заключение </w:t>
      </w:r>
    </w:p>
    <w:p w:rsidR="0099444E" w:rsidRPr="00E211AC" w:rsidRDefault="0099444E" w:rsidP="00E211AC">
      <w:pPr>
        <w:pStyle w:val="a5"/>
        <w:rPr>
          <w:rFonts w:ascii="Times New Roman" w:hAnsi="Times New Roman"/>
          <w:sz w:val="28"/>
        </w:rPr>
      </w:pPr>
      <w:r w:rsidRPr="00E211AC">
        <w:rPr>
          <w:rFonts w:ascii="Times New Roman" w:hAnsi="Times New Roman"/>
          <w:sz w:val="28"/>
        </w:rPr>
        <w:t>7. Источники</w:t>
      </w:r>
    </w:p>
    <w:p w:rsidR="009404C4" w:rsidRPr="003B5725" w:rsidRDefault="009404C4" w:rsidP="003B5725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3B5725">
        <w:rPr>
          <w:rFonts w:ascii="Times New Roman" w:hAnsi="Times New Roman"/>
          <w:b/>
          <w:sz w:val="24"/>
          <w:szCs w:val="24"/>
        </w:rPr>
        <w:t>Информационная карта проекта</w:t>
      </w:r>
    </w:p>
    <w:p w:rsidR="009404C4" w:rsidRPr="003B5725" w:rsidRDefault="009404C4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</w:p>
    <w:p w:rsidR="009404C4" w:rsidRPr="003B5725" w:rsidRDefault="009404C4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  <w:u w:val="single"/>
        </w:rPr>
        <w:t>Руководител</w:t>
      </w:r>
      <w:r w:rsidR="00190310" w:rsidRPr="003B5725">
        <w:rPr>
          <w:rFonts w:ascii="Times New Roman" w:hAnsi="Times New Roman"/>
          <w:sz w:val="24"/>
          <w:szCs w:val="24"/>
          <w:u w:val="single"/>
        </w:rPr>
        <w:t>и</w:t>
      </w:r>
      <w:r w:rsidRPr="003B5725">
        <w:rPr>
          <w:rFonts w:ascii="Times New Roman" w:hAnsi="Times New Roman"/>
          <w:sz w:val="24"/>
          <w:szCs w:val="24"/>
          <w:u w:val="single"/>
        </w:rPr>
        <w:t xml:space="preserve"> проекта:</w:t>
      </w:r>
      <w:r w:rsidR="00780888" w:rsidRPr="003B5725">
        <w:rPr>
          <w:rFonts w:ascii="Times New Roman" w:hAnsi="Times New Roman"/>
          <w:sz w:val="24"/>
          <w:szCs w:val="24"/>
        </w:rPr>
        <w:t xml:space="preserve"> </w:t>
      </w:r>
      <w:r w:rsidR="003B5725" w:rsidRPr="003B5725">
        <w:rPr>
          <w:rFonts w:ascii="Times New Roman" w:hAnsi="Times New Roman"/>
          <w:sz w:val="24"/>
          <w:szCs w:val="24"/>
        </w:rPr>
        <w:t>Горлова Ю.Г.</w:t>
      </w:r>
      <w:r w:rsidR="00780888" w:rsidRPr="003B5725">
        <w:rPr>
          <w:rFonts w:ascii="Times New Roman" w:hAnsi="Times New Roman"/>
          <w:sz w:val="24"/>
          <w:szCs w:val="24"/>
        </w:rPr>
        <w:t xml:space="preserve"> </w:t>
      </w:r>
    </w:p>
    <w:p w:rsidR="009404C4" w:rsidRPr="003B5725" w:rsidRDefault="009404C4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  <w:u w:val="single"/>
        </w:rPr>
        <w:t>Участники проекта:</w:t>
      </w:r>
    </w:p>
    <w:p w:rsidR="009404C4" w:rsidRPr="003B5725" w:rsidRDefault="009404C4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Сотрудники ДОУ, родители, воспитанники ДОУ</w:t>
      </w:r>
    </w:p>
    <w:p w:rsidR="009404C4" w:rsidRPr="003B5725" w:rsidRDefault="009404C4" w:rsidP="003B5725">
      <w:pPr>
        <w:pStyle w:val="a5"/>
        <w:ind w:left="-284" w:firstLine="426"/>
        <w:rPr>
          <w:rFonts w:ascii="Times New Roman" w:hAnsi="Times New Roman"/>
          <w:sz w:val="24"/>
          <w:szCs w:val="24"/>
          <w:u w:val="single"/>
        </w:rPr>
      </w:pPr>
      <w:r w:rsidRPr="003B5725">
        <w:rPr>
          <w:rFonts w:ascii="Times New Roman" w:hAnsi="Times New Roman"/>
          <w:sz w:val="24"/>
          <w:szCs w:val="24"/>
          <w:u w:val="single"/>
        </w:rPr>
        <w:t>Продолжительность проекта:</w:t>
      </w:r>
    </w:p>
    <w:p w:rsidR="009404C4" w:rsidRPr="003B5725" w:rsidRDefault="003B5725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сентябрь 2020 – май 2021</w:t>
      </w:r>
    </w:p>
    <w:p w:rsidR="009404C4" w:rsidRPr="003B5725" w:rsidRDefault="009404C4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  <w:u w:val="single"/>
        </w:rPr>
        <w:t>Тип проекта:</w:t>
      </w:r>
    </w:p>
    <w:p w:rsidR="002742BD" w:rsidRPr="003B5725" w:rsidRDefault="004F0EC7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познавательно-творческий</w:t>
      </w:r>
    </w:p>
    <w:p w:rsidR="009404C4" w:rsidRPr="003B5725" w:rsidRDefault="00C60B6A" w:rsidP="003B5725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3B5725">
        <w:rPr>
          <w:rFonts w:ascii="Times New Roman" w:hAnsi="Times New Roman"/>
          <w:b/>
          <w:sz w:val="24"/>
          <w:szCs w:val="24"/>
        </w:rPr>
        <w:t>Содержание проекта</w:t>
      </w:r>
    </w:p>
    <w:p w:rsidR="004F5324" w:rsidRPr="003B5725" w:rsidRDefault="009404C4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</w:rPr>
      </w:pPr>
      <w:r w:rsidRPr="003B5725">
        <w:rPr>
          <w:rFonts w:ascii="Times New Roman" w:hAnsi="Times New Roman"/>
          <w:b/>
          <w:sz w:val="24"/>
          <w:szCs w:val="24"/>
        </w:rPr>
        <w:t>Актуальность проекта:</w:t>
      </w:r>
    </w:p>
    <w:p w:rsidR="006C0F11" w:rsidRPr="003B5725" w:rsidRDefault="00DF21F1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 xml:space="preserve">Славится наша Родина своими мастерами. Издавна русский народ передает свою любовь к Родине, ее величию и красоте в своем мастерстве. Не зря говорят в народе: “С мастерством люди не родятся, но добытым мастерством гордятся”. Народное декоративно-прикладное искусство нашей страны – неотъемлемая часть культуры. Эмоциональность, поэтическая образность этого искусства близки, понятны и дороги людям. Как всякое большое искусство, оно воспитывает чуткое отношение к прекрасному, способствует формированию гармонично развитой личности. </w:t>
      </w:r>
    </w:p>
    <w:p w:rsidR="00526E59" w:rsidRPr="003B5725" w:rsidRDefault="00702212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Дошкольный возраст- возраст, когда у ребенка закладываются нравственные качес</w:t>
      </w:r>
      <w:r w:rsidR="00752E06" w:rsidRPr="003B5725">
        <w:rPr>
          <w:rFonts w:ascii="Times New Roman" w:hAnsi="Times New Roman"/>
          <w:sz w:val="24"/>
          <w:szCs w:val="24"/>
        </w:rPr>
        <w:t xml:space="preserve">тва личности – доброта, </w:t>
      </w:r>
      <w:r w:rsidR="008B3EF9" w:rsidRPr="003B5725">
        <w:rPr>
          <w:rFonts w:ascii="Times New Roman" w:hAnsi="Times New Roman"/>
          <w:sz w:val="24"/>
          <w:szCs w:val="24"/>
        </w:rPr>
        <w:t>толерантность</w:t>
      </w:r>
      <w:r w:rsidRPr="003B5725">
        <w:rPr>
          <w:rFonts w:ascii="Times New Roman" w:hAnsi="Times New Roman"/>
          <w:sz w:val="24"/>
          <w:szCs w:val="24"/>
        </w:rPr>
        <w:t>, умение помогать другим, осознание своей национальной принадлежности. Именно в этом возрасте начинается воспитание любви к родному краю, формируются, доступны</w:t>
      </w:r>
      <w:r w:rsidR="004F5324" w:rsidRPr="003B5725">
        <w:rPr>
          <w:rFonts w:ascii="Times New Roman" w:hAnsi="Times New Roman"/>
          <w:sz w:val="24"/>
          <w:szCs w:val="24"/>
        </w:rPr>
        <w:t>е</w:t>
      </w:r>
      <w:r w:rsidRPr="003B5725">
        <w:rPr>
          <w:rFonts w:ascii="Times New Roman" w:hAnsi="Times New Roman"/>
          <w:sz w:val="24"/>
          <w:szCs w:val="24"/>
        </w:rPr>
        <w:t xml:space="preserve"> пониманию детей представления о своей стране, ее природе, культуре, истории, жизни. В выборе содержания для знакомства с нашими традициями мы остановились на русских народных традициях, в частности на народных промыслах. Изделия народных мастеров помогает воспитывать у детей внимательное и бережное отношение к окружающему, так как по своим мотивам близко к природе. В узорах росписей соблюдается определенный ритм, симметрия. Русское народное прикладное иск</w:t>
      </w:r>
      <w:r w:rsidR="004F5324" w:rsidRPr="003B5725">
        <w:rPr>
          <w:rFonts w:ascii="Times New Roman" w:hAnsi="Times New Roman"/>
          <w:sz w:val="24"/>
          <w:szCs w:val="24"/>
        </w:rPr>
        <w:t>усство тесно связано с фольклоро</w:t>
      </w:r>
      <w:r w:rsidRPr="003B5725">
        <w:rPr>
          <w:rFonts w:ascii="Times New Roman" w:hAnsi="Times New Roman"/>
          <w:sz w:val="24"/>
          <w:szCs w:val="24"/>
        </w:rPr>
        <w:t>м, обычаями и обрядами, народной музыкой и праздниками</w:t>
      </w:r>
      <w:r w:rsidR="004F5324" w:rsidRPr="003B5725">
        <w:rPr>
          <w:rFonts w:ascii="Times New Roman" w:hAnsi="Times New Roman"/>
          <w:sz w:val="24"/>
          <w:szCs w:val="24"/>
        </w:rPr>
        <w:t xml:space="preserve">. </w:t>
      </w:r>
    </w:p>
    <w:p w:rsidR="008B3EF9" w:rsidRPr="003B5725" w:rsidRDefault="007A1CBC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 xml:space="preserve">Учитывая это, было принято решение о </w:t>
      </w:r>
      <w:r w:rsidRPr="003B5725">
        <w:rPr>
          <w:rFonts w:ascii="Times New Roman" w:hAnsi="Times New Roman"/>
          <w:bCs/>
          <w:sz w:val="24"/>
          <w:szCs w:val="24"/>
        </w:rPr>
        <w:t>создании мини</w:t>
      </w:r>
      <w:r w:rsidRPr="003B5725">
        <w:rPr>
          <w:rFonts w:ascii="Times New Roman" w:hAnsi="Times New Roman"/>
          <w:sz w:val="24"/>
          <w:szCs w:val="24"/>
        </w:rPr>
        <w:t>-музея «Разноцветная Россия»,  где будут представлены не только готовые изделия народно-прикладного искусства, но и те предметы, которые </w:t>
      </w:r>
      <w:r w:rsidRPr="003B5725">
        <w:rPr>
          <w:rFonts w:ascii="Times New Roman" w:hAnsi="Times New Roman"/>
          <w:bCs/>
          <w:sz w:val="24"/>
          <w:szCs w:val="24"/>
        </w:rPr>
        <w:t>создали сами дети</w:t>
      </w:r>
      <w:r w:rsidRPr="003B5725">
        <w:rPr>
          <w:rFonts w:ascii="Times New Roman" w:hAnsi="Times New Roman"/>
          <w:sz w:val="24"/>
          <w:szCs w:val="24"/>
        </w:rPr>
        <w:t>.</w:t>
      </w:r>
    </w:p>
    <w:p w:rsidR="007A1CBC" w:rsidRPr="003B5725" w:rsidRDefault="007A1CBC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Конечно, в условиях детского сада невозможно создать экспозиции, соответствующие всем требованиям музейного дела. Поэ</w:t>
      </w:r>
      <w:r w:rsidR="008B3EF9" w:rsidRPr="003B5725">
        <w:rPr>
          <w:rFonts w:ascii="Times New Roman" w:hAnsi="Times New Roman"/>
          <w:sz w:val="24"/>
          <w:szCs w:val="24"/>
        </w:rPr>
        <w:t>тому мы решили создать «мини-музей</w:t>
      </w:r>
      <w:r w:rsidRPr="003B5725">
        <w:rPr>
          <w:rFonts w:ascii="Times New Roman" w:hAnsi="Times New Roman"/>
          <w:sz w:val="24"/>
          <w:szCs w:val="24"/>
        </w:rPr>
        <w:t>». Часть слова «мин</w:t>
      </w:r>
      <w:proofErr w:type="gramStart"/>
      <w:r w:rsidRPr="003B5725">
        <w:rPr>
          <w:rFonts w:ascii="Times New Roman" w:hAnsi="Times New Roman"/>
          <w:sz w:val="24"/>
          <w:szCs w:val="24"/>
        </w:rPr>
        <w:t>и-</w:t>
      </w:r>
      <w:proofErr w:type="gramEnd"/>
      <w:r w:rsidRPr="003B5725">
        <w:rPr>
          <w:rFonts w:ascii="Times New Roman" w:hAnsi="Times New Roman"/>
          <w:sz w:val="24"/>
          <w:szCs w:val="24"/>
        </w:rPr>
        <w:t xml:space="preserve">» в нашем случае отражает и возраст детей, для которых они предназначены, и размеры экспозиции, и определенную ограниченность тематики. </w:t>
      </w:r>
    </w:p>
    <w:p w:rsidR="007A1CBC" w:rsidRPr="003B5725" w:rsidRDefault="007A1CBC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 xml:space="preserve">      Музей приобщает ребенка к миру общечеловеческих ценностей, истории, формирует художественный вкус.</w:t>
      </w:r>
    </w:p>
    <w:p w:rsidR="00005DA5" w:rsidRPr="003B5725" w:rsidRDefault="007A1CBC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 xml:space="preserve">      </w:t>
      </w:r>
      <w:r w:rsidR="006E1FAD" w:rsidRPr="003B5725">
        <w:rPr>
          <w:rFonts w:ascii="Times New Roman" w:hAnsi="Times New Roman"/>
          <w:b/>
          <w:sz w:val="24"/>
          <w:szCs w:val="24"/>
        </w:rPr>
        <w:t xml:space="preserve">Проблема. </w:t>
      </w:r>
    </w:p>
    <w:p w:rsidR="003B5725" w:rsidRDefault="003A20D7" w:rsidP="003B5725">
      <w:pPr>
        <w:pStyle w:val="a5"/>
        <w:ind w:left="-284" w:firstLine="426"/>
        <w:rPr>
          <w:rFonts w:ascii="Times New Roman" w:hAnsi="Times New Roman"/>
          <w:color w:val="111111"/>
          <w:sz w:val="24"/>
          <w:szCs w:val="24"/>
        </w:rPr>
      </w:pPr>
      <w:r w:rsidRPr="003B5725">
        <w:rPr>
          <w:rFonts w:ascii="Times New Roman" w:hAnsi="Times New Roman"/>
          <w:color w:val="111111"/>
          <w:sz w:val="24"/>
          <w:szCs w:val="24"/>
        </w:rPr>
        <w:t xml:space="preserve">В </w:t>
      </w:r>
      <w:proofErr w:type="gramStart"/>
      <w:r w:rsidRPr="003B5725">
        <w:rPr>
          <w:rFonts w:ascii="Times New Roman" w:hAnsi="Times New Roman"/>
          <w:color w:val="111111"/>
          <w:sz w:val="24"/>
          <w:szCs w:val="24"/>
        </w:rPr>
        <w:t>нашем</w:t>
      </w:r>
      <w:proofErr w:type="gramEnd"/>
      <w:r w:rsidRPr="003B5725">
        <w:rPr>
          <w:rFonts w:ascii="Times New Roman" w:hAnsi="Times New Roman"/>
          <w:color w:val="111111"/>
          <w:sz w:val="24"/>
          <w:szCs w:val="24"/>
        </w:rPr>
        <w:t xml:space="preserve"> ДОУ</w:t>
      </w:r>
      <w:r w:rsidR="005F25CB" w:rsidRPr="003B5725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F25CB" w:rsidRPr="003B5725">
        <w:rPr>
          <w:rFonts w:ascii="Times New Roman" w:hAnsi="Times New Roman"/>
          <w:sz w:val="24"/>
          <w:szCs w:val="24"/>
        </w:rPr>
        <w:t xml:space="preserve">  развивающая предметно-пространственная среда</w:t>
      </w:r>
      <w:r w:rsidR="007A3D4A" w:rsidRPr="003B5725">
        <w:rPr>
          <w:rFonts w:ascii="Times New Roman" w:hAnsi="Times New Roman"/>
          <w:sz w:val="24"/>
          <w:szCs w:val="24"/>
        </w:rPr>
        <w:t xml:space="preserve">, обогащённой предметами народно-прикладного промысла, </w:t>
      </w:r>
      <w:r w:rsidR="005F25CB" w:rsidRPr="003B5725">
        <w:rPr>
          <w:rFonts w:ascii="Times New Roman" w:hAnsi="Times New Roman"/>
          <w:sz w:val="24"/>
          <w:szCs w:val="24"/>
        </w:rPr>
        <w:t xml:space="preserve">занимает очень незначительное место. </w:t>
      </w:r>
      <w:r w:rsidR="005F25CB" w:rsidRPr="003B5725">
        <w:rPr>
          <w:rFonts w:ascii="Times New Roman" w:hAnsi="Times New Roman"/>
          <w:color w:val="111111"/>
          <w:sz w:val="24"/>
          <w:szCs w:val="24"/>
        </w:rPr>
        <w:t xml:space="preserve">С введением ФГОС в ДОУ важной проблемой является не столько получение детьми </w:t>
      </w:r>
      <w:r w:rsidR="005F25CB" w:rsidRPr="003B5725">
        <w:rPr>
          <w:rFonts w:ascii="Times New Roman" w:hAnsi="Times New Roman"/>
          <w:color w:val="111111"/>
          <w:sz w:val="24"/>
          <w:szCs w:val="24"/>
        </w:rPr>
        <w:lastRenderedPageBreak/>
        <w:t>определенного объема знаний от взрослого, сколько развитие у дошкольника желание познавать, открывать дл</w:t>
      </w:r>
      <w:r w:rsidR="00D35EE4" w:rsidRPr="003B5725">
        <w:rPr>
          <w:rFonts w:ascii="Times New Roman" w:hAnsi="Times New Roman"/>
          <w:color w:val="111111"/>
          <w:sz w:val="24"/>
          <w:szCs w:val="24"/>
        </w:rPr>
        <w:t xml:space="preserve">я себя новое, исследовать мир </w:t>
      </w:r>
      <w:r w:rsidR="005F25CB" w:rsidRPr="003B5725">
        <w:rPr>
          <w:rFonts w:ascii="Times New Roman" w:hAnsi="Times New Roman"/>
          <w:color w:val="111111"/>
          <w:sz w:val="24"/>
          <w:szCs w:val="24"/>
        </w:rPr>
        <w:t>самостоятельно</w:t>
      </w:r>
      <w:r w:rsidR="00752E06" w:rsidRPr="003B5725">
        <w:rPr>
          <w:rFonts w:ascii="Times New Roman" w:hAnsi="Times New Roman"/>
          <w:color w:val="111111"/>
          <w:sz w:val="24"/>
          <w:szCs w:val="24"/>
        </w:rPr>
        <w:t>,</w:t>
      </w:r>
      <w:r w:rsidR="00D35EE4" w:rsidRPr="003B5725">
        <w:rPr>
          <w:rFonts w:ascii="Times New Roman" w:hAnsi="Times New Roman"/>
          <w:color w:val="111111"/>
          <w:sz w:val="24"/>
          <w:szCs w:val="24"/>
        </w:rPr>
        <w:t xml:space="preserve"> творить.</w:t>
      </w:r>
    </w:p>
    <w:p w:rsidR="00045BC4" w:rsidRDefault="00045BC4" w:rsidP="003B5725">
      <w:pPr>
        <w:pStyle w:val="a5"/>
        <w:ind w:left="-284" w:firstLine="426"/>
        <w:rPr>
          <w:rFonts w:ascii="Times New Roman" w:hAnsi="Times New Roman"/>
          <w:color w:val="111111"/>
          <w:sz w:val="24"/>
          <w:szCs w:val="24"/>
        </w:rPr>
      </w:pPr>
      <w:r w:rsidRPr="00045BC4">
        <w:rPr>
          <w:rFonts w:ascii="Times New Roman" w:hAnsi="Times New Roman"/>
          <w:b/>
          <w:color w:val="111111"/>
          <w:sz w:val="24"/>
          <w:szCs w:val="24"/>
        </w:rPr>
        <w:t>Гипотеза проекта:</w:t>
      </w:r>
      <w:r w:rsidRPr="00045BC4">
        <w:rPr>
          <w:rFonts w:ascii="Times New Roman" w:hAnsi="Times New Roman"/>
          <w:color w:val="111111"/>
          <w:sz w:val="24"/>
          <w:szCs w:val="24"/>
        </w:rPr>
        <w:t xml:space="preserve"> 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942C93" w:rsidRPr="003B5725" w:rsidRDefault="009404C4" w:rsidP="003B5725">
      <w:pPr>
        <w:pStyle w:val="a5"/>
        <w:ind w:left="-284" w:firstLine="426"/>
        <w:rPr>
          <w:rFonts w:ascii="Times New Roman" w:hAnsi="Times New Roman"/>
          <w:b/>
          <w:color w:val="111111"/>
          <w:sz w:val="24"/>
          <w:szCs w:val="24"/>
        </w:rPr>
      </w:pPr>
      <w:r w:rsidRPr="003B5725">
        <w:rPr>
          <w:rFonts w:ascii="Times New Roman" w:hAnsi="Times New Roman"/>
          <w:b/>
          <w:sz w:val="24"/>
          <w:szCs w:val="24"/>
        </w:rPr>
        <w:t>Цель проекта:</w:t>
      </w:r>
    </w:p>
    <w:p w:rsidR="00325AD7" w:rsidRPr="003B5725" w:rsidRDefault="0067057C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Формирование у детей познавательного интер</w:t>
      </w:r>
      <w:r w:rsidR="00325AD7" w:rsidRPr="003B5725">
        <w:rPr>
          <w:rFonts w:ascii="Times New Roman" w:hAnsi="Times New Roman"/>
          <w:sz w:val="24"/>
          <w:szCs w:val="24"/>
        </w:rPr>
        <w:t>еса к русской народной культуре,</w:t>
      </w:r>
      <w:r w:rsidRPr="003B5725">
        <w:rPr>
          <w:rFonts w:ascii="Times New Roman" w:hAnsi="Times New Roman"/>
          <w:sz w:val="24"/>
          <w:szCs w:val="24"/>
        </w:rPr>
        <w:t xml:space="preserve"> </w:t>
      </w:r>
      <w:r w:rsidR="00325AD7" w:rsidRPr="003B5725">
        <w:rPr>
          <w:rFonts w:ascii="Times New Roman" w:hAnsi="Times New Roman"/>
          <w:sz w:val="24"/>
          <w:szCs w:val="24"/>
        </w:rPr>
        <w:t>к народным</w:t>
      </w:r>
      <w:r w:rsidRPr="003B5725">
        <w:rPr>
          <w:rFonts w:ascii="Times New Roman" w:hAnsi="Times New Roman"/>
          <w:sz w:val="24"/>
          <w:szCs w:val="24"/>
        </w:rPr>
        <w:t xml:space="preserve"> </w:t>
      </w:r>
      <w:r w:rsidR="00325AD7" w:rsidRPr="003B5725">
        <w:rPr>
          <w:rFonts w:ascii="Times New Roman" w:hAnsi="Times New Roman"/>
          <w:sz w:val="24"/>
          <w:szCs w:val="24"/>
        </w:rPr>
        <w:t>промыслам Росси и организация</w:t>
      </w:r>
      <w:r w:rsidRPr="003B5725">
        <w:rPr>
          <w:rFonts w:ascii="Times New Roman" w:hAnsi="Times New Roman"/>
          <w:sz w:val="24"/>
          <w:szCs w:val="24"/>
        </w:rPr>
        <w:t xml:space="preserve"> художественно-продуктивной и творческой деятельности </w:t>
      </w:r>
      <w:r w:rsidR="00681847" w:rsidRPr="003B5725">
        <w:rPr>
          <w:rFonts w:ascii="Times New Roman" w:hAnsi="Times New Roman"/>
          <w:sz w:val="24"/>
          <w:szCs w:val="24"/>
        </w:rPr>
        <w:t xml:space="preserve"> </w:t>
      </w:r>
      <w:r w:rsidR="00325AD7" w:rsidRPr="003B5725">
        <w:rPr>
          <w:rFonts w:ascii="Times New Roman" w:hAnsi="Times New Roman"/>
          <w:sz w:val="24"/>
          <w:szCs w:val="24"/>
        </w:rPr>
        <w:t xml:space="preserve">посредством создания мини-музея </w:t>
      </w:r>
      <w:r w:rsidR="004F5324" w:rsidRPr="003B5725">
        <w:rPr>
          <w:rFonts w:ascii="Times New Roman" w:hAnsi="Times New Roman"/>
          <w:sz w:val="24"/>
          <w:szCs w:val="24"/>
        </w:rPr>
        <w:t xml:space="preserve">«Разноцветная Россия» </w:t>
      </w:r>
      <w:r w:rsidR="00325AD7" w:rsidRPr="003B5725">
        <w:rPr>
          <w:rFonts w:ascii="Times New Roman" w:hAnsi="Times New Roman"/>
          <w:sz w:val="24"/>
          <w:szCs w:val="24"/>
        </w:rPr>
        <w:t xml:space="preserve">в детском саду. </w:t>
      </w:r>
    </w:p>
    <w:p w:rsidR="00013CC8" w:rsidRPr="003B5725" w:rsidRDefault="009404C4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</w:rPr>
      </w:pPr>
      <w:r w:rsidRPr="003B5725">
        <w:rPr>
          <w:rFonts w:ascii="Times New Roman" w:hAnsi="Times New Roman"/>
          <w:b/>
          <w:sz w:val="24"/>
          <w:szCs w:val="24"/>
        </w:rPr>
        <w:t>Задачи проекта:</w:t>
      </w:r>
    </w:p>
    <w:p w:rsidR="009404C4" w:rsidRPr="003B5725" w:rsidRDefault="00013CC8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Совершенствовать организацию</w:t>
      </w:r>
      <w:r w:rsidR="007A3D4A" w:rsidRPr="003B5725">
        <w:rPr>
          <w:rFonts w:ascii="Times New Roman" w:hAnsi="Times New Roman"/>
          <w:sz w:val="24"/>
          <w:szCs w:val="24"/>
        </w:rPr>
        <w:t xml:space="preserve"> развивающей предметно-пространственной среды </w:t>
      </w:r>
      <w:r w:rsidRPr="003B5725">
        <w:rPr>
          <w:rFonts w:ascii="Times New Roman" w:hAnsi="Times New Roman"/>
          <w:sz w:val="24"/>
          <w:szCs w:val="24"/>
        </w:rPr>
        <w:t xml:space="preserve"> </w:t>
      </w:r>
      <w:r w:rsidR="00AE0275" w:rsidRPr="003B5725">
        <w:rPr>
          <w:rFonts w:ascii="Times New Roman" w:hAnsi="Times New Roman"/>
          <w:sz w:val="24"/>
          <w:szCs w:val="24"/>
        </w:rPr>
        <w:t xml:space="preserve">детского сада, </w:t>
      </w:r>
      <w:r w:rsidR="00325AD7" w:rsidRPr="003B5725">
        <w:rPr>
          <w:rFonts w:ascii="Times New Roman" w:hAnsi="Times New Roman"/>
          <w:sz w:val="24"/>
          <w:szCs w:val="24"/>
        </w:rPr>
        <w:t xml:space="preserve"> </w:t>
      </w:r>
      <w:r w:rsidR="005F25CB" w:rsidRPr="003B5725">
        <w:rPr>
          <w:rFonts w:ascii="Times New Roman" w:hAnsi="Times New Roman"/>
          <w:sz w:val="24"/>
          <w:szCs w:val="24"/>
        </w:rPr>
        <w:t>создать</w:t>
      </w:r>
      <w:r w:rsidRPr="003B5725">
        <w:rPr>
          <w:rFonts w:ascii="Times New Roman" w:hAnsi="Times New Roman"/>
          <w:sz w:val="24"/>
          <w:szCs w:val="24"/>
        </w:rPr>
        <w:t xml:space="preserve"> </w:t>
      </w:r>
      <w:r w:rsidR="007A3D4A" w:rsidRPr="003B5725">
        <w:rPr>
          <w:rFonts w:ascii="Times New Roman" w:hAnsi="Times New Roman"/>
          <w:sz w:val="24"/>
          <w:szCs w:val="24"/>
        </w:rPr>
        <w:t xml:space="preserve"> мини-музей </w:t>
      </w:r>
      <w:r w:rsidR="005F25CB" w:rsidRPr="003B5725">
        <w:rPr>
          <w:rFonts w:ascii="Times New Roman" w:hAnsi="Times New Roman"/>
          <w:sz w:val="24"/>
          <w:szCs w:val="24"/>
        </w:rPr>
        <w:t xml:space="preserve">в </w:t>
      </w:r>
      <w:r w:rsidRPr="003B5725">
        <w:rPr>
          <w:rFonts w:ascii="Times New Roman" w:hAnsi="Times New Roman"/>
          <w:sz w:val="24"/>
          <w:szCs w:val="24"/>
        </w:rPr>
        <w:t>ДОУ</w:t>
      </w:r>
      <w:proofErr w:type="gramStart"/>
      <w:r w:rsidRPr="003B5725">
        <w:rPr>
          <w:rFonts w:ascii="Times New Roman" w:hAnsi="Times New Roman"/>
          <w:sz w:val="24"/>
          <w:szCs w:val="24"/>
        </w:rPr>
        <w:t xml:space="preserve"> </w:t>
      </w:r>
      <w:r w:rsidR="005F25CB" w:rsidRPr="003B5725">
        <w:rPr>
          <w:rFonts w:ascii="Times New Roman" w:hAnsi="Times New Roman"/>
          <w:sz w:val="24"/>
          <w:szCs w:val="24"/>
        </w:rPr>
        <w:t>;</w:t>
      </w:r>
      <w:proofErr w:type="gramEnd"/>
    </w:p>
    <w:p w:rsidR="0099444E" w:rsidRPr="003B5725" w:rsidRDefault="005F25CB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О</w:t>
      </w:r>
      <w:r w:rsidR="0099444E" w:rsidRPr="003B5725">
        <w:rPr>
          <w:rFonts w:ascii="Times New Roman" w:hAnsi="Times New Roman"/>
          <w:sz w:val="24"/>
          <w:szCs w:val="24"/>
        </w:rPr>
        <w:t xml:space="preserve">бобщать знания детей о декоративно - прикладном искусстве России; </w:t>
      </w:r>
    </w:p>
    <w:p w:rsidR="0099444E" w:rsidRPr="003B5725" w:rsidRDefault="005F25CB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Р</w:t>
      </w:r>
      <w:r w:rsidR="0099444E" w:rsidRPr="003B5725">
        <w:rPr>
          <w:rFonts w:ascii="Times New Roman" w:hAnsi="Times New Roman"/>
          <w:sz w:val="24"/>
          <w:szCs w:val="24"/>
        </w:rPr>
        <w:t xml:space="preserve">азвивать у детей познавательный интерес к русскому народно-прикладному творчеству; </w:t>
      </w:r>
    </w:p>
    <w:p w:rsidR="0099444E" w:rsidRPr="003B5725" w:rsidRDefault="005F25CB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eastAsiaTheme="minorHAnsi" w:hAnsi="Times New Roman"/>
          <w:sz w:val="24"/>
          <w:szCs w:val="24"/>
        </w:rPr>
        <w:t>П</w:t>
      </w:r>
      <w:r w:rsidR="0099444E" w:rsidRPr="003B5725">
        <w:rPr>
          <w:rFonts w:ascii="Times New Roman" w:eastAsiaTheme="minorHAnsi" w:hAnsi="Times New Roman"/>
          <w:sz w:val="24"/>
          <w:szCs w:val="24"/>
        </w:rPr>
        <w:t>родолжать знакомство с русскими народными промыслами</w:t>
      </w:r>
      <w:r w:rsidR="00B5521C" w:rsidRPr="003B5725">
        <w:rPr>
          <w:rFonts w:ascii="Times New Roman" w:eastAsiaTheme="minorHAnsi" w:hAnsi="Times New Roman"/>
          <w:sz w:val="24"/>
          <w:szCs w:val="24"/>
        </w:rPr>
        <w:t xml:space="preserve"> </w:t>
      </w:r>
      <w:r w:rsidR="0099444E" w:rsidRPr="003B5725">
        <w:rPr>
          <w:rFonts w:ascii="Times New Roman" w:hAnsi="Times New Roman"/>
          <w:sz w:val="24"/>
          <w:szCs w:val="24"/>
        </w:rPr>
        <w:t>(Городецкой, Семеновской, Хохломской росписями и т.д.), их историей и особенностями;</w:t>
      </w:r>
    </w:p>
    <w:p w:rsidR="0099444E" w:rsidRPr="003B5725" w:rsidRDefault="005F25CB" w:rsidP="003B5725">
      <w:pPr>
        <w:pStyle w:val="a5"/>
        <w:ind w:left="-284" w:firstLine="426"/>
        <w:rPr>
          <w:rFonts w:ascii="Times New Roman" w:eastAsiaTheme="minorHAnsi" w:hAnsi="Times New Roman"/>
          <w:sz w:val="24"/>
          <w:szCs w:val="24"/>
        </w:rPr>
      </w:pPr>
      <w:r w:rsidRPr="003B5725">
        <w:rPr>
          <w:rFonts w:ascii="Times New Roman" w:eastAsiaTheme="minorHAnsi" w:hAnsi="Times New Roman"/>
          <w:sz w:val="24"/>
          <w:szCs w:val="24"/>
        </w:rPr>
        <w:t>Р</w:t>
      </w:r>
      <w:r w:rsidR="0099444E" w:rsidRPr="003B5725">
        <w:rPr>
          <w:rFonts w:ascii="Times New Roman" w:eastAsiaTheme="minorHAnsi" w:hAnsi="Times New Roman"/>
          <w:sz w:val="24"/>
          <w:szCs w:val="24"/>
        </w:rPr>
        <w:t>азвивать творческие умения в составлении узоров по мотивам народных росписей, чувство цвета, композиционные умения;</w:t>
      </w:r>
    </w:p>
    <w:p w:rsidR="0099444E" w:rsidRPr="003B5725" w:rsidRDefault="005F25CB" w:rsidP="003B5725">
      <w:pPr>
        <w:pStyle w:val="a5"/>
        <w:ind w:left="-284" w:firstLine="426"/>
        <w:rPr>
          <w:rFonts w:ascii="Times New Roman" w:eastAsiaTheme="minorHAnsi" w:hAnsi="Times New Roman"/>
          <w:sz w:val="24"/>
          <w:szCs w:val="24"/>
        </w:rPr>
      </w:pPr>
      <w:r w:rsidRPr="003B5725">
        <w:rPr>
          <w:rFonts w:ascii="Times New Roman" w:eastAsiaTheme="minorHAnsi" w:hAnsi="Times New Roman"/>
          <w:sz w:val="24"/>
          <w:szCs w:val="24"/>
        </w:rPr>
        <w:t>В</w:t>
      </w:r>
      <w:r w:rsidR="0099444E" w:rsidRPr="003B5725">
        <w:rPr>
          <w:rFonts w:ascii="Times New Roman" w:eastAsiaTheme="minorHAnsi" w:hAnsi="Times New Roman"/>
          <w:sz w:val="24"/>
          <w:szCs w:val="24"/>
        </w:rPr>
        <w:t xml:space="preserve">оспитывать эстетические и этические чувства, уважение к работе народных мастеров; </w:t>
      </w:r>
    </w:p>
    <w:p w:rsidR="0099444E" w:rsidRPr="003B5725" w:rsidRDefault="005F25CB" w:rsidP="003B5725">
      <w:pPr>
        <w:pStyle w:val="a5"/>
        <w:ind w:left="-284" w:firstLine="426"/>
        <w:rPr>
          <w:rFonts w:ascii="Times New Roman" w:eastAsiaTheme="minorHAnsi" w:hAnsi="Times New Roman"/>
          <w:sz w:val="24"/>
          <w:szCs w:val="24"/>
        </w:rPr>
      </w:pPr>
      <w:proofErr w:type="gramStart"/>
      <w:r w:rsidRPr="003B5725">
        <w:rPr>
          <w:rFonts w:ascii="Times New Roman" w:eastAsiaTheme="minorHAnsi" w:hAnsi="Times New Roman"/>
          <w:sz w:val="24"/>
          <w:szCs w:val="24"/>
        </w:rPr>
        <w:t>А</w:t>
      </w:r>
      <w:r w:rsidR="0099444E" w:rsidRPr="003B5725">
        <w:rPr>
          <w:rFonts w:ascii="Times New Roman" w:eastAsiaTheme="minorHAnsi" w:hAnsi="Times New Roman"/>
          <w:sz w:val="24"/>
          <w:szCs w:val="24"/>
        </w:rPr>
        <w:t xml:space="preserve">ктивизировать словарь: растительный орнамент, завиток, тычок, элемент, розан, купавка, Городец, Гжель, </w:t>
      </w:r>
      <w:proofErr w:type="spellStart"/>
      <w:r w:rsidR="0099444E" w:rsidRPr="003B5725">
        <w:rPr>
          <w:rFonts w:ascii="Times New Roman" w:eastAsiaTheme="minorHAnsi" w:hAnsi="Times New Roman"/>
          <w:sz w:val="24"/>
          <w:szCs w:val="24"/>
        </w:rPr>
        <w:t>Полхов</w:t>
      </w:r>
      <w:proofErr w:type="spellEnd"/>
      <w:r w:rsidR="0099444E" w:rsidRPr="003B5725">
        <w:rPr>
          <w:rFonts w:ascii="Times New Roman" w:eastAsiaTheme="minorHAnsi" w:hAnsi="Times New Roman"/>
          <w:sz w:val="24"/>
          <w:szCs w:val="24"/>
        </w:rPr>
        <w:t xml:space="preserve"> – </w:t>
      </w:r>
      <w:proofErr w:type="spellStart"/>
      <w:r w:rsidR="0099444E" w:rsidRPr="003B5725">
        <w:rPr>
          <w:rFonts w:ascii="Times New Roman" w:eastAsiaTheme="minorHAnsi" w:hAnsi="Times New Roman"/>
          <w:sz w:val="24"/>
          <w:szCs w:val="24"/>
        </w:rPr>
        <w:t>Майданская</w:t>
      </w:r>
      <w:proofErr w:type="spellEnd"/>
      <w:r w:rsidR="0099444E" w:rsidRPr="003B5725">
        <w:rPr>
          <w:rFonts w:ascii="Times New Roman" w:eastAsiaTheme="minorHAnsi" w:hAnsi="Times New Roman"/>
          <w:sz w:val="24"/>
          <w:szCs w:val="24"/>
        </w:rPr>
        <w:t xml:space="preserve"> роспись;</w:t>
      </w:r>
      <w:proofErr w:type="gramEnd"/>
    </w:p>
    <w:p w:rsidR="0099444E" w:rsidRPr="003B5725" w:rsidRDefault="005F25CB" w:rsidP="003B5725">
      <w:pPr>
        <w:pStyle w:val="a5"/>
        <w:ind w:left="-284" w:firstLine="426"/>
        <w:rPr>
          <w:rFonts w:ascii="Times New Roman" w:eastAsiaTheme="minorHAnsi" w:hAnsi="Times New Roman"/>
          <w:sz w:val="24"/>
          <w:szCs w:val="24"/>
        </w:rPr>
      </w:pPr>
      <w:r w:rsidRPr="003B5725">
        <w:rPr>
          <w:rFonts w:ascii="Times New Roman" w:eastAsiaTheme="minorHAnsi" w:hAnsi="Times New Roman"/>
          <w:sz w:val="24"/>
          <w:szCs w:val="24"/>
        </w:rPr>
        <w:t>С</w:t>
      </w:r>
      <w:r w:rsidR="0099444E" w:rsidRPr="003B5725">
        <w:rPr>
          <w:rFonts w:ascii="Times New Roman" w:hAnsi="Times New Roman"/>
          <w:sz w:val="24"/>
          <w:szCs w:val="24"/>
        </w:rPr>
        <w:t>оздать условия для применения детьми знаний, умений, творческих способностей;</w:t>
      </w:r>
    </w:p>
    <w:p w:rsidR="0099444E" w:rsidRPr="003B5725" w:rsidRDefault="005F25CB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eastAsiaTheme="minorHAnsi" w:hAnsi="Times New Roman"/>
          <w:sz w:val="24"/>
          <w:szCs w:val="24"/>
        </w:rPr>
        <w:t>П</w:t>
      </w:r>
      <w:r w:rsidR="0099444E" w:rsidRPr="003B5725">
        <w:rPr>
          <w:rFonts w:ascii="Times New Roman" w:eastAsiaTheme="minorHAnsi" w:hAnsi="Times New Roman"/>
          <w:sz w:val="24"/>
          <w:szCs w:val="24"/>
        </w:rPr>
        <w:t>ри</w:t>
      </w:r>
      <w:r w:rsidR="0099444E" w:rsidRPr="003B5725">
        <w:rPr>
          <w:rFonts w:ascii="Times New Roman" w:hAnsi="Times New Roman"/>
          <w:sz w:val="24"/>
          <w:szCs w:val="24"/>
        </w:rPr>
        <w:t>влечь родителей к совместному участию в проектной деятельности, развить интерес к сотрудничеству с детским садом, созданию мини-музея по теме проекта</w:t>
      </w:r>
      <w:r w:rsidRPr="003B5725">
        <w:rPr>
          <w:rFonts w:ascii="Times New Roman" w:hAnsi="Times New Roman"/>
          <w:sz w:val="24"/>
          <w:szCs w:val="24"/>
        </w:rPr>
        <w:t>;</w:t>
      </w:r>
    </w:p>
    <w:p w:rsidR="0037306D" w:rsidRDefault="005F25CB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О</w:t>
      </w:r>
      <w:r w:rsidR="0099444E" w:rsidRPr="003B5725">
        <w:rPr>
          <w:rFonts w:ascii="Times New Roman" w:hAnsi="Times New Roman"/>
          <w:sz w:val="24"/>
          <w:szCs w:val="24"/>
        </w:rPr>
        <w:t>бобщить результаты коллективной творческой деятельности детей, родителей, педаг</w:t>
      </w:r>
      <w:r w:rsidRPr="003B5725">
        <w:rPr>
          <w:rFonts w:ascii="Times New Roman" w:hAnsi="Times New Roman"/>
          <w:sz w:val="24"/>
          <w:szCs w:val="24"/>
        </w:rPr>
        <w:t>огов в ходе реализации проекта по созданию мини-музея «Разноцветная Россия»</w:t>
      </w:r>
    </w:p>
    <w:p w:rsidR="00301A19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</w:p>
    <w:p w:rsidR="00301A19" w:rsidRDefault="0037306D" w:rsidP="00301A19">
      <w:pPr>
        <w:pStyle w:val="a5"/>
        <w:ind w:left="-284" w:firstLine="426"/>
        <w:rPr>
          <w:rFonts w:ascii="Times New Roman" w:hAnsi="Times New Roman"/>
          <w:sz w:val="24"/>
          <w:szCs w:val="24"/>
          <w:shd w:val="clear" w:color="auto" w:fill="FFFFFF"/>
        </w:rPr>
      </w:pPr>
      <w:r w:rsidRPr="003B5725">
        <w:rPr>
          <w:rFonts w:ascii="Times New Roman" w:hAnsi="Times New Roman"/>
          <w:b/>
          <w:sz w:val="24"/>
          <w:szCs w:val="24"/>
        </w:rPr>
        <w:t>3. Ожидаемые результаты:</w:t>
      </w:r>
      <w:r w:rsidR="00301A19" w:rsidRPr="00301A1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37306D" w:rsidRDefault="0037306D" w:rsidP="003C4275">
      <w:pPr>
        <w:pStyle w:val="a5"/>
        <w:ind w:left="-284" w:firstLine="42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8237"/>
      </w:tblGrid>
      <w:tr w:rsidR="003C4275" w:rsidRPr="00A45A54" w:rsidTr="00016940">
        <w:tc>
          <w:tcPr>
            <w:tcW w:w="1810" w:type="dxa"/>
          </w:tcPr>
          <w:p w:rsidR="003C4275" w:rsidRPr="00A45A54" w:rsidRDefault="003C4275" w:rsidP="00016940">
            <w:pPr>
              <w:tabs>
                <w:tab w:val="left" w:pos="709"/>
                <w:tab w:val="left" w:pos="993"/>
              </w:tabs>
              <w:spacing w:after="0" w:line="240" w:lineRule="auto"/>
              <w:ind w:firstLine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Со стороны педагога</w:t>
            </w:r>
          </w:p>
        </w:tc>
        <w:tc>
          <w:tcPr>
            <w:tcW w:w="8237" w:type="dxa"/>
          </w:tcPr>
          <w:p w:rsidR="003C4275" w:rsidRPr="00517C61" w:rsidRDefault="003C4275" w:rsidP="0001694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35" w:right="53"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="000935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профессионально-личностной компетентности, изменение отношения педагогов к нововведениям в образовании, создание условий для самореализации и достижения профессионального успеха, формирование уверенности, развитие </w:t>
            </w:r>
            <w:proofErr w:type="spellStart"/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Развитие мастерства педагога;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>повышение уровня компетенции в музейной педагогике и организации предметно-игрового пространства на основе требований ФГОС;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 xml:space="preserve">ведение и апробация вариативной части программы и технологий,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всестороннее развитие ребенка;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>инновационные изменения в организации воспитате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льно-образовательного процесса;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>интеграция музейной педагогики с разными видами дошкольной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детей;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>овладение педагогами практических навыков в организации познавательно-исследовательской деятельности, в разработке и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педагогических проектов.</w:t>
            </w:r>
            <w:proofErr w:type="gramEnd"/>
          </w:p>
        </w:tc>
      </w:tr>
      <w:tr w:rsidR="003C4275" w:rsidRPr="00A45A54" w:rsidTr="00016940">
        <w:tc>
          <w:tcPr>
            <w:tcW w:w="1810" w:type="dxa"/>
          </w:tcPr>
          <w:p w:rsidR="003C4275" w:rsidRPr="00A45A54" w:rsidRDefault="003C4275" w:rsidP="00016940">
            <w:pPr>
              <w:tabs>
                <w:tab w:val="left" w:pos="709"/>
                <w:tab w:val="left" w:pos="993"/>
              </w:tabs>
              <w:spacing w:after="0" w:line="240" w:lineRule="auto"/>
              <w:ind w:firstLine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Со стороны воспитанников</w:t>
            </w:r>
          </w:p>
        </w:tc>
        <w:tc>
          <w:tcPr>
            <w:tcW w:w="8237" w:type="dxa"/>
          </w:tcPr>
          <w:p w:rsidR="003C4275" w:rsidRDefault="0009359D" w:rsidP="00E02A3F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3C4275"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наход</w:t>
            </w:r>
            <w:r w:rsidR="00E1327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C4275"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т информацию об интересующем предмете или явлении и использ</w:t>
            </w:r>
            <w:r w:rsidR="00E13274">
              <w:rPr>
                <w:rFonts w:ascii="Times New Roman" w:hAnsi="Times New Roman"/>
                <w:color w:val="000000"/>
                <w:sz w:val="24"/>
                <w:szCs w:val="24"/>
              </w:rPr>
              <w:t>уют</w:t>
            </w:r>
            <w:r w:rsidR="003C4275"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 знания для создан</w:t>
            </w:r>
            <w:r w:rsidR="00E02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новых объектов деятельности, </w:t>
            </w:r>
            <w:r w:rsidR="003C4275"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="00E1327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3C4275"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в команде, </w:t>
            </w:r>
          </w:p>
          <w:p w:rsidR="003C4275" w:rsidRPr="003B5725" w:rsidRDefault="003C4275" w:rsidP="003C4275">
            <w:pPr>
              <w:pStyle w:val="a5"/>
              <w:ind w:left="-108" w:firstLine="283"/>
              <w:rPr>
                <w:rFonts w:ascii="Times New Roman" w:hAnsi="Times New Roman"/>
                <w:sz w:val="24"/>
                <w:szCs w:val="24"/>
              </w:rPr>
            </w:pPr>
            <w:r w:rsidRPr="003B5725">
              <w:rPr>
                <w:rFonts w:ascii="Times New Roman" w:hAnsi="Times New Roman"/>
                <w:sz w:val="24"/>
                <w:szCs w:val="24"/>
              </w:rPr>
              <w:t xml:space="preserve">- у воспитанников ДОУ расширятся представления о различных видах народно-прикладного искусства (городецкая, хохломская, </w:t>
            </w:r>
            <w:proofErr w:type="spellStart"/>
            <w:r w:rsidRPr="003B5725">
              <w:rPr>
                <w:rFonts w:ascii="Times New Roman" w:hAnsi="Times New Roman"/>
                <w:sz w:val="24"/>
                <w:szCs w:val="24"/>
              </w:rPr>
              <w:t>Полхов-Майданская</w:t>
            </w:r>
            <w:proofErr w:type="spellEnd"/>
            <w:r w:rsidRPr="003B5725">
              <w:rPr>
                <w:rFonts w:ascii="Times New Roman" w:hAnsi="Times New Roman"/>
                <w:sz w:val="24"/>
                <w:szCs w:val="24"/>
              </w:rPr>
              <w:t>, семеновская росписи и т.д.), их истории и особенностях;</w:t>
            </w:r>
          </w:p>
          <w:p w:rsidR="003C4275" w:rsidRPr="003B5725" w:rsidRDefault="003C4275" w:rsidP="003C4275">
            <w:pPr>
              <w:pStyle w:val="a5"/>
              <w:ind w:left="-108" w:firstLine="283"/>
              <w:rPr>
                <w:rFonts w:ascii="Times New Roman" w:hAnsi="Times New Roman"/>
                <w:sz w:val="24"/>
                <w:szCs w:val="24"/>
              </w:rPr>
            </w:pPr>
            <w:r w:rsidRPr="003B5725">
              <w:rPr>
                <w:rFonts w:ascii="Times New Roman" w:hAnsi="Times New Roman"/>
                <w:sz w:val="24"/>
                <w:szCs w:val="24"/>
              </w:rPr>
              <w:t xml:space="preserve">- дети </w:t>
            </w:r>
            <w:r w:rsidR="00E13274"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 xml:space="preserve"> изделия разных народных промыслов, выделя</w:t>
            </w:r>
            <w:r w:rsidR="00E13274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>характерные средства выразительности:  элементы узора, колорит, сочетание цветов, композицию цветовых пятен, симметричный узор композиции;</w:t>
            </w:r>
          </w:p>
          <w:p w:rsidR="003C4275" w:rsidRPr="003B5725" w:rsidRDefault="003C4275" w:rsidP="003C4275">
            <w:pPr>
              <w:pStyle w:val="a5"/>
              <w:ind w:left="-108" w:firstLine="283"/>
              <w:rPr>
                <w:rFonts w:ascii="Times New Roman" w:hAnsi="Times New Roman"/>
                <w:sz w:val="24"/>
                <w:szCs w:val="24"/>
              </w:rPr>
            </w:pPr>
            <w:r w:rsidRPr="003B57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3274" w:rsidRPr="003B5725">
              <w:rPr>
                <w:rFonts w:ascii="Times New Roman" w:hAnsi="Times New Roman"/>
                <w:sz w:val="24"/>
                <w:szCs w:val="24"/>
              </w:rPr>
              <w:t xml:space="preserve">у воспитанников </w:t>
            </w:r>
            <w:r w:rsidR="00E13274">
              <w:rPr>
                <w:rFonts w:ascii="Times New Roman" w:hAnsi="Times New Roman"/>
                <w:sz w:val="24"/>
                <w:szCs w:val="24"/>
              </w:rPr>
              <w:t xml:space="preserve">развиты 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 xml:space="preserve">творческие умения по оставлению узоров по </w:t>
            </w:r>
            <w:r w:rsidRPr="003B5725">
              <w:rPr>
                <w:rFonts w:ascii="Times New Roman" w:hAnsi="Times New Roman"/>
                <w:sz w:val="24"/>
                <w:szCs w:val="24"/>
              </w:rPr>
              <w:lastRenderedPageBreak/>
              <w:t>мотивам изделий народного декоративно-прикладного искусства на силуэтах, изображающих предметы быта;</w:t>
            </w:r>
          </w:p>
          <w:p w:rsidR="003C4275" w:rsidRPr="003C4275" w:rsidRDefault="003C4275" w:rsidP="00E13274">
            <w:pPr>
              <w:pStyle w:val="a5"/>
              <w:ind w:left="-108" w:firstLine="283"/>
              <w:rPr>
                <w:rFonts w:ascii="Times New Roman" w:hAnsi="Times New Roman"/>
                <w:sz w:val="24"/>
                <w:szCs w:val="24"/>
              </w:rPr>
            </w:pPr>
            <w:r w:rsidRPr="003B57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3274">
              <w:rPr>
                <w:rFonts w:ascii="Times New Roman" w:hAnsi="Times New Roman"/>
                <w:sz w:val="24"/>
                <w:szCs w:val="24"/>
              </w:rPr>
              <w:t>сф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>ормирован</w:t>
            </w:r>
            <w:r w:rsidR="00E13274">
              <w:rPr>
                <w:rFonts w:ascii="Times New Roman" w:hAnsi="Times New Roman"/>
                <w:sz w:val="24"/>
                <w:szCs w:val="24"/>
              </w:rPr>
              <w:t>ы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 xml:space="preserve"> и развит</w:t>
            </w:r>
            <w:r w:rsidR="00E13274">
              <w:rPr>
                <w:rFonts w:ascii="Times New Roman" w:hAnsi="Times New Roman"/>
                <w:sz w:val="24"/>
                <w:szCs w:val="24"/>
              </w:rPr>
              <w:t>ы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5725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gramEnd"/>
            <w:r w:rsidRPr="003B5725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 w:rsidR="00E1327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 xml:space="preserve">  в дальнейшей жизни;  </w:t>
            </w:r>
          </w:p>
        </w:tc>
      </w:tr>
      <w:tr w:rsidR="003C4275" w:rsidRPr="00A45A54" w:rsidTr="00016940">
        <w:tc>
          <w:tcPr>
            <w:tcW w:w="1810" w:type="dxa"/>
          </w:tcPr>
          <w:p w:rsidR="003C4275" w:rsidRPr="00A45A54" w:rsidRDefault="003C4275" w:rsidP="00016940">
            <w:pPr>
              <w:tabs>
                <w:tab w:val="left" w:pos="709"/>
                <w:tab w:val="left" w:pos="993"/>
              </w:tabs>
              <w:spacing w:after="0" w:line="240" w:lineRule="auto"/>
              <w:ind w:right="-111" w:firstLine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 стороны родителей </w:t>
            </w:r>
          </w:p>
        </w:tc>
        <w:tc>
          <w:tcPr>
            <w:tcW w:w="8237" w:type="dxa"/>
          </w:tcPr>
          <w:p w:rsidR="003C4275" w:rsidRDefault="003C4275" w:rsidP="00016940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right="5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и активное участие родителей в создании и оформлении мини-музея и итоговом мероприятии, а также в совместной с детьми познавательной деятельности, стимулирование родительского отношения и чувства гордости за своих детей и заинтересованности в формировании у детей чувства патриотизма, любви к искусству и произведениям культуры в целом</w:t>
            </w:r>
            <w:proofErr w:type="gramStart"/>
            <w:r w:rsidRPr="00A45A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45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5A5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45A54">
              <w:rPr>
                <w:rFonts w:ascii="Times New Roman" w:hAnsi="Times New Roman"/>
                <w:sz w:val="24"/>
                <w:szCs w:val="24"/>
              </w:rPr>
              <w:t xml:space="preserve">рганизация взаимодействия с семьями воспитанников по обеспечению преемственности воспитания нравственно-духовных чувств детей повышение музейной культуры у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статуса семейного воспитания;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>активное участие родителей в создании и оформлении мини-музея в группе,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>совместной с ребёнк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познавательной деятельности; </w:t>
            </w:r>
            <w:r w:rsidRPr="00A45A54">
              <w:rPr>
                <w:rFonts w:ascii="Times New Roman" w:hAnsi="Times New Roman"/>
                <w:sz w:val="24"/>
                <w:szCs w:val="24"/>
              </w:rPr>
              <w:t>совмест</w:t>
            </w:r>
            <w:r>
              <w:rPr>
                <w:rFonts w:ascii="Times New Roman" w:hAnsi="Times New Roman"/>
                <w:sz w:val="24"/>
                <w:szCs w:val="24"/>
              </w:rPr>
              <w:t>ные творческие работы с детьми.</w:t>
            </w:r>
          </w:p>
          <w:p w:rsidR="003C4275" w:rsidRPr="00517C61" w:rsidRDefault="003C4275" w:rsidP="003C427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725">
              <w:rPr>
                <w:rFonts w:ascii="Times New Roman" w:hAnsi="Times New Roman"/>
                <w:sz w:val="24"/>
                <w:szCs w:val="24"/>
              </w:rPr>
              <w:t xml:space="preserve">родители будут больше уделять внимания совместному творчеству с детьми,  </w:t>
            </w:r>
            <w:r w:rsidRPr="003B57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уважением относиться к предметам народно-прикладного творчества.</w:t>
            </w:r>
          </w:p>
        </w:tc>
      </w:tr>
    </w:tbl>
    <w:p w:rsidR="003C4275" w:rsidRPr="003B5725" w:rsidRDefault="003C4275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</w:p>
    <w:p w:rsidR="000A6867" w:rsidRPr="00E211AC" w:rsidRDefault="000A6867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</w:rPr>
      </w:pPr>
      <w:r w:rsidRPr="00E211AC">
        <w:rPr>
          <w:rFonts w:ascii="Times New Roman" w:hAnsi="Times New Roman"/>
          <w:b/>
          <w:sz w:val="24"/>
          <w:szCs w:val="24"/>
        </w:rPr>
        <w:t>Определение места размещения мини-музея.</w:t>
      </w:r>
    </w:p>
    <w:p w:rsidR="00D35EE4" w:rsidRDefault="000A6867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Коллекция мини – музея располагаются на полках</w:t>
      </w:r>
      <w:r w:rsidR="00A63FFD" w:rsidRPr="003B5725">
        <w:rPr>
          <w:rFonts w:ascii="Times New Roman" w:hAnsi="Times New Roman"/>
          <w:sz w:val="24"/>
          <w:szCs w:val="24"/>
        </w:rPr>
        <w:t xml:space="preserve"> и тумбе</w:t>
      </w:r>
      <w:r w:rsidRPr="003B5725">
        <w:rPr>
          <w:rFonts w:ascii="Times New Roman" w:hAnsi="Times New Roman"/>
          <w:sz w:val="24"/>
          <w:szCs w:val="24"/>
        </w:rPr>
        <w:t>. Экспонаты коллекций находятся в свободном доступе у детей на уровне досягаемости. Их можно посмотреть, потрогать. Они могут быть использованы в процессе непосредствен</w:t>
      </w:r>
      <w:r w:rsidR="00A63FFD" w:rsidRPr="003B5725">
        <w:rPr>
          <w:rFonts w:ascii="Times New Roman" w:hAnsi="Times New Roman"/>
          <w:sz w:val="24"/>
          <w:szCs w:val="24"/>
        </w:rPr>
        <w:t xml:space="preserve">но образовательной деятельности, совместной и самостоятельной деятельности </w:t>
      </w:r>
      <w:r w:rsidRPr="003B5725">
        <w:rPr>
          <w:rFonts w:ascii="Times New Roman" w:hAnsi="Times New Roman"/>
          <w:sz w:val="24"/>
          <w:szCs w:val="24"/>
        </w:rPr>
        <w:t> «художественно – эстетической»</w:t>
      </w:r>
      <w:r w:rsidR="00A63FFD" w:rsidRPr="003B5725">
        <w:rPr>
          <w:rFonts w:ascii="Times New Roman" w:hAnsi="Times New Roman"/>
          <w:sz w:val="24"/>
          <w:szCs w:val="24"/>
        </w:rPr>
        <w:t> направленности</w:t>
      </w:r>
    </w:p>
    <w:p w:rsidR="00301A19" w:rsidRPr="0009359D" w:rsidRDefault="00301A19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</w:rPr>
      </w:pPr>
    </w:p>
    <w:p w:rsidR="00301A19" w:rsidRPr="003B5725" w:rsidRDefault="00045BC4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09359D">
        <w:rPr>
          <w:rFonts w:ascii="Times New Roman" w:hAnsi="Times New Roman"/>
          <w:b/>
          <w:sz w:val="24"/>
          <w:szCs w:val="24"/>
        </w:rPr>
        <w:t>Э</w:t>
      </w:r>
      <w:r w:rsidR="00301A19" w:rsidRPr="0009359D">
        <w:rPr>
          <w:rFonts w:ascii="Times New Roman" w:hAnsi="Times New Roman"/>
          <w:b/>
          <w:sz w:val="24"/>
          <w:szCs w:val="24"/>
        </w:rPr>
        <w:t>кспозиции РППС:</w:t>
      </w:r>
      <w:r w:rsidR="00301A19" w:rsidRPr="00045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Изготовление </w:t>
      </w:r>
      <w:r w:rsidRPr="00BC05D8">
        <w:rPr>
          <w:rFonts w:ascii="Times New Roman" w:hAnsi="Times New Roman"/>
          <w:sz w:val="24"/>
          <w:szCs w:val="24"/>
        </w:rPr>
        <w:t>альбомов «Промыслы России»</w:t>
      </w:r>
      <w:r w:rsidR="00E13274">
        <w:rPr>
          <w:rFonts w:ascii="Times New Roman" w:hAnsi="Times New Roman"/>
          <w:sz w:val="24"/>
          <w:szCs w:val="24"/>
        </w:rPr>
        <w:t>, альбом сказок и стихов о народной росписи,</w:t>
      </w:r>
      <w:r w:rsidR="0009359D">
        <w:rPr>
          <w:rFonts w:ascii="Times New Roman" w:hAnsi="Times New Roman"/>
          <w:sz w:val="24"/>
          <w:szCs w:val="24"/>
        </w:rPr>
        <w:t xml:space="preserve"> подборка раскрасок  </w:t>
      </w:r>
    </w:p>
    <w:p w:rsidR="00137174" w:rsidRDefault="00137174" w:rsidP="00E211AC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24B1A" w:rsidRPr="00E211AC" w:rsidRDefault="009404C4" w:rsidP="00E211AC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E211AC"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p w:rsidR="003B7612" w:rsidRPr="00E211AC" w:rsidRDefault="0082328D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  <w:u w:val="single"/>
        </w:rPr>
      </w:pPr>
      <w:r w:rsidRPr="00E211AC">
        <w:rPr>
          <w:rFonts w:ascii="Times New Roman" w:hAnsi="Times New Roman"/>
          <w:b/>
          <w:sz w:val="24"/>
          <w:szCs w:val="24"/>
          <w:u w:val="single"/>
        </w:rPr>
        <w:t xml:space="preserve">Первый </w:t>
      </w:r>
      <w:r w:rsidR="00D8779C" w:rsidRPr="00E211AC">
        <w:rPr>
          <w:rFonts w:ascii="Times New Roman" w:hAnsi="Times New Roman"/>
          <w:b/>
          <w:sz w:val="24"/>
          <w:szCs w:val="24"/>
          <w:u w:val="single"/>
        </w:rPr>
        <w:t>этап</w:t>
      </w:r>
      <w:r w:rsidRPr="00E211AC">
        <w:rPr>
          <w:rFonts w:ascii="Times New Roman" w:hAnsi="Times New Roman"/>
          <w:b/>
          <w:sz w:val="24"/>
          <w:szCs w:val="24"/>
          <w:u w:val="single"/>
        </w:rPr>
        <w:t xml:space="preserve"> подготовительный</w:t>
      </w:r>
      <w:proofErr w:type="gramStart"/>
      <w:r w:rsidRPr="00E211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8779C" w:rsidRPr="00E211AC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</w:p>
    <w:p w:rsidR="00905135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Проведение анализа</w:t>
      </w:r>
      <w:r w:rsidR="00905135" w:rsidRPr="003B5725">
        <w:rPr>
          <w:rFonts w:ascii="Times New Roman" w:hAnsi="Times New Roman"/>
          <w:sz w:val="24"/>
          <w:szCs w:val="24"/>
        </w:rPr>
        <w:t xml:space="preserve"> имеющихся условий для создания мини-музея.</w:t>
      </w:r>
    </w:p>
    <w:p w:rsidR="003B7612" w:rsidRPr="003B5725" w:rsidRDefault="003B7612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 xml:space="preserve">Создать творческую группу педагогов для разработки методического обеспечения и организации работы по реализации </w:t>
      </w:r>
      <w:r w:rsidRPr="003B5725">
        <w:rPr>
          <w:rFonts w:ascii="Times New Roman" w:hAnsi="Times New Roman"/>
          <w:bCs/>
          <w:sz w:val="24"/>
          <w:szCs w:val="24"/>
        </w:rPr>
        <w:t>проекта</w:t>
      </w:r>
      <w:r w:rsidRPr="003B5725">
        <w:rPr>
          <w:rFonts w:ascii="Times New Roman" w:hAnsi="Times New Roman"/>
          <w:sz w:val="24"/>
          <w:szCs w:val="24"/>
        </w:rPr>
        <w:t>.</w:t>
      </w:r>
    </w:p>
    <w:p w:rsidR="003B7612" w:rsidRPr="003B5725" w:rsidRDefault="003B7612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Определить пути решения поставленных задач и составить план проведения работ.</w:t>
      </w:r>
    </w:p>
    <w:p w:rsidR="00455B5B" w:rsidRPr="003B5725" w:rsidRDefault="00834FD8" w:rsidP="003B5725">
      <w:pPr>
        <w:pStyle w:val="a5"/>
        <w:ind w:left="-284" w:firstLine="426"/>
        <w:rPr>
          <w:rFonts w:ascii="Times New Roman" w:hAnsi="Times New Roman"/>
          <w:sz w:val="24"/>
          <w:szCs w:val="24"/>
          <w:u w:val="single"/>
        </w:rPr>
      </w:pPr>
      <w:r w:rsidRPr="003B5725">
        <w:rPr>
          <w:rFonts w:ascii="Times New Roman" w:hAnsi="Times New Roman"/>
          <w:sz w:val="24"/>
          <w:szCs w:val="24"/>
        </w:rPr>
        <w:t>Изучить методическую  литературу, интернет – ресурсы</w:t>
      </w:r>
      <w:r w:rsidR="00455B5B" w:rsidRPr="003B5725">
        <w:rPr>
          <w:rFonts w:ascii="Times New Roman" w:hAnsi="Times New Roman"/>
          <w:sz w:val="24"/>
          <w:szCs w:val="24"/>
        </w:rPr>
        <w:t>.</w:t>
      </w:r>
    </w:p>
    <w:p w:rsidR="00455B5B" w:rsidRPr="003B5725" w:rsidRDefault="00834FD8" w:rsidP="003B5725">
      <w:pPr>
        <w:pStyle w:val="a5"/>
        <w:ind w:left="-284" w:firstLine="426"/>
        <w:rPr>
          <w:rFonts w:ascii="Times New Roman" w:hAnsi="Times New Roman"/>
          <w:sz w:val="24"/>
          <w:szCs w:val="24"/>
          <w:u w:val="single"/>
        </w:rPr>
      </w:pPr>
      <w:r w:rsidRPr="003B5725">
        <w:rPr>
          <w:rFonts w:ascii="Times New Roman" w:hAnsi="Times New Roman"/>
          <w:sz w:val="24"/>
          <w:szCs w:val="24"/>
        </w:rPr>
        <w:t>Подобрать  наглядные</w:t>
      </w:r>
      <w:r w:rsidR="00455B5B" w:rsidRPr="003B5725">
        <w:rPr>
          <w:rFonts w:ascii="Times New Roman" w:hAnsi="Times New Roman"/>
          <w:sz w:val="24"/>
          <w:szCs w:val="24"/>
        </w:rPr>
        <w:t xml:space="preserve"> и дидактически</w:t>
      </w:r>
      <w:r w:rsidRPr="003B5725">
        <w:rPr>
          <w:rFonts w:ascii="Times New Roman" w:hAnsi="Times New Roman"/>
          <w:sz w:val="24"/>
          <w:szCs w:val="24"/>
        </w:rPr>
        <w:t>е материалы</w:t>
      </w:r>
      <w:r w:rsidR="00455B5B" w:rsidRPr="003B5725">
        <w:rPr>
          <w:rFonts w:ascii="Times New Roman" w:hAnsi="Times New Roman"/>
          <w:sz w:val="24"/>
          <w:szCs w:val="24"/>
        </w:rPr>
        <w:t xml:space="preserve"> (тематические картинки, плакаты, альбомы с элементами росписи)</w:t>
      </w:r>
      <w:r w:rsidRPr="003B5725">
        <w:rPr>
          <w:rFonts w:ascii="Times New Roman" w:hAnsi="Times New Roman"/>
          <w:sz w:val="24"/>
          <w:szCs w:val="24"/>
        </w:rPr>
        <w:t>.</w:t>
      </w:r>
    </w:p>
    <w:p w:rsidR="00455B5B" w:rsidRPr="003B5725" w:rsidRDefault="00834FD8" w:rsidP="003B5725">
      <w:pPr>
        <w:pStyle w:val="a5"/>
        <w:ind w:left="-284" w:firstLine="426"/>
        <w:rPr>
          <w:rFonts w:ascii="Times New Roman" w:hAnsi="Times New Roman"/>
          <w:sz w:val="24"/>
          <w:szCs w:val="24"/>
          <w:u w:val="single"/>
        </w:rPr>
      </w:pPr>
      <w:r w:rsidRPr="003B5725">
        <w:rPr>
          <w:rFonts w:ascii="Times New Roman" w:hAnsi="Times New Roman"/>
          <w:sz w:val="24"/>
          <w:szCs w:val="24"/>
        </w:rPr>
        <w:t>Подготовить</w:t>
      </w:r>
      <w:r w:rsidR="00455B5B" w:rsidRPr="003B5725">
        <w:rPr>
          <w:rFonts w:ascii="Times New Roman" w:hAnsi="Times New Roman"/>
          <w:sz w:val="24"/>
          <w:szCs w:val="24"/>
        </w:rPr>
        <w:t xml:space="preserve"> презентации по ознакомлению детей с народными промыслами</w:t>
      </w:r>
      <w:r w:rsidRPr="003B5725">
        <w:rPr>
          <w:rFonts w:ascii="Times New Roman" w:hAnsi="Times New Roman"/>
          <w:sz w:val="24"/>
          <w:szCs w:val="24"/>
        </w:rPr>
        <w:t>.</w:t>
      </w:r>
    </w:p>
    <w:p w:rsidR="00455B5B" w:rsidRPr="003B5725" w:rsidRDefault="00834FD8" w:rsidP="003B5725">
      <w:pPr>
        <w:pStyle w:val="a5"/>
        <w:ind w:left="-284" w:firstLine="426"/>
        <w:rPr>
          <w:rFonts w:ascii="Times New Roman" w:hAnsi="Times New Roman"/>
          <w:sz w:val="24"/>
          <w:szCs w:val="24"/>
          <w:u w:val="single"/>
        </w:rPr>
      </w:pPr>
      <w:r w:rsidRPr="003B5725">
        <w:rPr>
          <w:rFonts w:ascii="Times New Roman" w:hAnsi="Times New Roman"/>
          <w:sz w:val="24"/>
          <w:szCs w:val="24"/>
        </w:rPr>
        <w:t>Подготовить  материалы</w:t>
      </w:r>
      <w:r w:rsidR="00455B5B" w:rsidRPr="003B5725">
        <w:rPr>
          <w:rFonts w:ascii="Times New Roman" w:hAnsi="Times New Roman"/>
          <w:sz w:val="24"/>
          <w:szCs w:val="24"/>
        </w:rPr>
        <w:t xml:space="preserve"> для организации творческой деятельности детей</w:t>
      </w:r>
      <w:r w:rsidRPr="003B5725">
        <w:rPr>
          <w:rFonts w:ascii="Times New Roman" w:hAnsi="Times New Roman"/>
          <w:sz w:val="24"/>
          <w:szCs w:val="24"/>
        </w:rPr>
        <w:t>.</w:t>
      </w:r>
    </w:p>
    <w:p w:rsidR="003B7612" w:rsidRPr="003B5725" w:rsidRDefault="00834FD8" w:rsidP="003B5725">
      <w:pPr>
        <w:pStyle w:val="a5"/>
        <w:ind w:left="-284" w:firstLine="426"/>
        <w:rPr>
          <w:rFonts w:ascii="Times New Roman" w:hAnsi="Times New Roman"/>
          <w:sz w:val="24"/>
          <w:szCs w:val="24"/>
          <w:u w:val="single"/>
        </w:rPr>
      </w:pPr>
      <w:r w:rsidRPr="003B5725">
        <w:rPr>
          <w:rFonts w:ascii="Times New Roman" w:hAnsi="Times New Roman"/>
          <w:sz w:val="24"/>
          <w:szCs w:val="24"/>
        </w:rPr>
        <w:t>Разработать цикл</w:t>
      </w:r>
      <w:r w:rsidR="00455B5B" w:rsidRPr="003B5725">
        <w:rPr>
          <w:rFonts w:ascii="Times New Roman" w:hAnsi="Times New Roman"/>
          <w:sz w:val="24"/>
          <w:szCs w:val="24"/>
        </w:rPr>
        <w:t xml:space="preserve"> бесед о видах народно-прикладного творчества</w:t>
      </w:r>
      <w:r w:rsidRPr="003B5725">
        <w:rPr>
          <w:rFonts w:ascii="Times New Roman" w:hAnsi="Times New Roman"/>
          <w:sz w:val="24"/>
          <w:szCs w:val="24"/>
        </w:rPr>
        <w:t>.</w:t>
      </w:r>
    </w:p>
    <w:p w:rsidR="00D8779C" w:rsidRDefault="003B7612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Организовать индивидуальную работу с родителями по оказанию помощи в оформлении</w:t>
      </w:r>
      <w:r w:rsidR="009B6027" w:rsidRPr="003B5725">
        <w:rPr>
          <w:rFonts w:ascii="Times New Roman" w:hAnsi="Times New Roman"/>
          <w:sz w:val="24"/>
          <w:szCs w:val="24"/>
        </w:rPr>
        <w:t xml:space="preserve">  музея</w:t>
      </w:r>
      <w:r w:rsidRPr="003B5725">
        <w:rPr>
          <w:rFonts w:ascii="Times New Roman" w:hAnsi="Times New Roman"/>
          <w:sz w:val="24"/>
          <w:szCs w:val="24"/>
        </w:rPr>
        <w:t xml:space="preserve">. </w:t>
      </w:r>
    </w:p>
    <w:p w:rsidR="002F73B1" w:rsidRPr="003B5725" w:rsidRDefault="002F73B1" w:rsidP="003B5725">
      <w:pPr>
        <w:pStyle w:val="a5"/>
        <w:ind w:left="-284"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Создание паспорта мини-музея</w:t>
      </w:r>
      <w:bookmarkStart w:id="0" w:name="_GoBack"/>
      <w:bookmarkEnd w:id="0"/>
    </w:p>
    <w:p w:rsidR="00137174" w:rsidRDefault="00137174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  <w:u w:val="single"/>
        </w:rPr>
      </w:pPr>
    </w:p>
    <w:p w:rsidR="006E5183" w:rsidRPr="00E211AC" w:rsidRDefault="0082328D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  <w:u w:val="single"/>
        </w:rPr>
      </w:pPr>
      <w:r w:rsidRPr="00E211AC">
        <w:rPr>
          <w:rFonts w:ascii="Times New Roman" w:hAnsi="Times New Roman"/>
          <w:b/>
          <w:sz w:val="24"/>
          <w:szCs w:val="24"/>
          <w:u w:val="single"/>
        </w:rPr>
        <w:t xml:space="preserve">Второй </w:t>
      </w:r>
      <w:r w:rsidR="002742BD" w:rsidRPr="00E211AC">
        <w:rPr>
          <w:rFonts w:ascii="Times New Roman" w:hAnsi="Times New Roman"/>
          <w:b/>
          <w:sz w:val="24"/>
          <w:szCs w:val="24"/>
          <w:u w:val="single"/>
        </w:rPr>
        <w:t>этап</w:t>
      </w:r>
      <w:r w:rsidRPr="00E211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C7B0A" w:rsidRPr="00E211AC">
        <w:rPr>
          <w:rFonts w:ascii="Times New Roman" w:hAnsi="Times New Roman"/>
          <w:b/>
          <w:sz w:val="24"/>
          <w:szCs w:val="24"/>
          <w:u w:val="single"/>
        </w:rPr>
        <w:t>основной</w:t>
      </w:r>
    </w:p>
    <w:p w:rsidR="00F80E16" w:rsidRPr="003B5725" w:rsidRDefault="006E5183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Изготовление  народных игрушек, поделок, рисунков (совместно с родителями);</w:t>
      </w:r>
    </w:p>
    <w:p w:rsidR="00F80E16" w:rsidRPr="003B5725" w:rsidRDefault="008B3EF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kern w:val="24"/>
          <w:sz w:val="24"/>
          <w:szCs w:val="24"/>
        </w:rPr>
        <w:t xml:space="preserve">Приобретение </w:t>
      </w:r>
      <w:r w:rsidR="006E5183" w:rsidRPr="003B5725">
        <w:rPr>
          <w:rFonts w:ascii="Times New Roman" w:hAnsi="Times New Roman"/>
          <w:kern w:val="24"/>
          <w:sz w:val="24"/>
          <w:szCs w:val="24"/>
        </w:rPr>
        <w:t>экспонатов</w:t>
      </w:r>
      <w:r w:rsidR="004476F9">
        <w:rPr>
          <w:rFonts w:ascii="Times New Roman" w:hAnsi="Times New Roman"/>
          <w:kern w:val="24"/>
          <w:sz w:val="24"/>
          <w:szCs w:val="24"/>
        </w:rPr>
        <w:t xml:space="preserve">   </w:t>
      </w:r>
      <w:r w:rsidR="006E5183" w:rsidRPr="003B5725">
        <w:rPr>
          <w:rFonts w:ascii="Times New Roman" w:hAnsi="Times New Roman"/>
          <w:kern w:val="24"/>
          <w:sz w:val="24"/>
          <w:szCs w:val="24"/>
        </w:rPr>
        <w:t xml:space="preserve"> для мини-музея</w:t>
      </w:r>
      <w:r w:rsidR="00FB069D" w:rsidRPr="003B5725">
        <w:rPr>
          <w:rFonts w:ascii="Times New Roman" w:hAnsi="Times New Roman"/>
          <w:kern w:val="24"/>
          <w:sz w:val="24"/>
          <w:szCs w:val="24"/>
        </w:rPr>
        <w:t>;</w:t>
      </w:r>
    </w:p>
    <w:p w:rsidR="006E5183" w:rsidRPr="003B5725" w:rsidRDefault="006E5183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Создание презентации по теме проекта «Разноцветная Россия»</w:t>
      </w:r>
      <w:r w:rsidR="00FB069D" w:rsidRPr="003B5725">
        <w:rPr>
          <w:rFonts w:ascii="Times New Roman" w:hAnsi="Times New Roman"/>
          <w:sz w:val="24"/>
          <w:szCs w:val="24"/>
        </w:rPr>
        <w:t>;</w:t>
      </w:r>
    </w:p>
    <w:p w:rsidR="004E3015" w:rsidRPr="003B5725" w:rsidRDefault="004E3015" w:rsidP="003B5725">
      <w:pPr>
        <w:pStyle w:val="a5"/>
        <w:ind w:left="-284" w:firstLine="426"/>
        <w:rPr>
          <w:rFonts w:ascii="Times New Roman" w:hAnsi="Times New Roman"/>
          <w:sz w:val="24"/>
          <w:szCs w:val="24"/>
          <w:shd w:val="clear" w:color="auto" w:fill="FFFFFF"/>
        </w:rPr>
      </w:pPr>
      <w:r w:rsidRPr="003B5725">
        <w:rPr>
          <w:rFonts w:ascii="Times New Roman" w:hAnsi="Times New Roman"/>
          <w:sz w:val="24"/>
          <w:szCs w:val="24"/>
          <w:shd w:val="clear" w:color="auto" w:fill="FFFFFF"/>
        </w:rPr>
        <w:t>Составление описания экс</w:t>
      </w:r>
      <w:r w:rsidR="00FB069D" w:rsidRPr="003B5725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FB069D" w:rsidRPr="003B5725">
        <w:rPr>
          <w:rFonts w:ascii="Times New Roman" w:hAnsi="Times New Roman"/>
          <w:sz w:val="24"/>
          <w:szCs w:val="24"/>
          <w:shd w:val="clear" w:color="auto" w:fill="FFFFFF"/>
        </w:rPr>
        <w:softHyphen/>
        <w:t>натов, их размещение в музее;</w:t>
      </w:r>
    </w:p>
    <w:p w:rsidR="00F80E16" w:rsidRPr="003B5725" w:rsidRDefault="00F80E16" w:rsidP="003B5725">
      <w:pPr>
        <w:pStyle w:val="a5"/>
        <w:ind w:left="-284" w:firstLine="426"/>
        <w:rPr>
          <w:rFonts w:ascii="Times New Roman" w:hAnsi="Times New Roman"/>
          <w:color w:val="000000"/>
          <w:sz w:val="24"/>
          <w:szCs w:val="24"/>
        </w:rPr>
      </w:pPr>
      <w:r w:rsidRPr="003B5725">
        <w:rPr>
          <w:rFonts w:ascii="Times New Roman" w:hAnsi="Times New Roman"/>
          <w:color w:val="000000"/>
          <w:sz w:val="24"/>
          <w:szCs w:val="24"/>
        </w:rPr>
        <w:t>Оформление альбомов по теме «Народно-прикладное искусство России»;</w:t>
      </w:r>
    </w:p>
    <w:p w:rsidR="00F80E16" w:rsidRPr="003B5725" w:rsidRDefault="00F80E16" w:rsidP="003B5725">
      <w:pPr>
        <w:pStyle w:val="a5"/>
        <w:ind w:left="-284" w:firstLine="426"/>
        <w:rPr>
          <w:rFonts w:ascii="Times New Roman" w:hAnsi="Times New Roman"/>
          <w:kern w:val="24"/>
          <w:sz w:val="24"/>
          <w:szCs w:val="24"/>
        </w:rPr>
      </w:pPr>
      <w:r w:rsidRPr="003B5725">
        <w:rPr>
          <w:rFonts w:ascii="Times New Roman" w:hAnsi="Times New Roman"/>
          <w:color w:val="000000"/>
          <w:sz w:val="24"/>
          <w:szCs w:val="24"/>
        </w:rPr>
        <w:t xml:space="preserve">Изготовление стендов «Удивительные росписи»; </w:t>
      </w:r>
    </w:p>
    <w:p w:rsidR="00F80E16" w:rsidRPr="003B5725" w:rsidRDefault="00F80E16" w:rsidP="003B5725">
      <w:pPr>
        <w:pStyle w:val="a5"/>
        <w:ind w:left="-284" w:firstLine="426"/>
        <w:rPr>
          <w:rFonts w:ascii="Times New Roman" w:hAnsi="Times New Roman"/>
          <w:kern w:val="24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Рубрика в родительском уголке «Народные промыслы России»;</w:t>
      </w:r>
    </w:p>
    <w:p w:rsidR="00FE2119" w:rsidRPr="003B5725" w:rsidRDefault="003715D6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lastRenderedPageBreak/>
        <w:t xml:space="preserve">Организация выставок работ детей и </w:t>
      </w:r>
      <w:r w:rsidR="00301A19" w:rsidRPr="003B5725">
        <w:rPr>
          <w:rFonts w:ascii="Times New Roman" w:hAnsi="Times New Roman"/>
          <w:sz w:val="24"/>
          <w:szCs w:val="24"/>
        </w:rPr>
        <w:t>родителей</w:t>
      </w:r>
      <w:r w:rsidR="00301A19" w:rsidRPr="003B5725">
        <w:rPr>
          <w:rFonts w:ascii="Times New Roman" w:hAnsi="Times New Roman"/>
          <w:color w:val="444444"/>
          <w:sz w:val="24"/>
          <w:szCs w:val="24"/>
        </w:rPr>
        <w:t>.</w:t>
      </w:r>
    </w:p>
    <w:p w:rsidR="00137174" w:rsidRDefault="00137174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  <w:u w:val="single"/>
        </w:rPr>
      </w:pPr>
    </w:p>
    <w:p w:rsidR="0082328D" w:rsidRPr="00E211AC" w:rsidRDefault="0082328D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  <w:u w:val="single"/>
        </w:rPr>
      </w:pPr>
      <w:r w:rsidRPr="00E211AC">
        <w:rPr>
          <w:rFonts w:ascii="Times New Roman" w:hAnsi="Times New Roman"/>
          <w:b/>
          <w:sz w:val="24"/>
          <w:szCs w:val="24"/>
          <w:u w:val="single"/>
        </w:rPr>
        <w:t xml:space="preserve">Третий этап  </w:t>
      </w:r>
      <w:r w:rsidR="000C7B0A" w:rsidRPr="00E211AC">
        <w:rPr>
          <w:rFonts w:ascii="Times New Roman" w:hAnsi="Times New Roman"/>
          <w:b/>
          <w:sz w:val="24"/>
          <w:szCs w:val="24"/>
          <w:u w:val="single"/>
        </w:rPr>
        <w:t>заключительный</w:t>
      </w:r>
    </w:p>
    <w:p w:rsidR="00A275C8" w:rsidRPr="003B5725" w:rsidRDefault="00F80E16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Р</w:t>
      </w:r>
      <w:r w:rsidR="00A275C8" w:rsidRPr="003B5725">
        <w:rPr>
          <w:rFonts w:ascii="Times New Roman" w:hAnsi="Times New Roman"/>
          <w:sz w:val="24"/>
          <w:szCs w:val="24"/>
        </w:rPr>
        <w:t xml:space="preserve">азмещение материалов, изготовленных </w:t>
      </w:r>
      <w:r w:rsidR="00FB069D" w:rsidRPr="003B5725">
        <w:rPr>
          <w:rFonts w:ascii="Times New Roman" w:hAnsi="Times New Roman"/>
          <w:sz w:val="24"/>
          <w:szCs w:val="24"/>
        </w:rPr>
        <w:t xml:space="preserve">   </w:t>
      </w:r>
      <w:r w:rsidR="00A275C8" w:rsidRPr="003B5725">
        <w:rPr>
          <w:rFonts w:ascii="Times New Roman" w:hAnsi="Times New Roman"/>
          <w:sz w:val="24"/>
          <w:szCs w:val="24"/>
        </w:rPr>
        <w:t>собственными руками: поделок, книг – самоделок.</w:t>
      </w:r>
    </w:p>
    <w:p w:rsidR="006E5183" w:rsidRPr="003B5725" w:rsidRDefault="00FB069D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От</w:t>
      </w:r>
      <w:r w:rsidR="006E5183" w:rsidRPr="003B5725">
        <w:rPr>
          <w:rFonts w:ascii="Times New Roman" w:hAnsi="Times New Roman"/>
          <w:sz w:val="24"/>
          <w:szCs w:val="24"/>
        </w:rPr>
        <w:t xml:space="preserve">крытие мини-музея в ДОУ, </w:t>
      </w:r>
    </w:p>
    <w:p w:rsidR="00301A19" w:rsidRPr="003B5725" w:rsidRDefault="00FB069D" w:rsidP="00301A19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О</w:t>
      </w:r>
      <w:r w:rsidR="004F0EC7" w:rsidRPr="003B5725">
        <w:rPr>
          <w:rFonts w:ascii="Times New Roman" w:hAnsi="Times New Roman"/>
          <w:sz w:val="24"/>
          <w:szCs w:val="24"/>
        </w:rPr>
        <w:t>рганизация</w:t>
      </w:r>
      <w:r w:rsidR="006E5183" w:rsidRPr="003B5725">
        <w:rPr>
          <w:rFonts w:ascii="Times New Roman" w:hAnsi="Times New Roman"/>
          <w:sz w:val="24"/>
          <w:szCs w:val="24"/>
        </w:rPr>
        <w:t xml:space="preserve"> выставки для родителей, отражающей тематику мини-музея и </w:t>
      </w:r>
      <w:r w:rsidR="004F0EC7" w:rsidRPr="003B5725">
        <w:rPr>
          <w:rFonts w:ascii="Times New Roman" w:hAnsi="Times New Roman"/>
          <w:sz w:val="24"/>
          <w:szCs w:val="24"/>
        </w:rPr>
        <w:t xml:space="preserve">    </w:t>
      </w:r>
      <w:r w:rsidR="006E5183" w:rsidRPr="003B5725">
        <w:rPr>
          <w:rFonts w:ascii="Times New Roman" w:hAnsi="Times New Roman"/>
          <w:sz w:val="24"/>
          <w:szCs w:val="24"/>
        </w:rPr>
        <w:t>содержание работы с детьми в музейном пространстве.</w:t>
      </w:r>
    </w:p>
    <w:p w:rsidR="00137174" w:rsidRDefault="00137174" w:rsidP="00E211AC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B069D" w:rsidRPr="00E211AC" w:rsidRDefault="00FB069D" w:rsidP="00E211AC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E211AC">
        <w:rPr>
          <w:rFonts w:ascii="Times New Roman" w:hAnsi="Times New Roman"/>
          <w:b/>
          <w:sz w:val="24"/>
          <w:szCs w:val="24"/>
        </w:rPr>
        <w:t xml:space="preserve">Подведение  итогов </w:t>
      </w:r>
      <w:r w:rsidR="00D24B1A" w:rsidRPr="00E211AC">
        <w:rPr>
          <w:rFonts w:ascii="Times New Roman" w:hAnsi="Times New Roman"/>
          <w:b/>
          <w:sz w:val="24"/>
          <w:szCs w:val="24"/>
        </w:rPr>
        <w:t xml:space="preserve"> проектной деятельности.</w:t>
      </w:r>
    </w:p>
    <w:p w:rsidR="00B93D2B" w:rsidRPr="00E211AC" w:rsidRDefault="00B93D2B" w:rsidP="003B5725">
      <w:pPr>
        <w:pStyle w:val="a5"/>
        <w:ind w:left="-284" w:firstLine="426"/>
        <w:rPr>
          <w:rFonts w:ascii="Times New Roman" w:hAnsi="Times New Roman"/>
          <w:b/>
          <w:sz w:val="24"/>
          <w:szCs w:val="24"/>
        </w:rPr>
      </w:pPr>
      <w:r w:rsidRPr="00E211AC">
        <w:rPr>
          <w:rFonts w:ascii="Times New Roman" w:hAnsi="Times New Roman"/>
          <w:b/>
          <w:bCs/>
          <w:sz w:val="24"/>
          <w:szCs w:val="24"/>
        </w:rPr>
        <w:t>Перспективы развития мини-музея</w:t>
      </w:r>
      <w:r w:rsidRPr="00E211AC">
        <w:rPr>
          <w:rFonts w:ascii="Times New Roman" w:hAnsi="Times New Roman"/>
          <w:b/>
          <w:sz w:val="24"/>
          <w:szCs w:val="24"/>
        </w:rPr>
        <w:t>:</w:t>
      </w:r>
    </w:p>
    <w:p w:rsidR="00B93D2B" w:rsidRPr="003B5725" w:rsidRDefault="00B93D2B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- Пополнение </w:t>
      </w:r>
      <w:r w:rsidRPr="003B5725">
        <w:rPr>
          <w:rFonts w:ascii="Times New Roman" w:hAnsi="Times New Roman"/>
          <w:bCs/>
          <w:sz w:val="24"/>
          <w:szCs w:val="24"/>
        </w:rPr>
        <w:t>мини</w:t>
      </w:r>
      <w:r w:rsidRPr="003B5725">
        <w:rPr>
          <w:rFonts w:ascii="Times New Roman" w:hAnsi="Times New Roman"/>
          <w:sz w:val="24"/>
          <w:szCs w:val="24"/>
        </w:rPr>
        <w:t>-музея новыми экспонатами</w:t>
      </w:r>
      <w:proofErr w:type="gramStart"/>
      <w:r w:rsidRPr="003B5725">
        <w:rPr>
          <w:rFonts w:ascii="Times New Roman" w:hAnsi="Times New Roman"/>
          <w:sz w:val="24"/>
          <w:szCs w:val="24"/>
        </w:rPr>
        <w:t xml:space="preserve"> </w:t>
      </w:r>
      <w:r w:rsidR="004E3015" w:rsidRPr="003B5725">
        <w:rPr>
          <w:rFonts w:ascii="Times New Roman" w:hAnsi="Times New Roman"/>
          <w:sz w:val="24"/>
          <w:szCs w:val="24"/>
        </w:rPr>
        <w:t>.</w:t>
      </w:r>
      <w:proofErr w:type="gramEnd"/>
    </w:p>
    <w:p w:rsidR="00FB069D" w:rsidRPr="003B5725" w:rsidRDefault="00B93D2B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</w:rPr>
        <w:t>-Пополнение папки иллюстраций росписей </w:t>
      </w:r>
      <w:r w:rsidRPr="003B5725">
        <w:rPr>
          <w:rFonts w:ascii="Times New Roman" w:hAnsi="Times New Roman"/>
          <w:bCs/>
          <w:sz w:val="24"/>
          <w:szCs w:val="24"/>
        </w:rPr>
        <w:t>народных промыслов.</w:t>
      </w:r>
    </w:p>
    <w:p w:rsidR="00FB069D" w:rsidRPr="003B5725" w:rsidRDefault="004E3015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 w:rsidRPr="003B5725">
        <w:rPr>
          <w:rFonts w:ascii="Times New Roman" w:hAnsi="Times New Roman"/>
          <w:sz w:val="24"/>
          <w:szCs w:val="24"/>
          <w:shd w:val="clear" w:color="auto" w:fill="FFFFFF"/>
        </w:rPr>
        <w:t>- Прове</w:t>
      </w:r>
      <w:r w:rsidRPr="003B5725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дение экскурсий </w:t>
      </w:r>
      <w:r w:rsidRPr="003B5725">
        <w:rPr>
          <w:rFonts w:ascii="Times New Roman" w:hAnsi="Times New Roman"/>
          <w:bCs/>
          <w:sz w:val="24"/>
          <w:szCs w:val="24"/>
        </w:rPr>
        <w:t>детьми</w:t>
      </w:r>
      <w:proofErr w:type="gramStart"/>
      <w:r w:rsidRPr="003B5725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A63FFD" w:rsidRPr="003B5725" w:rsidRDefault="00F80E16" w:rsidP="003B5725">
      <w:pPr>
        <w:pStyle w:val="a5"/>
        <w:ind w:left="-284" w:firstLine="426"/>
        <w:rPr>
          <w:rFonts w:ascii="Times New Roman" w:hAnsi="Times New Roman"/>
          <w:color w:val="000000"/>
          <w:sz w:val="24"/>
          <w:szCs w:val="24"/>
        </w:rPr>
      </w:pPr>
      <w:r w:rsidRPr="003B5725">
        <w:rPr>
          <w:rFonts w:ascii="Times New Roman" w:hAnsi="Times New Roman"/>
          <w:color w:val="000000"/>
          <w:sz w:val="24"/>
          <w:szCs w:val="24"/>
        </w:rPr>
        <w:t>- В</w:t>
      </w:r>
      <w:r w:rsidR="000A6867" w:rsidRPr="003B5725">
        <w:rPr>
          <w:rFonts w:ascii="Times New Roman" w:hAnsi="Times New Roman"/>
          <w:color w:val="000000"/>
          <w:sz w:val="24"/>
          <w:szCs w:val="24"/>
        </w:rPr>
        <w:t>ыставки творческих работ воспитанников, родителей, педагогов;</w:t>
      </w:r>
    </w:p>
    <w:p w:rsidR="00A63FFD" w:rsidRPr="003B5725" w:rsidRDefault="00F80E16" w:rsidP="003B5725">
      <w:pPr>
        <w:pStyle w:val="a5"/>
        <w:ind w:left="-284" w:firstLine="426"/>
        <w:rPr>
          <w:rFonts w:ascii="Times New Roman" w:hAnsi="Times New Roman"/>
          <w:color w:val="000000"/>
          <w:sz w:val="24"/>
          <w:szCs w:val="24"/>
        </w:rPr>
      </w:pPr>
      <w:r w:rsidRPr="003B572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E4" w:rsidRPr="003B5725">
        <w:rPr>
          <w:rFonts w:ascii="Times New Roman" w:hAnsi="Times New Roman"/>
          <w:color w:val="000000"/>
          <w:sz w:val="24"/>
          <w:szCs w:val="24"/>
        </w:rPr>
        <w:t>С</w:t>
      </w:r>
      <w:r w:rsidR="000A6867" w:rsidRPr="003B5725">
        <w:rPr>
          <w:rFonts w:ascii="Times New Roman" w:hAnsi="Times New Roman"/>
          <w:color w:val="000000"/>
          <w:sz w:val="24"/>
          <w:szCs w:val="24"/>
        </w:rPr>
        <w:t xml:space="preserve">оздание воспитанниками личных мини-выставок с демонстрацией в </w:t>
      </w:r>
      <w:r w:rsidR="001371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6867" w:rsidRPr="003B5725">
        <w:rPr>
          <w:rFonts w:ascii="Times New Roman" w:hAnsi="Times New Roman"/>
          <w:color w:val="000000"/>
          <w:sz w:val="24"/>
          <w:szCs w:val="24"/>
        </w:rPr>
        <w:t xml:space="preserve">помещении музея; </w:t>
      </w:r>
    </w:p>
    <w:p w:rsidR="00F91E4B" w:rsidRPr="003B5725" w:rsidRDefault="00F80E16" w:rsidP="003B5725">
      <w:pPr>
        <w:pStyle w:val="a5"/>
        <w:ind w:left="-284" w:firstLine="426"/>
        <w:rPr>
          <w:rFonts w:ascii="Times New Roman" w:hAnsi="Times New Roman"/>
          <w:color w:val="000000"/>
          <w:sz w:val="24"/>
          <w:szCs w:val="24"/>
        </w:rPr>
      </w:pPr>
      <w:r w:rsidRPr="003B572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A6867" w:rsidRPr="003B57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725">
        <w:rPr>
          <w:rFonts w:ascii="Times New Roman" w:hAnsi="Times New Roman"/>
          <w:sz w:val="24"/>
          <w:szCs w:val="24"/>
        </w:rPr>
        <w:t>Участие родителей в творческих конкурсах</w:t>
      </w:r>
      <w:r w:rsidR="000A6867" w:rsidRPr="003B57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500F" w:rsidRDefault="000E500F" w:rsidP="00E211AC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404C4" w:rsidRPr="00E211AC" w:rsidRDefault="003B5725" w:rsidP="00E211AC">
      <w:pPr>
        <w:pStyle w:val="a5"/>
        <w:ind w:left="-284" w:firstLine="426"/>
        <w:jc w:val="center"/>
        <w:rPr>
          <w:rFonts w:ascii="Times New Roman" w:hAnsi="Times New Roman"/>
          <w:b/>
          <w:sz w:val="24"/>
          <w:szCs w:val="24"/>
        </w:rPr>
      </w:pPr>
      <w:r w:rsidRPr="00E211AC">
        <w:rPr>
          <w:rFonts w:ascii="Times New Roman" w:hAnsi="Times New Roman"/>
          <w:b/>
          <w:sz w:val="24"/>
          <w:szCs w:val="24"/>
        </w:rPr>
        <w:t>6</w:t>
      </w:r>
      <w:r w:rsidR="003A20D7" w:rsidRPr="00E211AC">
        <w:rPr>
          <w:rFonts w:ascii="Times New Roman" w:hAnsi="Times New Roman"/>
          <w:b/>
          <w:sz w:val="24"/>
          <w:szCs w:val="24"/>
        </w:rPr>
        <w:t>.</w:t>
      </w:r>
      <w:r w:rsidR="00D35EE4" w:rsidRPr="00E211AC">
        <w:rPr>
          <w:rFonts w:ascii="Times New Roman" w:hAnsi="Times New Roman"/>
          <w:b/>
          <w:sz w:val="24"/>
          <w:szCs w:val="24"/>
        </w:rPr>
        <w:t xml:space="preserve"> Источники</w:t>
      </w:r>
    </w:p>
    <w:p w:rsidR="009404C4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404C4" w:rsidRPr="003B5725">
        <w:rPr>
          <w:rFonts w:ascii="Times New Roman" w:hAnsi="Times New Roman"/>
          <w:sz w:val="24"/>
          <w:szCs w:val="24"/>
        </w:rPr>
        <w:t>ФГОС ДОУ</w:t>
      </w:r>
    </w:p>
    <w:p w:rsidR="008A7A65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A7A65" w:rsidRPr="003B5725">
        <w:rPr>
          <w:rFonts w:ascii="Times New Roman" w:hAnsi="Times New Roman"/>
          <w:sz w:val="24"/>
          <w:szCs w:val="24"/>
        </w:rPr>
        <w:t xml:space="preserve">Образовательная область «Художественно-эстетическое развитие». Методический комплект программы «Детство»: учебно-методическое пособие / </w:t>
      </w:r>
      <w:proofErr w:type="spellStart"/>
      <w:r w:rsidR="008A7A65" w:rsidRPr="003B5725">
        <w:rPr>
          <w:rFonts w:ascii="Times New Roman" w:hAnsi="Times New Roman"/>
          <w:sz w:val="24"/>
          <w:szCs w:val="24"/>
        </w:rPr>
        <w:t>науч</w:t>
      </w:r>
      <w:proofErr w:type="spellEnd"/>
      <w:r w:rsidR="008A7A65" w:rsidRPr="003B5725">
        <w:rPr>
          <w:rFonts w:ascii="Times New Roman" w:hAnsi="Times New Roman"/>
          <w:sz w:val="24"/>
          <w:szCs w:val="24"/>
        </w:rPr>
        <w:t xml:space="preserve">. ред. А.Г. Гогоберидзе. - СПб. : ООО «ИЗДАТЕЛЬСТВО «ДЕТСТВО-ПРЕСС», 2016 – 400 </w:t>
      </w:r>
      <w:proofErr w:type="gramStart"/>
      <w:r w:rsidR="008A7A65" w:rsidRPr="003B5725">
        <w:rPr>
          <w:rFonts w:ascii="Times New Roman" w:hAnsi="Times New Roman"/>
          <w:sz w:val="24"/>
          <w:szCs w:val="24"/>
        </w:rPr>
        <w:t>с</w:t>
      </w:r>
      <w:proofErr w:type="gramEnd"/>
      <w:r w:rsidR="008A7A65" w:rsidRPr="003B5725">
        <w:rPr>
          <w:rFonts w:ascii="Times New Roman" w:hAnsi="Times New Roman"/>
          <w:sz w:val="24"/>
          <w:szCs w:val="24"/>
        </w:rPr>
        <w:t>.</w:t>
      </w:r>
    </w:p>
    <w:p w:rsidR="008A7A65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A7A65" w:rsidRPr="003B5725">
        <w:rPr>
          <w:rFonts w:ascii="Times New Roman" w:hAnsi="Times New Roman"/>
          <w:sz w:val="24"/>
          <w:szCs w:val="24"/>
        </w:rPr>
        <w:t>Халезова</w:t>
      </w:r>
      <w:proofErr w:type="spellEnd"/>
      <w:r w:rsidR="008A7A65" w:rsidRPr="003B5725">
        <w:rPr>
          <w:rFonts w:ascii="Times New Roman" w:hAnsi="Times New Roman"/>
          <w:sz w:val="24"/>
          <w:szCs w:val="24"/>
        </w:rPr>
        <w:t xml:space="preserve"> Н.Б. Народная пластика и декоративная лепка. – М.: ТЦ Сфера, 2005. </w:t>
      </w:r>
    </w:p>
    <w:p w:rsidR="008A7A65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A7A65" w:rsidRPr="003B5725">
        <w:rPr>
          <w:rFonts w:ascii="Times New Roman" w:hAnsi="Times New Roman"/>
          <w:sz w:val="24"/>
          <w:szCs w:val="24"/>
        </w:rPr>
        <w:t xml:space="preserve">Народное искусство в воспитании детей. / Под ред. Комаровой Т.С.. – М.: Педагогическое общество России, 2005. </w:t>
      </w:r>
    </w:p>
    <w:p w:rsidR="009404C4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A7A65" w:rsidRPr="003B5725">
        <w:rPr>
          <w:rFonts w:ascii="Times New Roman" w:hAnsi="Times New Roman"/>
          <w:sz w:val="24"/>
          <w:szCs w:val="24"/>
        </w:rPr>
        <w:t xml:space="preserve">Князева О.А., </w:t>
      </w:r>
      <w:proofErr w:type="spellStart"/>
      <w:r w:rsidR="008A7A65" w:rsidRPr="003B5725">
        <w:rPr>
          <w:rFonts w:ascii="Times New Roman" w:hAnsi="Times New Roman"/>
          <w:sz w:val="24"/>
          <w:szCs w:val="24"/>
        </w:rPr>
        <w:t>Маханева</w:t>
      </w:r>
      <w:proofErr w:type="spellEnd"/>
      <w:r w:rsidR="008A7A65" w:rsidRPr="003B5725">
        <w:rPr>
          <w:rFonts w:ascii="Times New Roman" w:hAnsi="Times New Roman"/>
          <w:sz w:val="24"/>
          <w:szCs w:val="24"/>
        </w:rPr>
        <w:t xml:space="preserve"> М.Д. Приобщение детей к истокам русской народной культуры. – СПб</w:t>
      </w:r>
      <w:proofErr w:type="gramStart"/>
      <w:r w:rsidR="008A7A65" w:rsidRPr="003B5725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="008A7A65" w:rsidRPr="003B5725">
        <w:rPr>
          <w:rFonts w:ascii="Times New Roman" w:hAnsi="Times New Roman"/>
          <w:sz w:val="24"/>
          <w:szCs w:val="24"/>
        </w:rPr>
        <w:t>Акцидент</w:t>
      </w:r>
      <w:proofErr w:type="spellEnd"/>
      <w:r w:rsidR="008A7A65" w:rsidRPr="003B5725">
        <w:rPr>
          <w:rFonts w:ascii="Times New Roman" w:hAnsi="Times New Roman"/>
          <w:sz w:val="24"/>
          <w:szCs w:val="24"/>
        </w:rPr>
        <w:t xml:space="preserve">, 1997. </w:t>
      </w:r>
    </w:p>
    <w:p w:rsidR="008A7A65" w:rsidRDefault="008A7A65" w:rsidP="003B5725">
      <w:pPr>
        <w:pStyle w:val="a5"/>
        <w:ind w:left="-284" w:firstLine="426"/>
        <w:rPr>
          <w:rFonts w:ascii="Times New Roman" w:hAnsi="Times New Roman"/>
          <w:color w:val="000000"/>
          <w:sz w:val="24"/>
          <w:szCs w:val="24"/>
        </w:rPr>
      </w:pPr>
      <w:r w:rsidRPr="003B57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1A19">
        <w:rPr>
          <w:rFonts w:ascii="Times New Roman" w:hAnsi="Times New Roman"/>
          <w:color w:val="000000"/>
          <w:sz w:val="24"/>
          <w:szCs w:val="24"/>
        </w:rPr>
        <w:t xml:space="preserve">6. Интернет </w:t>
      </w:r>
      <w:proofErr w:type="gramStart"/>
      <w:r w:rsidR="00301A19">
        <w:rPr>
          <w:rFonts w:ascii="Times New Roman" w:hAnsi="Times New Roman"/>
          <w:color w:val="000000"/>
          <w:sz w:val="24"/>
          <w:szCs w:val="24"/>
        </w:rPr>
        <w:t>–и</w:t>
      </w:r>
      <w:proofErr w:type="gramEnd"/>
      <w:r w:rsidR="00301A19">
        <w:rPr>
          <w:rFonts w:ascii="Times New Roman" w:hAnsi="Times New Roman"/>
          <w:color w:val="000000"/>
          <w:sz w:val="24"/>
          <w:szCs w:val="24"/>
        </w:rPr>
        <w:t xml:space="preserve">сточники </w:t>
      </w:r>
      <w:hyperlink r:id="rId8" w:history="1">
        <w:r w:rsidR="00301A19" w:rsidRPr="00FD77A5">
          <w:rPr>
            <w:rStyle w:val="af0"/>
            <w:rFonts w:ascii="Times New Roman" w:hAnsi="Times New Roman"/>
            <w:sz w:val="24"/>
            <w:szCs w:val="24"/>
          </w:rPr>
          <w:t>http://www.maam.ru</w:t>
        </w:r>
      </w:hyperlink>
    </w:p>
    <w:p w:rsidR="00301A19" w:rsidRPr="003B5725" w:rsidRDefault="00301A19" w:rsidP="003B5725">
      <w:pPr>
        <w:pStyle w:val="a5"/>
        <w:ind w:left="-284" w:firstLine="426"/>
        <w:rPr>
          <w:rFonts w:ascii="Times New Roman" w:hAnsi="Times New Roman"/>
          <w:sz w:val="24"/>
          <w:szCs w:val="24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74" w:rsidRDefault="00137174" w:rsidP="00570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04C4" w:rsidRDefault="00570123" w:rsidP="00570123">
      <w:pPr>
        <w:jc w:val="center"/>
        <w:rPr>
          <w:rFonts w:ascii="Times New Roman" w:hAnsi="Times New Roman"/>
          <w:b/>
          <w:sz w:val="28"/>
          <w:szCs w:val="28"/>
        </w:rPr>
      </w:pPr>
      <w:r w:rsidRPr="00570123">
        <w:rPr>
          <w:rFonts w:ascii="Times New Roman" w:hAnsi="Times New Roman"/>
          <w:b/>
          <w:sz w:val="28"/>
          <w:szCs w:val="28"/>
        </w:rPr>
        <w:lastRenderedPageBreak/>
        <w:t>План мероприятий по реализации проекта</w:t>
      </w:r>
    </w:p>
    <w:tbl>
      <w:tblPr>
        <w:tblStyle w:val="af"/>
        <w:tblW w:w="10774" w:type="dxa"/>
        <w:tblInd w:w="-885" w:type="dxa"/>
        <w:tblLayout w:type="fixed"/>
        <w:tblLook w:val="04A0"/>
      </w:tblPr>
      <w:tblGrid>
        <w:gridCol w:w="426"/>
        <w:gridCol w:w="2410"/>
        <w:gridCol w:w="4253"/>
        <w:gridCol w:w="2126"/>
        <w:gridCol w:w="1559"/>
      </w:tblGrid>
      <w:tr w:rsidR="00570123" w:rsidTr="003C4275">
        <w:tc>
          <w:tcPr>
            <w:tcW w:w="426" w:type="dxa"/>
          </w:tcPr>
          <w:p w:rsidR="00570123" w:rsidRPr="00BC05D8" w:rsidRDefault="00570123" w:rsidP="0004184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70123" w:rsidRPr="00CA0554" w:rsidRDefault="00570123" w:rsidP="0004184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55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570123" w:rsidRPr="00CA0554" w:rsidRDefault="00570123" w:rsidP="0004184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554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126" w:type="dxa"/>
          </w:tcPr>
          <w:p w:rsidR="00570123" w:rsidRPr="00CA0554" w:rsidRDefault="00570123" w:rsidP="0004184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123" w:rsidRPr="00CA0554" w:rsidRDefault="003C4275" w:rsidP="003C4275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70123" w:rsidTr="003C4275">
        <w:trPr>
          <w:trHeight w:val="1692"/>
        </w:trPr>
        <w:tc>
          <w:tcPr>
            <w:tcW w:w="426" w:type="dxa"/>
          </w:tcPr>
          <w:p w:rsidR="00570123" w:rsidRPr="000E500F" w:rsidRDefault="00570123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0123" w:rsidRPr="00570123" w:rsidRDefault="00570123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0123">
              <w:rPr>
                <w:rFonts w:ascii="Times New Roman" w:hAnsi="Times New Roman"/>
                <w:sz w:val="24"/>
                <w:szCs w:val="24"/>
              </w:rPr>
              <w:t xml:space="preserve">Рассказ о народных промыслах </w:t>
            </w:r>
          </w:p>
        </w:tc>
        <w:tc>
          <w:tcPr>
            <w:tcW w:w="4253" w:type="dxa"/>
          </w:tcPr>
          <w:p w:rsidR="00570123" w:rsidRDefault="00570123" w:rsidP="00041847">
            <w:pPr>
              <w:pStyle w:val="a5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Вызвать у детей эмоциональный отклик на образ народных промыслов. Получить положительный отклик при рассматривании игрушки. Воспитывать уважение и любовь к народному  творчеству. </w:t>
            </w:r>
          </w:p>
        </w:tc>
        <w:tc>
          <w:tcPr>
            <w:tcW w:w="2126" w:type="dxa"/>
          </w:tcPr>
          <w:p w:rsidR="00570123" w:rsidRDefault="00570123" w:rsidP="003C42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Беседа «В доме у бабушки», чтение стихов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рассказов 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>о народных промыслах</w:t>
            </w:r>
            <w:r w:rsidR="003C4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70123" w:rsidRDefault="00570123" w:rsidP="005C0735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A9" w:rsidTr="003C4275">
        <w:tc>
          <w:tcPr>
            <w:tcW w:w="426" w:type="dxa"/>
          </w:tcPr>
          <w:p w:rsidR="00790EA9" w:rsidRPr="000E500F" w:rsidRDefault="00A32DBB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C0735" w:rsidRDefault="00790EA9" w:rsidP="005C40CE">
            <w:pPr>
              <w:tabs>
                <w:tab w:val="left" w:pos="137"/>
                <w:tab w:val="left" w:pos="567"/>
              </w:tabs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2B65B0">
              <w:rPr>
                <w:rFonts w:ascii="Times New Roman" w:hAnsi="Times New Roman"/>
                <w:sz w:val="24"/>
                <w:szCs w:val="24"/>
              </w:rPr>
              <w:t xml:space="preserve"> «Моя первая коллекция»</w:t>
            </w:r>
          </w:p>
          <w:p w:rsidR="00790EA9" w:rsidRPr="002B65B0" w:rsidRDefault="00790EA9" w:rsidP="005C40CE">
            <w:pPr>
              <w:tabs>
                <w:tab w:val="left" w:pos="137"/>
                <w:tab w:val="left" w:pos="567"/>
              </w:tabs>
              <w:spacing w:after="0" w:line="240" w:lineRule="auto"/>
              <w:ind w:right="-41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sz w:val="24"/>
                <w:szCs w:val="24"/>
              </w:rPr>
              <w:t xml:space="preserve"> о навыках коллекционирования в развитии личности ребенка.</w:t>
            </w:r>
          </w:p>
        </w:tc>
        <w:tc>
          <w:tcPr>
            <w:tcW w:w="4253" w:type="dxa"/>
          </w:tcPr>
          <w:p w:rsidR="00790EA9" w:rsidRPr="002B65B0" w:rsidRDefault="00790EA9" w:rsidP="00790EA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>знакомление с идеей организации мини-музея. Создание услови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 и мотиваци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 для активного участия родителей в совместной с детьми познавательной и продуктивной деятельности.</w:t>
            </w:r>
            <w:r w:rsidRPr="002B6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90EA9" w:rsidRPr="002B65B0" w:rsidRDefault="005C0735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559" w:type="dxa"/>
          </w:tcPr>
          <w:p w:rsidR="00790EA9" w:rsidRDefault="00790EA9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A9" w:rsidTr="003C4275">
        <w:tc>
          <w:tcPr>
            <w:tcW w:w="426" w:type="dxa"/>
          </w:tcPr>
          <w:p w:rsidR="00790EA9" w:rsidRPr="000E500F" w:rsidRDefault="00A32DBB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90EA9" w:rsidRPr="005C0735" w:rsidRDefault="00790EA9" w:rsidP="00790EA9">
            <w:pPr>
              <w:tabs>
                <w:tab w:val="left" w:pos="137"/>
                <w:tab w:val="left" w:pos="567"/>
              </w:tabs>
              <w:spacing w:after="0" w:line="240" w:lineRule="auto"/>
              <w:ind w:right="-41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735">
              <w:rPr>
                <w:rFonts w:ascii="Times New Roman" w:hAnsi="Times New Roman"/>
                <w:sz w:val="24"/>
                <w:szCs w:val="24"/>
              </w:rPr>
              <w:t>Сюжетные игры с детьми</w:t>
            </w:r>
            <w:r w:rsidRPr="005C07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90EA9" w:rsidRPr="002B65B0" w:rsidRDefault="00790EA9" w:rsidP="002F73B1">
            <w:pPr>
              <w:tabs>
                <w:tab w:val="left" w:pos="137"/>
                <w:tab w:val="left" w:pos="567"/>
              </w:tabs>
              <w:spacing w:after="0" w:line="240" w:lineRule="auto"/>
              <w:ind w:right="-41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>Ознакомление с понятием «музей», «экспонаты»</w:t>
            </w:r>
            <w:proofErr w:type="gramStart"/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73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2F73B1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правилами поведения в музее</w:t>
            </w: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90EA9" w:rsidRPr="002B65B0" w:rsidRDefault="00790EA9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СРИ</w:t>
            </w:r>
            <w:proofErr w:type="gramEnd"/>
            <w:r w:rsidR="005C07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>«Мы идем в музей», «В музее»</w:t>
            </w:r>
          </w:p>
        </w:tc>
        <w:tc>
          <w:tcPr>
            <w:tcW w:w="1559" w:type="dxa"/>
          </w:tcPr>
          <w:p w:rsidR="00790EA9" w:rsidRDefault="00790EA9" w:rsidP="000E500F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735" w:rsidTr="003C4275">
        <w:tc>
          <w:tcPr>
            <w:tcW w:w="426" w:type="dxa"/>
          </w:tcPr>
          <w:p w:rsidR="005C0735" w:rsidRPr="000E500F" w:rsidRDefault="00A32DBB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C0735" w:rsidRPr="00CA0554" w:rsidRDefault="005C0735" w:rsidP="005C40CE">
            <w:pPr>
              <w:tabs>
                <w:tab w:val="left" w:pos="137"/>
                <w:tab w:val="left" w:pos="567"/>
              </w:tabs>
              <w:spacing w:after="0" w:line="240" w:lineRule="auto"/>
              <w:ind w:right="-4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554">
              <w:rPr>
                <w:rFonts w:ascii="Times New Roman" w:hAnsi="Times New Roman"/>
                <w:bCs/>
                <w:sz w:val="24"/>
                <w:szCs w:val="24"/>
              </w:rPr>
              <w:t>Занимательная "Неделя музея"</w:t>
            </w:r>
          </w:p>
          <w:p w:rsidR="005C0735" w:rsidRPr="002B65B0" w:rsidRDefault="005C0735" w:rsidP="005C0735">
            <w:pPr>
              <w:tabs>
                <w:tab w:val="left" w:pos="137"/>
                <w:tab w:val="left" w:pos="567"/>
              </w:tabs>
              <w:spacing w:after="0" w:line="240" w:lineRule="auto"/>
              <w:ind w:right="-41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Интерактивные </w:t>
            </w:r>
            <w:proofErr w:type="gramStart"/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>путешествия</w:t>
            </w:r>
            <w:proofErr w:type="gramEnd"/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1A19">
              <w:rPr>
                <w:rFonts w:ascii="Times New Roman" w:hAnsi="Times New Roman"/>
                <w:bCs/>
                <w:sz w:val="24"/>
                <w:szCs w:val="24"/>
              </w:rPr>
              <w:t>«К</w:t>
            </w: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акие бывают музеи?» </w:t>
            </w:r>
          </w:p>
        </w:tc>
        <w:tc>
          <w:tcPr>
            <w:tcW w:w="4253" w:type="dxa"/>
          </w:tcPr>
          <w:p w:rsidR="005C0735" w:rsidRDefault="005C0735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105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экскурсии</w:t>
            </w:r>
          </w:p>
          <w:p w:rsidR="005C0735" w:rsidRPr="002B65B0" w:rsidRDefault="005C0735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105"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декоративно– </w:t>
            </w:r>
            <w:proofErr w:type="gramStart"/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>икладными ремѐслами</w:t>
            </w:r>
            <w:r w:rsidRPr="009C08BF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2B6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65B0">
              <w:rPr>
                <w:rStyle w:val="2"/>
                <w:b w:val="0"/>
                <w:bCs/>
                <w:sz w:val="24"/>
                <w:szCs w:val="24"/>
              </w:rPr>
              <w:t>русское народное творчество и др.</w:t>
            </w:r>
          </w:p>
          <w:p w:rsidR="005C0735" w:rsidRPr="002B65B0" w:rsidRDefault="005C0735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10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735" w:rsidRDefault="005C0735" w:rsidP="005C40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559" w:type="dxa"/>
          </w:tcPr>
          <w:p w:rsidR="005C0735" w:rsidRDefault="005C0735" w:rsidP="005C40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B" w:rsidTr="003C4275">
        <w:tc>
          <w:tcPr>
            <w:tcW w:w="426" w:type="dxa"/>
          </w:tcPr>
          <w:p w:rsidR="00A32DBB" w:rsidRPr="000E500F" w:rsidRDefault="00A32DBB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32DBB" w:rsidRPr="00CA0554" w:rsidRDefault="00A32DBB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105" w:firstLine="33"/>
              <w:rPr>
                <w:rFonts w:ascii="Times New Roman" w:hAnsi="Times New Roman"/>
                <w:sz w:val="24"/>
                <w:szCs w:val="24"/>
              </w:rPr>
            </w:pPr>
            <w:r w:rsidRPr="00CA0554">
              <w:rPr>
                <w:rFonts w:ascii="Times New Roman" w:hAnsi="Times New Roman"/>
                <w:bCs/>
                <w:sz w:val="24"/>
                <w:szCs w:val="24"/>
              </w:rPr>
              <w:t>Семейный досуг</w:t>
            </w:r>
            <w:r w:rsidRPr="00CA0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DBB" w:rsidRPr="002B65B0" w:rsidRDefault="00A32DBB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105" w:firstLine="33"/>
              <w:rPr>
                <w:rFonts w:ascii="Times New Roman" w:hAnsi="Times New Roman"/>
                <w:sz w:val="24"/>
                <w:szCs w:val="24"/>
              </w:rPr>
            </w:pPr>
            <w:r w:rsidRPr="002B65B0">
              <w:rPr>
                <w:rFonts w:ascii="Times New Roman" w:hAnsi="Times New Roman"/>
                <w:sz w:val="24"/>
                <w:szCs w:val="24"/>
              </w:rPr>
              <w:t xml:space="preserve">«Я поведу тебя в музей» </w:t>
            </w:r>
          </w:p>
          <w:p w:rsidR="00A32DBB" w:rsidRPr="002B65B0" w:rsidRDefault="00A32DBB" w:rsidP="00A32DBB">
            <w:pPr>
              <w:tabs>
                <w:tab w:val="left" w:pos="284"/>
                <w:tab w:val="left" w:pos="567"/>
              </w:tabs>
              <w:spacing w:after="0" w:line="240" w:lineRule="auto"/>
              <w:ind w:right="-105" w:firstLine="3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A32DBB" w:rsidRPr="002B65B0" w:rsidRDefault="00A32DBB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B65B0">
              <w:rPr>
                <w:rFonts w:ascii="Times New Roman" w:hAnsi="Times New Roman"/>
                <w:sz w:val="24"/>
                <w:szCs w:val="24"/>
              </w:rPr>
              <w:t xml:space="preserve">Рекомендации родителям: посещение экспозиций в Музей </w:t>
            </w:r>
            <w:r w:rsidRPr="002B65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истории освоения Южной Якутии имени И.И. Пьянкова</w:t>
            </w:r>
            <w:proofErr w:type="gramStart"/>
            <w:r w:rsidRPr="002B65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2B65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2B65B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B65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ород Нерюнгри, выставки работ  в городской детской школе искусств </w:t>
            </w:r>
          </w:p>
        </w:tc>
        <w:tc>
          <w:tcPr>
            <w:tcW w:w="2126" w:type="dxa"/>
          </w:tcPr>
          <w:p w:rsidR="00A32DBB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</w:p>
          <w:p w:rsidR="00A32DBB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2DBB" w:rsidRDefault="00A32DBB" w:rsidP="00A32D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B65B0">
              <w:rPr>
                <w:rFonts w:ascii="Times New Roman" w:hAnsi="Times New Roman"/>
                <w:sz w:val="24"/>
                <w:szCs w:val="24"/>
              </w:rPr>
              <w:t>«Что мы видели в музее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559" w:type="dxa"/>
          </w:tcPr>
          <w:p w:rsidR="00A32DBB" w:rsidRDefault="00A32DBB" w:rsidP="00A32DBB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B" w:rsidTr="003C4275">
        <w:tc>
          <w:tcPr>
            <w:tcW w:w="426" w:type="dxa"/>
          </w:tcPr>
          <w:p w:rsidR="00A32DBB" w:rsidRPr="000E500F" w:rsidRDefault="00A32DBB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32DBB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Беседы о старинных предметах</w:t>
            </w:r>
          </w:p>
        </w:tc>
        <w:tc>
          <w:tcPr>
            <w:tcW w:w="4253" w:type="dxa"/>
          </w:tcPr>
          <w:p w:rsidR="00A32DBB" w:rsidRDefault="00A32DBB" w:rsidP="00041847">
            <w:pPr>
              <w:pStyle w:val="a5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Вызвать у детей эмоциональный отклик на образ народных промыслов</w:t>
            </w:r>
          </w:p>
        </w:tc>
        <w:tc>
          <w:tcPr>
            <w:tcW w:w="2126" w:type="dxa"/>
          </w:tcPr>
          <w:p w:rsidR="00A32DBB" w:rsidRDefault="00A32DBB" w:rsidP="00CA0554">
            <w:pPr>
              <w:pStyle w:val="a5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>альбомов «Промыслы России»</w:t>
            </w:r>
          </w:p>
        </w:tc>
        <w:tc>
          <w:tcPr>
            <w:tcW w:w="1559" w:type="dxa"/>
          </w:tcPr>
          <w:p w:rsidR="00A32DBB" w:rsidRDefault="00A32DBB" w:rsidP="00A32DBB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B" w:rsidTr="003C4275">
        <w:tc>
          <w:tcPr>
            <w:tcW w:w="426" w:type="dxa"/>
          </w:tcPr>
          <w:p w:rsidR="00A32DBB" w:rsidRPr="000E500F" w:rsidRDefault="00A32DBB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32DBB" w:rsidRPr="00BC05D8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Рисование листьев и ягод смородины</w:t>
            </w:r>
          </w:p>
        </w:tc>
        <w:tc>
          <w:tcPr>
            <w:tcW w:w="4253" w:type="dxa"/>
          </w:tcPr>
          <w:p w:rsidR="00A32DBB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Вызвать у  детей интерес, эмоциональный отклик на художественные произведения, желание составлять орнамент из растительных элементов. </w:t>
            </w:r>
          </w:p>
        </w:tc>
        <w:tc>
          <w:tcPr>
            <w:tcW w:w="2126" w:type="dxa"/>
          </w:tcPr>
          <w:p w:rsidR="00A32DBB" w:rsidRPr="00BC05D8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559" w:type="dxa"/>
          </w:tcPr>
          <w:p w:rsidR="00A32DBB" w:rsidRDefault="00A32DBB" w:rsidP="00A32DBB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BB" w:rsidTr="003C4275">
        <w:tc>
          <w:tcPr>
            <w:tcW w:w="426" w:type="dxa"/>
          </w:tcPr>
          <w:p w:rsidR="00A32DBB" w:rsidRPr="000E500F" w:rsidRDefault="00A32DBB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32DBB" w:rsidRPr="00BC05D8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хохлома</w:t>
            </w:r>
          </w:p>
        </w:tc>
        <w:tc>
          <w:tcPr>
            <w:tcW w:w="4253" w:type="dxa"/>
          </w:tcPr>
          <w:p w:rsidR="00A32DBB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Вызвать у  детей интерес, эмоциональный отклик на художественные промыслы, желание внимательно рассматривать посуду, любоваться красотой предметов необычностью их формы, цвета, поверхности, сочетанием элементов (композицией). Дать представление о том, какие растительные элементы характерны для Хохломы. </w:t>
            </w:r>
          </w:p>
        </w:tc>
        <w:tc>
          <w:tcPr>
            <w:tcW w:w="2126" w:type="dxa"/>
          </w:tcPr>
          <w:p w:rsidR="00A32DBB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Просмотр альбома хохлома, составление узора в заданном пространстве, чтение стихов о хохломе,</w:t>
            </w:r>
          </w:p>
          <w:p w:rsidR="00A32DBB" w:rsidRPr="00BC05D8" w:rsidRDefault="00A32DBB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Рисование по мотивам хохломы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32DBB" w:rsidRDefault="00A32DBB" w:rsidP="000E500F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54" w:rsidTr="003C4275">
        <w:tc>
          <w:tcPr>
            <w:tcW w:w="426" w:type="dxa"/>
          </w:tcPr>
          <w:p w:rsidR="00CA0554" w:rsidRPr="000E500F" w:rsidRDefault="00CA0554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A0554" w:rsidRPr="00CA0554" w:rsidRDefault="00CA0554" w:rsidP="00CA0554">
            <w:pPr>
              <w:tabs>
                <w:tab w:val="left" w:pos="284"/>
                <w:tab w:val="left" w:pos="567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0554">
              <w:rPr>
                <w:rFonts w:ascii="Times New Roman" w:hAnsi="Times New Roman"/>
                <w:sz w:val="24"/>
                <w:szCs w:val="24"/>
              </w:rPr>
              <w:t xml:space="preserve">Промежуточный мониторинг </w:t>
            </w:r>
          </w:p>
          <w:p w:rsidR="00CA0554" w:rsidRPr="002B65B0" w:rsidRDefault="00CA0554" w:rsidP="00CA0554">
            <w:pPr>
              <w:tabs>
                <w:tab w:val="left" w:pos="284"/>
                <w:tab w:val="left" w:pos="56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«Наблюдение за детьми в условиях музея», «Направленность интереса детей на музейные экспонаты» </w:t>
            </w:r>
          </w:p>
        </w:tc>
        <w:tc>
          <w:tcPr>
            <w:tcW w:w="4253" w:type="dxa"/>
          </w:tcPr>
          <w:p w:rsidR="00CA0554" w:rsidRPr="002B65B0" w:rsidRDefault="00CA0554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Педагогическое наблюдение, создание пакета диагностических материалов,</w:t>
            </w:r>
          </w:p>
          <w:p w:rsidR="00CA0554" w:rsidRPr="002B65B0" w:rsidRDefault="00CA0554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Выявление устойчивости детского интереса к проектной деятельности</w:t>
            </w:r>
          </w:p>
        </w:tc>
        <w:tc>
          <w:tcPr>
            <w:tcW w:w="2126" w:type="dxa"/>
          </w:tcPr>
          <w:p w:rsidR="00CA0554" w:rsidRPr="002B65B0" w:rsidRDefault="00CA0554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Декабрь </w:t>
            </w:r>
          </w:p>
          <w:p w:rsidR="00CA0554" w:rsidRPr="002B65B0" w:rsidRDefault="00CA0554" w:rsidP="005C40CE">
            <w:pPr>
              <w:tabs>
                <w:tab w:val="left" w:pos="284"/>
                <w:tab w:val="left" w:pos="567"/>
              </w:tabs>
              <w:spacing w:after="0" w:line="240" w:lineRule="auto"/>
              <w:ind w:right="-2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Cs/>
                <w:sz w:val="24"/>
                <w:szCs w:val="24"/>
              </w:rPr>
              <w:t>07.12-11.12</w:t>
            </w:r>
          </w:p>
        </w:tc>
        <w:tc>
          <w:tcPr>
            <w:tcW w:w="1559" w:type="dxa"/>
          </w:tcPr>
          <w:p w:rsidR="00CA0554" w:rsidRPr="002B65B0" w:rsidRDefault="00CA0554" w:rsidP="00CA0554">
            <w:pPr>
              <w:tabs>
                <w:tab w:val="left" w:pos="284"/>
                <w:tab w:val="left" w:pos="567"/>
              </w:tabs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54" w:rsidTr="003C4275">
        <w:tc>
          <w:tcPr>
            <w:tcW w:w="426" w:type="dxa"/>
          </w:tcPr>
          <w:p w:rsidR="00CA0554" w:rsidRPr="000E500F" w:rsidRDefault="00CA0554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CA0554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Знакомство с видами матрешки</w:t>
            </w:r>
          </w:p>
        </w:tc>
        <w:tc>
          <w:tcPr>
            <w:tcW w:w="4253" w:type="dxa"/>
          </w:tcPr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Знакомить с русской народной матрешкой как произведением искусства, развивать любовь к народным </w:t>
            </w:r>
            <w:r w:rsidR="00301A19" w:rsidRPr="00BC05D8">
              <w:rPr>
                <w:rFonts w:ascii="Times New Roman" w:hAnsi="Times New Roman"/>
                <w:sz w:val="24"/>
                <w:szCs w:val="24"/>
              </w:rPr>
              <w:t>традициям, истокам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 xml:space="preserve">. Подводить детей к пониманию разнообразия и богатства народного искусства. </w:t>
            </w:r>
          </w:p>
        </w:tc>
        <w:tc>
          <w:tcPr>
            <w:tcW w:w="2126" w:type="dxa"/>
          </w:tcPr>
          <w:p w:rsidR="00CA0554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«Укрась матрешку»</w:t>
            </w:r>
          </w:p>
        </w:tc>
        <w:tc>
          <w:tcPr>
            <w:tcW w:w="1559" w:type="dxa"/>
          </w:tcPr>
          <w:p w:rsidR="00CA0554" w:rsidRDefault="00CA0554" w:rsidP="000E500F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54" w:rsidTr="003C4275">
        <w:tc>
          <w:tcPr>
            <w:tcW w:w="426" w:type="dxa"/>
          </w:tcPr>
          <w:p w:rsidR="00CA0554" w:rsidRPr="000E500F" w:rsidRDefault="00CA0554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A0554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Дымковский промысел </w:t>
            </w:r>
          </w:p>
        </w:tc>
        <w:tc>
          <w:tcPr>
            <w:tcW w:w="4253" w:type="dxa"/>
          </w:tcPr>
          <w:p w:rsidR="00CA0554" w:rsidRPr="00BC05D8" w:rsidRDefault="00CA0554" w:rsidP="00F375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Вызвать у  детей интерес, эмоциональный отклик на художественные промыслы. Знакомить детей с основными способами декорирования </w:t>
            </w:r>
            <w:r w:rsidR="00301A19" w:rsidRPr="00BC05D8">
              <w:rPr>
                <w:rFonts w:ascii="Times New Roman" w:hAnsi="Times New Roman"/>
                <w:sz w:val="24"/>
                <w:szCs w:val="24"/>
              </w:rPr>
              <w:t>игрушки, выделять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 xml:space="preserve"> основные свойства предметов: форму, цвет, поверхность. Создавать композиции способом </w:t>
            </w:r>
            <w:proofErr w:type="spellStart"/>
            <w:r w:rsidRPr="00BC05D8"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3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 xml:space="preserve">чтение стихов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рассказов 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>о промысле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A0554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 Лепка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>ымковского индюка</w:t>
            </w:r>
          </w:p>
          <w:p w:rsidR="00CA0554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>гра «Составь узор»</w:t>
            </w:r>
          </w:p>
        </w:tc>
        <w:tc>
          <w:tcPr>
            <w:tcW w:w="1559" w:type="dxa"/>
          </w:tcPr>
          <w:p w:rsidR="00CA0554" w:rsidRDefault="00CA0554" w:rsidP="000E500F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54" w:rsidTr="003C4275">
        <w:tc>
          <w:tcPr>
            <w:tcW w:w="426" w:type="dxa"/>
          </w:tcPr>
          <w:p w:rsidR="00CA0554" w:rsidRPr="000E500F" w:rsidRDefault="00CA0554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A0554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>жель</w:t>
            </w:r>
          </w:p>
        </w:tc>
        <w:tc>
          <w:tcPr>
            <w:tcW w:w="4253" w:type="dxa"/>
          </w:tcPr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Знакомить детей с историей гжельского промысла. Воспитывать уважение к народным мастерам. Закреплять умение выделять характерные особенности гжельского промысла. Закреплять умение рисовать гжельские узоры. </w:t>
            </w:r>
          </w:p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554" w:rsidRDefault="00CA0554" w:rsidP="00F37544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Просмотр альбома посуда.</w:t>
            </w:r>
            <w:r w:rsidR="00F375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 xml:space="preserve"> Чтение стихов о промысле.</w:t>
            </w:r>
          </w:p>
          <w:p w:rsidR="00CA0554" w:rsidRDefault="00F37544" w:rsidP="00F37544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r w:rsidR="00CA0554" w:rsidRPr="00BC05D8">
              <w:rPr>
                <w:rFonts w:ascii="Times New Roman" w:hAnsi="Times New Roman"/>
                <w:sz w:val="24"/>
                <w:szCs w:val="24"/>
              </w:rPr>
              <w:t xml:space="preserve"> «составь картинку».  </w:t>
            </w:r>
          </w:p>
          <w:p w:rsidR="00CA0554" w:rsidRPr="00BC05D8" w:rsidRDefault="00CA0554" w:rsidP="00F37544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узоров гжель «Р</w:t>
            </w:r>
            <w:r w:rsidRPr="00BC05D8">
              <w:rPr>
                <w:rFonts w:ascii="Times New Roman" w:hAnsi="Times New Roman"/>
                <w:sz w:val="24"/>
                <w:szCs w:val="24"/>
              </w:rPr>
              <w:t>асписной чайник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A0554" w:rsidRDefault="00CA0554" w:rsidP="000E500F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54" w:rsidTr="003C4275">
        <w:tc>
          <w:tcPr>
            <w:tcW w:w="426" w:type="dxa"/>
          </w:tcPr>
          <w:p w:rsidR="00CA0554" w:rsidRPr="000E500F" w:rsidRDefault="00CA0554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0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A0554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>Символика в русской народной избе</w:t>
            </w:r>
          </w:p>
        </w:tc>
        <w:tc>
          <w:tcPr>
            <w:tcW w:w="4253" w:type="dxa"/>
          </w:tcPr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05D8">
              <w:rPr>
                <w:rFonts w:ascii="Times New Roman" w:hAnsi="Times New Roman"/>
                <w:sz w:val="24"/>
                <w:szCs w:val="24"/>
              </w:rPr>
              <w:t xml:space="preserve">Вызвать у  детей интерес, эмоциональный отклик на художественные промыслы. Знакомство с символикой русской избы. Обратить внимание на цветовое сочетание символы и знаки в узорах на избе. </w:t>
            </w:r>
          </w:p>
        </w:tc>
        <w:tc>
          <w:tcPr>
            <w:tcW w:w="2126" w:type="dxa"/>
          </w:tcPr>
          <w:p w:rsidR="000E500F" w:rsidRPr="00BC05D8" w:rsidRDefault="000E500F" w:rsidP="000E50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картотек со сказками по промыслам </w:t>
            </w:r>
          </w:p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554" w:rsidRDefault="00CA0554" w:rsidP="000E500F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54" w:rsidTr="003C4275">
        <w:tc>
          <w:tcPr>
            <w:tcW w:w="426" w:type="dxa"/>
          </w:tcPr>
          <w:p w:rsidR="00CA0554" w:rsidRPr="000E500F" w:rsidRDefault="00CA0554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554" w:rsidRPr="00301A19" w:rsidRDefault="00CA0554" w:rsidP="005C40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 «Юный экскурсовод» </w:t>
            </w:r>
            <w:r w:rsidRPr="002B65B0">
              <w:rPr>
                <w:rFonts w:ascii="Times New Roman" w:hAnsi="Times New Roman"/>
                <w:sz w:val="24"/>
                <w:szCs w:val="24"/>
              </w:rPr>
              <w:t>для детей старшего и подготовит</w:t>
            </w:r>
            <w:proofErr w:type="gramStart"/>
            <w:r w:rsidRPr="002B65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6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65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65B0">
              <w:rPr>
                <w:rFonts w:ascii="Times New Roman" w:hAnsi="Times New Roman"/>
                <w:sz w:val="24"/>
                <w:szCs w:val="24"/>
              </w:rPr>
              <w:t>озраста.</w:t>
            </w:r>
          </w:p>
        </w:tc>
        <w:tc>
          <w:tcPr>
            <w:tcW w:w="4253" w:type="dxa"/>
          </w:tcPr>
          <w:p w:rsidR="00CA0554" w:rsidRPr="002B65B0" w:rsidRDefault="00CA0554" w:rsidP="005C40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65B0">
              <w:rPr>
                <w:rFonts w:ascii="Times New Roman" w:hAnsi="Times New Roman"/>
                <w:sz w:val="24"/>
                <w:szCs w:val="24"/>
              </w:rPr>
              <w:t xml:space="preserve">Занятия по подготовке экскурсоводов. Ранняя профориентация, выявление талантов и предпосылок и детской одарённости. </w:t>
            </w:r>
          </w:p>
        </w:tc>
        <w:tc>
          <w:tcPr>
            <w:tcW w:w="2126" w:type="dxa"/>
          </w:tcPr>
          <w:p w:rsidR="00CA0554" w:rsidRPr="00BC05D8" w:rsidRDefault="00CA0554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554" w:rsidRDefault="00CA0554" w:rsidP="000E500F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54" w:rsidTr="003C4275">
        <w:tc>
          <w:tcPr>
            <w:tcW w:w="426" w:type="dxa"/>
          </w:tcPr>
          <w:p w:rsidR="00CA0554" w:rsidRPr="000E500F" w:rsidRDefault="00CA0554" w:rsidP="000E500F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554" w:rsidRPr="00CA0554" w:rsidRDefault="00CA0554" w:rsidP="00041847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B65B0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экспонатов групповых мини-музеев</w:t>
            </w:r>
            <w:r w:rsidRPr="002B65B0">
              <w:rPr>
                <w:rFonts w:ascii="Times New Roman" w:hAnsi="Times New Roman"/>
                <w:sz w:val="24"/>
                <w:szCs w:val="24"/>
              </w:rPr>
              <w:t xml:space="preserve"> в рамках проекта «Необычная сокровищница»</w:t>
            </w:r>
            <w:r w:rsidRPr="002B65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A0554" w:rsidRDefault="00CA0554" w:rsidP="0004184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5B0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функционирования мини-музея.</w:t>
            </w:r>
          </w:p>
          <w:p w:rsidR="0062570A" w:rsidRPr="00BC05D8" w:rsidRDefault="0062570A" w:rsidP="0004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или видео ролик «Разноцветная Россия глазами воспитанников 3 группы» </w:t>
            </w:r>
          </w:p>
        </w:tc>
        <w:tc>
          <w:tcPr>
            <w:tcW w:w="2126" w:type="dxa"/>
          </w:tcPr>
          <w:p w:rsidR="00CA0554" w:rsidRPr="00BC05D8" w:rsidRDefault="00E13274" w:rsidP="00E13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или видео ролик «Разноцветная Россия глазами воспитанников»</w:t>
            </w:r>
          </w:p>
        </w:tc>
        <w:tc>
          <w:tcPr>
            <w:tcW w:w="1559" w:type="dxa"/>
          </w:tcPr>
          <w:p w:rsidR="00CA0554" w:rsidRDefault="00CA0554" w:rsidP="00CA0554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00F" w:rsidRDefault="000E500F" w:rsidP="00A32DBB">
      <w:pPr>
        <w:spacing w:after="0" w:line="240" w:lineRule="auto"/>
        <w:ind w:left="-142" w:right="-92"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37544" w:rsidRDefault="00301A19" w:rsidP="00301A19">
      <w:pPr>
        <w:tabs>
          <w:tab w:val="left" w:pos="7650"/>
        </w:tabs>
        <w:spacing w:after="0" w:line="240" w:lineRule="auto"/>
        <w:ind w:left="-142" w:right="-92"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sectPr w:rsidR="00F37544" w:rsidSect="000E500F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79" w:rsidRDefault="00C66479" w:rsidP="004F0EC7">
      <w:pPr>
        <w:spacing w:after="0" w:line="240" w:lineRule="auto"/>
      </w:pPr>
      <w:r>
        <w:separator/>
      </w:r>
    </w:p>
  </w:endnote>
  <w:endnote w:type="continuationSeparator" w:id="0">
    <w:p w:rsidR="00C66479" w:rsidRDefault="00C66479" w:rsidP="004F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8144"/>
      <w:docPartObj>
        <w:docPartGallery w:val="Page Numbers (Bottom of Page)"/>
        <w:docPartUnique/>
      </w:docPartObj>
    </w:sdtPr>
    <w:sdtContent>
      <w:p w:rsidR="004F0EC7" w:rsidRDefault="00A37CB0">
        <w:pPr>
          <w:pStyle w:val="aa"/>
          <w:jc w:val="center"/>
        </w:pPr>
        <w:r>
          <w:fldChar w:fldCharType="begin"/>
        </w:r>
        <w:r w:rsidR="002F73B1">
          <w:instrText xml:space="preserve"> PAGE   \* MERGEFORMAT </w:instrText>
        </w:r>
        <w:r>
          <w:fldChar w:fldCharType="separate"/>
        </w:r>
        <w:r w:rsidR="00BB43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0EC7" w:rsidRDefault="004F0E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79" w:rsidRDefault="00C66479" w:rsidP="004F0EC7">
      <w:pPr>
        <w:spacing w:after="0" w:line="240" w:lineRule="auto"/>
      </w:pPr>
      <w:r>
        <w:separator/>
      </w:r>
    </w:p>
  </w:footnote>
  <w:footnote w:type="continuationSeparator" w:id="0">
    <w:p w:rsidR="00C66479" w:rsidRDefault="00C66479" w:rsidP="004F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E83"/>
    <w:multiLevelType w:val="hybridMultilevel"/>
    <w:tmpl w:val="BE2C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1BD"/>
    <w:multiLevelType w:val="hybridMultilevel"/>
    <w:tmpl w:val="AB6E1294"/>
    <w:lvl w:ilvl="0" w:tplc="4F42211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AF2"/>
    <w:multiLevelType w:val="multilevel"/>
    <w:tmpl w:val="F8B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70F46"/>
    <w:multiLevelType w:val="hybridMultilevel"/>
    <w:tmpl w:val="2E90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A6CC4"/>
    <w:multiLevelType w:val="hybridMultilevel"/>
    <w:tmpl w:val="83D2A542"/>
    <w:lvl w:ilvl="0" w:tplc="D77C494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3F65"/>
    <w:multiLevelType w:val="hybridMultilevel"/>
    <w:tmpl w:val="7E223C16"/>
    <w:lvl w:ilvl="0" w:tplc="489A8C8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</w:rPr>
    </w:lvl>
    <w:lvl w:ilvl="1" w:tplc="7B80395C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4081F"/>
    <w:multiLevelType w:val="multilevel"/>
    <w:tmpl w:val="8F68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  <w:color w:val="33333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945BF"/>
    <w:multiLevelType w:val="hybridMultilevel"/>
    <w:tmpl w:val="0046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B0B6F"/>
    <w:multiLevelType w:val="hybridMultilevel"/>
    <w:tmpl w:val="A9C0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545EB"/>
    <w:multiLevelType w:val="multilevel"/>
    <w:tmpl w:val="342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B1A39"/>
    <w:multiLevelType w:val="multilevel"/>
    <w:tmpl w:val="591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2119D"/>
    <w:multiLevelType w:val="hybridMultilevel"/>
    <w:tmpl w:val="C2DCE9B6"/>
    <w:lvl w:ilvl="0" w:tplc="D77C4940">
      <w:start w:val="1"/>
      <w:numFmt w:val="bullet"/>
      <w:lvlText w:val="−"/>
      <w:lvlJc w:val="left"/>
      <w:pPr>
        <w:ind w:left="502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520A7"/>
    <w:multiLevelType w:val="hybridMultilevel"/>
    <w:tmpl w:val="35CAEE5A"/>
    <w:lvl w:ilvl="0" w:tplc="222658E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12C1B"/>
    <w:multiLevelType w:val="hybridMultilevel"/>
    <w:tmpl w:val="783AA4A8"/>
    <w:lvl w:ilvl="0" w:tplc="D77C494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07517"/>
    <w:multiLevelType w:val="hybridMultilevel"/>
    <w:tmpl w:val="DDB862A8"/>
    <w:lvl w:ilvl="0" w:tplc="634C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57A0A"/>
    <w:multiLevelType w:val="hybridMultilevel"/>
    <w:tmpl w:val="5452276C"/>
    <w:lvl w:ilvl="0" w:tplc="0B808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2F194D"/>
    <w:multiLevelType w:val="hybridMultilevel"/>
    <w:tmpl w:val="7D06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430EB"/>
    <w:multiLevelType w:val="multilevel"/>
    <w:tmpl w:val="D260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87138"/>
    <w:multiLevelType w:val="hybridMultilevel"/>
    <w:tmpl w:val="7E18F056"/>
    <w:lvl w:ilvl="0" w:tplc="88382C6C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37AD31AB"/>
    <w:multiLevelType w:val="hybridMultilevel"/>
    <w:tmpl w:val="30CE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C60BA"/>
    <w:multiLevelType w:val="hybridMultilevel"/>
    <w:tmpl w:val="2BB29A20"/>
    <w:lvl w:ilvl="0" w:tplc="D77C494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E262A"/>
    <w:multiLevelType w:val="multilevel"/>
    <w:tmpl w:val="994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E2941"/>
    <w:multiLevelType w:val="hybridMultilevel"/>
    <w:tmpl w:val="C50042D2"/>
    <w:lvl w:ilvl="0" w:tplc="D77C4940">
      <w:start w:val="1"/>
      <w:numFmt w:val="bullet"/>
      <w:lvlText w:val="−"/>
      <w:lvlJc w:val="left"/>
      <w:pPr>
        <w:ind w:left="7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5115D14"/>
    <w:multiLevelType w:val="hybridMultilevel"/>
    <w:tmpl w:val="FEF8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52BD6"/>
    <w:multiLevelType w:val="multilevel"/>
    <w:tmpl w:val="C1B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578C4"/>
    <w:multiLevelType w:val="multilevel"/>
    <w:tmpl w:val="9926DEB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6">
    <w:nsid w:val="4CC5682E"/>
    <w:multiLevelType w:val="multilevel"/>
    <w:tmpl w:val="035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A02950"/>
    <w:multiLevelType w:val="hybridMultilevel"/>
    <w:tmpl w:val="5F744242"/>
    <w:lvl w:ilvl="0" w:tplc="AAF876D6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8">
    <w:nsid w:val="4F146F53"/>
    <w:multiLevelType w:val="hybridMultilevel"/>
    <w:tmpl w:val="85046E40"/>
    <w:lvl w:ilvl="0" w:tplc="35624D4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44B7873"/>
    <w:multiLevelType w:val="hybridMultilevel"/>
    <w:tmpl w:val="232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0FB5"/>
    <w:multiLevelType w:val="hybridMultilevel"/>
    <w:tmpl w:val="0C0C9B00"/>
    <w:lvl w:ilvl="0" w:tplc="D226A7C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60F9719B"/>
    <w:multiLevelType w:val="multilevel"/>
    <w:tmpl w:val="222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D850E7"/>
    <w:multiLevelType w:val="hybridMultilevel"/>
    <w:tmpl w:val="EF30C7B6"/>
    <w:lvl w:ilvl="0" w:tplc="489A8C8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8CA63C4"/>
    <w:multiLevelType w:val="multilevel"/>
    <w:tmpl w:val="61E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3E15FF"/>
    <w:multiLevelType w:val="hybridMultilevel"/>
    <w:tmpl w:val="AB6A9D9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76A77"/>
    <w:multiLevelType w:val="hybridMultilevel"/>
    <w:tmpl w:val="2734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9211F"/>
    <w:multiLevelType w:val="hybridMultilevel"/>
    <w:tmpl w:val="BEF448D8"/>
    <w:lvl w:ilvl="0" w:tplc="D10EC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F16AE3"/>
    <w:multiLevelType w:val="hybridMultilevel"/>
    <w:tmpl w:val="86F2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24"/>
  </w:num>
  <w:num w:numId="5">
    <w:abstractNumId w:val="6"/>
  </w:num>
  <w:num w:numId="6">
    <w:abstractNumId w:val="2"/>
  </w:num>
  <w:num w:numId="7">
    <w:abstractNumId w:val="29"/>
  </w:num>
  <w:num w:numId="8">
    <w:abstractNumId w:val="27"/>
  </w:num>
  <w:num w:numId="9">
    <w:abstractNumId w:val="32"/>
  </w:num>
  <w:num w:numId="10">
    <w:abstractNumId w:val="5"/>
  </w:num>
  <w:num w:numId="11">
    <w:abstractNumId w:val="37"/>
  </w:num>
  <w:num w:numId="12">
    <w:abstractNumId w:val="23"/>
  </w:num>
  <w:num w:numId="13">
    <w:abstractNumId w:val="3"/>
  </w:num>
  <w:num w:numId="14">
    <w:abstractNumId w:val="19"/>
  </w:num>
  <w:num w:numId="15">
    <w:abstractNumId w:val="35"/>
  </w:num>
  <w:num w:numId="16">
    <w:abstractNumId w:val="4"/>
  </w:num>
  <w:num w:numId="17">
    <w:abstractNumId w:val="0"/>
  </w:num>
  <w:num w:numId="18">
    <w:abstractNumId w:val="20"/>
  </w:num>
  <w:num w:numId="19">
    <w:abstractNumId w:val="22"/>
  </w:num>
  <w:num w:numId="20">
    <w:abstractNumId w:val="7"/>
  </w:num>
  <w:num w:numId="21">
    <w:abstractNumId w:val="12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4"/>
  </w:num>
  <w:num w:numId="26">
    <w:abstractNumId w:val="8"/>
  </w:num>
  <w:num w:numId="27">
    <w:abstractNumId w:val="16"/>
  </w:num>
  <w:num w:numId="28">
    <w:abstractNumId w:val="11"/>
  </w:num>
  <w:num w:numId="29">
    <w:abstractNumId w:val="13"/>
  </w:num>
  <w:num w:numId="30">
    <w:abstractNumId w:val="18"/>
  </w:num>
  <w:num w:numId="31">
    <w:abstractNumId w:val="33"/>
  </w:num>
  <w:num w:numId="32">
    <w:abstractNumId w:val="17"/>
  </w:num>
  <w:num w:numId="33">
    <w:abstractNumId w:val="9"/>
  </w:num>
  <w:num w:numId="34">
    <w:abstractNumId w:val="25"/>
  </w:num>
  <w:num w:numId="35">
    <w:abstractNumId w:val="10"/>
  </w:num>
  <w:num w:numId="36">
    <w:abstractNumId w:val="31"/>
  </w:num>
  <w:num w:numId="37">
    <w:abstractNumId w:val="26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435"/>
    <w:rsid w:val="00004852"/>
    <w:rsid w:val="00005DA5"/>
    <w:rsid w:val="00013CC8"/>
    <w:rsid w:val="00045BC4"/>
    <w:rsid w:val="00046C96"/>
    <w:rsid w:val="0009359D"/>
    <w:rsid w:val="000A6867"/>
    <w:rsid w:val="000C7B0A"/>
    <w:rsid w:val="000E500F"/>
    <w:rsid w:val="000F43AD"/>
    <w:rsid w:val="00111BE7"/>
    <w:rsid w:val="00137174"/>
    <w:rsid w:val="00150FB6"/>
    <w:rsid w:val="00160747"/>
    <w:rsid w:val="00170693"/>
    <w:rsid w:val="00190310"/>
    <w:rsid w:val="001A0632"/>
    <w:rsid w:val="0021463A"/>
    <w:rsid w:val="00214A14"/>
    <w:rsid w:val="002742BD"/>
    <w:rsid w:val="00280310"/>
    <w:rsid w:val="002F73B1"/>
    <w:rsid w:val="00300414"/>
    <w:rsid w:val="00301A19"/>
    <w:rsid w:val="00325AD7"/>
    <w:rsid w:val="00333C27"/>
    <w:rsid w:val="0035692B"/>
    <w:rsid w:val="003715D6"/>
    <w:rsid w:val="0037306D"/>
    <w:rsid w:val="00377F0E"/>
    <w:rsid w:val="003A20D7"/>
    <w:rsid w:val="003B5725"/>
    <w:rsid w:val="003B7612"/>
    <w:rsid w:val="003C4275"/>
    <w:rsid w:val="004476F9"/>
    <w:rsid w:val="00455B5B"/>
    <w:rsid w:val="004E3015"/>
    <w:rsid w:val="004E6CD2"/>
    <w:rsid w:val="004F0EC7"/>
    <w:rsid w:val="004F5324"/>
    <w:rsid w:val="00526E59"/>
    <w:rsid w:val="00534FE4"/>
    <w:rsid w:val="00570123"/>
    <w:rsid w:val="005820AE"/>
    <w:rsid w:val="00586162"/>
    <w:rsid w:val="00596097"/>
    <w:rsid w:val="005C0735"/>
    <w:rsid w:val="005C622A"/>
    <w:rsid w:val="005F25CB"/>
    <w:rsid w:val="0062570A"/>
    <w:rsid w:val="006435AB"/>
    <w:rsid w:val="0064549B"/>
    <w:rsid w:val="0067057C"/>
    <w:rsid w:val="00681847"/>
    <w:rsid w:val="00687F4F"/>
    <w:rsid w:val="006C0F11"/>
    <w:rsid w:val="006C6784"/>
    <w:rsid w:val="006E1C75"/>
    <w:rsid w:val="006E1FAD"/>
    <w:rsid w:val="006E5183"/>
    <w:rsid w:val="006E5AF4"/>
    <w:rsid w:val="00702212"/>
    <w:rsid w:val="0072002C"/>
    <w:rsid w:val="007303CF"/>
    <w:rsid w:val="00752E06"/>
    <w:rsid w:val="00780888"/>
    <w:rsid w:val="00790EA9"/>
    <w:rsid w:val="0079433F"/>
    <w:rsid w:val="007A1614"/>
    <w:rsid w:val="007A1CBC"/>
    <w:rsid w:val="007A3D4A"/>
    <w:rsid w:val="007D3CBF"/>
    <w:rsid w:val="00813FDA"/>
    <w:rsid w:val="0082328D"/>
    <w:rsid w:val="00826F9D"/>
    <w:rsid w:val="00834FD8"/>
    <w:rsid w:val="00870B6A"/>
    <w:rsid w:val="008712F1"/>
    <w:rsid w:val="008A3354"/>
    <w:rsid w:val="008A7A65"/>
    <w:rsid w:val="008B3EF9"/>
    <w:rsid w:val="008F2850"/>
    <w:rsid w:val="00905135"/>
    <w:rsid w:val="009404C4"/>
    <w:rsid w:val="00942C93"/>
    <w:rsid w:val="0099444E"/>
    <w:rsid w:val="009B6027"/>
    <w:rsid w:val="009F1BE5"/>
    <w:rsid w:val="009F4F72"/>
    <w:rsid w:val="00A275C8"/>
    <w:rsid w:val="00A32DBB"/>
    <w:rsid w:val="00A37CB0"/>
    <w:rsid w:val="00A63FFD"/>
    <w:rsid w:val="00AE0275"/>
    <w:rsid w:val="00B5521C"/>
    <w:rsid w:val="00B85544"/>
    <w:rsid w:val="00B93D2B"/>
    <w:rsid w:val="00BB4310"/>
    <w:rsid w:val="00BC2EE0"/>
    <w:rsid w:val="00BE0C38"/>
    <w:rsid w:val="00C20961"/>
    <w:rsid w:val="00C60B6A"/>
    <w:rsid w:val="00C66479"/>
    <w:rsid w:val="00CA0554"/>
    <w:rsid w:val="00CA25A7"/>
    <w:rsid w:val="00D06B56"/>
    <w:rsid w:val="00D24B1A"/>
    <w:rsid w:val="00D35EE4"/>
    <w:rsid w:val="00D8779C"/>
    <w:rsid w:val="00DB2E9B"/>
    <w:rsid w:val="00DF21F1"/>
    <w:rsid w:val="00E02A3F"/>
    <w:rsid w:val="00E07E99"/>
    <w:rsid w:val="00E13274"/>
    <w:rsid w:val="00E20435"/>
    <w:rsid w:val="00E211AC"/>
    <w:rsid w:val="00E33B70"/>
    <w:rsid w:val="00E461D0"/>
    <w:rsid w:val="00EC40B1"/>
    <w:rsid w:val="00ED2775"/>
    <w:rsid w:val="00F11A62"/>
    <w:rsid w:val="00F37544"/>
    <w:rsid w:val="00F55046"/>
    <w:rsid w:val="00F80E16"/>
    <w:rsid w:val="00F91E4B"/>
    <w:rsid w:val="00FB069D"/>
    <w:rsid w:val="00FE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C4"/>
    <w:pPr>
      <w:ind w:left="720"/>
      <w:contextualSpacing/>
    </w:pPr>
  </w:style>
  <w:style w:type="paragraph" w:styleId="a4">
    <w:name w:val="Normal (Web)"/>
    <w:basedOn w:val="a"/>
    <w:uiPriority w:val="99"/>
    <w:rsid w:val="009404C4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11">
    <w:name w:val="c11"/>
    <w:basedOn w:val="a"/>
    <w:rsid w:val="006E1FA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E1FAD"/>
  </w:style>
  <w:style w:type="paragraph" w:styleId="a5">
    <w:name w:val="No Spacing"/>
    <w:link w:val="a6"/>
    <w:uiPriority w:val="99"/>
    <w:qFormat/>
    <w:rsid w:val="006E518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E518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F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EC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F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EC7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0A6867"/>
    <w:rPr>
      <w:i/>
      <w:iCs/>
    </w:rPr>
  </w:style>
  <w:style w:type="paragraph" w:customStyle="1" w:styleId="c13">
    <w:name w:val="c13"/>
    <w:basedOn w:val="a"/>
    <w:rsid w:val="000A6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E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0C3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57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570123"/>
    <w:rPr>
      <w:rFonts w:ascii="Calibri" w:eastAsia="Calibri" w:hAnsi="Calibri" w:cs="Times New Roman"/>
    </w:rPr>
  </w:style>
  <w:style w:type="character" w:customStyle="1" w:styleId="2">
    <w:name w:val="Основной текст (2) + Полужирный"/>
    <w:rsid w:val="00790EA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styleId="af0">
    <w:name w:val="Hyperlink"/>
    <w:basedOn w:val="a0"/>
    <w:uiPriority w:val="99"/>
    <w:unhideWhenUsed/>
    <w:rsid w:val="00301A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72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9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84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84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55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5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3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970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567E-24B4-4A18-A547-4F2AFCA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</cp:lastModifiedBy>
  <cp:revision>2</cp:revision>
  <cp:lastPrinted>2020-09-10T05:40:00Z</cp:lastPrinted>
  <dcterms:created xsi:type="dcterms:W3CDTF">2020-10-23T05:30:00Z</dcterms:created>
  <dcterms:modified xsi:type="dcterms:W3CDTF">2020-10-23T05:30:00Z</dcterms:modified>
</cp:coreProperties>
</file>