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F4" w:rsidRPr="00DF22F4" w:rsidRDefault="00DF22F4" w:rsidP="00DF2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F4">
        <w:rPr>
          <w:rFonts w:ascii="Times New Roman" w:hAnsi="Times New Roman" w:cs="Times New Roman"/>
          <w:b/>
          <w:sz w:val="28"/>
          <w:szCs w:val="28"/>
        </w:rPr>
        <w:t xml:space="preserve">Реализация системно – </w:t>
      </w:r>
      <w:proofErr w:type="spellStart"/>
      <w:r w:rsidRPr="00DF22F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F22F4">
        <w:rPr>
          <w:rFonts w:ascii="Times New Roman" w:hAnsi="Times New Roman" w:cs="Times New Roman"/>
          <w:b/>
          <w:sz w:val="28"/>
          <w:szCs w:val="28"/>
        </w:rPr>
        <w:t xml:space="preserve">  подхода</w:t>
      </w:r>
    </w:p>
    <w:p w:rsidR="00DF22F4" w:rsidRPr="00DF22F4" w:rsidRDefault="00DF22F4" w:rsidP="00DF2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F4">
        <w:rPr>
          <w:rFonts w:ascii="Times New Roman" w:hAnsi="Times New Roman" w:cs="Times New Roman"/>
          <w:b/>
          <w:sz w:val="28"/>
          <w:szCs w:val="28"/>
        </w:rPr>
        <w:t xml:space="preserve"> на уроках  в  начальной  школе</w:t>
      </w:r>
    </w:p>
    <w:p w:rsidR="00DF22F4" w:rsidRDefault="00DF22F4" w:rsidP="00DF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30F" w:rsidRPr="007567D2" w:rsidRDefault="007567D2" w:rsidP="007567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567D2">
        <w:rPr>
          <w:rFonts w:ascii="Times New Roman" w:hAnsi="Times New Roman" w:cs="Times New Roman"/>
          <w:b/>
          <w:i/>
          <w:sz w:val="28"/>
          <w:szCs w:val="28"/>
        </w:rPr>
        <w:t>Липовская</w:t>
      </w:r>
      <w:proofErr w:type="spellEnd"/>
      <w:r w:rsidRPr="007567D2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</w:p>
    <w:p w:rsidR="007567D2" w:rsidRPr="007567D2" w:rsidRDefault="007567D2" w:rsidP="007567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D2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7567D2" w:rsidRPr="007567D2" w:rsidRDefault="007567D2" w:rsidP="007567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D2">
        <w:rPr>
          <w:rFonts w:ascii="Times New Roman" w:hAnsi="Times New Roman" w:cs="Times New Roman"/>
          <w:i/>
          <w:sz w:val="28"/>
          <w:szCs w:val="28"/>
        </w:rPr>
        <w:t xml:space="preserve">МАОУ «СОШ № 2 с УИОП» </w:t>
      </w:r>
    </w:p>
    <w:p w:rsidR="007567D2" w:rsidRPr="007567D2" w:rsidRDefault="007567D2" w:rsidP="007567D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D2">
        <w:rPr>
          <w:rFonts w:ascii="Times New Roman" w:hAnsi="Times New Roman" w:cs="Times New Roman"/>
          <w:i/>
          <w:sz w:val="28"/>
          <w:szCs w:val="28"/>
        </w:rPr>
        <w:t>г. Губкин</w:t>
      </w:r>
    </w:p>
    <w:p w:rsidR="00DF22F4" w:rsidRPr="00DF22F4" w:rsidRDefault="001C19FE" w:rsidP="001C19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2F4" w:rsidRPr="00DF22F4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="00DF22F4" w:rsidRPr="00DF22F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F22F4" w:rsidRPr="00DF22F4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DF22F4">
        <w:rPr>
          <w:rFonts w:ascii="Times New Roman" w:hAnsi="Times New Roman" w:cs="Times New Roman"/>
          <w:sz w:val="28"/>
          <w:szCs w:val="28"/>
        </w:rPr>
        <w:t xml:space="preserve"> </w:t>
      </w:r>
      <w:r w:rsidR="00DF22F4" w:rsidRPr="00DF22F4">
        <w:rPr>
          <w:sz w:val="28"/>
          <w:szCs w:val="28"/>
        </w:rPr>
        <w:t xml:space="preserve">   – </w:t>
      </w:r>
      <w:r w:rsidR="00DF22F4" w:rsidRPr="00DF22F4">
        <w:rPr>
          <w:rFonts w:ascii="Times New Roman" w:hAnsi="Times New Roman" w:cs="Times New Roman"/>
          <w:sz w:val="28"/>
          <w:szCs w:val="28"/>
        </w:rPr>
        <w:t>это метод обучения, при котором ребенок не получает знания в готовом виде, а добывает их сам в процессе собственной учебно-познавательной деятельности.</w:t>
      </w:r>
    </w:p>
    <w:p w:rsidR="00DF22F4" w:rsidRDefault="00DF22F4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DF22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F22F4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F4">
        <w:rPr>
          <w:rFonts w:ascii="Times New Roman" w:hAnsi="Times New Roman" w:cs="Times New Roman"/>
          <w:sz w:val="28"/>
          <w:szCs w:val="28"/>
        </w:rPr>
        <w:t xml:space="preserve">является воспитание личности ребенка как субъекта жизнедеятельности. Главное средство субъекта – умение учиться, т.е. учить себя. </w:t>
      </w:r>
    </w:p>
    <w:p w:rsidR="00DF22F4" w:rsidRPr="00DF22F4" w:rsidRDefault="001C19FE" w:rsidP="001C19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2F4" w:rsidRPr="00DF22F4">
        <w:rPr>
          <w:rFonts w:ascii="Times New Roman" w:hAnsi="Times New Roman" w:cs="Times New Roman"/>
          <w:sz w:val="28"/>
          <w:szCs w:val="28"/>
        </w:rPr>
        <w:t xml:space="preserve">Дидактические принципы системно – </w:t>
      </w:r>
      <w:proofErr w:type="spellStart"/>
      <w:r w:rsidR="00DF22F4" w:rsidRPr="00DF22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F22F4" w:rsidRPr="00DF22F4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BD530F" w:rsidRPr="00DF22F4" w:rsidRDefault="00FE7698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 xml:space="preserve">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DF22F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DF22F4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 w:rsidRPr="00DF22F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F22F4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BD530F" w:rsidRPr="00DF22F4" w:rsidRDefault="00FE7698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BD530F" w:rsidRDefault="00FE7698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3) Принцип целостности – предполагает формирование обучающимися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BD530F" w:rsidRPr="00DF22F4" w:rsidRDefault="00FE7698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4) 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BD530F" w:rsidRPr="00DF22F4" w:rsidRDefault="00FE7698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 xml:space="preserve">5) Принцип психологической комфортности – предполагает снятие всех </w:t>
      </w:r>
      <w:proofErr w:type="spellStart"/>
      <w:r w:rsidRPr="00DF22F4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DF22F4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BD530F" w:rsidRPr="00DF22F4" w:rsidRDefault="00FE7698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6) Принцип вариативности 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BD530F" w:rsidRPr="00DF22F4" w:rsidRDefault="00FE7698" w:rsidP="001C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 xml:space="preserve">7) Принцип творчества – означает максимальную ориентацию на творческое начало в образовательном процессе, приобретение </w:t>
      </w:r>
      <w:proofErr w:type="gramStart"/>
      <w:r w:rsidRPr="00DF22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F22F4">
        <w:rPr>
          <w:rFonts w:ascii="Times New Roman" w:hAnsi="Times New Roman" w:cs="Times New Roman"/>
          <w:sz w:val="28"/>
          <w:szCs w:val="28"/>
        </w:rPr>
        <w:t xml:space="preserve"> собственного опыта творческой деятельности.</w:t>
      </w:r>
    </w:p>
    <w:p w:rsidR="00DF22F4" w:rsidRPr="00DF22F4" w:rsidRDefault="001C19FE" w:rsidP="001C19F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22F4" w:rsidRPr="00DF22F4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="00DF22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F4" w:rsidRPr="00DF22F4">
        <w:rPr>
          <w:rFonts w:ascii="Times New Roman" w:hAnsi="Times New Roman" w:cs="Times New Roman"/>
          <w:sz w:val="28"/>
          <w:szCs w:val="28"/>
        </w:rPr>
        <w:t xml:space="preserve">1) личностные; 2) регулятивные; 3) познавательные;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F4" w:rsidRPr="00DF22F4">
        <w:rPr>
          <w:rFonts w:ascii="Times New Roman" w:hAnsi="Times New Roman" w:cs="Times New Roman"/>
          <w:sz w:val="28"/>
          <w:szCs w:val="28"/>
        </w:rPr>
        <w:t xml:space="preserve"> 4) коммуникативные.</w:t>
      </w:r>
    </w:p>
    <w:p w:rsidR="00DF22F4" w:rsidRDefault="00DF22F4" w:rsidP="001C19FE">
      <w:pPr>
        <w:tabs>
          <w:tab w:val="left" w:pos="709"/>
          <w:tab w:val="left" w:pos="851"/>
        </w:tabs>
        <w:spacing w:after="0" w:line="240" w:lineRule="auto"/>
        <w:ind w:left="360"/>
        <w:jc w:val="both"/>
        <w:rPr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lastRenderedPageBreak/>
        <w:t xml:space="preserve">     Личностные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</w:t>
      </w:r>
      <w:r w:rsidR="001C19FE">
        <w:rPr>
          <w:rFonts w:ascii="Times New Roman" w:hAnsi="Times New Roman" w:cs="Times New Roman"/>
          <w:sz w:val="28"/>
          <w:szCs w:val="28"/>
        </w:rPr>
        <w:t>озицию в отношении мира.</w:t>
      </w:r>
      <w:r w:rsidR="001C19F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DF22F4">
        <w:rPr>
          <w:rFonts w:ascii="Times New Roman" w:hAnsi="Times New Roman" w:cs="Times New Roman"/>
          <w:sz w:val="28"/>
          <w:szCs w:val="28"/>
        </w:rPr>
        <w:t>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  <w:r w:rsidRPr="00DF22F4">
        <w:rPr>
          <w:sz w:val="28"/>
          <w:szCs w:val="28"/>
        </w:rPr>
        <w:t xml:space="preserve">      </w:t>
      </w:r>
    </w:p>
    <w:p w:rsidR="00DF22F4" w:rsidRPr="00DF22F4" w:rsidRDefault="00DF22F4" w:rsidP="001C19F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sz w:val="28"/>
          <w:szCs w:val="28"/>
        </w:rPr>
        <w:t xml:space="preserve">   </w:t>
      </w:r>
      <w:r w:rsidR="001C19FE">
        <w:rPr>
          <w:sz w:val="28"/>
          <w:szCs w:val="28"/>
        </w:rPr>
        <w:t xml:space="preserve">   </w:t>
      </w:r>
      <w:r w:rsidRPr="00DF22F4">
        <w:rPr>
          <w:rFonts w:ascii="Times New Roman" w:hAnsi="Times New Roman" w:cs="Times New Roman"/>
          <w:sz w:val="28"/>
          <w:szCs w:val="28"/>
        </w:rPr>
        <w:t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DF22F4" w:rsidRDefault="001C19FE" w:rsidP="001C19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22F4" w:rsidRPr="00DF22F4">
        <w:rPr>
          <w:rFonts w:ascii="Times New Roman" w:hAnsi="Times New Roman" w:cs="Times New Roman"/>
          <w:sz w:val="28"/>
          <w:szCs w:val="28"/>
        </w:rPr>
        <w:t xml:space="preserve">  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DF22F4" w:rsidRDefault="001C19FE" w:rsidP="001C19F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2F4" w:rsidRPr="00DF22F4">
        <w:rPr>
          <w:rFonts w:ascii="Times New Roman" w:hAnsi="Times New Roman" w:cs="Times New Roman"/>
          <w:sz w:val="28"/>
          <w:szCs w:val="28"/>
        </w:rPr>
        <w:t>Какие же действия учителя позволяют сформировать универсальные учебные действия?</w:t>
      </w:r>
    </w:p>
    <w:p w:rsidR="00DF22F4" w:rsidRPr="00DF22F4" w:rsidRDefault="00FE7698" w:rsidP="001C19FE">
      <w:pPr>
        <w:spacing w:after="0" w:line="240" w:lineRule="auto"/>
        <w:ind w:left="360"/>
        <w:jc w:val="both"/>
        <w:rPr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1. Для развития умения оценивать свою работу дети вместе с учителем разрабатывают алгоритм оценивания своего задания. Учитель не сравнивает детей между собой, а показывает достижения ребенка по сравнению с его вчерашними достижениями.</w:t>
      </w:r>
      <w:r w:rsidRPr="00DF22F4">
        <w:rPr>
          <w:rFonts w:ascii="Times New Roman" w:hAnsi="Times New Roman" w:cs="Times New Roman"/>
          <w:sz w:val="28"/>
          <w:szCs w:val="28"/>
        </w:rPr>
        <w:br/>
        <w:t>2. Учитель привлекает детей к открытию новых знаний. Они вместе обсуждают, для чего нужно то или иное знание, как оно пригодится в жизни.</w:t>
      </w:r>
      <w:r w:rsidRPr="00DF22F4">
        <w:rPr>
          <w:rFonts w:ascii="Times New Roman" w:hAnsi="Times New Roman" w:cs="Times New Roman"/>
          <w:sz w:val="28"/>
          <w:szCs w:val="28"/>
        </w:rPr>
        <w:br/>
        <w:t>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  <w:r w:rsidRPr="00DF22F4">
        <w:rPr>
          <w:rFonts w:ascii="Times New Roman" w:hAnsi="Times New Roman" w:cs="Times New Roman"/>
          <w:sz w:val="28"/>
          <w:szCs w:val="28"/>
        </w:rPr>
        <w:br/>
        <w:t xml:space="preserve">4. Учитель на уроке уделяет большое </w:t>
      </w:r>
      <w:proofErr w:type="gramStart"/>
      <w:r w:rsidRPr="00DF22F4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DF22F4">
        <w:rPr>
          <w:rFonts w:ascii="Times New Roman" w:hAnsi="Times New Roman" w:cs="Times New Roman"/>
          <w:sz w:val="28"/>
          <w:szCs w:val="28"/>
        </w:rPr>
        <w:t xml:space="preserve"> самопроверке детей, обучая их, как можно найти и исправить ошибку. За ошибки не наказывают, объясняя, что все учатся на ошибках.</w:t>
      </w:r>
      <w:r w:rsidR="00DF22F4" w:rsidRPr="00DF22F4">
        <w:rPr>
          <w:rFonts w:ascii="Times New Roman" w:hAnsi="Times New Roman" w:cs="Times New Roman"/>
          <w:sz w:val="28"/>
          <w:szCs w:val="28"/>
        </w:rPr>
        <w:t xml:space="preserve"> </w:t>
      </w:r>
      <w:r w:rsidRPr="00DF22F4">
        <w:rPr>
          <w:rFonts w:ascii="Times New Roman" w:hAnsi="Times New Roman" w:cs="Times New Roman"/>
          <w:sz w:val="28"/>
          <w:szCs w:val="28"/>
        </w:rPr>
        <w:br/>
        <w:t>5. Учитель, создавая проблемную ситуацию, обнаруживая недостаточность знаний, вместе с детьми определяет цель урока.</w:t>
      </w:r>
      <w:r w:rsidRPr="00DF22F4">
        <w:rPr>
          <w:rFonts w:ascii="Times New Roman" w:hAnsi="Times New Roman" w:cs="Times New Roman"/>
          <w:sz w:val="28"/>
          <w:szCs w:val="28"/>
        </w:rPr>
        <w:br/>
        <w:t>6. Учитель включает детей в открытие новых знаний.</w:t>
      </w:r>
      <w:r w:rsidR="00DF22F4" w:rsidRPr="00DF22F4">
        <w:rPr>
          <w:rFonts w:ascii="Verdana" w:eastAsia="+mn-ea" w:hAnsi="Verdana" w:cs="+mn-cs"/>
          <w:shadow/>
          <w:color w:val="EAEAEA"/>
          <w:sz w:val="36"/>
          <w:szCs w:val="36"/>
        </w:rPr>
        <w:t xml:space="preserve"> </w:t>
      </w:r>
    </w:p>
    <w:p w:rsidR="00BD530F" w:rsidRPr="00DF22F4" w:rsidRDefault="00FE7698" w:rsidP="001C19F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</w:t>
      </w:r>
      <w:r w:rsidRPr="00DF22F4">
        <w:rPr>
          <w:rFonts w:ascii="Times New Roman" w:hAnsi="Times New Roman" w:cs="Times New Roman"/>
          <w:sz w:val="28"/>
          <w:szCs w:val="28"/>
        </w:rPr>
        <w:br/>
        <w:t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  <w:r w:rsidRPr="00DF22F4">
        <w:rPr>
          <w:rFonts w:ascii="Times New Roman" w:hAnsi="Times New Roman" w:cs="Times New Roman"/>
          <w:sz w:val="28"/>
          <w:szCs w:val="28"/>
        </w:rPr>
        <w:br/>
        <w:t xml:space="preserve"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</w:t>
      </w:r>
      <w:r w:rsidR="001C19FE">
        <w:rPr>
          <w:rFonts w:ascii="Times New Roman" w:hAnsi="Times New Roman" w:cs="Times New Roman"/>
          <w:sz w:val="28"/>
          <w:szCs w:val="28"/>
        </w:rPr>
        <w:t>У</w:t>
      </w:r>
      <w:r w:rsidRPr="00DF22F4">
        <w:rPr>
          <w:rFonts w:ascii="Times New Roman" w:hAnsi="Times New Roman" w:cs="Times New Roman"/>
          <w:sz w:val="28"/>
          <w:szCs w:val="28"/>
        </w:rPr>
        <w:t>ч</w:t>
      </w:r>
      <w:r w:rsidR="001C19FE">
        <w:rPr>
          <w:rFonts w:ascii="Times New Roman" w:hAnsi="Times New Roman" w:cs="Times New Roman"/>
          <w:sz w:val="28"/>
          <w:szCs w:val="28"/>
        </w:rPr>
        <w:t>и</w:t>
      </w:r>
      <w:r w:rsidRPr="00DF22F4">
        <w:rPr>
          <w:rFonts w:ascii="Times New Roman" w:hAnsi="Times New Roman" w:cs="Times New Roman"/>
          <w:sz w:val="28"/>
          <w:szCs w:val="28"/>
        </w:rPr>
        <w:t>т оценивать и свою работу.</w:t>
      </w:r>
      <w:r w:rsidRPr="00DF22F4">
        <w:rPr>
          <w:rFonts w:ascii="Times New Roman" w:hAnsi="Times New Roman" w:cs="Times New Roman"/>
          <w:sz w:val="28"/>
          <w:szCs w:val="28"/>
        </w:rPr>
        <w:br/>
        <w:t>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BD530F" w:rsidRPr="00DF22F4" w:rsidRDefault="00FE7698" w:rsidP="001C19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1. Учитель учит разным способам выражения своих мыслей, искусству спора, отстаивания собственного мнения, уважения мнения других.</w:t>
      </w:r>
      <w:r w:rsidRPr="00DF22F4">
        <w:rPr>
          <w:rFonts w:ascii="Times New Roman" w:hAnsi="Times New Roman" w:cs="Times New Roman"/>
          <w:sz w:val="28"/>
          <w:szCs w:val="28"/>
        </w:rPr>
        <w:br/>
        <w:t>12. Учитель организует формы деятельности, в рамках которой дети могли бы усвоить нужные знания и ценностный ряд.</w:t>
      </w:r>
      <w:r w:rsidRPr="00DF22F4">
        <w:rPr>
          <w:rFonts w:ascii="Times New Roman" w:hAnsi="Times New Roman" w:cs="Times New Roman"/>
          <w:sz w:val="28"/>
          <w:szCs w:val="28"/>
        </w:rPr>
        <w:br/>
        <w:t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  <w:r w:rsidRPr="00DF22F4">
        <w:rPr>
          <w:rFonts w:ascii="Times New Roman" w:hAnsi="Times New Roman" w:cs="Times New Roman"/>
          <w:sz w:val="28"/>
          <w:szCs w:val="28"/>
        </w:rPr>
        <w:br/>
        <w:t xml:space="preserve">14. 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 w:rsidRPr="00DF22F4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DF22F4">
        <w:rPr>
          <w:rFonts w:ascii="Times New Roman" w:hAnsi="Times New Roman" w:cs="Times New Roman"/>
          <w:sz w:val="28"/>
          <w:szCs w:val="28"/>
        </w:rPr>
        <w:t>.</w:t>
      </w:r>
      <w:r w:rsidRPr="00DF22F4">
        <w:rPr>
          <w:rFonts w:ascii="Times New Roman" w:hAnsi="Times New Roman" w:cs="Times New Roman"/>
          <w:sz w:val="28"/>
          <w:szCs w:val="28"/>
        </w:rPr>
        <w:br/>
        <w:t>15. Учитель учит детей планировать свою работу и свой досуг.</w:t>
      </w:r>
    </w:p>
    <w:p w:rsidR="00DF22F4" w:rsidRDefault="001C19FE" w:rsidP="001C19F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698" w:rsidRPr="00FE7698">
        <w:rPr>
          <w:rFonts w:ascii="Times New Roman" w:hAnsi="Times New Roman" w:cs="Times New Roman"/>
          <w:sz w:val="28"/>
          <w:szCs w:val="28"/>
        </w:rPr>
        <w:t>Групповая работа – позволяет:</w:t>
      </w:r>
    </w:p>
    <w:p w:rsidR="00FE7698" w:rsidRDefault="00FE7698" w:rsidP="001C19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- дать каждому ребёнку эмоциональную и содержательную поддержку, без которой у робких и слабых детей развивается школьная тревожность, а у лидеров искажается становление характера;</w:t>
      </w:r>
    </w:p>
    <w:p w:rsidR="00BD530F" w:rsidRPr="00FE7698" w:rsidRDefault="00FE7698" w:rsidP="001C19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- дать каждому ребёнку возможность утвердиться в себе;</w:t>
      </w:r>
    </w:p>
    <w:p w:rsidR="00BD530F" w:rsidRPr="00FE7698" w:rsidRDefault="00FE7698" w:rsidP="001C19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 xml:space="preserve">- дать каждому ребёнку опыт  выполнения функций контроля и оценки, позже – </w:t>
      </w:r>
      <w:proofErr w:type="spellStart"/>
      <w:r w:rsidRPr="00FE769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E7698">
        <w:rPr>
          <w:rFonts w:ascii="Times New Roman" w:hAnsi="Times New Roman" w:cs="Times New Roman"/>
          <w:sz w:val="28"/>
          <w:szCs w:val="28"/>
        </w:rPr>
        <w:t xml:space="preserve"> и планирование;</w:t>
      </w:r>
    </w:p>
    <w:p w:rsidR="00BD530F" w:rsidRDefault="00FE7698" w:rsidP="001C19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- дать учителю дополнительные мотивационные средства вовлечь детей в содержание обучения.</w:t>
      </w:r>
    </w:p>
    <w:p w:rsidR="00BD530F" w:rsidRDefault="00FE7698" w:rsidP="001C19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Ценность метода групповой работы</w:t>
      </w:r>
      <w:proofErr w:type="gramStart"/>
      <w:r w:rsidR="001C19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19FE">
        <w:rPr>
          <w:rFonts w:ascii="Times New Roman" w:hAnsi="Times New Roman" w:cs="Times New Roman"/>
          <w:sz w:val="28"/>
          <w:szCs w:val="28"/>
        </w:rPr>
        <w:t xml:space="preserve"> З</w:t>
      </w:r>
      <w:r w:rsidRPr="00FE7698">
        <w:rPr>
          <w:rFonts w:ascii="Times New Roman" w:hAnsi="Times New Roman" w:cs="Times New Roman"/>
          <w:sz w:val="28"/>
          <w:szCs w:val="28"/>
        </w:rPr>
        <w:t>аставляет учащегося ставить цели и находить  способы достижения этой цели</w:t>
      </w:r>
      <w:proofErr w:type="gramStart"/>
      <w:r w:rsidR="001C19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19FE">
        <w:rPr>
          <w:rFonts w:ascii="Times New Roman" w:hAnsi="Times New Roman" w:cs="Times New Roman"/>
          <w:sz w:val="28"/>
          <w:szCs w:val="28"/>
        </w:rPr>
        <w:t xml:space="preserve"> Г</w:t>
      </w:r>
      <w:r w:rsidRPr="00FE7698">
        <w:rPr>
          <w:rFonts w:ascii="Times New Roman" w:hAnsi="Times New Roman" w:cs="Times New Roman"/>
          <w:sz w:val="28"/>
          <w:szCs w:val="28"/>
        </w:rPr>
        <w:t>рупповые формы взаимодействия намного прочнее удерживают  внимание ученика и его включенность в работу;</w:t>
      </w:r>
      <w:r w:rsidR="001C19FE">
        <w:rPr>
          <w:rFonts w:ascii="Times New Roman" w:hAnsi="Times New Roman" w:cs="Times New Roman"/>
          <w:sz w:val="28"/>
          <w:szCs w:val="28"/>
        </w:rPr>
        <w:t xml:space="preserve"> </w:t>
      </w:r>
      <w:r w:rsidRPr="00FE7698">
        <w:rPr>
          <w:rFonts w:ascii="Times New Roman" w:hAnsi="Times New Roman" w:cs="Times New Roman"/>
          <w:sz w:val="28"/>
          <w:szCs w:val="28"/>
        </w:rPr>
        <w:t>приучают детей обращать внимание не только на свои знания и умения, но и контролировать усвоение знаний и качество работы товарища;</w:t>
      </w:r>
      <w:r w:rsidR="001C19FE">
        <w:rPr>
          <w:rFonts w:ascii="Times New Roman" w:hAnsi="Times New Roman" w:cs="Times New Roman"/>
          <w:sz w:val="28"/>
          <w:szCs w:val="28"/>
        </w:rPr>
        <w:t xml:space="preserve"> </w:t>
      </w:r>
      <w:r w:rsidRPr="00FE7698">
        <w:rPr>
          <w:rFonts w:ascii="Times New Roman" w:hAnsi="Times New Roman" w:cs="Times New Roman"/>
          <w:sz w:val="28"/>
          <w:szCs w:val="28"/>
        </w:rPr>
        <w:t xml:space="preserve">групповая работа заставляет каждого ребенка высказаться, предварительно выслушав и проанализировав ответы других.  То есть, у детей постепенно формируются нормы сотрудничества, культуры общения, что позволит в дальнейшем  строить отношения с другими людьми; в работе группы реализуются воспитательные задачи: воспитание дружбы, коллективизма, ответственности, инициативности. </w:t>
      </w:r>
    </w:p>
    <w:p w:rsidR="00FE7698" w:rsidRPr="00FE7698" w:rsidRDefault="001C19FE" w:rsidP="001C19F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698" w:rsidRPr="001C19FE">
        <w:rPr>
          <w:rFonts w:ascii="Times New Roman" w:hAnsi="Times New Roman" w:cs="Times New Roman"/>
          <w:sz w:val="28"/>
          <w:szCs w:val="28"/>
        </w:rPr>
        <w:t>Урок –</w:t>
      </w:r>
      <w:r w:rsidR="00FE7698" w:rsidRPr="00FE7698">
        <w:rPr>
          <w:rFonts w:ascii="Times New Roman" w:hAnsi="Times New Roman" w:cs="Times New Roman"/>
          <w:sz w:val="28"/>
          <w:szCs w:val="28"/>
        </w:rPr>
        <w:t xml:space="preserve">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</w:t>
      </w:r>
    </w:p>
    <w:p w:rsidR="00FE7698" w:rsidRPr="00FE7698" w:rsidRDefault="001C19FE" w:rsidP="001C19F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698" w:rsidRPr="00FE7698">
        <w:rPr>
          <w:rFonts w:ascii="Times New Roman" w:hAnsi="Times New Roman" w:cs="Times New Roman"/>
          <w:sz w:val="28"/>
          <w:szCs w:val="28"/>
        </w:rPr>
        <w:t xml:space="preserve">Каким же должен быть современный урок в соответствии с требованиями ФГОС НОО? </w:t>
      </w:r>
      <w:r w:rsidR="00FE7698" w:rsidRPr="001C19FE">
        <w:rPr>
          <w:rFonts w:ascii="Times New Roman" w:hAnsi="Times New Roman" w:cs="Times New Roman"/>
          <w:sz w:val="28"/>
          <w:szCs w:val="28"/>
        </w:rPr>
        <w:t>Современный урок</w:t>
      </w:r>
      <w:r w:rsidR="00FE7698" w:rsidRPr="00FE7698">
        <w:rPr>
          <w:rFonts w:ascii="Times New Roman" w:hAnsi="Times New Roman" w:cs="Times New Roman"/>
          <w:sz w:val="28"/>
          <w:szCs w:val="28"/>
        </w:rPr>
        <w:t xml:space="preserve"> – это такой урок, на котором ученик познаёт себя, делает открытия, ищет верные решения, сомневается, радуется. Это кусочек его жизни. А основная задача учителя – создать условия для того, чтобы ребёнок научился добывать эти знания сам, анализировать их ценность и возможность применять эти знания на практике.</w:t>
      </w:r>
    </w:p>
    <w:p w:rsidR="00FE7698" w:rsidRPr="00FE7698" w:rsidRDefault="00FE7698" w:rsidP="007567D2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Как же построить урок, чтобы осуществить системно</w:t>
      </w:r>
      <w:r w:rsidR="001C19FE">
        <w:rPr>
          <w:rFonts w:ascii="Times New Roman" w:hAnsi="Times New Roman" w:cs="Times New Roman"/>
          <w:sz w:val="28"/>
          <w:szCs w:val="28"/>
        </w:rPr>
        <w:t xml:space="preserve"> </w:t>
      </w:r>
      <w:r w:rsidRPr="00FE7698">
        <w:rPr>
          <w:rFonts w:ascii="Times New Roman" w:hAnsi="Times New Roman" w:cs="Times New Roman"/>
          <w:sz w:val="28"/>
          <w:szCs w:val="28"/>
        </w:rPr>
        <w:t>-</w:t>
      </w:r>
      <w:r w:rsidR="001C1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69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E7698">
        <w:rPr>
          <w:rFonts w:ascii="Times New Roman" w:hAnsi="Times New Roman" w:cs="Times New Roman"/>
          <w:sz w:val="28"/>
          <w:szCs w:val="28"/>
        </w:rPr>
        <w:t xml:space="preserve"> подход?</w:t>
      </w:r>
      <w:r w:rsidR="001C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98" w:rsidRPr="00FE7698" w:rsidRDefault="00FE7698" w:rsidP="007567D2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67D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E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698">
        <w:rPr>
          <w:rFonts w:ascii="Times New Roman" w:hAnsi="Times New Roman" w:cs="Times New Roman"/>
          <w:sz w:val="28"/>
          <w:szCs w:val="28"/>
        </w:rPr>
        <w:t xml:space="preserve">Структура урока введения нового знания в рамках </w:t>
      </w:r>
      <w:proofErr w:type="spellStart"/>
      <w:r w:rsidRPr="00FE769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7698">
        <w:rPr>
          <w:rFonts w:ascii="Times New Roman" w:hAnsi="Times New Roman" w:cs="Times New Roman"/>
          <w:sz w:val="28"/>
          <w:szCs w:val="28"/>
        </w:rPr>
        <w:t xml:space="preserve"> подхода имеет следующий вид: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1. Мотивирование к учебной деятельности.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2. Актуализация и фиксирование индивидуального затруднения в пробном учебном действии.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3. Выявление места и причины затруднения.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4. Построение проекта выхода из затруднения.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5. Реализация построенного проекта.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6. Первичное закрепление с проговариванием во внешней речи.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7. Самостоятельная работа с самопроверкой по эталону.</w:t>
      </w:r>
    </w:p>
    <w:p w:rsidR="00FE7698" w:rsidRPr="00FE7698" w:rsidRDefault="00FE7698" w:rsidP="007567D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>8. Включение в систему знаний и повторение.</w:t>
      </w:r>
    </w:p>
    <w:p w:rsidR="00FE7698" w:rsidRPr="00FE7698" w:rsidRDefault="00FE7698" w:rsidP="007567D2">
      <w:pPr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7698">
        <w:rPr>
          <w:rFonts w:ascii="Times New Roman" w:hAnsi="Times New Roman" w:cs="Times New Roman"/>
          <w:sz w:val="28"/>
          <w:szCs w:val="28"/>
        </w:rPr>
        <w:t xml:space="preserve">         Не все этапы должны обязательно реализовываться на каждом уроке – их наличие или отсутствие диктуется характером материала, степенью его проработанности, уровнем класса, конкретной ситуацией</w:t>
      </w:r>
      <w:r w:rsidR="007567D2">
        <w:rPr>
          <w:rFonts w:ascii="Times New Roman" w:hAnsi="Times New Roman" w:cs="Times New Roman"/>
          <w:sz w:val="28"/>
          <w:szCs w:val="28"/>
        </w:rPr>
        <w:t>.</w:t>
      </w:r>
    </w:p>
    <w:p w:rsidR="00FE7698" w:rsidRPr="00FE7698" w:rsidRDefault="00FE7698" w:rsidP="001C19F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7698" w:rsidRPr="00FE7698" w:rsidRDefault="00FE7698" w:rsidP="001C19F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7698" w:rsidRPr="00FE7698" w:rsidRDefault="00FE7698" w:rsidP="001C19F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2F4" w:rsidRPr="00FE7698" w:rsidRDefault="00DF22F4" w:rsidP="001C19F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2F4" w:rsidRPr="00FE7698" w:rsidRDefault="00DF22F4" w:rsidP="001C19F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2F4" w:rsidRPr="00FE7698" w:rsidRDefault="00DF22F4" w:rsidP="001C19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22F4" w:rsidRPr="00FE7698" w:rsidSect="00BD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D9E"/>
    <w:multiLevelType w:val="hybridMultilevel"/>
    <w:tmpl w:val="C700EE3E"/>
    <w:lvl w:ilvl="0" w:tplc="54FA84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C8C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EA8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53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208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46B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073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217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8A2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97143"/>
    <w:multiLevelType w:val="hybridMultilevel"/>
    <w:tmpl w:val="D020FFB0"/>
    <w:lvl w:ilvl="0" w:tplc="8C96F4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46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65F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09C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62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CBD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2D1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C51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C96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22627"/>
    <w:multiLevelType w:val="hybridMultilevel"/>
    <w:tmpl w:val="F1D05EF8"/>
    <w:lvl w:ilvl="0" w:tplc="C39A5E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CFE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2DF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F1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AF9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80D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28B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E63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ECA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E6B46"/>
    <w:multiLevelType w:val="hybridMultilevel"/>
    <w:tmpl w:val="6E0AE6BA"/>
    <w:lvl w:ilvl="0" w:tplc="1674D2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ED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C40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0D3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A01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0D6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EDD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4CF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0DF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B9558D"/>
    <w:multiLevelType w:val="hybridMultilevel"/>
    <w:tmpl w:val="7C8C79B8"/>
    <w:lvl w:ilvl="0" w:tplc="1722E6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E6C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EDF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0CE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EED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AAB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67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262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CF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C612D"/>
    <w:multiLevelType w:val="hybridMultilevel"/>
    <w:tmpl w:val="AC666754"/>
    <w:lvl w:ilvl="0" w:tplc="842C05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846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A4F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8EC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EFF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406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277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EE5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E40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D6F3F"/>
    <w:multiLevelType w:val="hybridMultilevel"/>
    <w:tmpl w:val="BECAE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776E4"/>
    <w:multiLevelType w:val="hybridMultilevel"/>
    <w:tmpl w:val="9B708958"/>
    <w:lvl w:ilvl="0" w:tplc="825697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CD0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220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4DB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0A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2D3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E38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4D1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C2B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22F4"/>
    <w:rsid w:val="001C19FE"/>
    <w:rsid w:val="007567D2"/>
    <w:rsid w:val="00BD530F"/>
    <w:rsid w:val="00DF22F4"/>
    <w:rsid w:val="00FE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22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1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Ирина</cp:lastModifiedBy>
  <cp:revision>4</cp:revision>
  <dcterms:created xsi:type="dcterms:W3CDTF">2013-04-12T11:56:00Z</dcterms:created>
  <dcterms:modified xsi:type="dcterms:W3CDTF">2021-04-24T12:10:00Z</dcterms:modified>
</cp:coreProperties>
</file>