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A2" w:rsidRDefault="00A02686" w:rsidP="00201BA2">
      <w:pPr>
        <w:spacing w:after="0" w:line="240" w:lineRule="auto"/>
        <w:ind w:left="360"/>
        <w:jc w:val="center"/>
        <w:rPr>
          <w:rFonts w:ascii="Times New Roman" w:hAnsi="Times New Roman"/>
          <w:b/>
          <w:sz w:val="28"/>
          <w:szCs w:val="28"/>
        </w:rPr>
      </w:pPr>
      <w:r>
        <w:rPr>
          <w:rFonts w:ascii="Times New Roman" w:hAnsi="Times New Roman"/>
          <w:b/>
          <w:sz w:val="28"/>
          <w:szCs w:val="28"/>
        </w:rPr>
        <w:t>Использование новых технологий в начальной школе</w:t>
      </w:r>
    </w:p>
    <w:p w:rsidR="00A02686" w:rsidRPr="00727CCE" w:rsidRDefault="00A02686" w:rsidP="00201BA2">
      <w:pPr>
        <w:spacing w:after="0" w:line="240" w:lineRule="auto"/>
        <w:ind w:left="360"/>
        <w:jc w:val="center"/>
        <w:rPr>
          <w:rFonts w:ascii="Times New Roman" w:hAnsi="Times New Roman"/>
          <w:b/>
          <w:sz w:val="28"/>
          <w:szCs w:val="28"/>
        </w:rPr>
      </w:pPr>
    </w:p>
    <w:p w:rsidR="00A02686" w:rsidRPr="00A02686" w:rsidRDefault="00201BA2" w:rsidP="00A02686">
      <w:pPr>
        <w:spacing w:after="0" w:line="240" w:lineRule="auto"/>
        <w:ind w:left="360"/>
        <w:jc w:val="right"/>
        <w:rPr>
          <w:rFonts w:ascii="Times New Roman" w:hAnsi="Times New Roman"/>
          <w:i/>
          <w:sz w:val="28"/>
          <w:szCs w:val="28"/>
        </w:rPr>
      </w:pPr>
      <w:r w:rsidRPr="00727CCE">
        <w:rPr>
          <w:rFonts w:ascii="Times New Roman" w:hAnsi="Times New Roman"/>
          <w:sz w:val="28"/>
          <w:szCs w:val="28"/>
        </w:rPr>
        <w:t xml:space="preserve">                                                        </w:t>
      </w:r>
      <w:r w:rsidR="00A02686" w:rsidRPr="00A02686">
        <w:rPr>
          <w:rFonts w:ascii="Times New Roman" w:hAnsi="Times New Roman"/>
          <w:i/>
          <w:sz w:val="28"/>
          <w:szCs w:val="28"/>
        </w:rPr>
        <w:t xml:space="preserve">И.В. </w:t>
      </w:r>
      <w:proofErr w:type="spellStart"/>
      <w:r w:rsidR="00A02686" w:rsidRPr="00A02686">
        <w:rPr>
          <w:rFonts w:ascii="Times New Roman" w:hAnsi="Times New Roman"/>
          <w:i/>
          <w:sz w:val="28"/>
          <w:szCs w:val="28"/>
        </w:rPr>
        <w:t>Липовская</w:t>
      </w:r>
      <w:proofErr w:type="spellEnd"/>
      <w:r w:rsidR="00A02686" w:rsidRPr="00A02686">
        <w:rPr>
          <w:rFonts w:ascii="Times New Roman" w:hAnsi="Times New Roman"/>
          <w:i/>
          <w:sz w:val="28"/>
          <w:szCs w:val="28"/>
        </w:rPr>
        <w:t xml:space="preserve">, </w:t>
      </w:r>
    </w:p>
    <w:p w:rsidR="00A02686" w:rsidRPr="00A02686" w:rsidRDefault="00A02686" w:rsidP="00A02686">
      <w:pPr>
        <w:spacing w:after="0" w:line="240" w:lineRule="auto"/>
        <w:ind w:left="360"/>
        <w:jc w:val="right"/>
        <w:rPr>
          <w:rFonts w:ascii="Times New Roman" w:hAnsi="Times New Roman"/>
          <w:i/>
          <w:sz w:val="28"/>
          <w:szCs w:val="28"/>
        </w:rPr>
      </w:pPr>
      <w:r w:rsidRPr="00A02686">
        <w:rPr>
          <w:rFonts w:ascii="Times New Roman" w:hAnsi="Times New Roman"/>
          <w:i/>
          <w:sz w:val="28"/>
          <w:szCs w:val="28"/>
        </w:rPr>
        <w:t>Почетный работник общего образования РФ,</w:t>
      </w:r>
    </w:p>
    <w:p w:rsidR="00A02686" w:rsidRPr="00A02686" w:rsidRDefault="00A02686" w:rsidP="00A02686">
      <w:pPr>
        <w:spacing w:after="0" w:line="240" w:lineRule="auto"/>
        <w:ind w:left="360"/>
        <w:jc w:val="right"/>
        <w:rPr>
          <w:rFonts w:ascii="Times New Roman" w:hAnsi="Times New Roman"/>
          <w:i/>
          <w:sz w:val="28"/>
          <w:szCs w:val="28"/>
        </w:rPr>
      </w:pPr>
      <w:r w:rsidRPr="00A02686">
        <w:rPr>
          <w:rFonts w:ascii="Times New Roman" w:hAnsi="Times New Roman"/>
          <w:i/>
          <w:sz w:val="28"/>
          <w:szCs w:val="28"/>
        </w:rPr>
        <w:t xml:space="preserve">учитель начальных классов, </w:t>
      </w:r>
    </w:p>
    <w:p w:rsidR="00A02686" w:rsidRPr="00A02686" w:rsidRDefault="00A02686" w:rsidP="00A02686">
      <w:pPr>
        <w:spacing w:after="0" w:line="240" w:lineRule="auto"/>
        <w:ind w:left="360"/>
        <w:jc w:val="right"/>
        <w:rPr>
          <w:rFonts w:ascii="Times New Roman" w:hAnsi="Times New Roman"/>
          <w:i/>
          <w:sz w:val="28"/>
          <w:szCs w:val="28"/>
        </w:rPr>
      </w:pPr>
      <w:r w:rsidRPr="00A02686">
        <w:rPr>
          <w:rFonts w:ascii="Times New Roman" w:hAnsi="Times New Roman"/>
          <w:i/>
          <w:sz w:val="28"/>
          <w:szCs w:val="28"/>
        </w:rPr>
        <w:t>МАОУ «СОШ № 2 с УИОП»</w:t>
      </w:r>
    </w:p>
    <w:p w:rsidR="00201BA2" w:rsidRDefault="00A02686" w:rsidP="00A02686">
      <w:pPr>
        <w:spacing w:after="0" w:line="240" w:lineRule="auto"/>
        <w:ind w:left="360"/>
        <w:jc w:val="right"/>
        <w:rPr>
          <w:rFonts w:ascii="Times New Roman" w:hAnsi="Times New Roman"/>
          <w:sz w:val="28"/>
          <w:szCs w:val="28"/>
        </w:rPr>
      </w:pPr>
      <w:r w:rsidRPr="00A02686">
        <w:rPr>
          <w:rFonts w:ascii="Times New Roman" w:hAnsi="Times New Roman"/>
          <w:i/>
          <w:sz w:val="28"/>
          <w:szCs w:val="28"/>
        </w:rPr>
        <w:t>г. Губкин, Белгородская область</w:t>
      </w:r>
      <w:r w:rsidR="00201BA2" w:rsidRPr="00A02686">
        <w:rPr>
          <w:rFonts w:ascii="Times New Roman" w:hAnsi="Times New Roman"/>
          <w:i/>
          <w:sz w:val="28"/>
          <w:szCs w:val="28"/>
        </w:rPr>
        <w:t xml:space="preserve"> </w:t>
      </w:r>
      <w:r w:rsidR="00201BA2" w:rsidRPr="00727CCE">
        <w:rPr>
          <w:rFonts w:ascii="Times New Roman" w:hAnsi="Times New Roman"/>
          <w:sz w:val="28"/>
          <w:szCs w:val="28"/>
        </w:rPr>
        <w:t xml:space="preserve">                                            </w:t>
      </w:r>
    </w:p>
    <w:p w:rsidR="00201BA2" w:rsidRDefault="00201BA2" w:rsidP="00A02686">
      <w:pPr>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00D44D2A">
        <w:rPr>
          <w:rFonts w:ascii="Times New Roman" w:hAnsi="Times New Roman"/>
          <w:sz w:val="28"/>
          <w:szCs w:val="28"/>
        </w:rPr>
        <w:t xml:space="preserve">                              </w:t>
      </w:r>
    </w:p>
    <w:p w:rsidR="00CA620C" w:rsidRPr="00FD5E20" w:rsidRDefault="00201BA2" w:rsidP="00A02686">
      <w:pPr>
        <w:shd w:val="clear" w:color="auto" w:fill="FFFFFF"/>
        <w:tabs>
          <w:tab w:val="left" w:pos="709"/>
        </w:tab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686">
        <w:rPr>
          <w:rFonts w:ascii="Times New Roman" w:eastAsia="Times New Roman" w:hAnsi="Times New Roman" w:cs="Times New Roman"/>
          <w:sz w:val="28"/>
          <w:szCs w:val="28"/>
        </w:rPr>
        <w:t xml:space="preserve">     </w:t>
      </w:r>
      <w:r w:rsidR="00CA620C" w:rsidRPr="00FD5E20">
        <w:rPr>
          <w:rFonts w:ascii="Times New Roman" w:eastAsia="Times New Roman" w:hAnsi="Times New Roman" w:cs="Times New Roman"/>
          <w:sz w:val="28"/>
          <w:szCs w:val="28"/>
        </w:rPr>
        <w:t>Сегодня в школьном образовании происходят значительные перемены, которые охватывают практически все стороны педагогического процесса. Одной из главных задач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CA620C" w:rsidRPr="00FD5E20" w:rsidRDefault="00A02686" w:rsidP="00A02686">
      <w:pPr>
        <w:pStyle w:val="a3"/>
        <w:shd w:val="clear" w:color="auto" w:fill="FFFFFF"/>
        <w:tabs>
          <w:tab w:val="left" w:pos="709"/>
        </w:tabs>
        <w:spacing w:before="0" w:beforeAutospacing="0" w:after="0" w:afterAutospacing="0" w:line="240" w:lineRule="atLeast"/>
        <w:jc w:val="both"/>
        <w:rPr>
          <w:sz w:val="28"/>
          <w:szCs w:val="28"/>
        </w:rPr>
      </w:pPr>
      <w:r>
        <w:rPr>
          <w:sz w:val="28"/>
          <w:szCs w:val="28"/>
        </w:rPr>
        <w:t xml:space="preserve">          </w:t>
      </w:r>
      <w:r w:rsidR="00CA620C" w:rsidRPr="00FD5E20">
        <w:rPr>
          <w:sz w:val="28"/>
          <w:szCs w:val="28"/>
        </w:rPr>
        <w:t>Для повышения эффективности образовательного процесса при проведении уроков в начальной школе, использую</w:t>
      </w:r>
      <w:r w:rsidR="00FD5756" w:rsidRPr="00FD5E20">
        <w:rPr>
          <w:sz w:val="28"/>
          <w:szCs w:val="28"/>
        </w:rPr>
        <w:t xml:space="preserve">тся </w:t>
      </w:r>
      <w:r w:rsidR="00CA620C" w:rsidRPr="00FD5E20">
        <w:rPr>
          <w:sz w:val="28"/>
          <w:szCs w:val="28"/>
        </w:rPr>
        <w:t xml:space="preserve"> следующие современные образовательные технологии:</w:t>
      </w:r>
    </w:p>
    <w:p w:rsidR="00CA620C" w:rsidRPr="00A02686" w:rsidRDefault="00A02686" w:rsidP="00A02686">
      <w:pPr>
        <w:pStyle w:val="a3"/>
        <w:shd w:val="clear" w:color="auto" w:fill="FFFFFF"/>
        <w:tabs>
          <w:tab w:val="left" w:pos="709"/>
        </w:tabs>
        <w:spacing w:before="0" w:beforeAutospacing="0" w:after="0" w:afterAutospacing="0" w:line="240" w:lineRule="atLeast"/>
        <w:jc w:val="both"/>
        <w:rPr>
          <w:b/>
          <w:sz w:val="28"/>
          <w:szCs w:val="28"/>
        </w:rPr>
      </w:pPr>
      <w:r>
        <w:rPr>
          <w:rStyle w:val="a4"/>
          <w:b w:val="0"/>
          <w:sz w:val="28"/>
          <w:szCs w:val="28"/>
        </w:rPr>
        <w:t xml:space="preserve">          </w:t>
      </w:r>
      <w:r w:rsidR="00CA620C" w:rsidRPr="00A02686">
        <w:rPr>
          <w:rStyle w:val="a4"/>
          <w:b w:val="0"/>
          <w:sz w:val="28"/>
          <w:szCs w:val="28"/>
        </w:rPr>
        <w:t>1. Технология проблемного обучения</w:t>
      </w:r>
    </w:p>
    <w:p w:rsidR="00CA620C" w:rsidRPr="00FD5E20" w:rsidRDefault="00CA620C" w:rsidP="00A02686">
      <w:pPr>
        <w:pStyle w:val="a3"/>
        <w:shd w:val="clear" w:color="auto" w:fill="FFFFFF"/>
        <w:spacing w:before="0" w:beforeAutospacing="0" w:after="0" w:afterAutospacing="0" w:line="240" w:lineRule="atLeast"/>
        <w:jc w:val="both"/>
        <w:rPr>
          <w:sz w:val="28"/>
          <w:szCs w:val="28"/>
        </w:rPr>
      </w:pPr>
      <w:r w:rsidRPr="00FD5E20">
        <w:rPr>
          <w:sz w:val="28"/>
          <w:szCs w:val="28"/>
        </w:rPr>
        <w:t xml:space="preserve">Эта технология </w:t>
      </w:r>
      <w:r w:rsidR="00FD5756" w:rsidRPr="00FD5E20">
        <w:rPr>
          <w:sz w:val="28"/>
          <w:szCs w:val="28"/>
        </w:rPr>
        <w:t xml:space="preserve">способствует </w:t>
      </w:r>
      <w:r w:rsidRPr="00FD5E20">
        <w:rPr>
          <w:sz w:val="28"/>
          <w:szCs w:val="28"/>
        </w:rPr>
        <w:t xml:space="preserve"> новым возможностям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w:t>
      </w:r>
      <w:r w:rsidR="00201BA2">
        <w:rPr>
          <w:sz w:val="28"/>
          <w:szCs w:val="28"/>
        </w:rPr>
        <w:t xml:space="preserve">                     </w:t>
      </w:r>
      <w:r w:rsidRPr="00FD5E20">
        <w:rPr>
          <w:sz w:val="28"/>
          <w:szCs w:val="28"/>
        </w:rPr>
        <w:t xml:space="preserve">по-своему. Чтобы </w:t>
      </w:r>
      <w:proofErr w:type="gramStart"/>
      <w:r w:rsidRPr="00FD5E20">
        <w:rPr>
          <w:sz w:val="28"/>
          <w:szCs w:val="28"/>
        </w:rPr>
        <w:t>обучение по</w:t>
      </w:r>
      <w:proofErr w:type="gramEnd"/>
      <w:r w:rsidRPr="00FD5E20">
        <w:rPr>
          <w:sz w:val="28"/>
          <w:szCs w:val="28"/>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w:t>
      </w:r>
      <w:r w:rsidR="00201BA2">
        <w:rPr>
          <w:sz w:val="28"/>
          <w:szCs w:val="28"/>
        </w:rPr>
        <w:t xml:space="preserve"> </w:t>
      </w:r>
      <w:r w:rsidRPr="00FD5E20">
        <w:rPr>
          <w:sz w:val="28"/>
          <w:szCs w:val="28"/>
        </w:rPr>
        <w:t>энциклопедических</w:t>
      </w:r>
      <w:r w:rsidRPr="00FD5E20">
        <w:rPr>
          <w:rStyle w:val="apple-converted-space"/>
          <w:sz w:val="28"/>
          <w:szCs w:val="28"/>
        </w:rPr>
        <w:t> </w:t>
      </w:r>
      <w:r w:rsidRPr="00FD5E20">
        <w:rPr>
          <w:sz w:val="28"/>
          <w:szCs w:val="28"/>
        </w:rPr>
        <w:t>статей. 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урок или Как открывать знания с учениками».</w:t>
      </w:r>
    </w:p>
    <w:p w:rsidR="00CA620C" w:rsidRPr="00A02686" w:rsidRDefault="00A02686" w:rsidP="00A02686">
      <w:pPr>
        <w:pStyle w:val="a3"/>
        <w:shd w:val="clear" w:color="auto" w:fill="FFFFFF"/>
        <w:tabs>
          <w:tab w:val="left" w:pos="709"/>
        </w:tabs>
        <w:spacing w:before="0" w:beforeAutospacing="0" w:after="0" w:afterAutospacing="0"/>
        <w:ind w:left="75" w:right="75"/>
        <w:jc w:val="both"/>
        <w:rPr>
          <w:b/>
          <w:sz w:val="28"/>
          <w:szCs w:val="28"/>
        </w:rPr>
      </w:pPr>
      <w:r>
        <w:rPr>
          <w:rStyle w:val="a4"/>
          <w:b w:val="0"/>
          <w:sz w:val="28"/>
          <w:szCs w:val="28"/>
        </w:rPr>
        <w:t xml:space="preserve">          </w:t>
      </w:r>
      <w:r w:rsidR="00CA620C" w:rsidRPr="00A02686">
        <w:rPr>
          <w:rStyle w:val="a4"/>
          <w:b w:val="0"/>
          <w:sz w:val="28"/>
          <w:szCs w:val="28"/>
        </w:rPr>
        <w:t>2.</w:t>
      </w:r>
      <w:r w:rsidR="00CA620C" w:rsidRPr="00A02686">
        <w:rPr>
          <w:rStyle w:val="a4"/>
          <w:sz w:val="28"/>
          <w:szCs w:val="28"/>
        </w:rPr>
        <w:t xml:space="preserve"> </w:t>
      </w:r>
      <w:r w:rsidR="00201BA2" w:rsidRPr="00A02686">
        <w:rPr>
          <w:sz w:val="28"/>
          <w:szCs w:val="28"/>
        </w:rPr>
        <w:t xml:space="preserve">Проектная деятельность. </w:t>
      </w:r>
      <w:r w:rsidR="00CA620C" w:rsidRPr="00A02686">
        <w:rPr>
          <w:rStyle w:val="a4"/>
          <w:b w:val="0"/>
          <w:sz w:val="28"/>
          <w:szCs w:val="28"/>
        </w:rPr>
        <w:t>Исследовательская работа</w:t>
      </w:r>
      <w:r w:rsidR="00CA620C" w:rsidRPr="00A02686">
        <w:rPr>
          <w:b/>
          <w:sz w:val="28"/>
          <w:szCs w:val="28"/>
        </w:rPr>
        <w:t>.</w:t>
      </w:r>
    </w:p>
    <w:p w:rsidR="00201BA2" w:rsidRDefault="00CA620C" w:rsidP="00A02686">
      <w:pPr>
        <w:pStyle w:val="a3"/>
        <w:shd w:val="clear" w:color="auto" w:fill="FFFFFF"/>
        <w:spacing w:before="0" w:beforeAutospacing="0" w:after="0" w:afterAutospacing="0" w:line="240" w:lineRule="atLeast"/>
        <w:jc w:val="both"/>
        <w:rPr>
          <w:sz w:val="28"/>
          <w:szCs w:val="28"/>
        </w:rPr>
      </w:pPr>
      <w:r w:rsidRPr="00FD5E20">
        <w:rPr>
          <w:sz w:val="28"/>
          <w:szCs w:val="28"/>
        </w:rPr>
        <w:t>Такой подход позволяет перевести ученика из слушателя в активного участника процесса обучения.</w:t>
      </w:r>
      <w:r w:rsidR="00A02686">
        <w:rPr>
          <w:sz w:val="28"/>
          <w:szCs w:val="28"/>
        </w:rPr>
        <w:t xml:space="preserve"> </w:t>
      </w:r>
      <w:r w:rsidRPr="00FD5E20">
        <w:rPr>
          <w:sz w:val="28"/>
          <w:szCs w:val="28"/>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FD5E20">
        <w:rPr>
          <w:sz w:val="28"/>
          <w:szCs w:val="28"/>
        </w:rPr>
        <w:t>неизведанное</w:t>
      </w:r>
      <w:proofErr w:type="gramEnd"/>
      <w:r w:rsidRPr="00FD5E20">
        <w:rPr>
          <w:sz w:val="28"/>
          <w:szCs w:val="28"/>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r w:rsidR="00201BA2" w:rsidRPr="00201BA2">
        <w:rPr>
          <w:sz w:val="28"/>
          <w:szCs w:val="28"/>
        </w:rPr>
        <w:t xml:space="preserve"> </w:t>
      </w:r>
    </w:p>
    <w:p w:rsidR="00CA620C" w:rsidRPr="00FD5E20" w:rsidRDefault="00201BA2" w:rsidP="00A02686">
      <w:pPr>
        <w:pStyle w:val="a3"/>
        <w:shd w:val="clear" w:color="auto" w:fill="FFFFFF"/>
        <w:spacing w:before="0" w:beforeAutospacing="0" w:after="0" w:afterAutospacing="0"/>
        <w:ind w:left="75" w:right="75"/>
        <w:jc w:val="both"/>
        <w:rPr>
          <w:sz w:val="28"/>
          <w:szCs w:val="28"/>
        </w:rPr>
      </w:pPr>
      <w:r w:rsidRPr="00FD5E20">
        <w:rPr>
          <w:sz w:val="28"/>
          <w:szCs w:val="28"/>
        </w:rPr>
        <w:lastRenderedPageBreak/>
        <w:t>На своих уроках применяю и приемы проектной деятельности, так как данный метод стимулирует самостоятельность учащихся, их стремление к самовыражению, формирует активное отношение к окружающему миру, сопереживание и сопричастность к нему, развивает коммуникативные качества.</w:t>
      </w:r>
      <w:r w:rsidR="00A02686">
        <w:rPr>
          <w:sz w:val="28"/>
          <w:szCs w:val="28"/>
        </w:rPr>
        <w:t xml:space="preserve"> </w:t>
      </w:r>
      <w:r w:rsidRPr="00FD5E20">
        <w:rPr>
          <w:sz w:val="28"/>
          <w:szCs w:val="28"/>
        </w:rPr>
        <w:t>При выполнении каждого нового проекта по любому предмету (по программе, задуманного самим ребенком, группой, классом, самостоятельно или при участии учителя) мы решаем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w:t>
      </w:r>
      <w:r w:rsidR="00A02686">
        <w:rPr>
          <w:sz w:val="28"/>
          <w:szCs w:val="28"/>
        </w:rPr>
        <w:t xml:space="preserve"> </w:t>
      </w:r>
      <w:r w:rsidRPr="00FD5E20">
        <w:rPr>
          <w:sz w:val="28"/>
          <w:szCs w:val="28"/>
        </w:rPr>
        <w:t xml:space="preserve"> Длительность выполнения проекта целесообразно ограничить 1-2 уроками или 1-2 неделями в режиме </w:t>
      </w:r>
      <w:proofErr w:type="spellStart"/>
      <w:r w:rsidRPr="00FD5E20">
        <w:rPr>
          <w:sz w:val="28"/>
          <w:szCs w:val="28"/>
        </w:rPr>
        <w:t>урочно</w:t>
      </w:r>
      <w:proofErr w:type="spellEnd"/>
      <w:r w:rsidR="00A02686">
        <w:rPr>
          <w:sz w:val="28"/>
          <w:szCs w:val="28"/>
        </w:rPr>
        <w:t xml:space="preserve"> </w:t>
      </w:r>
      <w:r w:rsidRPr="00FD5E20">
        <w:rPr>
          <w:sz w:val="28"/>
          <w:szCs w:val="28"/>
        </w:rPr>
        <w:t>-</w:t>
      </w:r>
      <w:r w:rsidR="00A02686">
        <w:rPr>
          <w:sz w:val="28"/>
          <w:szCs w:val="28"/>
        </w:rPr>
        <w:t xml:space="preserve"> </w:t>
      </w:r>
      <w:r w:rsidRPr="00FD5E20">
        <w:rPr>
          <w:sz w:val="28"/>
          <w:szCs w:val="28"/>
        </w:rPr>
        <w:t xml:space="preserve">внеурочных занятий.  Работа над проектом всегда </w:t>
      </w:r>
      <w:proofErr w:type="gramStart"/>
      <w:r w:rsidRPr="00FD5E20">
        <w:rPr>
          <w:sz w:val="28"/>
          <w:szCs w:val="28"/>
        </w:rPr>
        <w:t>направлена</w:t>
      </w:r>
      <w:proofErr w:type="gramEnd"/>
      <w:r w:rsidRPr="00FD5E20">
        <w:rPr>
          <w:sz w:val="28"/>
          <w:szCs w:val="28"/>
        </w:rPr>
        <w:t xml:space="preserve"> на разрешение</w:t>
      </w:r>
      <w:r w:rsidR="00A02686">
        <w:rPr>
          <w:sz w:val="28"/>
          <w:szCs w:val="28"/>
        </w:rPr>
        <w:t xml:space="preserve"> конкретной</w:t>
      </w:r>
      <w:r w:rsidRPr="00FD5E20">
        <w:rPr>
          <w:sz w:val="28"/>
          <w:szCs w:val="28"/>
        </w:rPr>
        <w:t> проблемы - исследовательской,</w:t>
      </w:r>
      <w:r w:rsidR="00A02686">
        <w:rPr>
          <w:sz w:val="28"/>
          <w:szCs w:val="28"/>
        </w:rPr>
        <w:t xml:space="preserve"> </w:t>
      </w:r>
      <w:r w:rsidRPr="00FD5E20">
        <w:rPr>
          <w:sz w:val="28"/>
          <w:szCs w:val="28"/>
        </w:rPr>
        <w:t xml:space="preserve"> информационной, практической. Планирование действий по разрешению проблемы - иными словами, выполнение работы всегда начинается с проектирования самого проекта, в частности - с определения вида продукта и формы презентации. Отличительная черта проектной деятельности - поиск информации, которая затем обрабатывается, осмысливается и представляется участниками проектной группы.</w:t>
      </w:r>
      <w:r w:rsidR="00A02686">
        <w:rPr>
          <w:sz w:val="28"/>
          <w:szCs w:val="28"/>
        </w:rPr>
        <w:t xml:space="preserve"> </w:t>
      </w:r>
      <w:r w:rsidRPr="00FD5E20">
        <w:rPr>
          <w:sz w:val="28"/>
          <w:szCs w:val="28"/>
        </w:rPr>
        <w:t xml:space="preserve">Таким образом, проект - это "пять </w:t>
      </w:r>
      <w:proofErr w:type="gramStart"/>
      <w:r w:rsidRPr="00FD5E20">
        <w:rPr>
          <w:sz w:val="28"/>
          <w:szCs w:val="28"/>
        </w:rPr>
        <w:t>П</w:t>
      </w:r>
      <w:proofErr w:type="gramEnd"/>
      <w:r w:rsidRPr="00FD5E20">
        <w:rPr>
          <w:sz w:val="28"/>
          <w:szCs w:val="28"/>
        </w:rPr>
        <w:t>": проблема - проектирование (планирование) - поиск информации - продукт - презентация. Шестое "П" проекта - это его </w:t>
      </w:r>
      <w:proofErr w:type="spellStart"/>
      <w:r w:rsidRPr="00FD5E20">
        <w:rPr>
          <w:sz w:val="28"/>
          <w:szCs w:val="28"/>
        </w:rPr>
        <w:t>портфолио</w:t>
      </w:r>
      <w:proofErr w:type="spellEnd"/>
      <w:r w:rsidRPr="00FD5E20">
        <w:rPr>
          <w:sz w:val="28"/>
          <w:szCs w:val="28"/>
        </w:rPr>
        <w:t>, т.е. папка, в которой собраны все рабочие материалы.</w:t>
      </w:r>
    </w:p>
    <w:p w:rsidR="00A02686" w:rsidRDefault="00A02686" w:rsidP="00A02686">
      <w:pPr>
        <w:pStyle w:val="a3"/>
        <w:shd w:val="clear" w:color="auto" w:fill="FFFFFF"/>
        <w:tabs>
          <w:tab w:val="left" w:pos="709"/>
        </w:tabs>
        <w:spacing w:before="0" w:beforeAutospacing="0" w:after="0" w:afterAutospacing="0" w:line="240" w:lineRule="atLeast"/>
        <w:jc w:val="both"/>
        <w:rPr>
          <w:b/>
          <w:sz w:val="28"/>
          <w:szCs w:val="28"/>
        </w:rPr>
      </w:pPr>
      <w:r>
        <w:rPr>
          <w:rStyle w:val="a4"/>
          <w:b w:val="0"/>
          <w:sz w:val="28"/>
          <w:szCs w:val="28"/>
        </w:rPr>
        <w:t xml:space="preserve">          </w:t>
      </w:r>
      <w:r w:rsidR="00CA620C" w:rsidRPr="00A02686">
        <w:rPr>
          <w:rStyle w:val="a4"/>
          <w:b w:val="0"/>
          <w:sz w:val="28"/>
          <w:szCs w:val="28"/>
        </w:rPr>
        <w:t xml:space="preserve">3. </w:t>
      </w:r>
      <w:proofErr w:type="spellStart"/>
      <w:r w:rsidR="00CA620C" w:rsidRPr="00A02686">
        <w:rPr>
          <w:rStyle w:val="a4"/>
          <w:b w:val="0"/>
          <w:sz w:val="28"/>
          <w:szCs w:val="28"/>
        </w:rPr>
        <w:t>Здоровьесберегающие</w:t>
      </w:r>
      <w:proofErr w:type="spellEnd"/>
      <w:r w:rsidR="00CA620C" w:rsidRPr="00A02686">
        <w:rPr>
          <w:rStyle w:val="a4"/>
          <w:b w:val="0"/>
          <w:sz w:val="28"/>
          <w:szCs w:val="28"/>
        </w:rPr>
        <w:t xml:space="preserve"> технологии</w:t>
      </w:r>
      <w:r w:rsidR="00CA620C" w:rsidRPr="00A02686">
        <w:rPr>
          <w:b/>
          <w:sz w:val="28"/>
          <w:szCs w:val="28"/>
        </w:rPr>
        <w:t>.</w:t>
      </w:r>
    </w:p>
    <w:p w:rsidR="00145AE6" w:rsidRDefault="00A02686" w:rsidP="00A02686">
      <w:pPr>
        <w:pStyle w:val="a3"/>
        <w:shd w:val="clear" w:color="auto" w:fill="FFFFFF"/>
        <w:spacing w:before="0" w:beforeAutospacing="0" w:after="0" w:afterAutospacing="0" w:line="240" w:lineRule="atLeast"/>
        <w:jc w:val="both"/>
        <w:rPr>
          <w:sz w:val="28"/>
          <w:szCs w:val="28"/>
        </w:rPr>
      </w:pPr>
      <w:r>
        <w:rPr>
          <w:sz w:val="28"/>
          <w:szCs w:val="28"/>
        </w:rPr>
        <w:t>Это</w:t>
      </w:r>
      <w:r w:rsidR="00CA620C" w:rsidRPr="00FD5E20">
        <w:rPr>
          <w:sz w:val="28"/>
          <w:szCs w:val="28"/>
        </w:rPr>
        <w:t xml:space="preserve"> проведение тематических физ</w:t>
      </w:r>
      <w:r>
        <w:rPr>
          <w:sz w:val="28"/>
          <w:szCs w:val="28"/>
        </w:rPr>
        <w:t>культ</w:t>
      </w:r>
      <w:r w:rsidR="00CA620C" w:rsidRPr="00FD5E20">
        <w:rPr>
          <w:sz w:val="28"/>
          <w:szCs w:val="28"/>
        </w:rPr>
        <w:t xml:space="preserve">минуток </w:t>
      </w:r>
      <w:r w:rsidR="00145AE6">
        <w:rPr>
          <w:sz w:val="28"/>
          <w:szCs w:val="28"/>
        </w:rPr>
        <w:t xml:space="preserve"> </w:t>
      </w:r>
      <w:r w:rsidR="00CA620C" w:rsidRPr="00FD5E20">
        <w:rPr>
          <w:sz w:val="28"/>
          <w:szCs w:val="28"/>
        </w:rPr>
        <w:t xml:space="preserve">на каждом уроке, динамических пауз, участие в спортивных </w:t>
      </w:r>
      <w:r>
        <w:rPr>
          <w:sz w:val="28"/>
          <w:szCs w:val="28"/>
        </w:rPr>
        <w:t>с</w:t>
      </w:r>
      <w:r w:rsidR="00CA620C" w:rsidRPr="00FD5E20">
        <w:rPr>
          <w:sz w:val="28"/>
          <w:szCs w:val="28"/>
        </w:rPr>
        <w:t>оревнованиях</w:t>
      </w:r>
      <w:proofErr w:type="gramStart"/>
      <w:r>
        <w:rPr>
          <w:sz w:val="28"/>
          <w:szCs w:val="28"/>
        </w:rPr>
        <w:t>.</w:t>
      </w:r>
      <w:proofErr w:type="gramEnd"/>
      <w:r w:rsidR="00CA620C" w:rsidRPr="00FD5E20">
        <w:rPr>
          <w:sz w:val="28"/>
          <w:szCs w:val="28"/>
        </w:rPr>
        <w:t xml:space="preserve"> </w:t>
      </w:r>
      <w:r>
        <w:rPr>
          <w:sz w:val="28"/>
          <w:szCs w:val="28"/>
        </w:rPr>
        <w:t>П</w:t>
      </w:r>
      <w:r w:rsidR="00CA620C" w:rsidRPr="00FD5E20">
        <w:rPr>
          <w:sz w:val="28"/>
          <w:szCs w:val="28"/>
        </w:rPr>
        <w:t>роведение родительских собраний на тему «Режим дня в школе и дома», «Как сохранить здоровье ребёнка», «Компьютер и ребёнок»</w:t>
      </w:r>
      <w:r>
        <w:rPr>
          <w:sz w:val="28"/>
          <w:szCs w:val="28"/>
        </w:rPr>
        <w:t>. Это</w:t>
      </w:r>
      <w:r w:rsidR="00CA620C" w:rsidRPr="00FD5E20">
        <w:rPr>
          <w:sz w:val="28"/>
          <w:szCs w:val="28"/>
        </w:rPr>
        <w:t xml:space="preserve"> организаци</w:t>
      </w:r>
      <w:r>
        <w:rPr>
          <w:sz w:val="28"/>
          <w:szCs w:val="28"/>
        </w:rPr>
        <w:t xml:space="preserve">я </w:t>
      </w:r>
      <w:r w:rsidR="00CA620C" w:rsidRPr="00FD5E20">
        <w:rPr>
          <w:sz w:val="28"/>
          <w:szCs w:val="28"/>
        </w:rPr>
        <w:t>горячего питания в школе для всех учащихся, сери</w:t>
      </w:r>
      <w:r>
        <w:rPr>
          <w:sz w:val="28"/>
          <w:szCs w:val="28"/>
        </w:rPr>
        <w:t>я</w:t>
      </w:r>
      <w:r w:rsidR="00CA620C" w:rsidRPr="00FD5E20">
        <w:rPr>
          <w:sz w:val="28"/>
          <w:szCs w:val="28"/>
        </w:rPr>
        <w:t xml:space="preserve"> встреч с врачом </w:t>
      </w:r>
      <w:r w:rsidR="00145AE6">
        <w:rPr>
          <w:sz w:val="28"/>
          <w:szCs w:val="28"/>
        </w:rPr>
        <w:t xml:space="preserve">                    </w:t>
      </w:r>
      <w:r w:rsidR="00CA620C" w:rsidRPr="00FD5E20">
        <w:rPr>
          <w:sz w:val="28"/>
          <w:szCs w:val="28"/>
        </w:rPr>
        <w:t>общей практики, организаци</w:t>
      </w:r>
      <w:r>
        <w:rPr>
          <w:sz w:val="28"/>
          <w:szCs w:val="28"/>
        </w:rPr>
        <w:t>я</w:t>
      </w:r>
      <w:r w:rsidR="00CA620C" w:rsidRPr="00FD5E20">
        <w:rPr>
          <w:sz w:val="28"/>
          <w:szCs w:val="28"/>
        </w:rPr>
        <w:t xml:space="preserve"> подвижных игр на переменах. </w:t>
      </w:r>
      <w:r>
        <w:rPr>
          <w:sz w:val="28"/>
          <w:szCs w:val="28"/>
        </w:rPr>
        <w:t>Н</w:t>
      </w:r>
      <w:r w:rsidR="00CA620C" w:rsidRPr="00FD5E20">
        <w:rPr>
          <w:sz w:val="28"/>
          <w:szCs w:val="28"/>
        </w:rPr>
        <w:t>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Использую на уроках различные весёлые физкультминутки, гимнастику, «пение» звуков и многое другое.</w:t>
      </w:r>
    </w:p>
    <w:p w:rsidR="00CA620C" w:rsidRPr="00A02686" w:rsidRDefault="00A02686" w:rsidP="00A02686">
      <w:pPr>
        <w:pStyle w:val="a3"/>
        <w:shd w:val="clear" w:color="auto" w:fill="FFFFFF"/>
        <w:tabs>
          <w:tab w:val="left" w:pos="709"/>
          <w:tab w:val="left" w:pos="6946"/>
        </w:tabs>
        <w:spacing w:before="0" w:beforeAutospacing="0" w:after="0" w:afterAutospacing="0" w:line="240" w:lineRule="atLeast"/>
        <w:jc w:val="both"/>
        <w:rPr>
          <w:b/>
          <w:sz w:val="28"/>
          <w:szCs w:val="28"/>
        </w:rPr>
      </w:pPr>
      <w:r>
        <w:rPr>
          <w:rStyle w:val="a4"/>
          <w:b w:val="0"/>
          <w:sz w:val="28"/>
          <w:szCs w:val="28"/>
        </w:rPr>
        <w:t xml:space="preserve">          </w:t>
      </w:r>
      <w:r w:rsidR="00CA620C" w:rsidRPr="00A02686">
        <w:rPr>
          <w:rStyle w:val="a4"/>
          <w:b w:val="0"/>
          <w:sz w:val="28"/>
          <w:szCs w:val="28"/>
        </w:rPr>
        <w:t>4. Обучение в</w:t>
      </w:r>
      <w:r w:rsidR="00CA620C" w:rsidRPr="00A02686">
        <w:rPr>
          <w:rStyle w:val="apple-converted-space"/>
          <w:b/>
          <w:sz w:val="28"/>
          <w:szCs w:val="28"/>
        </w:rPr>
        <w:t> </w:t>
      </w:r>
      <w:r w:rsidR="00CA620C" w:rsidRPr="00A02686">
        <w:rPr>
          <w:rStyle w:val="a4"/>
          <w:b w:val="0"/>
          <w:sz w:val="28"/>
          <w:szCs w:val="28"/>
        </w:rPr>
        <w:t>сотрудничестве (групповая работа)</w:t>
      </w:r>
      <w:r>
        <w:rPr>
          <w:rStyle w:val="a4"/>
          <w:b w:val="0"/>
          <w:sz w:val="28"/>
          <w:szCs w:val="28"/>
        </w:rPr>
        <w:t>.</w:t>
      </w:r>
    </w:p>
    <w:p w:rsidR="00CA620C" w:rsidRPr="00FD5E20" w:rsidRDefault="00CA620C" w:rsidP="00A02686">
      <w:pPr>
        <w:pStyle w:val="a3"/>
        <w:shd w:val="clear" w:color="auto" w:fill="FFFFFF"/>
        <w:spacing w:before="0" w:beforeAutospacing="0" w:after="0" w:afterAutospacing="0" w:line="240" w:lineRule="atLeast"/>
        <w:jc w:val="both"/>
        <w:rPr>
          <w:sz w:val="28"/>
          <w:szCs w:val="28"/>
        </w:rPr>
      </w:pPr>
      <w:r w:rsidRPr="00FD5E20">
        <w:rPr>
          <w:sz w:val="28"/>
          <w:szCs w:val="28"/>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я стараюсь ввести уже с первых дней обучения ребенка в школе. И так как создаваемая группа является единым целым, то каждый ребенок должен быть</w:t>
      </w:r>
      <w:r w:rsidRPr="00FD5E20">
        <w:rPr>
          <w:rStyle w:val="apple-converted-space"/>
          <w:sz w:val="28"/>
          <w:szCs w:val="28"/>
        </w:rPr>
        <w:t> </w:t>
      </w:r>
      <w:r w:rsidRPr="00FD5E20">
        <w:rPr>
          <w:sz w:val="28"/>
          <w:szCs w:val="28"/>
        </w:rPr>
        <w:t xml:space="preserve">задействован в 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FD5E20">
        <w:rPr>
          <w:sz w:val="28"/>
          <w:szCs w:val="28"/>
        </w:rPr>
        <w:t>предлагаемое</w:t>
      </w:r>
      <w:proofErr w:type="gramEnd"/>
      <w:r w:rsidRPr="00FD5E20">
        <w:rPr>
          <w:sz w:val="28"/>
          <w:szCs w:val="28"/>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CA620C" w:rsidRPr="00A02686" w:rsidRDefault="00A02686" w:rsidP="00A02686">
      <w:pPr>
        <w:pStyle w:val="a3"/>
        <w:shd w:val="clear" w:color="auto" w:fill="FFFFFF"/>
        <w:tabs>
          <w:tab w:val="left" w:pos="709"/>
        </w:tabs>
        <w:spacing w:before="0" w:beforeAutospacing="0" w:after="0" w:afterAutospacing="0" w:line="240" w:lineRule="atLeast"/>
        <w:jc w:val="both"/>
        <w:rPr>
          <w:b/>
          <w:sz w:val="28"/>
          <w:szCs w:val="28"/>
        </w:rPr>
      </w:pPr>
      <w:r>
        <w:rPr>
          <w:rStyle w:val="a4"/>
          <w:b w:val="0"/>
          <w:sz w:val="28"/>
          <w:szCs w:val="28"/>
        </w:rPr>
        <w:t xml:space="preserve">          </w:t>
      </w:r>
      <w:r w:rsidR="00CA620C" w:rsidRPr="00A02686">
        <w:rPr>
          <w:rStyle w:val="a4"/>
          <w:b w:val="0"/>
          <w:sz w:val="28"/>
          <w:szCs w:val="28"/>
        </w:rPr>
        <w:t>5. Игровые технологии</w:t>
      </w:r>
    </w:p>
    <w:p w:rsidR="00CA620C" w:rsidRPr="00FD5E20" w:rsidRDefault="00CA620C" w:rsidP="00C77915">
      <w:pPr>
        <w:pStyle w:val="a3"/>
        <w:shd w:val="clear" w:color="auto" w:fill="FFFFFF"/>
        <w:spacing w:before="0" w:beforeAutospacing="0" w:after="0" w:afterAutospacing="0" w:line="240" w:lineRule="atLeast"/>
        <w:jc w:val="both"/>
        <w:rPr>
          <w:sz w:val="28"/>
          <w:szCs w:val="28"/>
        </w:rPr>
      </w:pPr>
      <w:r w:rsidRPr="00FD5E20">
        <w:rPr>
          <w:sz w:val="28"/>
          <w:szCs w:val="28"/>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CA620C" w:rsidRPr="00FD5E20" w:rsidRDefault="00CA620C" w:rsidP="00A02686">
      <w:pPr>
        <w:shd w:val="clear" w:color="auto" w:fill="FFFFFF"/>
        <w:spacing w:after="0" w:line="240" w:lineRule="atLeast"/>
        <w:jc w:val="both"/>
        <w:rPr>
          <w:sz w:val="28"/>
          <w:szCs w:val="28"/>
        </w:rPr>
      </w:pPr>
      <w:r w:rsidRPr="00FD5E20">
        <w:rPr>
          <w:rFonts w:ascii="Times New Roman" w:eastAsia="Times New Roman" w:hAnsi="Times New Roman" w:cs="Times New Roman"/>
          <w:sz w:val="28"/>
          <w:szCs w:val="28"/>
        </w:rPr>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r w:rsidRPr="00FD5E20">
        <w:rPr>
          <w:sz w:val="28"/>
          <w:szCs w:val="28"/>
        </w:rPr>
        <w:t>      </w:t>
      </w:r>
      <w:r w:rsidRPr="00FD5E20">
        <w:rPr>
          <w:rStyle w:val="apple-converted-space"/>
          <w:sz w:val="28"/>
          <w:szCs w:val="28"/>
        </w:rPr>
        <w:t> </w:t>
      </w:r>
    </w:p>
    <w:p w:rsidR="00A02686" w:rsidRDefault="00A02686" w:rsidP="00A02686">
      <w:pPr>
        <w:pStyle w:val="a3"/>
        <w:shd w:val="clear" w:color="auto" w:fill="FFFFFF"/>
        <w:tabs>
          <w:tab w:val="left" w:pos="709"/>
        </w:tabs>
        <w:spacing w:before="0" w:beforeAutospacing="0" w:after="0" w:afterAutospacing="0"/>
        <w:jc w:val="both"/>
        <w:rPr>
          <w:sz w:val="28"/>
          <w:szCs w:val="28"/>
        </w:rPr>
      </w:pPr>
      <w:r>
        <w:rPr>
          <w:sz w:val="28"/>
          <w:szCs w:val="28"/>
        </w:rPr>
        <w:t xml:space="preserve">          </w:t>
      </w:r>
      <w:r w:rsidR="00145AE6" w:rsidRPr="00A02686">
        <w:rPr>
          <w:sz w:val="28"/>
          <w:szCs w:val="28"/>
        </w:rPr>
        <w:t xml:space="preserve">6. </w:t>
      </w:r>
      <w:r w:rsidR="00CA620C" w:rsidRPr="00A02686">
        <w:rPr>
          <w:sz w:val="28"/>
          <w:szCs w:val="28"/>
        </w:rPr>
        <w:t>Информационно-коммуникативные технологии</w:t>
      </w:r>
      <w:r>
        <w:rPr>
          <w:sz w:val="28"/>
          <w:szCs w:val="28"/>
        </w:rPr>
        <w:t xml:space="preserve">. </w:t>
      </w:r>
      <w:r w:rsidR="00CA620C" w:rsidRPr="00A02686">
        <w:rPr>
          <w:sz w:val="28"/>
          <w:szCs w:val="28"/>
        </w:rPr>
        <w:t> </w:t>
      </w:r>
      <w:r w:rsidR="00145AE6">
        <w:rPr>
          <w:sz w:val="28"/>
          <w:szCs w:val="28"/>
        </w:rPr>
        <w:t xml:space="preserve"> </w:t>
      </w:r>
      <w:r w:rsidR="00CA620C" w:rsidRPr="00FD5E20">
        <w:rPr>
          <w:sz w:val="28"/>
          <w:szCs w:val="28"/>
        </w:rPr>
        <w:t>Применение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обмениваться информацией с помощью современных технических средств.</w:t>
      </w:r>
      <w:r w:rsidR="00145AE6">
        <w:rPr>
          <w:sz w:val="28"/>
          <w:szCs w:val="28"/>
        </w:rPr>
        <w:t xml:space="preserve">  </w:t>
      </w:r>
      <w:r w:rsidR="00CA620C" w:rsidRPr="00FD5E20">
        <w:rPr>
          <w:sz w:val="28"/>
          <w:szCs w:val="28"/>
        </w:rPr>
        <w:t>Для получения новой информации и расширения кругозора учащихся на уроках и во внеурочное время использую</w:t>
      </w:r>
      <w:r w:rsidR="00CA620C" w:rsidRPr="00FD5E20">
        <w:rPr>
          <w:rStyle w:val="apple-converted-space"/>
          <w:sz w:val="28"/>
          <w:szCs w:val="28"/>
        </w:rPr>
        <w:t> </w:t>
      </w:r>
      <w:r w:rsidR="00CA620C" w:rsidRPr="00A02686">
        <w:rPr>
          <w:bCs/>
          <w:sz w:val="28"/>
          <w:szCs w:val="28"/>
        </w:rPr>
        <w:t>презентации,</w:t>
      </w:r>
      <w:r w:rsidR="00CA620C" w:rsidRPr="00A02686">
        <w:rPr>
          <w:rStyle w:val="apple-converted-space"/>
          <w:sz w:val="28"/>
          <w:szCs w:val="28"/>
        </w:rPr>
        <w:t> </w:t>
      </w:r>
      <w:r w:rsidR="00CA620C" w:rsidRPr="00A02686">
        <w:rPr>
          <w:sz w:val="28"/>
          <w:szCs w:val="28"/>
        </w:rPr>
        <w:t>которые</w:t>
      </w:r>
      <w:r w:rsidR="00CA620C" w:rsidRPr="00FD5E20">
        <w:rPr>
          <w:sz w:val="28"/>
          <w:szCs w:val="28"/>
        </w:rPr>
        <w:t xml:space="preserve"> составляю сама с привлечением материала, взятого из ресурсов Интернет. Дети с удовольствием смотрят слайды, принимают активное участие в обсуждении </w:t>
      </w:r>
      <w:proofErr w:type="gramStart"/>
      <w:r w:rsidR="00CA620C" w:rsidRPr="00FD5E20">
        <w:rPr>
          <w:sz w:val="28"/>
          <w:szCs w:val="28"/>
        </w:rPr>
        <w:t>увиденного</w:t>
      </w:r>
      <w:proofErr w:type="gramEnd"/>
      <w:r w:rsidR="00CA620C" w:rsidRPr="00FD5E20">
        <w:rPr>
          <w:sz w:val="28"/>
          <w:szCs w:val="28"/>
        </w:rPr>
        <w:t>.</w:t>
      </w:r>
      <w:r>
        <w:rPr>
          <w:sz w:val="28"/>
          <w:szCs w:val="28"/>
        </w:rPr>
        <w:t xml:space="preserve"> </w:t>
      </w:r>
      <w:r w:rsidR="00CA620C" w:rsidRPr="00FD5E20">
        <w:rPr>
          <w:sz w:val="28"/>
          <w:szCs w:val="28"/>
        </w:rPr>
        <w:t xml:space="preserve"> Для уроков окружающего мира презентация просто находка. Картинки окружающей нас природы, животные, моря, океаны, природные зоны, круговорот воды, цепочки питания – всё можно отразить на слайдах. И проверить знания проще: тесты, кроссворды, ребусы, шарады – всё делает урок увлекательным, </w:t>
      </w:r>
      <w:proofErr w:type="gramStart"/>
      <w:r w:rsidR="00CA620C" w:rsidRPr="00FD5E20">
        <w:rPr>
          <w:sz w:val="28"/>
          <w:szCs w:val="28"/>
        </w:rPr>
        <w:t>а</w:t>
      </w:r>
      <w:proofErr w:type="gramEnd"/>
      <w:r w:rsidR="00CA620C" w:rsidRPr="00FD5E20">
        <w:rPr>
          <w:sz w:val="28"/>
          <w:szCs w:val="28"/>
        </w:rPr>
        <w:t xml:space="preserve"> следовательно, запоминающимся.</w:t>
      </w:r>
    </w:p>
    <w:p w:rsidR="006638A2" w:rsidRPr="00A02686" w:rsidRDefault="00A02686" w:rsidP="00A02686">
      <w:pPr>
        <w:pStyle w:val="a3"/>
        <w:shd w:val="clear" w:color="auto" w:fill="FFFFFF"/>
        <w:tabs>
          <w:tab w:val="left" w:pos="709"/>
        </w:tabs>
        <w:spacing w:before="0" w:beforeAutospacing="0" w:after="0" w:afterAutospacing="0"/>
        <w:jc w:val="both"/>
        <w:rPr>
          <w:sz w:val="28"/>
          <w:szCs w:val="28"/>
        </w:rPr>
      </w:pPr>
      <w:r>
        <w:rPr>
          <w:sz w:val="28"/>
          <w:szCs w:val="28"/>
        </w:rPr>
        <w:t xml:space="preserve">          </w:t>
      </w:r>
      <w:r w:rsidR="00201BA2" w:rsidRPr="00A02686">
        <w:rPr>
          <w:sz w:val="28"/>
          <w:szCs w:val="28"/>
        </w:rPr>
        <w:t>7</w:t>
      </w:r>
      <w:r w:rsidR="00145AE6" w:rsidRPr="00A02686">
        <w:rPr>
          <w:sz w:val="28"/>
          <w:szCs w:val="28"/>
        </w:rPr>
        <w:t xml:space="preserve">. </w:t>
      </w:r>
      <w:r w:rsidR="006638A2" w:rsidRPr="00A02686">
        <w:rPr>
          <w:sz w:val="28"/>
          <w:szCs w:val="28"/>
        </w:rPr>
        <w:t>Индивидуальное и дифференцированное обучение</w:t>
      </w:r>
    </w:p>
    <w:p w:rsidR="006638A2" w:rsidRPr="00FD5E20" w:rsidRDefault="006638A2" w:rsidP="00FD5E20">
      <w:pPr>
        <w:spacing w:after="0" w:line="240" w:lineRule="auto"/>
        <w:jc w:val="both"/>
        <w:rPr>
          <w:rFonts w:ascii="Times New Roman" w:eastAsia="Times New Roman" w:hAnsi="Times New Roman" w:cs="Times New Roman"/>
          <w:sz w:val="28"/>
          <w:szCs w:val="28"/>
        </w:rPr>
      </w:pPr>
      <w:r w:rsidRPr="00FD5E20">
        <w:rPr>
          <w:rFonts w:ascii="Times New Roman" w:eastAsia="Times New Roman" w:hAnsi="Times New Roman" w:cs="Times New Roman"/>
          <w:sz w:val="28"/>
          <w:szCs w:val="28"/>
        </w:rPr>
        <w:t>Личностно-ориентированная педагогика ставит задачу выявления и всестороннего развития индивидуальных способностей учащихся. В настоящее время в образовании все чаще обращаются к </w:t>
      </w:r>
      <w:r w:rsidRPr="00A02686">
        <w:rPr>
          <w:rFonts w:ascii="Times New Roman" w:eastAsia="Times New Roman" w:hAnsi="Times New Roman" w:cs="Times New Roman"/>
          <w:bCs/>
          <w:sz w:val="28"/>
          <w:szCs w:val="28"/>
        </w:rPr>
        <w:t>индивидуальному обучению</w:t>
      </w:r>
      <w:r w:rsidRPr="00A02686">
        <w:rPr>
          <w:rFonts w:ascii="Times New Roman" w:eastAsia="Times New Roman" w:hAnsi="Times New Roman" w:cs="Times New Roman"/>
          <w:sz w:val="28"/>
          <w:szCs w:val="28"/>
        </w:rPr>
        <w:t>. Индивидуальный подход к учащемуся можн</w:t>
      </w:r>
      <w:r w:rsidRPr="00FD5E20">
        <w:rPr>
          <w:rFonts w:ascii="Times New Roman" w:eastAsia="Times New Roman" w:hAnsi="Times New Roman" w:cs="Times New Roman"/>
          <w:sz w:val="28"/>
          <w:szCs w:val="28"/>
        </w:rPr>
        <w:t xml:space="preserve">о обеспечить только в том случае, если педагог точно определит исходный уровень его </w:t>
      </w:r>
      <w:proofErr w:type="spellStart"/>
      <w:r w:rsidRPr="00FD5E20">
        <w:rPr>
          <w:rFonts w:ascii="Times New Roman" w:eastAsia="Times New Roman" w:hAnsi="Times New Roman" w:cs="Times New Roman"/>
          <w:sz w:val="28"/>
          <w:szCs w:val="28"/>
        </w:rPr>
        <w:t>обученности</w:t>
      </w:r>
      <w:proofErr w:type="spellEnd"/>
      <w:r w:rsidRPr="00FD5E20">
        <w:rPr>
          <w:rFonts w:ascii="Times New Roman" w:eastAsia="Times New Roman" w:hAnsi="Times New Roman" w:cs="Times New Roman"/>
          <w:sz w:val="28"/>
          <w:szCs w:val="28"/>
        </w:rPr>
        <w:t xml:space="preserve">, индивидуальные способности, что возможно только на основе проведения тщательного тестирования. В дальнейшем, путем подбора необходимых средств обучения и проведения индивидуальных консультаций  учащийся приобретает необходимые знания и умения в соответствии с поставленными учебными </w:t>
      </w:r>
      <w:proofErr w:type="spellStart"/>
      <w:r w:rsidRPr="00FD5E20">
        <w:rPr>
          <w:rFonts w:ascii="Times New Roman" w:eastAsia="Times New Roman" w:hAnsi="Times New Roman" w:cs="Times New Roman"/>
          <w:sz w:val="28"/>
          <w:szCs w:val="28"/>
        </w:rPr>
        <w:t>задачами</w:t>
      </w:r>
      <w:proofErr w:type="gramStart"/>
      <w:r w:rsidRPr="00FD5E20">
        <w:rPr>
          <w:rFonts w:ascii="Times New Roman" w:eastAsia="Times New Roman" w:hAnsi="Times New Roman" w:cs="Times New Roman"/>
          <w:sz w:val="28"/>
          <w:szCs w:val="28"/>
        </w:rPr>
        <w:t>.Ч</w:t>
      </w:r>
      <w:proofErr w:type="gramEnd"/>
      <w:r w:rsidRPr="00FD5E20">
        <w:rPr>
          <w:rFonts w:ascii="Times New Roman" w:eastAsia="Times New Roman" w:hAnsi="Times New Roman" w:cs="Times New Roman"/>
          <w:sz w:val="28"/>
          <w:szCs w:val="28"/>
        </w:rPr>
        <w:t>аще</w:t>
      </w:r>
      <w:proofErr w:type="spellEnd"/>
      <w:r w:rsidRPr="00FD5E20">
        <w:rPr>
          <w:rFonts w:ascii="Times New Roman" w:eastAsia="Times New Roman" w:hAnsi="Times New Roman" w:cs="Times New Roman"/>
          <w:sz w:val="28"/>
          <w:szCs w:val="28"/>
        </w:rPr>
        <w:t xml:space="preserve"> всего индивидуальное обучение сочетается с</w:t>
      </w:r>
      <w:r w:rsidR="00F8168A" w:rsidRPr="00FD5E20">
        <w:rPr>
          <w:rFonts w:ascii="Times New Roman" w:eastAsia="Times New Roman" w:hAnsi="Times New Roman" w:cs="Times New Roman"/>
          <w:sz w:val="28"/>
          <w:szCs w:val="28"/>
        </w:rPr>
        <w:t xml:space="preserve"> </w:t>
      </w:r>
      <w:r w:rsidRPr="00A02686">
        <w:rPr>
          <w:rFonts w:ascii="Times New Roman" w:eastAsia="Times New Roman" w:hAnsi="Times New Roman" w:cs="Times New Roman"/>
          <w:bCs/>
          <w:sz w:val="28"/>
          <w:szCs w:val="28"/>
        </w:rPr>
        <w:t>дифференцированным обучением</w:t>
      </w:r>
      <w:r w:rsidRPr="00A02686">
        <w:rPr>
          <w:rFonts w:ascii="Times New Roman" w:eastAsia="Times New Roman" w:hAnsi="Times New Roman" w:cs="Times New Roman"/>
          <w:sz w:val="28"/>
          <w:szCs w:val="28"/>
        </w:rPr>
        <w:t>,</w:t>
      </w:r>
      <w:r w:rsidRPr="00FD5E20">
        <w:rPr>
          <w:rFonts w:ascii="Times New Roman" w:eastAsia="Times New Roman" w:hAnsi="Times New Roman" w:cs="Times New Roman"/>
          <w:sz w:val="28"/>
          <w:szCs w:val="28"/>
        </w:rPr>
        <w:t xml:space="preserve"> то есть реализуется на основе дифференциации.</w:t>
      </w:r>
    </w:p>
    <w:p w:rsidR="006638A2" w:rsidRPr="00A02686" w:rsidRDefault="006638A2" w:rsidP="00A02686">
      <w:pPr>
        <w:tabs>
          <w:tab w:val="left" w:pos="709"/>
        </w:tabs>
        <w:spacing w:after="0" w:line="240" w:lineRule="auto"/>
        <w:jc w:val="both"/>
        <w:rPr>
          <w:rFonts w:ascii="Times New Roman" w:eastAsia="Times New Roman" w:hAnsi="Times New Roman" w:cs="Times New Roman"/>
          <w:sz w:val="28"/>
          <w:szCs w:val="28"/>
        </w:rPr>
      </w:pPr>
      <w:r w:rsidRPr="00FD5E20">
        <w:rPr>
          <w:rFonts w:ascii="Times New Roman" w:eastAsia="Times New Roman" w:hAnsi="Times New Roman" w:cs="Times New Roman"/>
          <w:sz w:val="28"/>
          <w:szCs w:val="28"/>
        </w:rPr>
        <w:t xml:space="preserve"> </w:t>
      </w:r>
      <w:r w:rsidR="00A02686">
        <w:rPr>
          <w:rFonts w:ascii="Times New Roman" w:eastAsia="Times New Roman" w:hAnsi="Times New Roman" w:cs="Times New Roman"/>
          <w:sz w:val="28"/>
          <w:szCs w:val="28"/>
        </w:rPr>
        <w:t xml:space="preserve">         </w:t>
      </w:r>
      <w:r w:rsidR="00201BA2" w:rsidRPr="00A02686">
        <w:rPr>
          <w:rFonts w:ascii="Times New Roman" w:eastAsia="Times New Roman" w:hAnsi="Times New Roman" w:cs="Times New Roman"/>
          <w:sz w:val="28"/>
          <w:szCs w:val="28"/>
        </w:rPr>
        <w:t>8</w:t>
      </w:r>
      <w:r w:rsidR="00145AE6" w:rsidRPr="00A02686">
        <w:rPr>
          <w:rFonts w:ascii="Times New Roman" w:eastAsia="Times New Roman" w:hAnsi="Times New Roman" w:cs="Times New Roman"/>
          <w:sz w:val="28"/>
          <w:szCs w:val="28"/>
        </w:rPr>
        <w:t xml:space="preserve">. </w:t>
      </w:r>
      <w:r w:rsidRPr="00A02686">
        <w:rPr>
          <w:rFonts w:ascii="Times New Roman" w:eastAsia="Times New Roman" w:hAnsi="Times New Roman" w:cs="Times New Roman"/>
          <w:sz w:val="28"/>
          <w:szCs w:val="28"/>
        </w:rPr>
        <w:t>Модульное обучение</w:t>
      </w:r>
      <w:r w:rsidR="00A02686">
        <w:rPr>
          <w:rFonts w:ascii="Times New Roman" w:eastAsia="Times New Roman" w:hAnsi="Times New Roman" w:cs="Times New Roman"/>
          <w:sz w:val="28"/>
          <w:szCs w:val="28"/>
        </w:rPr>
        <w:t>.</w:t>
      </w:r>
    </w:p>
    <w:p w:rsidR="006638A2" w:rsidRPr="00FD5E20" w:rsidRDefault="006638A2" w:rsidP="00320C49">
      <w:pPr>
        <w:tabs>
          <w:tab w:val="left" w:pos="709"/>
        </w:tabs>
        <w:spacing w:after="0" w:line="240" w:lineRule="auto"/>
        <w:jc w:val="both"/>
        <w:rPr>
          <w:rFonts w:ascii="Times New Roman" w:eastAsia="Times New Roman" w:hAnsi="Times New Roman" w:cs="Times New Roman"/>
          <w:sz w:val="28"/>
          <w:szCs w:val="28"/>
        </w:rPr>
      </w:pPr>
      <w:r w:rsidRPr="00A02686">
        <w:rPr>
          <w:rFonts w:ascii="Times New Roman" w:eastAsia="Times New Roman" w:hAnsi="Times New Roman" w:cs="Times New Roman"/>
          <w:bCs/>
          <w:sz w:val="28"/>
          <w:szCs w:val="28"/>
        </w:rPr>
        <w:t>Модульное обучение</w:t>
      </w:r>
      <w:r w:rsidRPr="00FD5E20">
        <w:rPr>
          <w:rFonts w:ascii="Times New Roman" w:eastAsia="Times New Roman" w:hAnsi="Times New Roman" w:cs="Times New Roman"/>
          <w:sz w:val="28"/>
          <w:szCs w:val="28"/>
        </w:rPr>
        <w:t xml:space="preserve"> предполагает  структурирование учебной информации, содержания обучения и организацию работы учащихся с полными, логически завершенными учебными блоками (модулями). Модуль совпадает с темой учебного предмета. Однако, в отличие от темы в модуле, все оценивается: задание, работа, посещение занятий, стартовый, промежуточный и итоговый уровень учащихся. В модуле четко определены цели обучения, задачи и уровни изучения данного модуля, названы навыки и умения. </w:t>
      </w:r>
      <w:r w:rsidR="00201BA2">
        <w:rPr>
          <w:rFonts w:ascii="Times New Roman" w:eastAsia="Times New Roman" w:hAnsi="Times New Roman" w:cs="Times New Roman"/>
          <w:sz w:val="28"/>
          <w:szCs w:val="28"/>
        </w:rPr>
        <w:t>Ф</w:t>
      </w:r>
      <w:r w:rsidRPr="00FD5E20">
        <w:rPr>
          <w:rFonts w:ascii="Times New Roman" w:eastAsia="Times New Roman" w:hAnsi="Times New Roman" w:cs="Times New Roman"/>
          <w:sz w:val="28"/>
          <w:szCs w:val="28"/>
        </w:rPr>
        <w:t>ормой контроля здесь является тест.</w:t>
      </w:r>
      <w:r w:rsidR="00320C49">
        <w:rPr>
          <w:rFonts w:ascii="Times New Roman" w:eastAsia="Times New Roman" w:hAnsi="Times New Roman" w:cs="Times New Roman"/>
          <w:sz w:val="28"/>
          <w:szCs w:val="28"/>
        </w:rPr>
        <w:t xml:space="preserve">  </w:t>
      </w:r>
      <w:r w:rsidRPr="00FD5E20">
        <w:rPr>
          <w:rFonts w:ascii="Times New Roman" w:eastAsia="Times New Roman" w:hAnsi="Times New Roman" w:cs="Times New Roman"/>
          <w:sz w:val="28"/>
          <w:szCs w:val="28"/>
        </w:rPr>
        <w:t>Учебный курс, как правило, включает не менее трех модулей. При этом отдельным модулем может быть и теоретический блок, и практические работы, и итоговые проекты.</w:t>
      </w:r>
      <w:r w:rsidR="00320C49">
        <w:rPr>
          <w:rFonts w:ascii="Times New Roman" w:eastAsia="Times New Roman" w:hAnsi="Times New Roman" w:cs="Times New Roman"/>
          <w:sz w:val="28"/>
          <w:szCs w:val="28"/>
        </w:rPr>
        <w:t xml:space="preserve"> </w:t>
      </w:r>
      <w:r w:rsidRPr="00FD5E20">
        <w:rPr>
          <w:rFonts w:ascii="Times New Roman" w:eastAsia="Times New Roman" w:hAnsi="Times New Roman" w:cs="Times New Roman"/>
          <w:sz w:val="28"/>
          <w:szCs w:val="28"/>
        </w:rPr>
        <w:t>При разработке модуля учитывается то, что каждый модуль должен дать совершенно определенную самостоятельную порцию знаний, сформировать необходимые умения. После изучения каждого модуля учащиеся получают рекомендации преподавателя по их дальнейшей работе. По количеству баллов, набранных учащимися </w:t>
      </w:r>
      <w:proofErr w:type="gramStart"/>
      <w:r w:rsidRPr="00FD5E20">
        <w:rPr>
          <w:rFonts w:ascii="Times New Roman" w:eastAsia="Times New Roman" w:hAnsi="Times New Roman" w:cs="Times New Roman"/>
          <w:sz w:val="28"/>
          <w:szCs w:val="28"/>
        </w:rPr>
        <w:t>из</w:t>
      </w:r>
      <w:proofErr w:type="gramEnd"/>
      <w:r w:rsidRPr="00FD5E20">
        <w:rPr>
          <w:rFonts w:ascii="Times New Roman" w:eastAsia="Times New Roman" w:hAnsi="Times New Roman" w:cs="Times New Roman"/>
          <w:sz w:val="28"/>
          <w:szCs w:val="28"/>
        </w:rPr>
        <w:t> возможных, учащийся сам может судить о своей успеваемости.</w:t>
      </w:r>
    </w:p>
    <w:p w:rsidR="00F8168A" w:rsidRPr="00FD5E20" w:rsidRDefault="00201BA2" w:rsidP="00320C49">
      <w:pPr>
        <w:spacing w:after="0" w:line="240" w:lineRule="auto"/>
        <w:ind w:left="720"/>
        <w:jc w:val="both"/>
        <w:rPr>
          <w:rFonts w:ascii="Times New Roman" w:eastAsia="Times New Roman" w:hAnsi="Times New Roman" w:cs="Times New Roman"/>
          <w:sz w:val="28"/>
          <w:szCs w:val="28"/>
        </w:rPr>
      </w:pPr>
      <w:r w:rsidRPr="00320C49">
        <w:rPr>
          <w:rFonts w:ascii="Times New Roman" w:eastAsia="Times New Roman" w:hAnsi="Times New Roman" w:cs="Times New Roman"/>
          <w:bCs/>
          <w:sz w:val="28"/>
          <w:szCs w:val="28"/>
        </w:rPr>
        <w:t>9</w:t>
      </w:r>
      <w:r w:rsidR="00644388" w:rsidRPr="00320C49">
        <w:rPr>
          <w:rFonts w:ascii="Times New Roman" w:eastAsia="Times New Roman" w:hAnsi="Times New Roman" w:cs="Times New Roman"/>
          <w:bCs/>
          <w:sz w:val="28"/>
          <w:szCs w:val="28"/>
        </w:rPr>
        <w:t xml:space="preserve">. </w:t>
      </w:r>
      <w:r w:rsidR="006638A2" w:rsidRPr="00320C49">
        <w:rPr>
          <w:rFonts w:ascii="Times New Roman" w:eastAsia="Times New Roman" w:hAnsi="Times New Roman" w:cs="Times New Roman"/>
          <w:bCs/>
          <w:sz w:val="28"/>
          <w:szCs w:val="28"/>
        </w:rPr>
        <w:t xml:space="preserve">Метод </w:t>
      </w:r>
      <w:r w:rsidR="00320C49">
        <w:rPr>
          <w:rFonts w:ascii="Times New Roman" w:eastAsia="Times New Roman" w:hAnsi="Times New Roman" w:cs="Times New Roman"/>
          <w:bCs/>
          <w:sz w:val="28"/>
          <w:szCs w:val="28"/>
        </w:rPr>
        <w:t xml:space="preserve"> «</w:t>
      </w:r>
      <w:r w:rsidR="006638A2" w:rsidRPr="00320C49">
        <w:rPr>
          <w:rFonts w:ascii="Times New Roman" w:eastAsia="Times New Roman" w:hAnsi="Times New Roman" w:cs="Times New Roman"/>
          <w:bCs/>
          <w:sz w:val="28"/>
          <w:szCs w:val="28"/>
        </w:rPr>
        <w:t>мозгового штурма</w:t>
      </w:r>
      <w:r w:rsidR="00320C49">
        <w:rPr>
          <w:rFonts w:ascii="Times New Roman" w:eastAsia="Times New Roman" w:hAnsi="Times New Roman" w:cs="Times New Roman"/>
          <w:bCs/>
          <w:sz w:val="28"/>
          <w:szCs w:val="28"/>
        </w:rPr>
        <w:t>».</w:t>
      </w:r>
    </w:p>
    <w:p w:rsidR="006638A2" w:rsidRPr="00FD5E20" w:rsidRDefault="006638A2" w:rsidP="00FD5E20">
      <w:pPr>
        <w:spacing w:after="0" w:line="240" w:lineRule="auto"/>
        <w:jc w:val="both"/>
        <w:rPr>
          <w:rFonts w:ascii="Times New Roman" w:eastAsia="Times New Roman" w:hAnsi="Times New Roman" w:cs="Times New Roman"/>
          <w:sz w:val="28"/>
          <w:szCs w:val="28"/>
        </w:rPr>
      </w:pPr>
      <w:r w:rsidRPr="00FD5E20">
        <w:rPr>
          <w:rFonts w:ascii="Times New Roman" w:eastAsia="Times New Roman" w:hAnsi="Times New Roman" w:cs="Times New Roman"/>
          <w:sz w:val="28"/>
          <w:szCs w:val="28"/>
        </w:rPr>
        <w:t>Осуществляется данный метод следующим образом. С помощью Интернет (электронной почты, телеконференции, чата) партнеры каждой группы передают лидеру свои идеи. Эти идеи фиксируются на компьютерах партнеров, запоминаются и после окончания связи распечатываются на принтере в нужном количестве экземпляров для дальнейшего обсуждения в группах. Во время сеанса высказываемые идеи не обсуждаются, а просто фиксируются.</w:t>
      </w:r>
      <w:r w:rsidR="00320C49">
        <w:rPr>
          <w:rFonts w:ascii="Times New Roman" w:eastAsia="Times New Roman" w:hAnsi="Times New Roman" w:cs="Times New Roman"/>
          <w:sz w:val="28"/>
          <w:szCs w:val="28"/>
        </w:rPr>
        <w:t xml:space="preserve"> </w:t>
      </w:r>
      <w:r w:rsidRPr="00FD5E20">
        <w:rPr>
          <w:rFonts w:ascii="Times New Roman" w:eastAsia="Times New Roman" w:hAnsi="Times New Roman" w:cs="Times New Roman"/>
          <w:sz w:val="28"/>
          <w:szCs w:val="28"/>
        </w:rPr>
        <w:t xml:space="preserve">После окончания </w:t>
      </w:r>
      <w:r w:rsidR="00320C49">
        <w:rPr>
          <w:rFonts w:ascii="Times New Roman" w:eastAsia="Times New Roman" w:hAnsi="Times New Roman" w:cs="Times New Roman"/>
          <w:sz w:val="28"/>
          <w:szCs w:val="28"/>
        </w:rPr>
        <w:t>«</w:t>
      </w:r>
      <w:r w:rsidRPr="00FD5E20">
        <w:rPr>
          <w:rFonts w:ascii="Times New Roman" w:eastAsia="Times New Roman" w:hAnsi="Times New Roman" w:cs="Times New Roman"/>
          <w:sz w:val="28"/>
          <w:szCs w:val="28"/>
        </w:rPr>
        <w:t>мозгового штурма</w:t>
      </w:r>
      <w:r w:rsidR="00320C49">
        <w:rPr>
          <w:rFonts w:ascii="Times New Roman" w:eastAsia="Times New Roman" w:hAnsi="Times New Roman" w:cs="Times New Roman"/>
          <w:sz w:val="28"/>
          <w:szCs w:val="28"/>
        </w:rPr>
        <w:t>»</w:t>
      </w:r>
      <w:r w:rsidRPr="00FD5E20">
        <w:rPr>
          <w:rFonts w:ascii="Times New Roman" w:eastAsia="Times New Roman" w:hAnsi="Times New Roman" w:cs="Times New Roman"/>
          <w:sz w:val="28"/>
          <w:szCs w:val="28"/>
        </w:rPr>
        <w:t xml:space="preserve"> участники группы под руководством своего лидера собираются и обсуждают выдвинутые идеи, отбирая из их числа наиболее рациональные с точки зрения большинства участников. Если при этом присутствует автор идеи, он имеет возможность пояснить свою мысль.</w:t>
      </w:r>
    </w:p>
    <w:p w:rsidR="00320C49" w:rsidRPr="00320C49" w:rsidRDefault="00320C49" w:rsidP="00320C49">
      <w:pPr>
        <w:tabs>
          <w:tab w:val="left" w:pos="709"/>
        </w:tabs>
        <w:spacing w:after="0" w:line="240" w:lineRule="auto"/>
        <w:jc w:val="both"/>
        <w:rPr>
          <w:rFonts w:ascii="Times New Roman" w:hAnsi="Times New Roman" w:cs="Times New Roman"/>
          <w:sz w:val="28"/>
          <w:szCs w:val="28"/>
        </w:rPr>
      </w:pPr>
      <w:r w:rsidRPr="00320C49">
        <w:rPr>
          <w:rFonts w:ascii="Times New Roman" w:eastAsia="Times New Roman" w:hAnsi="Times New Roman" w:cs="Times New Roman"/>
          <w:bCs/>
          <w:sz w:val="28"/>
          <w:szCs w:val="28"/>
        </w:rPr>
        <w:t xml:space="preserve">          </w:t>
      </w:r>
      <w:r w:rsidR="00644388" w:rsidRPr="00320C49">
        <w:rPr>
          <w:rFonts w:ascii="Times New Roman" w:eastAsia="Times New Roman" w:hAnsi="Times New Roman" w:cs="Times New Roman"/>
          <w:bCs/>
          <w:sz w:val="28"/>
          <w:szCs w:val="28"/>
        </w:rPr>
        <w:t>1</w:t>
      </w:r>
      <w:r w:rsidR="00201BA2" w:rsidRPr="00320C49">
        <w:rPr>
          <w:rFonts w:ascii="Times New Roman" w:eastAsia="Times New Roman" w:hAnsi="Times New Roman" w:cs="Times New Roman"/>
          <w:bCs/>
          <w:sz w:val="28"/>
          <w:szCs w:val="28"/>
        </w:rPr>
        <w:t>0</w:t>
      </w:r>
      <w:r w:rsidR="00644388" w:rsidRPr="00320C49">
        <w:rPr>
          <w:rFonts w:ascii="Times New Roman" w:eastAsia="Times New Roman" w:hAnsi="Times New Roman" w:cs="Times New Roman"/>
          <w:bCs/>
          <w:sz w:val="28"/>
          <w:szCs w:val="28"/>
        </w:rPr>
        <w:t>.</w:t>
      </w:r>
      <w:r w:rsidR="00644388" w:rsidRPr="00320C49">
        <w:rPr>
          <w:rFonts w:ascii="Times New Roman" w:hAnsi="Times New Roman" w:cs="Times New Roman"/>
          <w:sz w:val="28"/>
          <w:szCs w:val="28"/>
        </w:rPr>
        <w:t>Технологии дистанционного обучения.</w:t>
      </w:r>
    </w:p>
    <w:p w:rsidR="00320C49" w:rsidRDefault="00644388" w:rsidP="00320C49">
      <w:pPr>
        <w:pStyle w:val="a3"/>
        <w:shd w:val="clear" w:color="auto" w:fill="FFFFFF"/>
        <w:spacing w:before="0" w:beforeAutospacing="0" w:after="0" w:afterAutospacing="0"/>
        <w:ind w:left="75" w:right="75"/>
        <w:jc w:val="both"/>
        <w:rPr>
          <w:sz w:val="28"/>
          <w:szCs w:val="28"/>
        </w:rPr>
      </w:pPr>
      <w:r w:rsidRPr="00FD5E20">
        <w:rPr>
          <w:sz w:val="28"/>
          <w:szCs w:val="28"/>
        </w:rPr>
        <w:t xml:space="preserve">Благодаря большей </w:t>
      </w:r>
      <w:r w:rsidR="00320C49">
        <w:rPr>
          <w:sz w:val="28"/>
          <w:szCs w:val="28"/>
        </w:rPr>
        <w:t>«</w:t>
      </w:r>
      <w:r w:rsidRPr="00FD5E20">
        <w:rPr>
          <w:sz w:val="28"/>
          <w:szCs w:val="28"/>
        </w:rPr>
        <w:t>методической</w:t>
      </w:r>
      <w:r w:rsidR="00320C49">
        <w:rPr>
          <w:sz w:val="28"/>
          <w:szCs w:val="28"/>
        </w:rPr>
        <w:t>»</w:t>
      </w:r>
      <w:r w:rsidRPr="00FD5E20">
        <w:rPr>
          <w:sz w:val="28"/>
          <w:szCs w:val="28"/>
        </w:rPr>
        <w:t xml:space="preserve"> свободе и независимости дистанционные курсы в сравнении с традиционным, сложившимся десятилетиями, университетским или школьным образованием строятся на инновационных подходах к обучению. Но в этом таится и сложность - дистанционные курсы, в основе которых лежат новые технологии обучения "не вписываются" в структуру и программы традиционного обучения. При сочетании подобных традиционных и инновационных курсов их разработчикам приходится изменять действующие программы, проводить дополнительное обучение преподавателей и т.д.</w:t>
      </w:r>
      <w:r w:rsidR="00C12EC0">
        <w:rPr>
          <w:sz w:val="28"/>
          <w:szCs w:val="28"/>
        </w:rPr>
        <w:t xml:space="preserve"> т</w:t>
      </w:r>
      <w:r w:rsidR="006638A2" w:rsidRPr="00FD5E20">
        <w:rPr>
          <w:sz w:val="28"/>
          <w:szCs w:val="28"/>
        </w:rPr>
        <w:t>ехнологии обучения, которые уже давно известны в системе очного обучения, но в последнее время в несколько измененном виде все чаще стали использоваться при дистанционном обучении.</w:t>
      </w:r>
    </w:p>
    <w:sectPr w:rsidR="00320C49" w:rsidSect="00E61A4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3A9"/>
    <w:multiLevelType w:val="multilevel"/>
    <w:tmpl w:val="9C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0238B"/>
    <w:multiLevelType w:val="multilevel"/>
    <w:tmpl w:val="8E54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120F7"/>
    <w:multiLevelType w:val="multilevel"/>
    <w:tmpl w:val="C478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03387B"/>
    <w:multiLevelType w:val="multilevel"/>
    <w:tmpl w:val="1EFA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037988"/>
    <w:multiLevelType w:val="multilevel"/>
    <w:tmpl w:val="63D2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36178"/>
    <w:multiLevelType w:val="multilevel"/>
    <w:tmpl w:val="2830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F05649"/>
    <w:multiLevelType w:val="multilevel"/>
    <w:tmpl w:val="CFC0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B0643E"/>
    <w:multiLevelType w:val="multilevel"/>
    <w:tmpl w:val="BBA6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A388B"/>
    <w:multiLevelType w:val="multilevel"/>
    <w:tmpl w:val="DC8E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124BF9"/>
    <w:multiLevelType w:val="multilevel"/>
    <w:tmpl w:val="B45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DB7B8F"/>
    <w:multiLevelType w:val="multilevel"/>
    <w:tmpl w:val="004E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3679F1"/>
    <w:multiLevelType w:val="multilevel"/>
    <w:tmpl w:val="D92E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335C07"/>
    <w:multiLevelType w:val="multilevel"/>
    <w:tmpl w:val="838E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2E7D38"/>
    <w:multiLevelType w:val="multilevel"/>
    <w:tmpl w:val="22D8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913F9B"/>
    <w:multiLevelType w:val="multilevel"/>
    <w:tmpl w:val="A6F2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8A645C"/>
    <w:multiLevelType w:val="multilevel"/>
    <w:tmpl w:val="D45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801208"/>
    <w:multiLevelType w:val="multilevel"/>
    <w:tmpl w:val="C42E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3A3F35"/>
    <w:multiLevelType w:val="multilevel"/>
    <w:tmpl w:val="491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BE2A53"/>
    <w:multiLevelType w:val="multilevel"/>
    <w:tmpl w:val="C90A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0D1A04"/>
    <w:multiLevelType w:val="multilevel"/>
    <w:tmpl w:val="8CE0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13"/>
  </w:num>
  <w:num w:numId="5">
    <w:abstractNumId w:val="18"/>
  </w:num>
  <w:num w:numId="6">
    <w:abstractNumId w:val="5"/>
  </w:num>
  <w:num w:numId="7">
    <w:abstractNumId w:val="17"/>
  </w:num>
  <w:num w:numId="8">
    <w:abstractNumId w:val="12"/>
  </w:num>
  <w:num w:numId="9">
    <w:abstractNumId w:val="0"/>
  </w:num>
  <w:num w:numId="10">
    <w:abstractNumId w:val="3"/>
  </w:num>
  <w:num w:numId="11">
    <w:abstractNumId w:val="8"/>
  </w:num>
  <w:num w:numId="12">
    <w:abstractNumId w:val="2"/>
  </w:num>
  <w:num w:numId="13">
    <w:abstractNumId w:val="16"/>
  </w:num>
  <w:num w:numId="14">
    <w:abstractNumId w:val="15"/>
  </w:num>
  <w:num w:numId="15">
    <w:abstractNumId w:val="6"/>
  </w:num>
  <w:num w:numId="16">
    <w:abstractNumId w:val="19"/>
  </w:num>
  <w:num w:numId="17">
    <w:abstractNumId w:val="14"/>
  </w:num>
  <w:num w:numId="18">
    <w:abstractNumId w:val="9"/>
  </w:num>
  <w:num w:numId="19">
    <w:abstractNumId w:val="1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CA620C"/>
    <w:rsid w:val="00145AE6"/>
    <w:rsid w:val="00201BA2"/>
    <w:rsid w:val="00237668"/>
    <w:rsid w:val="00320C49"/>
    <w:rsid w:val="00380C01"/>
    <w:rsid w:val="00644388"/>
    <w:rsid w:val="006638A2"/>
    <w:rsid w:val="007C56EF"/>
    <w:rsid w:val="00845665"/>
    <w:rsid w:val="00876BBD"/>
    <w:rsid w:val="009C5A65"/>
    <w:rsid w:val="00A02686"/>
    <w:rsid w:val="00C12EC0"/>
    <w:rsid w:val="00C77915"/>
    <w:rsid w:val="00CA620C"/>
    <w:rsid w:val="00D44D2A"/>
    <w:rsid w:val="00E30BA6"/>
    <w:rsid w:val="00E61A4A"/>
    <w:rsid w:val="00F8168A"/>
    <w:rsid w:val="00FD5756"/>
    <w:rsid w:val="00FD5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62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620C"/>
    <w:rPr>
      <w:b/>
      <w:bCs/>
    </w:rPr>
  </w:style>
  <w:style w:type="character" w:customStyle="1" w:styleId="apple-converted-space">
    <w:name w:val="apple-converted-space"/>
    <w:basedOn w:val="a0"/>
    <w:rsid w:val="00CA620C"/>
  </w:style>
  <w:style w:type="character" w:styleId="a5">
    <w:name w:val="Emphasis"/>
    <w:basedOn w:val="a0"/>
    <w:uiPriority w:val="20"/>
    <w:qFormat/>
    <w:rsid w:val="00CA620C"/>
    <w:rPr>
      <w:i/>
      <w:iCs/>
    </w:rPr>
  </w:style>
  <w:style w:type="character" w:customStyle="1" w:styleId="b-share">
    <w:name w:val="b-share"/>
    <w:basedOn w:val="a0"/>
    <w:rsid w:val="00CA620C"/>
  </w:style>
  <w:style w:type="character" w:customStyle="1" w:styleId="b-share-form-button">
    <w:name w:val="b-share-form-button"/>
    <w:basedOn w:val="a0"/>
    <w:rsid w:val="00CA620C"/>
  </w:style>
  <w:style w:type="character" w:customStyle="1" w:styleId="grame">
    <w:name w:val="grame"/>
    <w:basedOn w:val="a0"/>
    <w:rsid w:val="006638A2"/>
  </w:style>
</w:styles>
</file>

<file path=word/webSettings.xml><?xml version="1.0" encoding="utf-8"?>
<w:webSettings xmlns:r="http://schemas.openxmlformats.org/officeDocument/2006/relationships" xmlns:w="http://schemas.openxmlformats.org/wordprocessingml/2006/main">
  <w:divs>
    <w:div w:id="92283466">
      <w:bodyDiv w:val="1"/>
      <w:marLeft w:val="0"/>
      <w:marRight w:val="0"/>
      <w:marTop w:val="0"/>
      <w:marBottom w:val="0"/>
      <w:divBdr>
        <w:top w:val="none" w:sz="0" w:space="0" w:color="auto"/>
        <w:left w:val="none" w:sz="0" w:space="0" w:color="auto"/>
        <w:bottom w:val="none" w:sz="0" w:space="0" w:color="auto"/>
        <w:right w:val="none" w:sz="0" w:space="0" w:color="auto"/>
      </w:divBdr>
    </w:div>
    <w:div w:id="320618962">
      <w:bodyDiv w:val="1"/>
      <w:marLeft w:val="0"/>
      <w:marRight w:val="0"/>
      <w:marTop w:val="0"/>
      <w:marBottom w:val="0"/>
      <w:divBdr>
        <w:top w:val="none" w:sz="0" w:space="0" w:color="auto"/>
        <w:left w:val="none" w:sz="0" w:space="0" w:color="auto"/>
        <w:bottom w:val="none" w:sz="0" w:space="0" w:color="auto"/>
        <w:right w:val="none" w:sz="0" w:space="0" w:color="auto"/>
      </w:divBdr>
    </w:div>
    <w:div w:id="461266610">
      <w:bodyDiv w:val="1"/>
      <w:marLeft w:val="0"/>
      <w:marRight w:val="0"/>
      <w:marTop w:val="0"/>
      <w:marBottom w:val="0"/>
      <w:divBdr>
        <w:top w:val="none" w:sz="0" w:space="0" w:color="auto"/>
        <w:left w:val="none" w:sz="0" w:space="0" w:color="auto"/>
        <w:bottom w:val="none" w:sz="0" w:space="0" w:color="auto"/>
        <w:right w:val="none" w:sz="0" w:space="0" w:color="auto"/>
      </w:divBdr>
    </w:div>
    <w:div w:id="700863586">
      <w:bodyDiv w:val="1"/>
      <w:marLeft w:val="0"/>
      <w:marRight w:val="0"/>
      <w:marTop w:val="0"/>
      <w:marBottom w:val="0"/>
      <w:divBdr>
        <w:top w:val="none" w:sz="0" w:space="0" w:color="auto"/>
        <w:left w:val="none" w:sz="0" w:space="0" w:color="auto"/>
        <w:bottom w:val="none" w:sz="0" w:space="0" w:color="auto"/>
        <w:right w:val="none" w:sz="0" w:space="0" w:color="auto"/>
      </w:divBdr>
      <w:divsChild>
        <w:div w:id="1832677597">
          <w:blockQuote w:val="1"/>
          <w:marLeft w:val="0"/>
          <w:marRight w:val="0"/>
          <w:marTop w:val="0"/>
          <w:marBottom w:val="120"/>
          <w:divBdr>
            <w:top w:val="none" w:sz="0" w:space="0" w:color="auto"/>
            <w:left w:val="none" w:sz="0" w:space="0" w:color="auto"/>
            <w:bottom w:val="none" w:sz="0" w:space="0" w:color="auto"/>
            <w:right w:val="none" w:sz="0" w:space="0" w:color="auto"/>
          </w:divBdr>
        </w:div>
        <w:div w:id="201864944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32698675">
      <w:bodyDiv w:val="1"/>
      <w:marLeft w:val="0"/>
      <w:marRight w:val="0"/>
      <w:marTop w:val="0"/>
      <w:marBottom w:val="0"/>
      <w:divBdr>
        <w:top w:val="none" w:sz="0" w:space="0" w:color="auto"/>
        <w:left w:val="none" w:sz="0" w:space="0" w:color="auto"/>
        <w:bottom w:val="none" w:sz="0" w:space="0" w:color="auto"/>
        <w:right w:val="none" w:sz="0" w:space="0" w:color="auto"/>
      </w:divBdr>
    </w:div>
    <w:div w:id="771705279">
      <w:bodyDiv w:val="1"/>
      <w:marLeft w:val="0"/>
      <w:marRight w:val="0"/>
      <w:marTop w:val="0"/>
      <w:marBottom w:val="0"/>
      <w:divBdr>
        <w:top w:val="none" w:sz="0" w:space="0" w:color="auto"/>
        <w:left w:val="none" w:sz="0" w:space="0" w:color="auto"/>
        <w:bottom w:val="none" w:sz="0" w:space="0" w:color="auto"/>
        <w:right w:val="none" w:sz="0" w:space="0" w:color="auto"/>
      </w:divBdr>
    </w:div>
    <w:div w:id="1238974895">
      <w:bodyDiv w:val="1"/>
      <w:marLeft w:val="0"/>
      <w:marRight w:val="0"/>
      <w:marTop w:val="0"/>
      <w:marBottom w:val="0"/>
      <w:divBdr>
        <w:top w:val="none" w:sz="0" w:space="0" w:color="auto"/>
        <w:left w:val="none" w:sz="0" w:space="0" w:color="auto"/>
        <w:bottom w:val="none" w:sz="0" w:space="0" w:color="auto"/>
        <w:right w:val="none" w:sz="0" w:space="0" w:color="auto"/>
      </w:divBdr>
    </w:div>
    <w:div w:id="1254968773">
      <w:bodyDiv w:val="1"/>
      <w:marLeft w:val="0"/>
      <w:marRight w:val="0"/>
      <w:marTop w:val="0"/>
      <w:marBottom w:val="0"/>
      <w:divBdr>
        <w:top w:val="none" w:sz="0" w:space="0" w:color="auto"/>
        <w:left w:val="none" w:sz="0" w:space="0" w:color="auto"/>
        <w:bottom w:val="none" w:sz="0" w:space="0" w:color="auto"/>
        <w:right w:val="none" w:sz="0" w:space="0" w:color="auto"/>
      </w:divBdr>
      <w:divsChild>
        <w:div w:id="1742410044">
          <w:blockQuote w:val="1"/>
          <w:marLeft w:val="0"/>
          <w:marRight w:val="0"/>
          <w:marTop w:val="0"/>
          <w:marBottom w:val="120"/>
          <w:divBdr>
            <w:top w:val="none" w:sz="0" w:space="0" w:color="auto"/>
            <w:left w:val="none" w:sz="0" w:space="0" w:color="auto"/>
            <w:bottom w:val="none" w:sz="0" w:space="0" w:color="auto"/>
            <w:right w:val="none" w:sz="0" w:space="0" w:color="auto"/>
          </w:divBdr>
          <w:divsChild>
            <w:div w:id="1848790708">
              <w:blockQuote w:val="1"/>
              <w:marLeft w:val="0"/>
              <w:marRight w:val="0"/>
              <w:marTop w:val="0"/>
              <w:marBottom w:val="120"/>
              <w:divBdr>
                <w:top w:val="none" w:sz="0" w:space="0" w:color="auto"/>
                <w:left w:val="none" w:sz="0" w:space="0" w:color="auto"/>
                <w:bottom w:val="none" w:sz="0" w:space="0" w:color="auto"/>
                <w:right w:val="none" w:sz="0" w:space="0" w:color="auto"/>
              </w:divBdr>
              <w:divsChild>
                <w:div w:id="442654863">
                  <w:blockQuote w:val="1"/>
                  <w:marLeft w:val="0"/>
                  <w:marRight w:val="0"/>
                  <w:marTop w:val="0"/>
                  <w:marBottom w:val="120"/>
                  <w:divBdr>
                    <w:top w:val="none" w:sz="0" w:space="0" w:color="auto"/>
                    <w:left w:val="none" w:sz="0" w:space="0" w:color="auto"/>
                    <w:bottom w:val="none" w:sz="0" w:space="0" w:color="auto"/>
                    <w:right w:val="none" w:sz="0" w:space="0" w:color="auto"/>
                  </w:divBdr>
                  <w:divsChild>
                    <w:div w:id="182157505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12715931">
      <w:bodyDiv w:val="1"/>
      <w:marLeft w:val="0"/>
      <w:marRight w:val="0"/>
      <w:marTop w:val="0"/>
      <w:marBottom w:val="0"/>
      <w:divBdr>
        <w:top w:val="none" w:sz="0" w:space="0" w:color="auto"/>
        <w:left w:val="none" w:sz="0" w:space="0" w:color="auto"/>
        <w:bottom w:val="none" w:sz="0" w:space="0" w:color="auto"/>
        <w:right w:val="none" w:sz="0" w:space="0" w:color="auto"/>
      </w:divBdr>
    </w:div>
    <w:div w:id="1735161612">
      <w:bodyDiv w:val="1"/>
      <w:marLeft w:val="0"/>
      <w:marRight w:val="0"/>
      <w:marTop w:val="0"/>
      <w:marBottom w:val="0"/>
      <w:divBdr>
        <w:top w:val="none" w:sz="0" w:space="0" w:color="auto"/>
        <w:left w:val="none" w:sz="0" w:space="0" w:color="auto"/>
        <w:bottom w:val="none" w:sz="0" w:space="0" w:color="auto"/>
        <w:right w:val="none" w:sz="0" w:space="0" w:color="auto"/>
      </w:divBdr>
    </w:div>
    <w:div w:id="1954556697">
      <w:bodyDiv w:val="1"/>
      <w:marLeft w:val="0"/>
      <w:marRight w:val="0"/>
      <w:marTop w:val="0"/>
      <w:marBottom w:val="0"/>
      <w:divBdr>
        <w:top w:val="none" w:sz="0" w:space="0" w:color="auto"/>
        <w:left w:val="none" w:sz="0" w:space="0" w:color="auto"/>
        <w:bottom w:val="none" w:sz="0" w:space="0" w:color="auto"/>
        <w:right w:val="none" w:sz="0" w:space="0" w:color="auto"/>
      </w:divBdr>
    </w:div>
    <w:div w:id="2002125579">
      <w:bodyDiv w:val="1"/>
      <w:marLeft w:val="0"/>
      <w:marRight w:val="0"/>
      <w:marTop w:val="0"/>
      <w:marBottom w:val="0"/>
      <w:divBdr>
        <w:top w:val="none" w:sz="0" w:space="0" w:color="auto"/>
        <w:left w:val="none" w:sz="0" w:space="0" w:color="auto"/>
        <w:bottom w:val="none" w:sz="0" w:space="0" w:color="auto"/>
        <w:right w:val="none" w:sz="0" w:space="0" w:color="auto"/>
      </w:divBdr>
    </w:div>
    <w:div w:id="2035224507">
      <w:bodyDiv w:val="1"/>
      <w:marLeft w:val="0"/>
      <w:marRight w:val="0"/>
      <w:marTop w:val="0"/>
      <w:marBottom w:val="0"/>
      <w:divBdr>
        <w:top w:val="none" w:sz="0" w:space="0" w:color="auto"/>
        <w:left w:val="none" w:sz="0" w:space="0" w:color="auto"/>
        <w:bottom w:val="none" w:sz="0" w:space="0" w:color="auto"/>
        <w:right w:val="none" w:sz="0" w:space="0" w:color="auto"/>
      </w:divBdr>
    </w:div>
    <w:div w:id="21473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798F5-CA91-4C7B-9FD3-5401A96D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10</cp:revision>
  <cp:lastPrinted>2014-10-28T18:04:00Z</cp:lastPrinted>
  <dcterms:created xsi:type="dcterms:W3CDTF">2014-10-26T16:41:00Z</dcterms:created>
  <dcterms:modified xsi:type="dcterms:W3CDTF">2020-12-01T14:15:00Z</dcterms:modified>
</cp:coreProperties>
</file>