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9F" w:rsidRPr="00AB78C4" w:rsidRDefault="008E629F" w:rsidP="008E629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B78C4">
        <w:rPr>
          <w:rFonts w:ascii="Times New Roman" w:hAnsi="Times New Roman" w:cs="Times New Roman"/>
          <w:sz w:val="28"/>
          <w:szCs w:val="28"/>
        </w:rPr>
        <w:t>ГАПОУ «Казанский колледж технологии и дизайна»</w:t>
      </w:r>
    </w:p>
    <w:p w:rsidR="008E629F" w:rsidRPr="0042218D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E629F" w:rsidRPr="0042218D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E629F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E629F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B54002" w:rsidRPr="00B54002" w:rsidRDefault="00B54002" w:rsidP="00B54002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  <w:r w:rsidRPr="00B54002">
        <w:rPr>
          <w:rFonts w:ascii="Times New Roman" w:hAnsi="Times New Roman" w:cs="Times New Roman"/>
          <w:sz w:val="32"/>
          <w:szCs w:val="32"/>
        </w:rPr>
        <w:t>III Международная научно-практическая конференция «Тенденции развития современной науки и образования»</w:t>
      </w:r>
    </w:p>
    <w:p w:rsidR="008E629F" w:rsidRDefault="00B54002" w:rsidP="00B5400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 «Управление персоналом»</w:t>
      </w:r>
    </w:p>
    <w:p w:rsidR="008E629F" w:rsidRDefault="008E629F" w:rsidP="008E629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="003C3FA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Нурмухаметова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И.З.</w:t>
      </w:r>
    </w:p>
    <w:p w:rsidR="008E629F" w:rsidRPr="0042218D" w:rsidRDefault="008E629F" w:rsidP="008E629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 экономических дисциплин ГАПОУ «Казанский колледж технологии и дизайна»</w:t>
      </w:r>
    </w:p>
    <w:p w:rsidR="008E629F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E629F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E629F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E629F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E629F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E629F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E629F" w:rsidRPr="0042218D" w:rsidRDefault="008E629F" w:rsidP="008E629F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E629F" w:rsidRDefault="008E629F" w:rsidP="008E629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422A3" w:rsidRDefault="008E629F" w:rsidP="008E6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8E629F" w:rsidRDefault="008E629F" w:rsidP="008E6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29F" w:rsidRDefault="008E629F" w:rsidP="008E6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29F" w:rsidRDefault="008E629F" w:rsidP="008E6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4002" w:rsidRDefault="00B54002" w:rsidP="008E629F">
      <w:pPr>
        <w:pStyle w:val="20"/>
        <w:shd w:val="clear" w:color="auto" w:fill="auto"/>
      </w:pPr>
    </w:p>
    <w:p w:rsidR="00B54002" w:rsidRDefault="00B54002" w:rsidP="008E629F">
      <w:pPr>
        <w:pStyle w:val="20"/>
        <w:shd w:val="clear" w:color="auto" w:fill="auto"/>
      </w:pPr>
    </w:p>
    <w:p w:rsidR="008E629F" w:rsidRDefault="008E629F" w:rsidP="008E629F">
      <w:pPr>
        <w:pStyle w:val="20"/>
        <w:shd w:val="clear" w:color="auto" w:fill="auto"/>
      </w:pPr>
      <w:bookmarkStart w:id="0" w:name="_GoBack"/>
      <w:bookmarkEnd w:id="0"/>
      <w:r>
        <w:lastRenderedPageBreak/>
        <w:t>План:</w:t>
      </w:r>
    </w:p>
    <w:p w:rsidR="008E629F" w:rsidRDefault="008E629F" w:rsidP="008E629F">
      <w:pPr>
        <w:pStyle w:val="5"/>
        <w:shd w:val="clear" w:color="auto" w:fill="auto"/>
        <w:tabs>
          <w:tab w:val="left" w:pos="736"/>
        </w:tabs>
        <w:ind w:firstLine="0"/>
        <w:jc w:val="left"/>
      </w:pPr>
      <w:r>
        <w:t>Актуальность темы</w:t>
      </w:r>
    </w:p>
    <w:p w:rsidR="008E629F" w:rsidRDefault="008E629F" w:rsidP="008E629F">
      <w:pPr>
        <w:pStyle w:val="5"/>
        <w:numPr>
          <w:ilvl w:val="0"/>
          <w:numId w:val="1"/>
        </w:numPr>
        <w:tabs>
          <w:tab w:val="left" w:pos="736"/>
        </w:tabs>
        <w:jc w:val="left"/>
      </w:pPr>
      <w:r>
        <w:t>Практическая значимость</w:t>
      </w:r>
    </w:p>
    <w:p w:rsidR="008E629F" w:rsidRDefault="008E629F" w:rsidP="008E629F">
      <w:pPr>
        <w:pStyle w:val="5"/>
        <w:numPr>
          <w:ilvl w:val="0"/>
          <w:numId w:val="1"/>
        </w:numPr>
        <w:tabs>
          <w:tab w:val="left" w:pos="736"/>
        </w:tabs>
        <w:jc w:val="left"/>
      </w:pPr>
      <w:r>
        <w:t>Заключение</w:t>
      </w:r>
    </w:p>
    <w:p w:rsidR="008E629F" w:rsidRDefault="008E629F" w:rsidP="008E629F">
      <w:pPr>
        <w:pStyle w:val="5"/>
        <w:numPr>
          <w:ilvl w:val="0"/>
          <w:numId w:val="1"/>
        </w:numPr>
        <w:tabs>
          <w:tab w:val="left" w:pos="736"/>
        </w:tabs>
        <w:jc w:val="left"/>
      </w:pPr>
      <w:r>
        <w:t>Список использованной литературы.</w:t>
      </w:r>
    </w:p>
    <w:p w:rsidR="008E629F" w:rsidRDefault="008E629F" w:rsidP="008E629F">
      <w:pPr>
        <w:pStyle w:val="5"/>
        <w:shd w:val="clear" w:color="auto" w:fill="auto"/>
        <w:tabs>
          <w:tab w:val="left" w:pos="736"/>
        </w:tabs>
        <w:ind w:firstLine="0"/>
      </w:pPr>
    </w:p>
    <w:p w:rsidR="008E629F" w:rsidRDefault="008E629F" w:rsidP="008E629F">
      <w:pPr>
        <w:pStyle w:val="620"/>
        <w:keepNext/>
        <w:keepLines/>
        <w:numPr>
          <w:ilvl w:val="0"/>
          <w:numId w:val="14"/>
        </w:numPr>
        <w:shd w:val="clear" w:color="auto" w:fill="auto"/>
        <w:tabs>
          <w:tab w:val="left" w:pos="2086"/>
        </w:tabs>
      </w:pPr>
      <w:bookmarkStart w:id="1" w:name="bookmark0"/>
      <w:r>
        <w:t>Актуальность темы.</w:t>
      </w:r>
      <w:bookmarkEnd w:id="1"/>
    </w:p>
    <w:p w:rsidR="008E629F" w:rsidRDefault="008E629F" w:rsidP="008E629F">
      <w:pPr>
        <w:pStyle w:val="5"/>
        <w:shd w:val="clear" w:color="auto" w:fill="auto"/>
        <w:ind w:left="20" w:right="20" w:firstLine="200"/>
      </w:pPr>
      <w:r>
        <w:t>Современные условия экономической деятельности во многом определяются личностью руководителя организации и предприятия. Персоналом организации управляют люди - руководители, менеджеры. От их умения руководить, находить правильные решения и воплощать их в жизнь в большей степени зависит успех организации.</w:t>
      </w:r>
    </w:p>
    <w:p w:rsidR="008E629F" w:rsidRDefault="008E629F" w:rsidP="008E629F">
      <w:pPr>
        <w:pStyle w:val="5"/>
        <w:shd w:val="clear" w:color="auto" w:fill="auto"/>
        <w:ind w:left="20" w:right="20" w:firstLine="200"/>
      </w:pPr>
      <w:r>
        <w:t>Управление персоналом - управление трудом, которое представляет собой целенаправленное воздействие на физические и умственные способности людей, которые могут быть употреблены на производство товаров и услуг.</w:t>
      </w:r>
    </w:p>
    <w:p w:rsidR="008E629F" w:rsidRDefault="008E629F" w:rsidP="008E629F">
      <w:pPr>
        <w:pStyle w:val="5"/>
        <w:shd w:val="clear" w:color="auto" w:fill="auto"/>
        <w:ind w:left="20" w:right="20" w:firstLine="200"/>
      </w:pPr>
      <w:r>
        <w:t>Система управления персоналом имеет иерархическую структуру. Субъекты и объекты управления распределены по уровням управления - высшему, среднему и низшему. В управлении принято выделять административно-управленческий, промышленно-производственный и обслуживающий персонал.</w:t>
      </w:r>
    </w:p>
    <w:p w:rsidR="008E629F" w:rsidRDefault="008E629F" w:rsidP="008E629F">
      <w:pPr>
        <w:pStyle w:val="5"/>
        <w:shd w:val="clear" w:color="auto" w:fill="auto"/>
        <w:ind w:left="20" w:right="20" w:firstLine="200"/>
      </w:pPr>
      <w:r>
        <w:t>Современный менеджмент организации включает в себя управление персоналом как гибкой и динамичной организационной системой, способной самостоятельно и быстро реагировать на конъюнктуру рынка, условия конкуренции, изменчивую внешнюю и внутреннюю среду.</w:t>
      </w:r>
    </w:p>
    <w:p w:rsidR="008E629F" w:rsidRDefault="008E629F" w:rsidP="008E629F">
      <w:pPr>
        <w:pStyle w:val="5"/>
        <w:shd w:val="clear" w:color="auto" w:fill="auto"/>
        <w:ind w:left="20" w:right="20" w:firstLine="200"/>
      </w:pPr>
      <w:r>
        <w:t>Руководство и управление персоналом организации это сложное социально-экономическое информационное и организационно-</w:t>
      </w:r>
      <w:r>
        <w:softHyphen/>
        <w:t>технологическое явление, процесс и специфическая деятельность, сталкивающаяся со сменой состояний, качеств объекта и субъекта управления.</w:t>
      </w:r>
    </w:p>
    <w:p w:rsidR="00C7341D" w:rsidRDefault="00C7341D" w:rsidP="00C7341D">
      <w:pPr>
        <w:pStyle w:val="20"/>
        <w:shd w:val="clear" w:color="auto" w:fill="auto"/>
        <w:tabs>
          <w:tab w:val="left" w:pos="315"/>
        </w:tabs>
        <w:spacing w:line="479" w:lineRule="exact"/>
        <w:ind w:left="20"/>
        <w:jc w:val="both"/>
      </w:pPr>
      <w:bookmarkStart w:id="2" w:name="bookmark1"/>
    </w:p>
    <w:p w:rsidR="008E629F" w:rsidRDefault="008E629F" w:rsidP="008E629F">
      <w:pPr>
        <w:pStyle w:val="20"/>
        <w:numPr>
          <w:ilvl w:val="0"/>
          <w:numId w:val="14"/>
        </w:numPr>
        <w:shd w:val="clear" w:color="auto" w:fill="auto"/>
        <w:tabs>
          <w:tab w:val="left" w:pos="315"/>
        </w:tabs>
        <w:spacing w:line="479" w:lineRule="exact"/>
        <w:jc w:val="both"/>
      </w:pPr>
      <w:r>
        <w:t>Практическая значимость</w:t>
      </w:r>
      <w:bookmarkEnd w:id="2"/>
    </w:p>
    <w:p w:rsidR="008E629F" w:rsidRDefault="008E629F" w:rsidP="008E629F">
      <w:pPr>
        <w:pStyle w:val="5"/>
        <w:shd w:val="clear" w:color="auto" w:fill="auto"/>
        <w:spacing w:line="479" w:lineRule="exact"/>
        <w:ind w:left="20" w:right="20" w:firstLine="280"/>
      </w:pPr>
      <w:r>
        <w:t>Согласно теории Митчелла-</w:t>
      </w:r>
      <w:proofErr w:type="spellStart"/>
      <w:r>
        <w:t>Хауза</w:t>
      </w:r>
      <w:proofErr w:type="spellEnd"/>
      <w:r>
        <w:t xml:space="preserve"> руководитель (лидер) играет основную роль в </w:t>
      </w:r>
      <w:r>
        <w:lastRenderedPageBreak/>
        <w:t>мотивации удовлетворенности и качества исполнения работы сотрудниками.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left="20" w:firstLine="280"/>
      </w:pPr>
      <w:r>
        <w:t>Выделяют четыре основных лидерских стиля:</w:t>
      </w:r>
    </w:p>
    <w:p w:rsidR="008E629F" w:rsidRDefault="008E629F" w:rsidP="008E629F">
      <w:pPr>
        <w:pStyle w:val="5"/>
        <w:numPr>
          <w:ilvl w:val="0"/>
          <w:numId w:val="2"/>
        </w:numPr>
        <w:shd w:val="clear" w:color="auto" w:fill="auto"/>
        <w:tabs>
          <w:tab w:val="left" w:pos="652"/>
        </w:tabs>
        <w:spacing w:line="479" w:lineRule="exact"/>
        <w:ind w:left="20" w:firstLine="280"/>
      </w:pPr>
      <w:r>
        <w:t>директивный - починенные не участвуют в принятии решений.</w:t>
      </w:r>
    </w:p>
    <w:p w:rsidR="008E629F" w:rsidRDefault="008E629F" w:rsidP="008E629F">
      <w:pPr>
        <w:pStyle w:val="5"/>
        <w:numPr>
          <w:ilvl w:val="0"/>
          <w:numId w:val="2"/>
        </w:numPr>
        <w:shd w:val="clear" w:color="auto" w:fill="auto"/>
        <w:tabs>
          <w:tab w:val="left" w:pos="652"/>
        </w:tabs>
        <w:spacing w:line="479" w:lineRule="exact"/>
        <w:ind w:left="740" w:right="20" w:hanging="440"/>
        <w:jc w:val="left"/>
      </w:pPr>
      <w:r>
        <w:t>поддерживающий - руководитель доброжелательно настроен к интересам подчиненных.</w:t>
      </w:r>
    </w:p>
    <w:p w:rsidR="008E629F" w:rsidRDefault="008E629F" w:rsidP="008E629F">
      <w:pPr>
        <w:pStyle w:val="5"/>
        <w:numPr>
          <w:ilvl w:val="0"/>
          <w:numId w:val="2"/>
        </w:numPr>
        <w:shd w:val="clear" w:color="auto" w:fill="auto"/>
        <w:tabs>
          <w:tab w:val="left" w:pos="652"/>
        </w:tabs>
        <w:spacing w:line="479" w:lineRule="exact"/>
        <w:ind w:left="740" w:right="20" w:hanging="440"/>
        <w:jc w:val="left"/>
      </w:pPr>
      <w:r>
        <w:t>поощряющий участие - руководитель получает и использует предложения сотрудников при принятии решений.</w:t>
      </w:r>
    </w:p>
    <w:p w:rsidR="008E629F" w:rsidRDefault="008E629F" w:rsidP="008E629F">
      <w:pPr>
        <w:pStyle w:val="5"/>
        <w:numPr>
          <w:ilvl w:val="0"/>
          <w:numId w:val="2"/>
        </w:numPr>
        <w:shd w:val="clear" w:color="auto" w:fill="auto"/>
        <w:tabs>
          <w:tab w:val="left" w:pos="652"/>
        </w:tabs>
        <w:spacing w:line="479" w:lineRule="exact"/>
        <w:ind w:left="740" w:right="20" w:hanging="440"/>
      </w:pPr>
      <w:r>
        <w:t xml:space="preserve">ориентирующий на достижение цели - </w:t>
      </w:r>
      <w:proofErr w:type="gramStart"/>
      <w:r>
        <w:t>руководитель</w:t>
      </w:r>
      <w:proofErr w:type="gramEnd"/>
      <w:r>
        <w:t xml:space="preserve"> ставший цели перед сотрудниками и проявляет доверие в возможности достигнуть их.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left="20" w:right="20" w:firstLine="280"/>
      </w:pPr>
      <w:r>
        <w:t>Модель использует следующие ситуационные факторы: характеристики последователей - веры в предопределенность результатов; склонность к подчинению; способности; организационные факторы - содержание и структура работы; система формальной власти; культура группы; поведение последователей (подчиненных) - удовлетворенность работой (хорошо работаю - хорошо получаю); мотивация (если приложу усилия, то будут результаты и за эти результаты буду вознагражден соответственно). Согласно модели эффективная комбинация стилей зависит от ситуации. В своем руководстве модели используется определенный стиль руководителя.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left="20" w:right="20" w:firstLine="280"/>
      </w:pPr>
      <w:r>
        <w:t>Стиль руководителя - это манера поведения руководителя по отношению к своим подчиненным. Начало развития теории стилей руководства было положено К. Левиным, который в 1938 г. предложил три типа стилей.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6494"/>
      </w:tblGrid>
      <w:tr w:rsidR="008E629F" w:rsidTr="007B1F18">
        <w:trPr>
          <w:trHeight w:hRule="exact" w:val="504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  <w:rFonts w:eastAsia="Trebuchet MS"/>
              </w:rPr>
              <w:lastRenderedPageBreak/>
              <w:t>Тип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9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"/>
                <w:rFonts w:eastAsia="Trebuchet MS"/>
              </w:rPr>
              <w:t>Описание стиля</w:t>
            </w:r>
          </w:p>
        </w:tc>
      </w:tr>
      <w:tr w:rsidR="008E629F" w:rsidTr="007B1F18">
        <w:trPr>
          <w:trHeight w:hRule="exact" w:val="4846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94" w:wrap="notBeside" w:vAnchor="text" w:hAnchor="text" w:xAlign="center" w:y="1"/>
              <w:shd w:val="clear" w:color="auto" w:fill="auto"/>
              <w:spacing w:after="240" w:line="260" w:lineRule="exact"/>
              <w:ind w:left="140" w:firstLine="0"/>
              <w:jc w:val="left"/>
            </w:pPr>
            <w:r>
              <w:rPr>
                <w:rStyle w:val="1"/>
                <w:rFonts w:eastAsia="Trebuchet MS"/>
              </w:rPr>
              <w:t>Авторитарный</w:t>
            </w:r>
          </w:p>
          <w:p w:rsidR="008E629F" w:rsidRDefault="008E629F" w:rsidP="007B1F18">
            <w:pPr>
              <w:pStyle w:val="5"/>
              <w:framePr w:w="9594" w:wrap="notBeside" w:vAnchor="text" w:hAnchor="text" w:xAlign="center" w:y="1"/>
              <w:shd w:val="clear" w:color="auto" w:fill="auto"/>
              <w:spacing w:before="240" w:line="260" w:lineRule="exact"/>
              <w:ind w:left="140" w:firstLine="0"/>
              <w:jc w:val="left"/>
            </w:pPr>
            <w:r>
              <w:rPr>
                <w:rStyle w:val="1"/>
                <w:rFonts w:eastAsia="Trebuchet MS"/>
              </w:rPr>
              <w:t>(диктаторский)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"/>
                <w:rFonts w:eastAsia="Trebuchet MS"/>
              </w:rPr>
              <w:t xml:space="preserve">Характерны: деловые краткие распоряжения, запреты с угрозой, неприветливый тон с подчиненными, субъективные похвала и порицание. Позиция руководителя - вне группы, выше группы. Дела в коллективе планируются руководителем заранее, решение принимаются единолично (что и как делать), </w:t>
            </w:r>
            <w:proofErr w:type="gramStart"/>
            <w:r>
              <w:rPr>
                <w:rStyle w:val="1"/>
                <w:rFonts w:eastAsia="Trebuchet MS"/>
              </w:rPr>
              <w:t>голос руководителя</w:t>
            </w:r>
            <w:proofErr w:type="gramEnd"/>
            <w:r>
              <w:rPr>
                <w:rStyle w:val="1"/>
                <w:rFonts w:eastAsia="Trebuchet MS"/>
              </w:rPr>
              <w:t xml:space="preserve"> решающий. Подчиненные знаю лишь непосредственные, ближние цели, дальние - неизвестны.</w:t>
            </w:r>
          </w:p>
        </w:tc>
      </w:tr>
      <w:tr w:rsidR="008E629F" w:rsidTr="007B1F18">
        <w:trPr>
          <w:trHeight w:hRule="exact" w:val="5317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94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  <w:rFonts w:eastAsia="Trebuchet MS"/>
              </w:rPr>
              <w:t>Демократический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94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"/>
                <w:rFonts w:eastAsia="Trebuchet MS"/>
              </w:rPr>
              <w:t>Руководитель доводит до подчиненных инструкции в форме предложений. Для него характерны: товарищеский тон, уважительное, внимательное отношение к подчиненным. Распоряжения и запреты сочетаются с дискуссиями, похвала и порицание - с советами. Позиция руководителя - внутри группы, коллектива. Решения принимаются на основе коллегиального обсуждения. За реализацию предложений отвечают руководитель и подчиненный.</w:t>
            </w:r>
          </w:p>
        </w:tc>
      </w:tr>
      <w:tr w:rsidR="008E629F" w:rsidTr="007B1F18">
        <w:trPr>
          <w:trHeight w:hRule="exact" w:val="3924"/>
          <w:jc w:val="center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94" w:wrap="notBeside" w:vAnchor="text" w:hAnchor="text" w:xAlign="center" w:y="1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  <w:rFonts w:eastAsia="Trebuchet MS"/>
              </w:rPr>
              <w:t>Попустительский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94" w:wrap="notBeside" w:vAnchor="text" w:hAnchor="text" w:xAlign="center" w:y="1"/>
              <w:shd w:val="clear" w:color="auto" w:fill="auto"/>
              <w:spacing w:line="486" w:lineRule="exact"/>
              <w:ind w:firstLine="0"/>
            </w:pPr>
            <w:r>
              <w:rPr>
                <w:rStyle w:val="1"/>
                <w:rFonts w:eastAsia="Trebuchet MS"/>
              </w:rPr>
              <w:t>Для руководителя характерны: отсутствие похвалы и порицаний, полная отстраненность руководителя от дел коллектива, отсутствие сотрудничества. Члены группы работают самостоятельно, руководитель сам является членом группы. Дела в группе идут сами по себе. Руководитель не дает указаний. Разделы работы складываются из отдельных интересов лидеров подгрупп.</w:t>
            </w:r>
          </w:p>
        </w:tc>
      </w:tr>
    </w:tbl>
    <w:p w:rsidR="008E629F" w:rsidRDefault="008E629F" w:rsidP="008E629F">
      <w:pPr>
        <w:rPr>
          <w:sz w:val="2"/>
          <w:szCs w:val="2"/>
        </w:rPr>
      </w:pPr>
    </w:p>
    <w:p w:rsidR="008E629F" w:rsidRDefault="008E629F" w:rsidP="008E629F">
      <w:pPr>
        <w:pStyle w:val="5"/>
        <w:shd w:val="clear" w:color="auto" w:fill="auto"/>
        <w:ind w:left="20" w:right="20" w:firstLine="200"/>
      </w:pPr>
      <w:r>
        <w:t>В дальнейшем при изучении теории руководства исследователя выделили две переменные:</w:t>
      </w:r>
    </w:p>
    <w:p w:rsidR="008E629F" w:rsidRDefault="008E629F" w:rsidP="008E629F">
      <w:pPr>
        <w:pStyle w:val="5"/>
        <w:numPr>
          <w:ilvl w:val="0"/>
          <w:numId w:val="3"/>
        </w:numPr>
        <w:shd w:val="clear" w:color="auto" w:fill="auto"/>
        <w:tabs>
          <w:tab w:val="left" w:pos="362"/>
        </w:tabs>
        <w:ind w:left="20" w:right="20" w:firstLine="0"/>
      </w:pPr>
      <w:r>
        <w:t>структура отношений - образцы поведения, с помощью которых руководитель организует и определяет структуру отношений в группе: определение ролей, установление коммуникационных потоков, правил и процедур работы, ожидаемых результатов.</w:t>
      </w:r>
    </w:p>
    <w:p w:rsidR="008E629F" w:rsidRDefault="008E629F" w:rsidP="008E629F">
      <w:pPr>
        <w:pStyle w:val="5"/>
        <w:numPr>
          <w:ilvl w:val="0"/>
          <w:numId w:val="3"/>
        </w:numPr>
        <w:shd w:val="clear" w:color="auto" w:fill="auto"/>
        <w:tabs>
          <w:tab w:val="left" w:pos="362"/>
        </w:tabs>
        <w:ind w:left="20" w:right="20" w:firstLine="0"/>
      </w:pPr>
      <w:r>
        <w:t xml:space="preserve">отношения в рамках этой структуры - образцы поведения, отражающие уровень или качество отношений между руководителем и подчиненными; дружественность, взаимное доверие и уважение, симпатии и гармония, чувствительность друг к другу, </w:t>
      </w:r>
      <w:r>
        <w:lastRenderedPageBreak/>
        <w:t>желание сделать друг другу доброе.</w:t>
      </w:r>
    </w:p>
    <w:p w:rsidR="008E629F" w:rsidRDefault="008E629F" w:rsidP="008E629F">
      <w:pPr>
        <w:pStyle w:val="5"/>
        <w:shd w:val="clear" w:color="auto" w:fill="auto"/>
        <w:ind w:left="20" w:right="20" w:firstLine="200"/>
      </w:pPr>
      <w:r>
        <w:t>Исследование показало, что руководители, поведение которых характеризуется одновременно наличием двух переменных, более эффективны в своей деятельности, чем те, у которых поведение характеризовалось только одной из них.</w:t>
      </w:r>
    </w:p>
    <w:p w:rsidR="008E629F" w:rsidRDefault="008E629F" w:rsidP="008E629F">
      <w:pPr>
        <w:pStyle w:val="5"/>
        <w:shd w:val="clear" w:color="auto" w:fill="auto"/>
        <w:ind w:left="20" w:firstLine="200"/>
      </w:pPr>
      <w:r>
        <w:t>В результате применения этой модели были получены следующие выводы:</w:t>
      </w:r>
    </w:p>
    <w:p w:rsidR="008E629F" w:rsidRDefault="008E629F" w:rsidP="008E629F">
      <w:pPr>
        <w:pStyle w:val="5"/>
        <w:numPr>
          <w:ilvl w:val="0"/>
          <w:numId w:val="4"/>
        </w:numPr>
        <w:shd w:val="clear" w:color="auto" w:fill="auto"/>
        <w:tabs>
          <w:tab w:val="left" w:pos="362"/>
        </w:tabs>
        <w:ind w:left="20" w:right="20" w:firstLine="0"/>
      </w:pPr>
      <w:r>
        <w:t>чем больше внимания уделяется структуре отношений и всему тому, что связано с работой, тем больший эффект достигается при следующих условиях: сильное давление, оказываемое кем-то (кроме руководителя) с целью получения соответствующих результатов; задание удовлетворяет работников; работники зависят от руководителя в получении информации и указаний о том, как делать работу; работники психологически подготовлены быть полностью инструктированными руководителем; соблюдается эффективный масштаб управляемости;</w:t>
      </w:r>
    </w:p>
    <w:p w:rsidR="008E629F" w:rsidRDefault="008E629F" w:rsidP="008E629F">
      <w:pPr>
        <w:pStyle w:val="5"/>
        <w:numPr>
          <w:ilvl w:val="0"/>
          <w:numId w:val="4"/>
        </w:numPr>
        <w:shd w:val="clear" w:color="auto" w:fill="auto"/>
        <w:tabs>
          <w:tab w:val="left" w:pos="362"/>
        </w:tabs>
        <w:ind w:left="20" w:right="20" w:firstLine="0"/>
      </w:pPr>
      <w:r>
        <w:t>усиленное вниманием отношением в структуре и всему тому, что соответствует нуждам и желаниям работников, дает эффект тогда, когда задания являются рутинными и непривлекательными для работников; работники предрасположены и готовы к участию в управлении; работники должны сами научиться чему-то; работники чувствуют, что их участие в принятие решений влияют на уровень выполнения работы; не существует значительных различий в статусе между лидером и работниками.</w:t>
      </w:r>
    </w:p>
    <w:p w:rsidR="008E629F" w:rsidRDefault="008E629F" w:rsidP="008E629F">
      <w:pPr>
        <w:pStyle w:val="5"/>
        <w:numPr>
          <w:ilvl w:val="0"/>
          <w:numId w:val="4"/>
        </w:numPr>
        <w:shd w:val="clear" w:color="auto" w:fill="auto"/>
        <w:tabs>
          <w:tab w:val="left" w:pos="337"/>
        </w:tabs>
        <w:ind w:left="20" w:right="20" w:firstLine="0"/>
      </w:pPr>
      <w:r>
        <w:t>эффективность руководства зависит от ряда других факторов, которые 7не были учтены в модели организационной культуры; используемой технологии; ожидания от использования определенного стиля руководства; моральной удовлетворенности от работы с руководителем определенного стиля.</w:t>
      </w:r>
    </w:p>
    <w:p w:rsidR="008E629F" w:rsidRDefault="008E629F" w:rsidP="008E629F">
      <w:pPr>
        <w:pStyle w:val="5"/>
        <w:shd w:val="clear" w:color="auto" w:fill="auto"/>
        <w:ind w:left="20" w:right="20" w:firstLine="200"/>
      </w:pPr>
      <w:r>
        <w:t>Развитие теории стилей всегда сопровождалось появлением новых моделей поведения руководителя, расширением классификации стилей.</w:t>
      </w:r>
    </w:p>
    <w:p w:rsidR="008E629F" w:rsidRDefault="008E629F" w:rsidP="008E629F">
      <w:pPr>
        <w:pStyle w:val="5"/>
        <w:shd w:val="clear" w:color="auto" w:fill="auto"/>
        <w:ind w:left="20" w:right="20" w:firstLine="200"/>
      </w:pPr>
      <w:r>
        <w:t>Непоследовательный (алогичный) стиль руководства проявляется в непредсказуемом переходе руководителя от одного стиля к другому (то авторитарный, то попустительский, то демократический, то вновь авторитарный и т.д.), что обуславливает крайне низкие результаты работы и минимальное количество конфликтов и проблем.</w:t>
      </w:r>
    </w:p>
    <w:p w:rsidR="008E629F" w:rsidRDefault="008E629F" w:rsidP="008E629F">
      <w:pPr>
        <w:pStyle w:val="5"/>
        <w:shd w:val="clear" w:color="auto" w:fill="auto"/>
        <w:tabs>
          <w:tab w:val="left" w:pos="4113"/>
          <w:tab w:val="right" w:pos="9308"/>
        </w:tabs>
        <w:ind w:left="20" w:right="20" w:firstLine="200"/>
        <w:sectPr w:rsidR="008E629F">
          <w:headerReference w:type="even" r:id="rId7"/>
          <w:headerReference w:type="default" r:id="rId8"/>
          <w:type w:val="continuous"/>
          <w:pgSz w:w="11909" w:h="16838"/>
          <w:pgMar w:top="1282" w:right="1141" w:bottom="886" w:left="1166" w:header="0" w:footer="3" w:gutter="0"/>
          <w:cols w:space="720"/>
          <w:noEndnote/>
          <w:docGrid w:linePitch="360"/>
        </w:sectPr>
      </w:pPr>
      <w:r>
        <w:lastRenderedPageBreak/>
        <w:t xml:space="preserve">Возможно несовпадение формы и содержание действий руководителя, например, внешне используется форма демократического стиля (демонстрация внешнего расположения, вежливости к подчиненным, проводится обсуждение проблемы), но в действительности решение руководителем давно уже принято единолично (маскировка авторитарного </w:t>
      </w:r>
      <w:proofErr w:type="spellStart"/>
      <w:r>
        <w:t>руководителяподдемократического</w:t>
      </w:r>
      <w:proofErr w:type="spellEnd"/>
      <w:r>
        <w:t>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9554"/>
      </w:tblGrid>
      <w:tr w:rsidR="008E629F" w:rsidTr="007B1F18">
        <w:trPr>
          <w:trHeight w:hRule="exact" w:val="51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3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1"/>
                <w:rFonts w:eastAsia="Trebuchet MS"/>
              </w:rPr>
              <w:lastRenderedPageBreak/>
              <w:t>Уровень развития сотрудника, коллектива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36" w:wrap="notBeside" w:vAnchor="text" w:hAnchor="text" w:xAlign="center" w:y="1"/>
              <w:shd w:val="clear" w:color="auto" w:fill="auto"/>
              <w:spacing w:line="260" w:lineRule="exact"/>
              <w:ind w:left="120" w:firstLine="0"/>
              <w:jc w:val="left"/>
            </w:pPr>
            <w:r>
              <w:rPr>
                <w:rStyle w:val="1"/>
                <w:rFonts w:eastAsia="Trebuchet MS"/>
              </w:rPr>
              <w:t>Форма управленческого поведения</w:t>
            </w:r>
          </w:p>
        </w:tc>
      </w:tr>
      <w:tr w:rsidR="008E629F" w:rsidTr="007B1F18">
        <w:trPr>
          <w:trHeight w:hRule="exact" w:val="241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36" w:wrap="notBeside" w:vAnchor="text" w:hAnchor="text" w:xAlign="center" w:y="1"/>
              <w:shd w:val="clear" w:color="auto" w:fill="auto"/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Низкий: не хотят работать, не умеют работать, низкая квалификация, недобросовестные работники.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36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1"/>
                <w:rFonts w:eastAsia="Trebuchet MS"/>
              </w:rPr>
              <w:t>«Авторитарное указывание»: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28"/>
              </w:tabs>
              <w:ind w:firstLine="0"/>
            </w:pPr>
            <w:r>
              <w:rPr>
                <w:rStyle w:val="1"/>
                <w:rFonts w:eastAsia="Trebuchet MS"/>
              </w:rPr>
              <w:t>четкие указания, что и как делать, инструктаж.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ind w:firstLine="0"/>
            </w:pPr>
            <w:r>
              <w:rPr>
                <w:rStyle w:val="1"/>
                <w:rFonts w:eastAsia="Trebuchet MS"/>
              </w:rPr>
              <w:t>постоянный контроль работы.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40"/>
              </w:tabs>
              <w:ind w:left="840" w:hanging="360"/>
              <w:jc w:val="left"/>
            </w:pPr>
            <w:r>
              <w:rPr>
                <w:rStyle w:val="1"/>
                <w:rFonts w:eastAsia="Trebuchet MS"/>
              </w:rPr>
              <w:t>когда необходимо, наказывайте, отмечайте ошибки и хорошую работу, поощряйте хорошие результаты работы.</w:t>
            </w:r>
          </w:p>
        </w:tc>
      </w:tr>
      <w:tr w:rsidR="008E629F" w:rsidTr="007B1F18">
        <w:trPr>
          <w:trHeight w:hRule="exact" w:val="337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36" w:wrap="notBeside" w:vAnchor="text" w:hAnchor="text" w:xAlign="center" w:y="1"/>
              <w:shd w:val="clear" w:color="auto" w:fill="auto"/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Средний: хотят работать, но еще не умеют работать, недостаточно опыта, хотя обладают определенными базовыми навыками, старательны и добросовестны.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36" w:wrap="notBeside" w:vAnchor="text" w:hAnchor="text" w:xAlign="center" w:y="1"/>
              <w:shd w:val="clear" w:color="auto" w:fill="auto"/>
              <w:spacing w:line="479" w:lineRule="exact"/>
              <w:ind w:left="120" w:firstLine="0"/>
              <w:jc w:val="left"/>
            </w:pPr>
            <w:r>
              <w:rPr>
                <w:rStyle w:val="1"/>
                <w:rFonts w:eastAsia="Trebuchet MS"/>
              </w:rPr>
              <w:t>«Популяризация»: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8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указания, инструктаж в популярной форме.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6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регулярный контроль работы.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3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уважительно, доброжелательное отношение.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4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интенсивное общение.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6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при необходимости - приказывать.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6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вознаграждать позитив.</w:t>
            </w:r>
          </w:p>
        </w:tc>
      </w:tr>
      <w:tr w:rsidR="008E629F" w:rsidTr="007B1F18">
        <w:trPr>
          <w:trHeight w:hRule="exact" w:val="387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36" w:wrap="notBeside" w:vAnchor="text" w:hAnchor="text" w:xAlign="center" w:y="1"/>
              <w:shd w:val="clear" w:color="auto" w:fill="auto"/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 xml:space="preserve">Хороший: хотят и умеют работать - имеют базовые навыки и квалификацию, достаточные для большинства технических аспектов работы. Дальнейшее развитие такой группы сотрудников требует, чтобы они в своей работе брали на себя больше </w:t>
            </w:r>
            <w:proofErr w:type="gramStart"/>
            <w:r>
              <w:rPr>
                <w:rStyle w:val="1"/>
                <w:rFonts w:eastAsia="Trebuchet MS"/>
              </w:rPr>
              <w:t>ответственности</w:t>
            </w:r>
            <w:proofErr w:type="gramEnd"/>
            <w:r>
              <w:rPr>
                <w:rStyle w:val="1"/>
                <w:rFonts w:eastAsia="Trebuchet MS"/>
              </w:rPr>
              <w:t xml:space="preserve"> и чтобы их моральное</w:t>
            </w:r>
          </w:p>
        </w:tc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36" w:wrap="notBeside" w:vAnchor="text" w:hAnchor="text" w:xAlign="center" w:y="1"/>
              <w:shd w:val="clear" w:color="auto" w:fill="auto"/>
              <w:spacing w:line="479" w:lineRule="exact"/>
              <w:ind w:left="120" w:firstLine="0"/>
              <w:jc w:val="left"/>
            </w:pPr>
            <w:r>
              <w:rPr>
                <w:rStyle w:val="1"/>
                <w:rFonts w:eastAsia="Trebuchet MS"/>
              </w:rPr>
              <w:t>«Участие в управлении»: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5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проводите консультации с сотрудниками по отдельным проблемам.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поощрять инициативу подчиненных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предоставлять больше свободы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4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ограничивать прямые указания и контроль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создавать системы самоконтроля сотрудников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3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ставьте цели, не уточняя способ их достижения</w:t>
            </w:r>
          </w:p>
          <w:p w:rsidR="008E629F" w:rsidRDefault="008E629F" w:rsidP="007B1F18">
            <w:pPr>
              <w:pStyle w:val="5"/>
              <w:framePr w:w="1493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3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широко общайтесь</w:t>
            </w:r>
          </w:p>
        </w:tc>
      </w:tr>
    </w:tbl>
    <w:p w:rsidR="008E629F" w:rsidRDefault="008E629F" w:rsidP="008E62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1"/>
        <w:gridCol w:w="9551"/>
      </w:tblGrid>
      <w:tr w:rsidR="008E629F" w:rsidTr="007B1F18">
        <w:trPr>
          <w:trHeight w:hRule="exact" w:val="518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2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1"/>
                <w:rFonts w:eastAsia="Trebuchet MS"/>
              </w:rPr>
              <w:lastRenderedPageBreak/>
              <w:t>состояние оставалось хорошим.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2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1"/>
                <w:rFonts w:eastAsia="Trebuchet MS"/>
              </w:rPr>
              <w:t>8) вознаграждайте активность, инициативу.</w:t>
            </w:r>
          </w:p>
        </w:tc>
      </w:tr>
      <w:tr w:rsidR="008E629F" w:rsidTr="007B1F18">
        <w:trPr>
          <w:trHeight w:hRule="exact" w:val="4846"/>
          <w:jc w:val="center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"/>
                <w:rFonts w:eastAsia="Trebuchet MS"/>
              </w:rPr>
              <w:t xml:space="preserve">Высокий: хотят и умеют работать творчески - </w:t>
            </w:r>
            <w:proofErr w:type="spellStart"/>
            <w:r>
              <w:rPr>
                <w:rStyle w:val="1"/>
                <w:rFonts w:eastAsia="Trebuchet MS"/>
              </w:rPr>
              <w:t>экстраспециалисты</w:t>
            </w:r>
            <w:proofErr w:type="spellEnd"/>
            <w:r>
              <w:rPr>
                <w:rStyle w:val="1"/>
                <w:rFonts w:eastAsia="Trebuchet MS"/>
              </w:rPr>
              <w:t>, достигшие высокой квалификации, ответственные, инициативные работники.</w:t>
            </w:r>
          </w:p>
        </w:tc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14922" w:wrap="notBeside" w:vAnchor="text" w:hAnchor="text" w:xAlign="center" w:y="1"/>
              <w:shd w:val="clear" w:color="auto" w:fill="auto"/>
              <w:spacing w:line="479" w:lineRule="exact"/>
              <w:ind w:left="120" w:firstLine="0"/>
              <w:jc w:val="left"/>
            </w:pPr>
            <w:r>
              <w:rPr>
                <w:rStyle w:val="1"/>
                <w:rFonts w:eastAsia="Trebuchet MS"/>
              </w:rPr>
              <w:t>«Передача полномочий»:</w:t>
            </w:r>
          </w:p>
          <w:p w:rsidR="008E629F" w:rsidRDefault="008E629F" w:rsidP="007B1F18">
            <w:pPr>
              <w:pStyle w:val="5"/>
              <w:framePr w:w="1492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15"/>
              </w:tabs>
              <w:spacing w:line="479" w:lineRule="exact"/>
              <w:ind w:left="840" w:hanging="360"/>
              <w:jc w:val="left"/>
            </w:pPr>
            <w:r>
              <w:rPr>
                <w:rStyle w:val="1"/>
                <w:rFonts w:eastAsia="Trebuchet MS"/>
              </w:rPr>
              <w:t>ставьте проблему, проясняйте цели и достижения согласия по отношению к ним.</w:t>
            </w:r>
          </w:p>
          <w:p w:rsidR="008E629F" w:rsidRDefault="008E629F" w:rsidP="007B1F18">
            <w:pPr>
              <w:pStyle w:val="5"/>
              <w:framePr w:w="1492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line="479" w:lineRule="exact"/>
              <w:ind w:left="840" w:hanging="360"/>
              <w:jc w:val="left"/>
            </w:pPr>
            <w:r>
              <w:rPr>
                <w:rStyle w:val="1"/>
                <w:rFonts w:eastAsia="Trebuchet MS"/>
              </w:rPr>
              <w:t>предоставьте необходимые права, полномочия сотруднику для самостоятельного решения</w:t>
            </w:r>
          </w:p>
          <w:p w:rsidR="008E629F" w:rsidRDefault="008E629F" w:rsidP="007B1F18">
            <w:pPr>
              <w:pStyle w:val="5"/>
              <w:framePr w:w="1492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избегайте вмешательства в дела</w:t>
            </w:r>
          </w:p>
          <w:p w:rsidR="008E629F" w:rsidRDefault="008E629F" w:rsidP="007B1F18">
            <w:pPr>
              <w:pStyle w:val="5"/>
              <w:framePr w:w="1492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4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самоуправление и самоконтроль у сотрудников</w:t>
            </w:r>
          </w:p>
          <w:p w:rsidR="008E629F" w:rsidRDefault="008E629F" w:rsidP="007B1F18">
            <w:pPr>
              <w:pStyle w:val="5"/>
              <w:framePr w:w="1492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6"/>
              </w:tabs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если вас просят, оказывайте поддержку</w:t>
            </w:r>
          </w:p>
          <w:p w:rsidR="008E629F" w:rsidRDefault="008E629F" w:rsidP="007B1F18">
            <w:pPr>
              <w:pStyle w:val="5"/>
              <w:framePr w:w="14922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840"/>
              </w:tabs>
              <w:spacing w:line="479" w:lineRule="exact"/>
              <w:ind w:left="840" w:hanging="360"/>
              <w:jc w:val="left"/>
            </w:pPr>
            <w:r>
              <w:rPr>
                <w:rStyle w:val="1"/>
                <w:rFonts w:eastAsia="Trebuchet MS"/>
              </w:rPr>
              <w:t>серьезно реагируйте на просьбы; вознаграждайте творческие решения проблем.</w:t>
            </w:r>
          </w:p>
        </w:tc>
      </w:tr>
    </w:tbl>
    <w:p w:rsidR="008E629F" w:rsidRDefault="008E629F" w:rsidP="008E629F">
      <w:pPr>
        <w:rPr>
          <w:sz w:val="2"/>
          <w:szCs w:val="2"/>
        </w:rPr>
      </w:pPr>
    </w:p>
    <w:p w:rsidR="008E629F" w:rsidRDefault="008E629F" w:rsidP="008E629F">
      <w:pPr>
        <w:rPr>
          <w:sz w:val="2"/>
          <w:szCs w:val="2"/>
        </w:rPr>
        <w:sectPr w:rsidR="008E629F">
          <w:headerReference w:type="even" r:id="rId9"/>
          <w:headerReference w:type="default" r:id="rId10"/>
          <w:type w:val="continuous"/>
          <w:pgSz w:w="16838" w:h="16834" w:orient="landscape"/>
          <w:pgMar w:top="3135" w:right="947" w:bottom="3135" w:left="947" w:header="0" w:footer="3" w:gutter="0"/>
          <w:cols w:space="720"/>
          <w:noEndnote/>
          <w:docGrid w:linePitch="360"/>
        </w:sectPr>
      </w:pPr>
    </w:p>
    <w:p w:rsidR="008E629F" w:rsidRDefault="008E629F" w:rsidP="008E629F">
      <w:pPr>
        <w:pStyle w:val="5"/>
        <w:shd w:val="clear" w:color="auto" w:fill="auto"/>
        <w:ind w:left="120" w:right="120" w:firstLine="0"/>
      </w:pPr>
      <w:r>
        <w:lastRenderedPageBreak/>
        <w:t>Использование теории стилей в направлении выделения наиболее эффективного менеджера привели к изменению взглядов на то, каким должен быть современный менеджер.</w:t>
      </w:r>
    </w:p>
    <w:p w:rsidR="008E629F" w:rsidRDefault="008E629F" w:rsidP="008E629F">
      <w:pPr>
        <w:pStyle w:val="5"/>
        <w:shd w:val="clear" w:color="auto" w:fill="auto"/>
        <w:ind w:left="120" w:right="120" w:firstLine="220"/>
      </w:pPr>
      <w:r>
        <w:t xml:space="preserve">Новая концепция управления 80-х годов XX века предполагала новый тип руководителя, для которого характерно стремление к наилучшей организации работы подчиненных, который не настолько бессердечен, </w:t>
      </w:r>
      <w:proofErr w:type="spellStart"/>
      <w:r>
        <w:t>автократичен</w:t>
      </w:r>
      <w:proofErr w:type="spellEnd"/>
      <w:r>
        <w:t xml:space="preserve"> и зависим от компании, как «деловые люди» 50-х годов, но вместе с тем все еще обособлен от людей и эмоционального малодоступен.</w:t>
      </w:r>
    </w:p>
    <w:p w:rsidR="008E629F" w:rsidRDefault="008E629F" w:rsidP="008E629F">
      <w:pPr>
        <w:pStyle w:val="5"/>
        <w:shd w:val="clear" w:color="auto" w:fill="auto"/>
        <w:spacing w:after="564"/>
        <w:ind w:left="120" w:right="120" w:firstLine="220"/>
      </w:pPr>
      <w:r>
        <w:t>Последующие исследования современной американской корпоративной культуры показали, что в ней имеется 4 основных типа менеджеров: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7844"/>
      </w:tblGrid>
      <w:tr w:rsidR="008E629F" w:rsidTr="007B1F18">
        <w:trPr>
          <w:trHeight w:hRule="exact" w:val="50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1"/>
                <w:rFonts w:eastAsia="Trebuchet MS"/>
              </w:rPr>
              <w:t>Тип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1"/>
                <w:rFonts w:eastAsia="Trebuchet MS"/>
              </w:rPr>
              <w:t>Описание</w:t>
            </w:r>
          </w:p>
        </w:tc>
      </w:tr>
      <w:tr w:rsidR="008E629F" w:rsidTr="007B1F18">
        <w:trPr>
          <w:trHeight w:hRule="exact" w:val="386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1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1"/>
                <w:rFonts w:eastAsia="Trebuchet MS"/>
              </w:rPr>
              <w:t>«Мастер»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1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1"/>
                <w:rFonts w:eastAsia="Trebuchet MS"/>
              </w:rPr>
              <w:t>Менеджер придерживается традиционной системы ценностей, включая рабочую этику и уважение к другим людям. Окружающие оцениваются им преимущественно с точки зрения того, насколько они творчески относятся к своим обязанностям. Однако он бывает настолько поглощен предметом собственных творческих изысканий, что оказывается не в состоянии управлять сложными и изменчивыми организационными системами.</w:t>
            </w:r>
          </w:p>
        </w:tc>
      </w:tr>
      <w:tr w:rsidR="008E629F" w:rsidTr="007B1F18">
        <w:trPr>
          <w:trHeight w:hRule="exact" w:val="488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1" w:wrap="notBeside" w:vAnchor="text" w:hAnchor="text" w:xAlign="center" w:y="1"/>
              <w:shd w:val="clear" w:color="auto" w:fill="auto"/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«Борец с джунглями»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1" w:wrap="notBeside" w:vAnchor="text" w:hAnchor="text" w:xAlign="center" w:y="1"/>
              <w:shd w:val="clear" w:color="auto" w:fill="auto"/>
              <w:spacing w:line="486" w:lineRule="exact"/>
              <w:ind w:firstLine="0"/>
            </w:pPr>
            <w:r>
              <w:rPr>
                <w:rStyle w:val="1"/>
                <w:rFonts w:eastAsia="Trebuchet MS"/>
              </w:rPr>
              <w:t>Страстно стремится к власти. Воспринимает себя и окружающих в «человеческих джунглях», где каждый стремится съесть другого. Интеллектуальные и другие психологические ресурсы направлены преимущественно на обеспечение собственной безопасности и благополучия. Коллег по работе он обычно рассматривает как конкурентов или врагов, а подчиненных - как средство в борьбе за власть. Выделяются два подтипа: «львы» и «лисы». «</w:t>
            </w:r>
            <w:proofErr w:type="gramStart"/>
            <w:r>
              <w:rPr>
                <w:rStyle w:val="1"/>
                <w:rFonts w:eastAsia="Trebuchet MS"/>
              </w:rPr>
              <w:t>Львы»-</w:t>
            </w:r>
            <w:proofErr w:type="gramEnd"/>
            <w:r>
              <w:rPr>
                <w:rStyle w:val="1"/>
                <w:rFonts w:eastAsia="Trebuchet MS"/>
              </w:rPr>
              <w:t>это победители, которые добились успеха и строят свою «империю», «Лисы», устроив свои норы в корпоративной</w:t>
            </w:r>
          </w:p>
        </w:tc>
      </w:tr>
    </w:tbl>
    <w:p w:rsidR="008E629F" w:rsidRDefault="008E629F" w:rsidP="008E62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7848"/>
      </w:tblGrid>
      <w:tr w:rsidR="008E629F" w:rsidTr="007B1F18">
        <w:trPr>
          <w:trHeight w:hRule="exact" w:val="244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framePr w:w="9558" w:wrap="notBeside" w:vAnchor="text" w:hAnchor="page" w:x="1164" w:y="7"/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8" w:wrap="notBeside" w:vAnchor="text" w:hAnchor="page" w:x="1164" w:y="7"/>
              <w:shd w:val="clear" w:color="auto" w:fill="auto"/>
              <w:ind w:firstLine="0"/>
            </w:pPr>
            <w:r>
              <w:rPr>
                <w:rStyle w:val="1"/>
                <w:rFonts w:eastAsia="Trebuchet MS"/>
              </w:rPr>
              <w:t>организации, продолжают ловко и расчетливо продвигаться дальше. Благодаря предприимчивости им удается быстро подняться по служебной лестнице. Однако их планы в конце концов рушатся в результате ответных действий тех, кого они в свое время обманули или использовали в корыстных целях.</w:t>
            </w:r>
          </w:p>
        </w:tc>
      </w:tr>
      <w:tr w:rsidR="008E629F" w:rsidTr="007B1F18">
        <w:trPr>
          <w:trHeight w:hRule="exact" w:val="482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8" w:wrap="notBeside" w:vAnchor="text" w:hAnchor="page" w:x="1164" w:y="7"/>
              <w:shd w:val="clear" w:color="auto" w:fill="auto"/>
              <w:spacing w:after="300" w:line="260" w:lineRule="exact"/>
              <w:ind w:left="140" w:firstLine="0"/>
              <w:jc w:val="left"/>
            </w:pPr>
            <w:r>
              <w:rPr>
                <w:rStyle w:val="1"/>
                <w:rFonts w:eastAsia="Trebuchet MS"/>
              </w:rPr>
              <w:t>«Люди</w:t>
            </w:r>
          </w:p>
          <w:p w:rsidR="008E629F" w:rsidRDefault="008E629F" w:rsidP="007B1F18">
            <w:pPr>
              <w:pStyle w:val="5"/>
              <w:framePr w:w="9558" w:wrap="notBeside" w:vAnchor="text" w:hAnchor="page" w:x="1164" w:y="7"/>
              <w:shd w:val="clear" w:color="auto" w:fill="auto"/>
              <w:spacing w:before="300" w:line="260" w:lineRule="exact"/>
              <w:ind w:left="140" w:firstLine="0"/>
              <w:jc w:val="left"/>
            </w:pPr>
            <w:r>
              <w:rPr>
                <w:rStyle w:val="1"/>
                <w:rFonts w:eastAsia="Trebuchet MS"/>
              </w:rPr>
              <w:t>компании»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8" w:wrap="notBeside" w:vAnchor="text" w:hAnchor="page" w:x="1164" w:y="7"/>
              <w:shd w:val="clear" w:color="auto" w:fill="auto"/>
              <w:spacing w:line="479" w:lineRule="exact"/>
              <w:ind w:firstLine="0"/>
            </w:pPr>
            <w:r>
              <w:rPr>
                <w:rStyle w:val="1"/>
                <w:rFonts w:eastAsia="Trebuchet MS"/>
              </w:rPr>
              <w:t>Они идентифицируют себя с организацией, к которой сами принадлежат. Если они психологически слабы, то стремятся подчинить себя другим и скорее добиться безопасности, нежели успехов. Будучи не волевыми и достаточно сильными, они стремятся к признанию со стороны окружающих, к повышению степени сплоченности корпорации. Наиболее творческие из них создают в компании атмосферу сотрудничества и дружелюбия, однако оказываются не в состоянии успешно устраивать дело в условиях сильной конкуренции.</w:t>
            </w:r>
          </w:p>
        </w:tc>
      </w:tr>
      <w:tr w:rsidR="008E629F" w:rsidTr="007B1F18">
        <w:trPr>
          <w:trHeight w:hRule="exact" w:val="3892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8" w:wrap="notBeside" w:vAnchor="text" w:hAnchor="page" w:x="1164" w:y="7"/>
              <w:shd w:val="clear" w:color="auto" w:fill="auto"/>
              <w:spacing w:line="260" w:lineRule="exact"/>
              <w:ind w:left="140" w:firstLine="0"/>
              <w:jc w:val="left"/>
            </w:pPr>
            <w:r>
              <w:rPr>
                <w:rStyle w:val="1"/>
                <w:rFonts w:eastAsia="Trebuchet MS"/>
              </w:rPr>
              <w:t>«Игрок»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29F" w:rsidRDefault="008E629F" w:rsidP="007B1F18">
            <w:pPr>
              <w:pStyle w:val="5"/>
              <w:framePr w:w="9558" w:wrap="notBeside" w:vAnchor="text" w:hAnchor="page" w:x="1164" w:y="7"/>
              <w:shd w:val="clear" w:color="auto" w:fill="auto"/>
              <w:ind w:firstLine="0"/>
            </w:pPr>
            <w:r>
              <w:rPr>
                <w:rStyle w:val="1"/>
                <w:rFonts w:eastAsia="Trebuchet MS"/>
              </w:rPr>
              <w:t xml:space="preserve">Он рассматривает деловую жизнь вообще и свою работу </w:t>
            </w:r>
            <w:proofErr w:type="gramStart"/>
            <w:r>
              <w:rPr>
                <w:rStyle w:val="1"/>
                <w:rFonts w:eastAsia="Trebuchet MS"/>
              </w:rPr>
              <w:t>в частности</w:t>
            </w:r>
            <w:proofErr w:type="gramEnd"/>
            <w:r>
              <w:rPr>
                <w:rStyle w:val="1"/>
                <w:rFonts w:eastAsia="Trebuchet MS"/>
              </w:rPr>
              <w:t xml:space="preserve"> как своеобразную игру, любит рисковать, но с расчетом и часто увлекается новшествами. В отличие от «борцов с джунглями», он стремится не к созданию собственной «империи», а к удовлетворению от победы самой по себе. Главная забота - приобрести известность победителя. Среди современных корпоративных менеджеров наиболее широко представлен именно последний тип.</w:t>
            </w:r>
          </w:p>
        </w:tc>
      </w:tr>
    </w:tbl>
    <w:p w:rsidR="008E629F" w:rsidRDefault="008E629F" w:rsidP="008E629F">
      <w:pPr>
        <w:rPr>
          <w:sz w:val="2"/>
          <w:szCs w:val="2"/>
        </w:rPr>
      </w:pPr>
    </w:p>
    <w:p w:rsidR="008E629F" w:rsidRDefault="008E629F" w:rsidP="008E629F">
      <w:pPr>
        <w:pStyle w:val="5"/>
        <w:shd w:val="clear" w:color="auto" w:fill="auto"/>
        <w:spacing w:before="289" w:line="486" w:lineRule="exact"/>
        <w:ind w:left="140" w:right="120" w:firstLine="200"/>
      </w:pPr>
      <w:r>
        <w:lastRenderedPageBreak/>
        <w:t>У руководителей, занимающих наиболее высокие посты, влияние с чертами «игроков» присутствуют характеристики «людей компании». Они ведут игру в основном в интересах компании, идентифицируя себя с ней. Стимулируя интерес к работе у своих подчиненных, они поощряют тех из них, которые способствуют успехам корпорации, и наказывают тех, кто препятствует им.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right="20" w:firstLine="200"/>
      </w:pPr>
      <w:r>
        <w:t xml:space="preserve">По мере продвижения вверх по служебной лестнице их собственные интеллектуальные способности совершенствуются, а черты характера приобретают </w:t>
      </w:r>
      <w:r>
        <w:lastRenderedPageBreak/>
        <w:t>такую психологическую структуру, в которой способны сочетаться очень разные, порой даже противоположные черты; стремление к сотрудничеству и конкуренции, лаконичность системы руководства и нетерпимость к бюрократизму, склонность к риску и трезвый расчет и т.д.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right="20" w:firstLine="200"/>
      </w:pPr>
      <w:r>
        <w:t>Однако все это касается в основном интеллектуально-волевых, а не эмоционально-душевных качеств, т.е. тех черт личности, которые необходимы руководителю для правильного обращения с людьми.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right="20" w:firstLine="200"/>
        <w:sectPr w:rsidR="008E629F">
          <w:headerReference w:type="even" r:id="rId11"/>
          <w:headerReference w:type="default" r:id="rId12"/>
          <w:headerReference w:type="first" r:id="rId13"/>
          <w:type w:val="continuous"/>
          <w:pgSz w:w="11909" w:h="16838"/>
          <w:pgMar w:top="1088" w:right="1159" w:bottom="692" w:left="1184" w:header="0" w:footer="3" w:gutter="0"/>
          <w:cols w:space="720"/>
          <w:noEndnote/>
          <w:titlePg/>
          <w:docGrid w:linePitch="360"/>
        </w:sectPr>
      </w:pPr>
      <w:r>
        <w:t xml:space="preserve">Исследователи Блейк и </w:t>
      </w:r>
      <w:proofErr w:type="spellStart"/>
      <w:r>
        <w:t>Моутон</w:t>
      </w:r>
      <w:proofErr w:type="spellEnd"/>
      <w:r>
        <w:t xml:space="preserve"> развили теорию стилей и показали, что можно научиться компетентному руководству, и опровергли ранние личностные теории, отмечавшие важность врожденных качеств. Менеджер может учиться руководить, используя обратную связь и критику со стороны коллег, чтобы изменить или улучшить стиль своего управления. Новая классификация стала разделять менеджеров на ориентированных на выполнение задания и ориентированных на людей.</w:t>
      </w:r>
    </w:p>
    <w:p w:rsidR="008E629F" w:rsidRDefault="008E629F" w:rsidP="008E629F">
      <w:pPr>
        <w:spacing w:before="35" w:after="35" w:line="240" w:lineRule="exact"/>
        <w:rPr>
          <w:sz w:val="19"/>
          <w:szCs w:val="19"/>
        </w:rPr>
      </w:pPr>
    </w:p>
    <w:p w:rsidR="008E629F" w:rsidRDefault="008E629F" w:rsidP="008E629F">
      <w:pPr>
        <w:pStyle w:val="5"/>
        <w:shd w:val="clear" w:color="auto" w:fill="auto"/>
        <w:spacing w:after="484" w:line="260" w:lineRule="exact"/>
        <w:ind w:left="60" w:firstLine="0"/>
      </w:pPr>
      <w:r>
        <w:t>Направленность на выполнения задания, классификация Блейка-</w:t>
      </w:r>
      <w:proofErr w:type="spellStart"/>
      <w:r>
        <w:t>Моутона</w:t>
      </w:r>
      <w:proofErr w:type="spellEnd"/>
      <w:r>
        <w:t>.</w:t>
      </w:r>
    </w:p>
    <w:p w:rsidR="008E629F" w:rsidRDefault="008E629F" w:rsidP="008E629F">
      <w:pPr>
        <w:pStyle w:val="5"/>
        <w:shd w:val="clear" w:color="auto" w:fill="auto"/>
        <w:ind w:left="60" w:right="20" w:firstLine="0"/>
        <w:sectPr w:rsidR="008E629F">
          <w:type w:val="continuous"/>
          <w:pgSz w:w="11909" w:h="16838"/>
          <w:pgMar w:top="1377" w:right="1123" w:bottom="920" w:left="1123" w:header="0" w:footer="3" w:gutter="324"/>
          <w:cols w:space="720"/>
          <w:noEndnote/>
          <w:rtlGutter/>
          <w:docGrid w:linePitch="360"/>
        </w:sectPr>
      </w:pPr>
      <w:r>
        <w:t>Сама классификация стилей Блейка-</w:t>
      </w:r>
      <w:proofErr w:type="spellStart"/>
      <w:r>
        <w:t>Моутона</w:t>
      </w:r>
      <w:proofErr w:type="spellEnd"/>
      <w:r>
        <w:t xml:space="preserve"> показывает, что не существует абсолютно эффективного стиля без учета специфики долж</w:t>
      </w:r>
      <w:r w:rsidR="00C7341D">
        <w:t>ности и руководимого коллектива.</w:t>
      </w:r>
    </w:p>
    <w:p w:rsidR="008E629F" w:rsidRDefault="008E629F" w:rsidP="00C7341D">
      <w:pPr>
        <w:pStyle w:val="5"/>
        <w:shd w:val="clear" w:color="auto" w:fill="auto"/>
        <w:ind w:right="20" w:firstLine="0"/>
      </w:pPr>
      <w:r>
        <w:rPr>
          <w:noProof/>
          <w:sz w:val="19"/>
          <w:szCs w:val="19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6D3C1" wp14:editId="53565619">
                <wp:simplePos x="0" y="0"/>
                <wp:positionH relativeFrom="column">
                  <wp:posOffset>-84455</wp:posOffset>
                </wp:positionH>
                <wp:positionV relativeFrom="paragraph">
                  <wp:posOffset>6621780</wp:posOffset>
                </wp:positionV>
                <wp:extent cx="6553200" cy="0"/>
                <wp:effectExtent l="9525" t="57150" r="190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08872" id="Прямая со стрелкой 2" o:spid="_x0000_s1026" type="#_x0000_t32" style="position:absolute;margin-left:-6.65pt;margin-top:521.4pt;width:51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">
                <v:stroke endarrow="block"/>
              </v:shape>
            </w:pict>
          </mc:Fallback>
        </mc:AlternateContent>
      </w:r>
      <w:r>
        <w:t>Однако обследование значительного числа менеджеров подтвердило гипотезу основателей модели о том, что независимо от ситуации стиль 9.9 - является лучшим.</w:t>
      </w:r>
    </w:p>
    <w:p w:rsidR="008E629F" w:rsidRDefault="008E629F" w:rsidP="008E629F">
      <w:pPr>
        <w:pStyle w:val="5"/>
        <w:shd w:val="clear" w:color="auto" w:fill="auto"/>
        <w:spacing w:after="2343"/>
        <w:ind w:left="80" w:right="20" w:firstLine="0"/>
      </w:pPr>
      <w:r>
        <w:rPr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2341245</wp:posOffset>
                </wp:positionV>
                <wp:extent cx="0" cy="3362325"/>
                <wp:effectExtent l="57150" t="19050" r="5715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62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4F9CF" id="Прямая со стрелкой 1" o:spid="_x0000_s1026" type="#_x0000_t32" style="position:absolute;margin-left:-10.4pt;margin-top:184.35pt;width:0;height:264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t>Управленческое поведение принимает разные формы в зависимости от того, каково соотношения между употреблением власти руководителем и зоной предоставляемой свободы для подчиненных.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left="80" w:firstLine="0"/>
      </w:pPr>
      <w:r>
        <w:t>Употребление</w:t>
      </w:r>
    </w:p>
    <w:p w:rsidR="008E629F" w:rsidRDefault="008E629F" w:rsidP="008E629F">
      <w:pPr>
        <w:pStyle w:val="5"/>
        <w:shd w:val="clear" w:color="auto" w:fill="auto"/>
        <w:spacing w:line="479" w:lineRule="exact"/>
        <w:ind w:left="80" w:firstLine="0"/>
      </w:pPr>
      <w:r>
        <w:t>Власти</w:t>
      </w:r>
    </w:p>
    <w:p w:rsidR="008E629F" w:rsidRDefault="008E629F" w:rsidP="008E629F">
      <w:pPr>
        <w:pStyle w:val="5"/>
        <w:shd w:val="clear" w:color="auto" w:fill="auto"/>
        <w:spacing w:after="903" w:line="479" w:lineRule="exact"/>
        <w:ind w:left="80" w:firstLine="0"/>
      </w:pPr>
      <w:r>
        <w:t>Руководителем</w:t>
      </w:r>
    </w:p>
    <w:p w:rsidR="008E629F" w:rsidRDefault="008E629F" w:rsidP="008E629F">
      <w:pPr>
        <w:pStyle w:val="5"/>
        <w:shd w:val="clear" w:color="auto" w:fill="auto"/>
        <w:spacing w:line="475" w:lineRule="exact"/>
        <w:ind w:left="7080" w:firstLine="0"/>
        <w:jc w:val="left"/>
      </w:pPr>
      <w:r>
        <w:t>присоединение</w:t>
      </w:r>
    </w:p>
    <w:p w:rsidR="008E629F" w:rsidRDefault="008E629F" w:rsidP="008E629F">
      <w:pPr>
        <w:pStyle w:val="5"/>
        <w:shd w:val="clear" w:color="auto" w:fill="auto"/>
        <w:spacing w:line="475" w:lineRule="exact"/>
        <w:ind w:left="4960" w:firstLine="0"/>
        <w:jc w:val="left"/>
      </w:pPr>
      <w:r>
        <w:t>консультирование</w:t>
      </w:r>
    </w:p>
    <w:p w:rsidR="008E629F" w:rsidRDefault="008E629F" w:rsidP="008E629F">
      <w:pPr>
        <w:pStyle w:val="5"/>
        <w:shd w:val="clear" w:color="auto" w:fill="auto"/>
        <w:spacing w:line="475" w:lineRule="exact"/>
        <w:ind w:left="2980" w:firstLine="0"/>
        <w:jc w:val="left"/>
      </w:pPr>
      <w:r>
        <w:t>тестирование</w:t>
      </w:r>
    </w:p>
    <w:p w:rsidR="008E629F" w:rsidRDefault="008E629F" w:rsidP="008E629F">
      <w:pPr>
        <w:pStyle w:val="5"/>
        <w:shd w:val="clear" w:color="auto" w:fill="auto"/>
        <w:spacing w:line="475" w:lineRule="exact"/>
        <w:ind w:left="1500" w:firstLine="0"/>
        <w:jc w:val="left"/>
      </w:pPr>
      <w:r>
        <w:t>инструктаж</w:t>
      </w:r>
    </w:p>
    <w:p w:rsidR="008E629F" w:rsidRDefault="008E629F" w:rsidP="008E629F">
      <w:pPr>
        <w:pStyle w:val="5"/>
        <w:shd w:val="clear" w:color="auto" w:fill="auto"/>
        <w:spacing w:line="475" w:lineRule="exact"/>
        <w:ind w:left="580" w:firstLine="0"/>
        <w:jc w:val="left"/>
      </w:pPr>
      <w:r>
        <w:t>приказ</w:t>
      </w:r>
    </w:p>
    <w:p w:rsidR="008E629F" w:rsidRDefault="008E629F" w:rsidP="008E629F">
      <w:pPr>
        <w:pStyle w:val="5"/>
        <w:shd w:val="clear" w:color="auto" w:fill="auto"/>
        <w:spacing w:line="486" w:lineRule="exact"/>
        <w:ind w:left="7080" w:right="540" w:firstLine="0"/>
        <w:jc w:val="left"/>
      </w:pPr>
    </w:p>
    <w:p w:rsidR="008E629F" w:rsidRDefault="008E629F" w:rsidP="008E629F">
      <w:pPr>
        <w:pStyle w:val="5"/>
        <w:shd w:val="clear" w:color="auto" w:fill="auto"/>
        <w:spacing w:line="486" w:lineRule="exact"/>
        <w:ind w:left="7080" w:right="540" w:firstLine="0"/>
        <w:jc w:val="left"/>
      </w:pPr>
      <w:r>
        <w:t>Зоны свободы подчиненного</w:t>
      </w:r>
    </w:p>
    <w:p w:rsidR="008E629F" w:rsidRDefault="008E629F" w:rsidP="008E629F">
      <w:pPr>
        <w:pStyle w:val="5"/>
        <w:shd w:val="clear" w:color="auto" w:fill="auto"/>
        <w:spacing w:line="479" w:lineRule="exact"/>
        <w:ind w:left="20" w:firstLine="0"/>
        <w:jc w:val="left"/>
      </w:pPr>
      <w:r>
        <w:t xml:space="preserve">Управленческое поведение по </w:t>
      </w:r>
      <w:proofErr w:type="spellStart"/>
      <w:r>
        <w:t>Таннебауму</w:t>
      </w:r>
      <w:proofErr w:type="spellEnd"/>
      <w:r>
        <w:t xml:space="preserve"> и Шмидту определяется параметром вдоль горизонтальной оси.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left="20" w:firstLine="0"/>
        <w:jc w:val="left"/>
      </w:pPr>
      <w:r>
        <w:rPr>
          <w:rStyle w:val="a5"/>
        </w:rPr>
        <w:t>Приказ-</w:t>
      </w:r>
      <w:r>
        <w:t xml:space="preserve">лидер </w:t>
      </w:r>
      <w:proofErr w:type="gramStart"/>
      <w:r>
        <w:t>решает</w:t>
      </w:r>
      <w:proofErr w:type="gramEnd"/>
      <w:r>
        <w:t xml:space="preserve"> как организовать выполнение задачи, приказывает персонально человеку, чтобы заставить его выполнить волю лидера. </w:t>
      </w:r>
      <w:r>
        <w:rPr>
          <w:rStyle w:val="a5"/>
        </w:rPr>
        <w:t>Инструктаж</w:t>
      </w:r>
      <w:r>
        <w:t xml:space="preserve">- лидер решает, как организовать выполнение задачи, приказывает, но объясняет подчиненному зачем, почему и как нужно сделать, чтобы заставить человека выполнить правильно указания лидера. </w:t>
      </w:r>
      <w:r>
        <w:rPr>
          <w:rStyle w:val="a5"/>
        </w:rPr>
        <w:t>Тестирование</w:t>
      </w:r>
      <w:r>
        <w:t xml:space="preserve">- лидер выбирает линию, </w:t>
      </w:r>
      <w:r>
        <w:lastRenderedPageBreak/>
        <w:t xml:space="preserve">которой надо следовать перед тем, как браться за работу, учитывает мнения ограниченного круга экспертов- специалистов, при необходимости может менять свое мнение. </w:t>
      </w:r>
      <w:r>
        <w:rPr>
          <w:rStyle w:val="a5"/>
        </w:rPr>
        <w:t>Консультирование</w:t>
      </w:r>
      <w:r>
        <w:t xml:space="preserve">- лидер определяет проблему, предлагает альтернативные планы действий, ищет и учитывает </w:t>
      </w:r>
      <w:proofErr w:type="gramStart"/>
      <w:r>
        <w:t>предложения</w:t>
      </w:r>
      <w:proofErr w:type="gramEnd"/>
      <w:r>
        <w:t xml:space="preserve"> подчиненных о действиях, которые требуется предпринять.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left="20" w:firstLine="0"/>
      </w:pPr>
      <w:r>
        <w:rPr>
          <w:rStyle w:val="a5"/>
        </w:rPr>
        <w:t>Присоединение</w:t>
      </w:r>
      <w:r>
        <w:t>- лидер определяет проблему и присоединяется к процессу выработки альтернативных вариантов действий совместно с подчиненными, альтернативы оцениваются и принимается окончательное решение.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left="20" w:firstLine="200"/>
      </w:pPr>
      <w:r>
        <w:t xml:space="preserve">Ситуационный подход используется при построение системы управления персоналом, но этот подход находит свое применение при описание поведения людей в организации. </w:t>
      </w:r>
      <w:proofErr w:type="gramStart"/>
      <w:r>
        <w:t>Теории</w:t>
      </w:r>
      <w:proofErr w:type="gramEnd"/>
      <w:r>
        <w:t xml:space="preserve"> основанные на ситуационном подходе, стали следующим этапом развития теории управления персоналом и управленческого поведения.</w:t>
      </w:r>
    </w:p>
    <w:p w:rsidR="008E629F" w:rsidRDefault="008E629F" w:rsidP="008E629F">
      <w:pPr>
        <w:pStyle w:val="5"/>
        <w:shd w:val="clear" w:color="auto" w:fill="auto"/>
        <w:spacing w:line="479" w:lineRule="exact"/>
        <w:ind w:left="20" w:firstLine="200"/>
      </w:pPr>
    </w:p>
    <w:p w:rsidR="008E629F" w:rsidRDefault="008E629F" w:rsidP="008E629F">
      <w:pPr>
        <w:pStyle w:val="60"/>
        <w:keepNext/>
        <w:keepLines/>
        <w:numPr>
          <w:ilvl w:val="0"/>
          <w:numId w:val="14"/>
        </w:numPr>
        <w:shd w:val="clear" w:color="auto" w:fill="auto"/>
        <w:tabs>
          <w:tab w:val="left" w:pos="344"/>
        </w:tabs>
        <w:spacing w:after="654" w:line="260" w:lineRule="exact"/>
      </w:pPr>
      <w:bookmarkStart w:id="3" w:name="bookmark2"/>
      <w:r>
        <w:t>Заключение.</w:t>
      </w:r>
      <w:bookmarkEnd w:id="3"/>
    </w:p>
    <w:p w:rsidR="008E629F" w:rsidRDefault="008E629F" w:rsidP="008E629F">
      <w:pPr>
        <w:pStyle w:val="5"/>
        <w:shd w:val="clear" w:color="auto" w:fill="auto"/>
        <w:spacing w:line="260" w:lineRule="exact"/>
        <w:ind w:left="60" w:firstLine="0"/>
      </w:pPr>
      <w:r>
        <w:t>Обобщенно можно выделить две формы управленческого поведения:</w:t>
      </w:r>
    </w:p>
    <w:p w:rsidR="008E629F" w:rsidRDefault="008E629F" w:rsidP="008E629F">
      <w:pPr>
        <w:pStyle w:val="5"/>
        <w:numPr>
          <w:ilvl w:val="0"/>
          <w:numId w:val="12"/>
        </w:numPr>
        <w:shd w:val="clear" w:color="auto" w:fill="auto"/>
        <w:tabs>
          <w:tab w:val="left" w:pos="726"/>
        </w:tabs>
        <w:spacing w:line="479" w:lineRule="exact"/>
        <w:ind w:left="740" w:right="20" w:hanging="360"/>
      </w:pPr>
      <w:r>
        <w:rPr>
          <w:rStyle w:val="21"/>
        </w:rPr>
        <w:t>директивное поведение</w:t>
      </w:r>
      <w:r>
        <w:t xml:space="preserve"> - руководитель определяет структуру решения, контроль, надзор.</w:t>
      </w:r>
    </w:p>
    <w:p w:rsidR="008E629F" w:rsidRDefault="008E629F" w:rsidP="008E629F">
      <w:pPr>
        <w:pStyle w:val="5"/>
        <w:numPr>
          <w:ilvl w:val="0"/>
          <w:numId w:val="12"/>
        </w:numPr>
        <w:shd w:val="clear" w:color="auto" w:fill="auto"/>
        <w:tabs>
          <w:tab w:val="left" w:pos="726"/>
        </w:tabs>
        <w:spacing w:after="420"/>
        <w:ind w:left="740" w:right="20" w:hanging="360"/>
      </w:pPr>
      <w:r>
        <w:rPr>
          <w:rStyle w:val="21"/>
        </w:rPr>
        <w:t>ситуационное поведение -</w:t>
      </w:r>
      <w:r>
        <w:t xml:space="preserve"> основанное на положении, что не существует никакого оптимального стиля руководства: успешное поведение определяется не одним фактором, а ситуацией в целом.</w:t>
      </w:r>
    </w:p>
    <w:p w:rsidR="008E629F" w:rsidRDefault="008E629F" w:rsidP="008E629F">
      <w:pPr>
        <w:pStyle w:val="5"/>
        <w:shd w:val="clear" w:color="auto" w:fill="auto"/>
        <w:ind w:left="60" w:right="20" w:firstLine="340"/>
        <w:sectPr w:rsidR="008E629F">
          <w:headerReference w:type="even" r:id="rId14"/>
          <w:headerReference w:type="default" r:id="rId15"/>
          <w:headerReference w:type="first" r:id="rId16"/>
          <w:pgSz w:w="11909" w:h="16838"/>
          <w:pgMar w:top="1377" w:right="1123" w:bottom="920" w:left="1123" w:header="0" w:footer="3" w:gutter="324"/>
          <w:cols w:space="720"/>
          <w:noEndnote/>
          <w:rtlGutter/>
          <w:docGrid w:linePitch="360"/>
        </w:sectPr>
      </w:pPr>
      <w:r>
        <w:t>Управление всегда целевое, но в теории управления персоналом целевой подход используется для того, чтобы разработать особые методы управления людьми. Теории, в той или иной мере использующие идеи целевого подхода при выборе стиля руководства, являются прямым развитием ситуационных моделей.</w:t>
      </w:r>
    </w:p>
    <w:p w:rsidR="008E629F" w:rsidRDefault="008E629F" w:rsidP="008E629F">
      <w:pPr>
        <w:pStyle w:val="60"/>
        <w:keepNext/>
        <w:keepLines/>
        <w:shd w:val="clear" w:color="auto" w:fill="auto"/>
        <w:spacing w:after="314" w:line="260" w:lineRule="exact"/>
        <w:jc w:val="left"/>
      </w:pPr>
      <w:bookmarkStart w:id="4" w:name="bookmark3"/>
    </w:p>
    <w:p w:rsidR="008E629F" w:rsidRDefault="008E629F" w:rsidP="008E629F">
      <w:pPr>
        <w:pStyle w:val="60"/>
        <w:keepNext/>
        <w:keepLines/>
        <w:shd w:val="clear" w:color="auto" w:fill="auto"/>
        <w:spacing w:after="314" w:line="260" w:lineRule="exact"/>
        <w:jc w:val="left"/>
      </w:pPr>
      <w:r>
        <w:t>Список использованной литературы.</w:t>
      </w:r>
      <w:bookmarkEnd w:id="4"/>
    </w:p>
    <w:p w:rsidR="008E629F" w:rsidRDefault="008E629F" w:rsidP="008E629F">
      <w:pPr>
        <w:pStyle w:val="5"/>
        <w:numPr>
          <w:ilvl w:val="0"/>
          <w:numId w:val="13"/>
        </w:numPr>
        <w:shd w:val="clear" w:color="auto" w:fill="auto"/>
        <w:tabs>
          <w:tab w:val="left" w:pos="718"/>
        </w:tabs>
        <w:spacing w:line="320" w:lineRule="exact"/>
        <w:ind w:left="360" w:firstLine="0"/>
      </w:pPr>
      <w:r>
        <w:t>Генкин Б.М. Экономика и социология труда. М. Норма 2018 г.</w:t>
      </w:r>
    </w:p>
    <w:p w:rsidR="008E629F" w:rsidRDefault="008E629F" w:rsidP="008E629F">
      <w:pPr>
        <w:pStyle w:val="5"/>
        <w:numPr>
          <w:ilvl w:val="0"/>
          <w:numId w:val="13"/>
        </w:numPr>
        <w:shd w:val="clear" w:color="auto" w:fill="auto"/>
        <w:tabs>
          <w:tab w:val="left" w:pos="718"/>
        </w:tabs>
        <w:spacing w:line="320" w:lineRule="exact"/>
        <w:ind w:left="360" w:firstLine="0"/>
      </w:pPr>
      <w:proofErr w:type="spellStart"/>
      <w:r>
        <w:t>Мильнер</w:t>
      </w:r>
      <w:proofErr w:type="spellEnd"/>
      <w:r>
        <w:t xml:space="preserve"> Б.З. Теория организации М. Инфра 2018 г.</w:t>
      </w:r>
    </w:p>
    <w:p w:rsidR="008E629F" w:rsidRDefault="008E629F" w:rsidP="008E629F">
      <w:pPr>
        <w:pStyle w:val="5"/>
        <w:numPr>
          <w:ilvl w:val="0"/>
          <w:numId w:val="13"/>
        </w:numPr>
        <w:shd w:val="clear" w:color="auto" w:fill="auto"/>
        <w:tabs>
          <w:tab w:val="left" w:pos="718"/>
        </w:tabs>
        <w:spacing w:line="320" w:lineRule="exact"/>
        <w:ind w:left="360" w:firstLine="0"/>
      </w:pPr>
      <w:proofErr w:type="spellStart"/>
      <w:r>
        <w:t>Сербиновский</w:t>
      </w:r>
      <w:proofErr w:type="spellEnd"/>
      <w:r>
        <w:t xml:space="preserve"> Б.Ю. Управление персоналом. Москва 2019 г.</w:t>
      </w:r>
    </w:p>
    <w:p w:rsidR="008E629F" w:rsidRPr="008E629F" w:rsidRDefault="008E629F" w:rsidP="008E6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E629F">
        <w:rPr>
          <w:rFonts w:ascii="Times New Roman" w:hAnsi="Times New Roman" w:cs="Times New Roman"/>
          <w:sz w:val="28"/>
          <w:szCs w:val="28"/>
        </w:rPr>
        <w:t>Вечканов Г.С., Вечканова Г.Р. Современная экономическая энциклопедия</w:t>
      </w:r>
    </w:p>
    <w:sectPr w:rsidR="008E629F" w:rsidRPr="008E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DB" w:rsidRDefault="003B6EDB">
      <w:pPr>
        <w:spacing w:after="0" w:line="240" w:lineRule="auto"/>
      </w:pPr>
      <w:r>
        <w:separator/>
      </w:r>
    </w:p>
  </w:endnote>
  <w:endnote w:type="continuationSeparator" w:id="0">
    <w:p w:rsidR="003B6EDB" w:rsidRDefault="003B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DB" w:rsidRDefault="003B6EDB">
      <w:pPr>
        <w:spacing w:after="0" w:line="240" w:lineRule="auto"/>
      </w:pPr>
      <w:r>
        <w:separator/>
      </w:r>
    </w:p>
  </w:footnote>
  <w:footnote w:type="continuationSeparator" w:id="0">
    <w:p w:rsidR="003B6EDB" w:rsidRDefault="003B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98" w:rsidRDefault="003B6EDB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5pt;margin-top:35.05pt;width:2.9pt;height:8.3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2498" w:rsidRDefault="008E629F">
                <w:pPr>
                  <w:spacing w:line="240" w:lineRule="auto"/>
                </w:pPr>
                <w:r>
                  <w:rPr>
                    <w:rFonts w:ascii="Times New Roman" w:eastAsia="Times New Roman" w:hAnsi="Times New Roman" w:cs="Times New Roman"/>
                    <w:spacing w:val="10"/>
                    <w:sz w:val="21"/>
                    <w:szCs w:val="21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21"/>
                    <w:szCs w:val="21"/>
                  </w:rPr>
                  <w:fldChar w:fldCharType="separate"/>
                </w:r>
                <w:r w:rsidRPr="00351445">
                  <w:rPr>
                    <w:rStyle w:val="TrebuchetMS115pt0pt"/>
                    <w:rFonts w:eastAsia="Calibri"/>
                    <w:noProof/>
                  </w:rPr>
                  <w:t>6</w:t>
                </w:r>
                <w:r>
                  <w:rPr>
                    <w:rStyle w:val="TrebuchetMS115pt0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98" w:rsidRDefault="003B6E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98" w:rsidRDefault="003B6EDB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5pt;margin-top:35.05pt;width:2.9pt;height:8.3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62498" w:rsidRDefault="008E629F">
                <w:pPr>
                  <w:spacing w:line="240" w:lineRule="auto"/>
                </w:pPr>
                <w:r>
                  <w:rPr>
                    <w:rFonts w:ascii="Times New Roman" w:eastAsia="Times New Roman" w:hAnsi="Times New Roman" w:cs="Times New Roman"/>
                    <w:spacing w:val="10"/>
                    <w:sz w:val="21"/>
                    <w:szCs w:val="21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21"/>
                    <w:szCs w:val="21"/>
                  </w:rPr>
                  <w:fldChar w:fldCharType="separate"/>
                </w:r>
                <w:r w:rsidR="00B54002" w:rsidRPr="00B54002">
                  <w:rPr>
                    <w:rStyle w:val="TrebuchetMS115pt0pt"/>
                    <w:rFonts w:eastAsia="Calibri"/>
                    <w:noProof/>
                  </w:rPr>
                  <w:t>2</w:t>
                </w:r>
                <w:r>
                  <w:rPr>
                    <w:rStyle w:val="TrebuchetMS115pt0pt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98" w:rsidRDefault="003B6ED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98" w:rsidRDefault="003B6ED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98" w:rsidRDefault="008E62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455295</wp:posOffset>
              </wp:positionV>
              <wp:extent cx="140335" cy="154940"/>
              <wp:effectExtent l="381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498" w:rsidRDefault="008E629F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</w:rPr>
                            <w:fldChar w:fldCharType="separate"/>
                          </w:r>
                          <w:r w:rsidRPr="00351445">
                            <w:rPr>
                              <w:rStyle w:val="TrebuchetMS0pt"/>
                              <w:rFonts w:eastAsia="Calibri"/>
                              <w:noProof/>
                            </w:rPr>
                            <w:t>12</w:t>
                          </w:r>
                          <w:r>
                            <w:rPr>
                              <w:rStyle w:val="TrebuchetMS0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293.55pt;margin-top:35.85pt;width:11.05pt;height:12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" filled="f" stroked="f">
              <v:textbox style="mso-fit-shape-to-text:t" inset="0,0,0,0">
                <w:txbxContent>
                  <w:p w:rsidR="00F62498" w:rsidRDefault="008E629F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spacing w:val="1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</w:rPr>
                      <w:fldChar w:fldCharType="separate"/>
                    </w:r>
                    <w:r w:rsidRPr="00351445">
                      <w:rPr>
                        <w:rStyle w:val="TrebuchetMS0pt"/>
                        <w:rFonts w:eastAsia="Calibri"/>
                        <w:noProof/>
                      </w:rPr>
                      <w:t>12</w:t>
                    </w:r>
                    <w:r>
                      <w:rPr>
                        <w:rStyle w:val="TrebuchetMS0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98" w:rsidRDefault="008E62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3728085</wp:posOffset>
              </wp:positionH>
              <wp:positionV relativeFrom="page">
                <wp:posOffset>455295</wp:posOffset>
              </wp:positionV>
              <wp:extent cx="140335" cy="154940"/>
              <wp:effectExtent l="381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498" w:rsidRDefault="008E629F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</w:rPr>
                            <w:fldChar w:fldCharType="separate"/>
                          </w:r>
                          <w:r w:rsidR="00B54002" w:rsidRPr="00B54002">
                            <w:rPr>
                              <w:rStyle w:val="TrebuchetMS0pt"/>
                              <w:rFonts w:eastAsia="Calibri"/>
                              <w:noProof/>
                            </w:rPr>
                            <w:t>11</w:t>
                          </w:r>
                          <w:r>
                            <w:rPr>
                              <w:rStyle w:val="TrebuchetMS0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7" type="#_x0000_t202" style="position:absolute;margin-left:293.55pt;margin-top:35.85pt;width:11.05pt;height:12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" filled="f" stroked="f">
              <v:textbox style="mso-fit-shape-to-text:t" inset="0,0,0,0">
                <w:txbxContent>
                  <w:p w:rsidR="00F62498" w:rsidRDefault="008E629F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spacing w:val="1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</w:rPr>
                      <w:fldChar w:fldCharType="separate"/>
                    </w:r>
                    <w:r w:rsidR="00B54002" w:rsidRPr="00B54002">
                      <w:rPr>
                        <w:rStyle w:val="TrebuchetMS0pt"/>
                        <w:rFonts w:eastAsia="Calibri"/>
                        <w:noProof/>
                      </w:rPr>
                      <w:t>11</w:t>
                    </w:r>
                    <w:r>
                      <w:rPr>
                        <w:rStyle w:val="TrebuchetMS0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98" w:rsidRDefault="008E62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5016500</wp:posOffset>
              </wp:positionH>
              <wp:positionV relativeFrom="page">
                <wp:posOffset>445135</wp:posOffset>
              </wp:positionV>
              <wp:extent cx="76835" cy="169545"/>
              <wp:effectExtent l="0" t="0" r="2540" b="444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498" w:rsidRDefault="008E629F">
                          <w:pPr>
                            <w:spacing w:line="240" w:lineRule="auto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B54002" w:rsidRPr="00B54002">
                            <w:rPr>
                              <w:rStyle w:val="TrebuchetMS115pt0pt"/>
                              <w:rFonts w:eastAsia="Calibri"/>
                              <w:noProof/>
                            </w:rPr>
                            <w:t>9</w:t>
                          </w:r>
                          <w:r>
                            <w:rPr>
                              <w:rStyle w:val="TrebuchetMS115pt0pt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395pt;margin-top:35.05pt;width:6.05pt;height:13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" filled="f" stroked="f">
              <v:textbox style="mso-fit-shape-to-text:t" inset="0,0,0,0">
                <w:txbxContent>
                  <w:p w:rsidR="00F62498" w:rsidRDefault="008E629F">
                    <w:pPr>
                      <w:spacing w:line="240" w:lineRule="auto"/>
                    </w:pP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1"/>
                        <w:szCs w:val="21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pacing w:val="10"/>
                        <w:sz w:val="21"/>
                        <w:szCs w:val="21"/>
                      </w:rPr>
                      <w:fldChar w:fldCharType="separate"/>
                    </w:r>
                    <w:r w:rsidR="00B54002" w:rsidRPr="00B54002">
                      <w:rPr>
                        <w:rStyle w:val="TrebuchetMS115pt0pt"/>
                        <w:rFonts w:eastAsia="Calibri"/>
                        <w:noProof/>
                      </w:rPr>
                      <w:t>9</w:t>
                    </w:r>
                    <w:r>
                      <w:rPr>
                        <w:rStyle w:val="TrebuchetMS115pt0pt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98" w:rsidRDefault="008E62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3617595</wp:posOffset>
              </wp:positionH>
              <wp:positionV relativeFrom="page">
                <wp:posOffset>593090</wp:posOffset>
              </wp:positionV>
              <wp:extent cx="146685" cy="153035"/>
              <wp:effectExtent l="0" t="254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498" w:rsidRDefault="008E629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51445">
                            <w:rPr>
                              <w:rStyle w:val="a4"/>
                              <w:rFonts w:eastAsia="Calibri"/>
                              <w:noProof/>
                            </w:rPr>
                            <w:t>16</w:t>
                          </w:r>
                          <w:r>
                            <w:rPr>
                              <w:rStyle w:val="a4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284.85pt;margin-top:46.7pt;width:11.55pt;height:12.0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" filled="f" stroked="f">
              <v:textbox style="mso-fit-shape-to-text:t" inset="0,0,0,0">
                <w:txbxContent>
                  <w:p w:rsidR="00F62498" w:rsidRDefault="008E629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51445">
                      <w:rPr>
                        <w:rStyle w:val="a4"/>
                        <w:rFonts w:eastAsia="Calibri"/>
                        <w:noProof/>
                      </w:rPr>
                      <w:t>16</w:t>
                    </w:r>
                    <w:r>
                      <w:rPr>
                        <w:rStyle w:val="a4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98" w:rsidRDefault="008E629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3617595</wp:posOffset>
              </wp:positionH>
              <wp:positionV relativeFrom="page">
                <wp:posOffset>593090</wp:posOffset>
              </wp:positionV>
              <wp:extent cx="146685" cy="153035"/>
              <wp:effectExtent l="0" t="254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498" w:rsidRDefault="008E629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54002" w:rsidRPr="00B54002">
                            <w:rPr>
                              <w:rStyle w:val="a4"/>
                              <w:rFonts w:eastAsia="Calibri"/>
                              <w:noProof/>
                            </w:rPr>
                            <w:t>14</w:t>
                          </w:r>
                          <w:r>
                            <w:rPr>
                              <w:rStyle w:val="a4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0" type="#_x0000_t202" style="position:absolute;margin-left:284.85pt;margin-top:46.7pt;width:11.55pt;height:12.0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" filled="f" stroked="f">
              <v:textbox style="mso-fit-shape-to-text:t" inset="0,0,0,0">
                <w:txbxContent>
                  <w:p w:rsidR="00F62498" w:rsidRDefault="008E629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54002" w:rsidRPr="00B54002">
                      <w:rPr>
                        <w:rStyle w:val="a4"/>
                        <w:rFonts w:eastAsia="Calibri"/>
                        <w:noProof/>
                      </w:rPr>
                      <w:t>14</w:t>
                    </w:r>
                    <w:r>
                      <w:rPr>
                        <w:rStyle w:val="a4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0551A"/>
    <w:multiLevelType w:val="multilevel"/>
    <w:tmpl w:val="1E6A37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B04B57"/>
    <w:multiLevelType w:val="multilevel"/>
    <w:tmpl w:val="11124F4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A53D6"/>
    <w:multiLevelType w:val="multilevel"/>
    <w:tmpl w:val="099AA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02599"/>
    <w:multiLevelType w:val="multilevel"/>
    <w:tmpl w:val="4A5283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60C0D"/>
    <w:multiLevelType w:val="multilevel"/>
    <w:tmpl w:val="F5EAD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91029"/>
    <w:multiLevelType w:val="multilevel"/>
    <w:tmpl w:val="3BEC3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C3ADC"/>
    <w:multiLevelType w:val="multilevel"/>
    <w:tmpl w:val="8CE8281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F20855"/>
    <w:multiLevelType w:val="multilevel"/>
    <w:tmpl w:val="A33E1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E210A9"/>
    <w:multiLevelType w:val="hybridMultilevel"/>
    <w:tmpl w:val="83CE1F70"/>
    <w:lvl w:ilvl="0" w:tplc="14DA3E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6FDE655B"/>
    <w:multiLevelType w:val="multilevel"/>
    <w:tmpl w:val="36081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7834FA"/>
    <w:multiLevelType w:val="multilevel"/>
    <w:tmpl w:val="12464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705C9D"/>
    <w:multiLevelType w:val="multilevel"/>
    <w:tmpl w:val="5A06FB66"/>
    <w:lvl w:ilvl="0">
      <w:start w:val="9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9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4E28AE"/>
    <w:multiLevelType w:val="multilevel"/>
    <w:tmpl w:val="BA10A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640306"/>
    <w:multiLevelType w:val="multilevel"/>
    <w:tmpl w:val="60B45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C3"/>
    <w:rsid w:val="00313F47"/>
    <w:rsid w:val="003B6EDB"/>
    <w:rsid w:val="003C3FA8"/>
    <w:rsid w:val="008E629F"/>
    <w:rsid w:val="00B54002"/>
    <w:rsid w:val="00C214C3"/>
    <w:rsid w:val="00C422A3"/>
    <w:rsid w:val="00C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2000242-618B-41DF-94A3-51E1D680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9F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2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E62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TrebuchetMS115pt0pt">
    <w:name w:val="Колонтитул + Trebuchet MS;11;5 pt;Интервал 0 pt"/>
    <w:basedOn w:val="a0"/>
    <w:rsid w:val="008E62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3">
    <w:name w:val="Основной текст_"/>
    <w:basedOn w:val="a0"/>
    <w:link w:val="5"/>
    <w:rsid w:val="008E6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8E629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8E629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TrebuchetMS0pt">
    <w:name w:val="Колонтитул + Trebuchet MS;Интервал 0 pt"/>
    <w:basedOn w:val="a0"/>
    <w:rsid w:val="008E62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8E62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"/>
    <w:basedOn w:val="a0"/>
    <w:rsid w:val="008E6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a5">
    <w:name w:val="Основной текст + Полужирный"/>
    <w:basedOn w:val="a3"/>
    <w:rsid w:val="008E62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8E629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8E629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8E629F"/>
    <w:pPr>
      <w:widowControl w:val="0"/>
      <w:shd w:val="clear" w:color="auto" w:fill="FFFFFF"/>
      <w:spacing w:after="0" w:line="482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5">
    <w:name w:val="Основной текст5"/>
    <w:basedOn w:val="a"/>
    <w:link w:val="a3"/>
    <w:rsid w:val="008E629F"/>
    <w:pPr>
      <w:widowControl w:val="0"/>
      <w:shd w:val="clear" w:color="auto" w:fill="FFFFFF"/>
      <w:spacing w:after="0" w:line="482" w:lineRule="exact"/>
      <w:ind w:hanging="154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620">
    <w:name w:val="Заголовок №6 (2)"/>
    <w:basedOn w:val="a"/>
    <w:link w:val="62"/>
    <w:rsid w:val="008E629F"/>
    <w:pPr>
      <w:widowControl w:val="0"/>
      <w:shd w:val="clear" w:color="auto" w:fill="FFFFFF"/>
      <w:spacing w:after="0" w:line="482" w:lineRule="exact"/>
      <w:jc w:val="both"/>
      <w:outlineLvl w:val="5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8E629F"/>
    <w:pPr>
      <w:widowControl w:val="0"/>
      <w:shd w:val="clear" w:color="auto" w:fill="FFFFFF"/>
      <w:spacing w:after="0" w:line="378" w:lineRule="exac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Заголовок №6"/>
    <w:basedOn w:val="a"/>
    <w:link w:val="6"/>
    <w:rsid w:val="008E629F"/>
    <w:pPr>
      <w:widowControl w:val="0"/>
      <w:shd w:val="clear" w:color="auto" w:fill="FFFFFF"/>
      <w:spacing w:after="720" w:line="0" w:lineRule="atLeast"/>
      <w:jc w:val="both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8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2020-10-29T06:57:00Z</dcterms:created>
  <dcterms:modified xsi:type="dcterms:W3CDTF">2020-10-29T15:25:00Z</dcterms:modified>
</cp:coreProperties>
</file>