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43D" w:rsidRPr="008B09A2" w:rsidRDefault="008B09A2" w:rsidP="008B09A2">
      <w:pPr>
        <w:pStyle w:val="a7"/>
        <w:jc w:val="both"/>
        <w:rPr>
          <w:rFonts w:ascii="Times New Roman" w:hAnsi="Times New Roman" w:cs="Times New Roman"/>
          <w:sz w:val="28"/>
          <w:szCs w:val="28"/>
        </w:rPr>
      </w:pPr>
      <w:bookmarkStart w:id="0" w:name="_GoBack"/>
      <w:bookmarkEnd w:id="0"/>
      <w:r>
        <w:rPr>
          <w:rFonts w:ascii="Times New Roman" w:hAnsi="Times New Roman" w:cs="Times New Roman"/>
          <w:noProof/>
          <w:sz w:val="28"/>
          <w:szCs w:val="28"/>
        </w:rPr>
        <w:drawing>
          <wp:anchor distT="0" distB="0" distL="114300" distR="114300" simplePos="0" relativeHeight="251661312" behindDoc="1" locked="0" layoutInCell="1" allowOverlap="1" wp14:anchorId="27EB8B63" wp14:editId="124F225E">
            <wp:simplePos x="0" y="0"/>
            <wp:positionH relativeFrom="column">
              <wp:posOffset>-883920</wp:posOffset>
            </wp:positionH>
            <wp:positionV relativeFrom="paragraph">
              <wp:posOffset>-170815</wp:posOffset>
            </wp:positionV>
            <wp:extent cx="7546975" cy="10699750"/>
            <wp:effectExtent l="0" t="0" r="0" b="6350"/>
            <wp:wrapNone/>
            <wp:docPr id="17" name="Рисунок 17" descr="C:\Users\1\Downloads\hello_html_m17fe30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1\Downloads\hello_html_m17fe304f.jpg"/>
                    <pic:cNvPicPr>
                      <a:picLocks noChangeAspect="1" noChangeArrowheads="1"/>
                    </pic:cNvPicPr>
                  </pic:nvPicPr>
                  <pic:blipFill>
                    <a:blip r:embed="rId6" cstate="print">
                      <a:lum bright="70000" contrast="-70000"/>
                      <a:extLst>
                        <a:ext uri="{28A0092B-C50C-407E-A947-70E740481C1C}">
                          <a14:useLocalDpi xmlns:a14="http://schemas.microsoft.com/office/drawing/2010/main" val="0"/>
                        </a:ext>
                      </a:extLst>
                    </a:blip>
                    <a:srcRect/>
                    <a:stretch>
                      <a:fillRect/>
                    </a:stretch>
                  </pic:blipFill>
                  <pic:spPr bwMode="auto">
                    <a:xfrm>
                      <a:off x="0" y="0"/>
                      <a:ext cx="7546975" cy="10699750"/>
                    </a:xfrm>
                    <a:prstGeom prst="rect">
                      <a:avLst/>
                    </a:prstGeom>
                    <a:noFill/>
                    <a:ln>
                      <a:noFill/>
                    </a:ln>
                  </pic:spPr>
                </pic:pic>
              </a:graphicData>
            </a:graphic>
          </wp:anchor>
        </w:drawing>
      </w:r>
    </w:p>
    <w:p w:rsidR="00D366A4" w:rsidRPr="00A662EC" w:rsidRDefault="00D366A4" w:rsidP="0059243D">
      <w:pPr>
        <w:pStyle w:val="a5"/>
        <w:jc w:val="center"/>
        <w:rPr>
          <w:rFonts w:ascii="Times New Roman" w:hAnsi="Times New Roman" w:cs="Times New Roman"/>
          <w:sz w:val="28"/>
        </w:rPr>
      </w:pPr>
      <w:r w:rsidRPr="00A662EC">
        <w:rPr>
          <w:rFonts w:ascii="Times New Roman" w:hAnsi="Times New Roman" w:cs="Times New Roman"/>
          <w:sz w:val="28"/>
        </w:rPr>
        <w:t>Частное дошкольное образовательное учреждение</w:t>
      </w:r>
    </w:p>
    <w:p w:rsidR="00B91751" w:rsidRDefault="00D366A4" w:rsidP="0059243D">
      <w:pPr>
        <w:pStyle w:val="a5"/>
        <w:jc w:val="center"/>
        <w:rPr>
          <w:rFonts w:ascii="Times New Roman" w:hAnsi="Times New Roman" w:cs="Times New Roman"/>
          <w:sz w:val="28"/>
        </w:rPr>
      </w:pPr>
      <w:r w:rsidRPr="00A662EC">
        <w:rPr>
          <w:rFonts w:ascii="Times New Roman" w:hAnsi="Times New Roman" w:cs="Times New Roman"/>
          <w:sz w:val="28"/>
        </w:rPr>
        <w:t>«Детский сад № 262открытого акционерного общества</w:t>
      </w:r>
    </w:p>
    <w:p w:rsidR="00D366A4" w:rsidRPr="00A662EC" w:rsidRDefault="00D366A4" w:rsidP="0059243D">
      <w:pPr>
        <w:pStyle w:val="a5"/>
        <w:jc w:val="center"/>
        <w:rPr>
          <w:rFonts w:ascii="Times New Roman" w:hAnsi="Times New Roman" w:cs="Times New Roman"/>
          <w:sz w:val="28"/>
        </w:rPr>
      </w:pPr>
      <w:r w:rsidRPr="00A662EC">
        <w:rPr>
          <w:rFonts w:ascii="Times New Roman" w:hAnsi="Times New Roman" w:cs="Times New Roman"/>
          <w:sz w:val="28"/>
        </w:rPr>
        <w:t>«Российские железные дороги»</w:t>
      </w:r>
    </w:p>
    <w:p w:rsidR="00D366A4" w:rsidRDefault="00D366A4" w:rsidP="0059243D">
      <w:pPr>
        <w:spacing w:line="240" w:lineRule="auto"/>
        <w:jc w:val="center"/>
        <w:rPr>
          <w:rFonts w:ascii="Times New Roman" w:hAnsi="Times New Roman" w:cs="Times New Roman"/>
          <w:sz w:val="28"/>
          <w:szCs w:val="28"/>
        </w:rPr>
      </w:pPr>
    </w:p>
    <w:p w:rsidR="00D20E58" w:rsidRDefault="00D20E58" w:rsidP="00D20E58">
      <w:pPr>
        <w:spacing w:line="240" w:lineRule="auto"/>
        <w:rPr>
          <w:rFonts w:ascii="Times New Roman" w:hAnsi="Times New Roman" w:cs="Times New Roman"/>
          <w:sz w:val="28"/>
          <w:szCs w:val="28"/>
        </w:rPr>
      </w:pPr>
    </w:p>
    <w:p w:rsidR="00067390" w:rsidRDefault="00067390" w:rsidP="00D20E58">
      <w:pPr>
        <w:spacing w:line="240" w:lineRule="auto"/>
        <w:jc w:val="center"/>
        <w:rPr>
          <w:rFonts w:ascii="Times New Roman" w:hAnsi="Times New Roman" w:cs="Times New Roman"/>
          <w:b/>
          <w:sz w:val="28"/>
          <w:szCs w:val="28"/>
        </w:rPr>
      </w:pPr>
    </w:p>
    <w:p w:rsidR="00067390" w:rsidRPr="009F6FAA" w:rsidRDefault="00067390" w:rsidP="00D20E58">
      <w:pPr>
        <w:spacing w:line="240" w:lineRule="auto"/>
        <w:jc w:val="center"/>
        <w:rPr>
          <w:rFonts w:ascii="Times New Roman" w:hAnsi="Times New Roman" w:cs="Times New Roman"/>
          <w:b/>
          <w:sz w:val="28"/>
          <w:szCs w:val="28"/>
        </w:rPr>
      </w:pPr>
    </w:p>
    <w:p w:rsidR="00D366A4" w:rsidRPr="009F6FAA" w:rsidRDefault="00D366A4" w:rsidP="00D20E58">
      <w:pPr>
        <w:spacing w:line="240" w:lineRule="auto"/>
        <w:jc w:val="center"/>
        <w:rPr>
          <w:rFonts w:ascii="Times New Roman" w:hAnsi="Times New Roman" w:cs="Times New Roman"/>
          <w:b/>
          <w:sz w:val="28"/>
          <w:szCs w:val="28"/>
        </w:rPr>
      </w:pPr>
      <w:r w:rsidRPr="009F6FAA">
        <w:rPr>
          <w:rFonts w:ascii="Times New Roman" w:hAnsi="Times New Roman" w:cs="Times New Roman"/>
          <w:b/>
          <w:sz w:val="28"/>
          <w:szCs w:val="28"/>
        </w:rPr>
        <w:t>ПРОЕКТ</w:t>
      </w:r>
    </w:p>
    <w:p w:rsidR="00920C93" w:rsidRPr="009F6FAA" w:rsidRDefault="00920C93" w:rsidP="00D20E58">
      <w:pPr>
        <w:spacing w:line="240" w:lineRule="auto"/>
        <w:jc w:val="center"/>
        <w:rPr>
          <w:rFonts w:ascii="Times New Roman" w:hAnsi="Times New Roman" w:cs="Times New Roman"/>
          <w:b/>
          <w:bCs/>
          <w:sz w:val="28"/>
          <w:szCs w:val="28"/>
        </w:rPr>
      </w:pPr>
      <w:r w:rsidRPr="009F6FAA">
        <w:rPr>
          <w:rFonts w:ascii="Times New Roman" w:hAnsi="Times New Roman" w:cs="Times New Roman"/>
          <w:b/>
          <w:bCs/>
          <w:sz w:val="28"/>
          <w:szCs w:val="28"/>
        </w:rPr>
        <w:t>«</w:t>
      </w:r>
      <w:r w:rsidR="008B09A2">
        <w:rPr>
          <w:rFonts w:ascii="Times New Roman" w:hAnsi="Times New Roman" w:cs="Times New Roman"/>
          <w:b/>
          <w:bCs/>
          <w:sz w:val="28"/>
          <w:szCs w:val="28"/>
        </w:rPr>
        <w:t>Противоположный мир</w:t>
      </w:r>
      <w:r w:rsidRPr="009F6FAA">
        <w:rPr>
          <w:rFonts w:ascii="Times New Roman" w:hAnsi="Times New Roman" w:cs="Times New Roman"/>
          <w:b/>
          <w:bCs/>
          <w:sz w:val="28"/>
          <w:szCs w:val="28"/>
        </w:rPr>
        <w:t>»</w:t>
      </w:r>
    </w:p>
    <w:p w:rsidR="00067390" w:rsidRDefault="008B09A2" w:rsidP="00D20E58">
      <w:pPr>
        <w:spacing w:line="240" w:lineRule="auto"/>
        <w:jc w:val="center"/>
        <w:rPr>
          <w:rFonts w:ascii="Times New Roman" w:hAnsi="Times New Roman" w:cs="Times New Roman"/>
          <w:b/>
          <w:bCs/>
          <w:sz w:val="28"/>
          <w:szCs w:val="28"/>
        </w:rPr>
      </w:pPr>
      <w:r w:rsidRPr="00AE54C0">
        <w:rPr>
          <w:rFonts w:ascii="Times New Roman" w:hAnsi="Times New Roman" w:cs="Times New Roman"/>
          <w:b/>
          <w:noProof/>
          <w:sz w:val="28"/>
          <w:szCs w:val="28"/>
        </w:rPr>
        <w:drawing>
          <wp:inline distT="0" distB="0" distL="0" distR="0" wp14:anchorId="1354F55E" wp14:editId="3D55C142">
            <wp:extent cx="3671248" cy="4893735"/>
            <wp:effectExtent l="0" t="0" r="0" b="0"/>
            <wp:docPr id="8" name="Рисунок 8" descr="C:\Users\1\Desktop\Работа\ДМО 2018\Доклад\Фото к ДМО\Верочка\IMG_20181120_11372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Desktop\Работа\ДМО 2018\Доклад\Фото к ДМО\Верочка\IMG_20181120_113726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66239" cy="4887058"/>
                    </a:xfrm>
                    <a:prstGeom prst="rect">
                      <a:avLst/>
                    </a:prstGeom>
                    <a:ln>
                      <a:noFill/>
                    </a:ln>
                    <a:effectLst>
                      <a:softEdge rad="112500"/>
                    </a:effectLst>
                  </pic:spPr>
                </pic:pic>
              </a:graphicData>
            </a:graphic>
          </wp:inline>
        </w:drawing>
      </w:r>
    </w:p>
    <w:p w:rsidR="00067390" w:rsidRPr="00D20E58" w:rsidRDefault="00067390" w:rsidP="00D20E58">
      <w:pPr>
        <w:spacing w:line="240" w:lineRule="auto"/>
        <w:jc w:val="center"/>
        <w:rPr>
          <w:rFonts w:ascii="Times New Roman" w:hAnsi="Times New Roman" w:cs="Times New Roman"/>
          <w:b/>
          <w:sz w:val="28"/>
          <w:szCs w:val="28"/>
        </w:rPr>
      </w:pPr>
    </w:p>
    <w:p w:rsidR="00D366A4" w:rsidRPr="00AE54C0" w:rsidRDefault="00D366A4" w:rsidP="00463016">
      <w:pPr>
        <w:spacing w:line="240" w:lineRule="auto"/>
        <w:jc w:val="center"/>
        <w:rPr>
          <w:rFonts w:ascii="Times New Roman" w:hAnsi="Times New Roman" w:cs="Times New Roman"/>
          <w:b/>
          <w:sz w:val="28"/>
          <w:szCs w:val="28"/>
        </w:rPr>
      </w:pPr>
    </w:p>
    <w:p w:rsidR="00D366A4" w:rsidRPr="00AE54C0" w:rsidRDefault="00D366A4" w:rsidP="00A662EC">
      <w:pPr>
        <w:spacing w:line="240" w:lineRule="auto"/>
        <w:jc w:val="both"/>
        <w:rPr>
          <w:rFonts w:ascii="Times New Roman" w:hAnsi="Times New Roman" w:cs="Times New Roman"/>
          <w:b/>
          <w:sz w:val="28"/>
          <w:szCs w:val="28"/>
        </w:rPr>
      </w:pPr>
    </w:p>
    <w:p w:rsidR="0059243D" w:rsidRDefault="0059243D" w:rsidP="0059243D">
      <w:pPr>
        <w:spacing w:line="240" w:lineRule="auto"/>
        <w:jc w:val="center"/>
        <w:rPr>
          <w:rFonts w:ascii="Times New Roman" w:hAnsi="Times New Roman" w:cs="Times New Roman"/>
          <w:sz w:val="28"/>
          <w:szCs w:val="28"/>
        </w:rPr>
      </w:pPr>
    </w:p>
    <w:p w:rsidR="0059243D" w:rsidRDefault="0059243D" w:rsidP="0059243D">
      <w:pPr>
        <w:spacing w:line="240" w:lineRule="auto"/>
        <w:jc w:val="center"/>
        <w:rPr>
          <w:rFonts w:ascii="Times New Roman" w:hAnsi="Times New Roman" w:cs="Times New Roman"/>
          <w:sz w:val="28"/>
          <w:szCs w:val="28"/>
        </w:rPr>
      </w:pPr>
    </w:p>
    <w:p w:rsidR="00FB2429" w:rsidRDefault="00FB2429" w:rsidP="0059243D">
      <w:pPr>
        <w:spacing w:line="240" w:lineRule="auto"/>
        <w:jc w:val="center"/>
        <w:rPr>
          <w:rFonts w:ascii="Times New Roman" w:hAnsi="Times New Roman" w:cs="Times New Roman"/>
          <w:sz w:val="28"/>
          <w:szCs w:val="28"/>
        </w:rPr>
      </w:pPr>
    </w:p>
    <w:p w:rsidR="00D366A4" w:rsidRPr="00AE54C0" w:rsidRDefault="00D366A4" w:rsidP="0059243D">
      <w:pPr>
        <w:spacing w:line="240" w:lineRule="auto"/>
        <w:jc w:val="center"/>
        <w:rPr>
          <w:rFonts w:ascii="Times New Roman" w:hAnsi="Times New Roman" w:cs="Times New Roman"/>
          <w:sz w:val="28"/>
          <w:szCs w:val="28"/>
        </w:rPr>
      </w:pPr>
      <w:r w:rsidRPr="00AE54C0">
        <w:rPr>
          <w:rFonts w:ascii="Times New Roman" w:hAnsi="Times New Roman" w:cs="Times New Roman"/>
          <w:sz w:val="28"/>
          <w:szCs w:val="28"/>
        </w:rPr>
        <w:t>Хабаровск,  201</w:t>
      </w:r>
      <w:r w:rsidR="0059243D">
        <w:rPr>
          <w:rFonts w:ascii="Times New Roman" w:hAnsi="Times New Roman" w:cs="Times New Roman"/>
          <w:sz w:val="28"/>
          <w:szCs w:val="28"/>
        </w:rPr>
        <w:t>9</w:t>
      </w:r>
    </w:p>
    <w:p w:rsidR="00D366A4" w:rsidRPr="00AE54C0" w:rsidRDefault="00463016" w:rsidP="00A662EC">
      <w:pPr>
        <w:spacing w:before="168" w:after="168" w:line="240" w:lineRule="auto"/>
        <w:ind w:left="-1701"/>
        <w:jc w:val="both"/>
        <w:rPr>
          <w:rFonts w:ascii="Times New Roman" w:eastAsia="Times New Roman" w:hAnsi="Times New Roman" w:cs="Times New Roman"/>
          <w:color w:val="000000"/>
          <w:sz w:val="28"/>
          <w:szCs w:val="28"/>
        </w:rPr>
      </w:pPr>
      <w:r>
        <w:rPr>
          <w:rFonts w:ascii="Times New Roman" w:hAnsi="Times New Roman" w:cs="Times New Roman"/>
          <w:noProof/>
          <w:sz w:val="28"/>
          <w:szCs w:val="28"/>
        </w:rPr>
        <w:lastRenderedPageBreak/>
        <w:drawing>
          <wp:anchor distT="0" distB="0" distL="114300" distR="114300" simplePos="0" relativeHeight="251663360" behindDoc="1" locked="0" layoutInCell="1" allowOverlap="1" wp14:anchorId="721BAB88" wp14:editId="2A907C44">
            <wp:simplePos x="0" y="0"/>
            <wp:positionH relativeFrom="column">
              <wp:posOffset>-897890</wp:posOffset>
            </wp:positionH>
            <wp:positionV relativeFrom="paragraph">
              <wp:posOffset>-166370</wp:posOffset>
            </wp:positionV>
            <wp:extent cx="7547212" cy="10699845"/>
            <wp:effectExtent l="0" t="0" r="0" b="0"/>
            <wp:wrapNone/>
            <wp:docPr id="18" name="Рисунок 18" descr="C:\Users\1\Downloads\hello_html_m17fe30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1\Downloads\hello_html_m17fe304f.jpg"/>
                    <pic:cNvPicPr>
                      <a:picLocks noChangeAspect="1" noChangeArrowheads="1"/>
                    </pic:cNvPicPr>
                  </pic:nvPicPr>
                  <pic:blipFill>
                    <a:blip r:embed="rId6" cstate="print">
                      <a:lum bright="70000" contrast="-70000"/>
                      <a:extLst>
                        <a:ext uri="{28A0092B-C50C-407E-A947-70E740481C1C}">
                          <a14:useLocalDpi xmlns:a14="http://schemas.microsoft.com/office/drawing/2010/main" val="0"/>
                        </a:ext>
                      </a:extLst>
                    </a:blip>
                    <a:srcRect/>
                    <a:stretch>
                      <a:fillRect/>
                    </a:stretch>
                  </pic:blipFill>
                  <pic:spPr bwMode="auto">
                    <a:xfrm>
                      <a:off x="0" y="0"/>
                      <a:ext cx="7547212" cy="10699845"/>
                    </a:xfrm>
                    <a:prstGeom prst="rect">
                      <a:avLst/>
                    </a:prstGeom>
                    <a:noFill/>
                    <a:ln>
                      <a:noFill/>
                    </a:ln>
                  </pic:spPr>
                </pic:pic>
              </a:graphicData>
            </a:graphic>
          </wp:anchor>
        </w:drawing>
      </w:r>
    </w:p>
    <w:p w:rsidR="0059243D" w:rsidRPr="00045344" w:rsidRDefault="00FB2429" w:rsidP="00A662EC">
      <w:pPr>
        <w:spacing w:before="168" w:after="168" w:line="240" w:lineRule="auto"/>
        <w:ind w:left="3402"/>
        <w:jc w:val="both"/>
        <w:rPr>
          <w:rFonts w:ascii="Times New Roman" w:eastAsia="Times New Roman" w:hAnsi="Times New Roman" w:cs="Times New Roman"/>
          <w:b/>
          <w:color w:val="000000"/>
          <w:sz w:val="28"/>
          <w:szCs w:val="28"/>
        </w:rPr>
      </w:pPr>
      <w:r w:rsidRPr="00045344">
        <w:rPr>
          <w:rFonts w:ascii="Times New Roman" w:eastAsia="Times New Roman" w:hAnsi="Times New Roman" w:cs="Times New Roman"/>
          <w:b/>
          <w:color w:val="000000"/>
          <w:sz w:val="28"/>
          <w:szCs w:val="28"/>
        </w:rPr>
        <w:t>Пояснительная записка</w:t>
      </w:r>
    </w:p>
    <w:p w:rsidR="00DB7956" w:rsidRPr="00AE54C0" w:rsidRDefault="00DB7956" w:rsidP="00A662EC">
      <w:pPr>
        <w:spacing w:before="168" w:after="168" w:line="240" w:lineRule="auto"/>
        <w:ind w:left="3402"/>
        <w:jc w:val="both"/>
        <w:rPr>
          <w:rFonts w:ascii="Times New Roman" w:eastAsia="Times New Roman" w:hAnsi="Times New Roman" w:cs="Times New Roman"/>
          <w:color w:val="000000"/>
          <w:sz w:val="28"/>
          <w:szCs w:val="28"/>
        </w:rPr>
      </w:pPr>
      <w:r w:rsidRPr="00926614">
        <w:rPr>
          <w:rFonts w:ascii="Times New Roman" w:eastAsia="Times New Roman" w:hAnsi="Times New Roman" w:cs="Times New Roman"/>
          <w:color w:val="000000"/>
          <w:sz w:val="28"/>
          <w:szCs w:val="28"/>
        </w:rPr>
        <w:t>«В природе движение идет справа налево. Все светила и их спутники описывают круговые пути с востока на</w:t>
      </w:r>
      <w:r w:rsidRPr="00AE54C0">
        <w:rPr>
          <w:rFonts w:ascii="Times New Roman" w:eastAsia="Times New Roman" w:hAnsi="Times New Roman" w:cs="Times New Roman"/>
          <w:color w:val="000000"/>
          <w:sz w:val="28"/>
          <w:szCs w:val="28"/>
        </w:rPr>
        <w:t xml:space="preserve"> </w:t>
      </w:r>
      <w:r w:rsidRPr="00926614">
        <w:rPr>
          <w:rFonts w:ascii="Times New Roman" w:eastAsia="Times New Roman" w:hAnsi="Times New Roman" w:cs="Times New Roman"/>
          <w:color w:val="000000"/>
          <w:sz w:val="28"/>
          <w:szCs w:val="28"/>
        </w:rPr>
        <w:t>запад. У человека правая рука развита лучше, нежели левая... Завитки раковины, за редким исключением,</w:t>
      </w:r>
      <w:r w:rsidRPr="00AE54C0">
        <w:rPr>
          <w:rFonts w:ascii="Times New Roman" w:eastAsia="Times New Roman" w:hAnsi="Times New Roman" w:cs="Times New Roman"/>
          <w:color w:val="000000"/>
          <w:sz w:val="28"/>
          <w:szCs w:val="28"/>
        </w:rPr>
        <w:t xml:space="preserve"> </w:t>
      </w:r>
      <w:r w:rsidRPr="00926614">
        <w:rPr>
          <w:rFonts w:ascii="Times New Roman" w:eastAsia="Times New Roman" w:hAnsi="Times New Roman" w:cs="Times New Roman"/>
          <w:color w:val="000000"/>
          <w:sz w:val="28"/>
          <w:szCs w:val="28"/>
        </w:rPr>
        <w:t>завернуты справа налево. И если попадается раковина-левша, знатоки ценят ее на вес золота»</w:t>
      </w:r>
      <w:r w:rsidR="00926614" w:rsidRPr="00926614">
        <w:rPr>
          <w:rFonts w:ascii="Times New Roman" w:eastAsia="Times New Roman" w:hAnsi="Times New Roman" w:cs="Times New Roman"/>
          <w:color w:val="000000"/>
          <w:sz w:val="28"/>
          <w:szCs w:val="28"/>
        </w:rPr>
        <w:t xml:space="preserve">. </w:t>
      </w:r>
    </w:p>
    <w:p w:rsidR="00926614" w:rsidRPr="00926614" w:rsidRDefault="00926614" w:rsidP="00A662EC">
      <w:pPr>
        <w:spacing w:before="168" w:after="168" w:line="240" w:lineRule="auto"/>
        <w:ind w:left="7371"/>
        <w:jc w:val="both"/>
        <w:rPr>
          <w:rFonts w:ascii="Times New Roman" w:eastAsia="Times New Roman" w:hAnsi="Times New Roman" w:cs="Times New Roman"/>
          <w:color w:val="000000"/>
          <w:sz w:val="28"/>
          <w:szCs w:val="28"/>
        </w:rPr>
      </w:pPr>
      <w:r w:rsidRPr="00926614">
        <w:rPr>
          <w:rFonts w:ascii="Times New Roman" w:eastAsia="Times New Roman" w:hAnsi="Times New Roman" w:cs="Times New Roman"/>
          <w:color w:val="000000"/>
          <w:sz w:val="28"/>
          <w:szCs w:val="28"/>
        </w:rPr>
        <w:t>Жюль Верн.</w:t>
      </w:r>
    </w:p>
    <w:p w:rsidR="009502EF" w:rsidRPr="00AE54C0" w:rsidRDefault="009502EF" w:rsidP="009F6FAA">
      <w:pPr>
        <w:spacing w:after="0" w:line="240" w:lineRule="auto"/>
        <w:ind w:firstLine="567"/>
        <w:jc w:val="both"/>
        <w:rPr>
          <w:rFonts w:ascii="Times New Roman" w:eastAsia="Times New Roman" w:hAnsi="Times New Roman" w:cs="Times New Roman"/>
          <w:sz w:val="28"/>
          <w:szCs w:val="28"/>
        </w:rPr>
      </w:pPr>
      <w:r w:rsidRPr="00AE54C0">
        <w:rPr>
          <w:rFonts w:ascii="Times New Roman" w:eastAsia="Times New Roman" w:hAnsi="Times New Roman" w:cs="Times New Roman"/>
          <w:sz w:val="28"/>
          <w:szCs w:val="28"/>
        </w:rPr>
        <w:t xml:space="preserve">Еще в начале нашей эры древние ученые пришли к выводу, что каждая половина мозга управляет противоположной половиной тела; что правое и левое полушария мозга различаются и это связано с предпочтением руки. </w:t>
      </w:r>
    </w:p>
    <w:p w:rsidR="00FB2429" w:rsidRPr="00AE54C0" w:rsidRDefault="009502EF" w:rsidP="009F6FAA">
      <w:pPr>
        <w:pStyle w:val="a5"/>
        <w:ind w:firstLine="567"/>
        <w:jc w:val="both"/>
        <w:rPr>
          <w:rFonts w:ascii="Times New Roman" w:hAnsi="Times New Roman" w:cs="Times New Roman"/>
          <w:sz w:val="28"/>
          <w:szCs w:val="28"/>
        </w:rPr>
      </w:pPr>
      <w:r w:rsidRPr="00AE54C0">
        <w:rPr>
          <w:rFonts w:ascii="Times New Roman" w:eastAsia="Times New Roman" w:hAnsi="Times New Roman" w:cs="Times New Roman"/>
          <w:sz w:val="28"/>
          <w:szCs w:val="28"/>
          <w:bdr w:val="none" w:sz="0" w:space="0" w:color="auto" w:frame="1"/>
        </w:rPr>
        <w:t xml:space="preserve">В обществе сложилось неоднозначное отношение к леворукости, одни считают это серьезным недостатком, другие - проявлением гениальности. Существование таких крайних точек зрения свидетельствует о малой изученности этого явления. Большая часть человечества – праворукие. Левшей гораздо меньше, по данным исследователей из разных стран от 5 до 30 %. Число левшей заметно сокращается по мере взросления, но это не значит, что леворукость исчезает сама по себе. Просто «агрессивность» праворукой среды заставляет их переучиваться, порой с огромным трудом. Леворуких людей становится все больше, а живут они в праворуком мире, поэтому имеют разные трудности. Чтобы помочь таким детям, надо знать их особенности. Этим </w:t>
      </w:r>
      <w:r w:rsidR="00B76C44" w:rsidRPr="00AE54C0">
        <w:rPr>
          <w:rFonts w:ascii="Times New Roman" w:eastAsia="Times New Roman" w:hAnsi="Times New Roman" w:cs="Times New Roman"/>
          <w:sz w:val="28"/>
          <w:szCs w:val="28"/>
          <w:bdr w:val="none" w:sz="0" w:space="0" w:color="auto" w:frame="1"/>
        </w:rPr>
        <w:t>объясняется</w:t>
      </w:r>
      <w:r w:rsidRPr="00AE54C0">
        <w:rPr>
          <w:rFonts w:ascii="Times New Roman" w:eastAsia="Times New Roman" w:hAnsi="Times New Roman" w:cs="Times New Roman"/>
          <w:sz w:val="28"/>
          <w:szCs w:val="28"/>
          <w:bdr w:val="none" w:sz="0" w:space="0" w:color="auto" w:frame="1"/>
        </w:rPr>
        <w:t xml:space="preserve"> </w:t>
      </w:r>
      <w:r w:rsidRPr="00AE54C0">
        <w:rPr>
          <w:rFonts w:ascii="Times New Roman" w:eastAsia="Times New Roman" w:hAnsi="Times New Roman" w:cs="Times New Roman"/>
          <w:b/>
          <w:sz w:val="28"/>
          <w:szCs w:val="28"/>
          <w:bdr w:val="none" w:sz="0" w:space="0" w:color="auto" w:frame="1"/>
        </w:rPr>
        <w:t>актуальность</w:t>
      </w:r>
      <w:r w:rsidRPr="00AE54C0">
        <w:rPr>
          <w:rFonts w:ascii="Times New Roman" w:eastAsia="Times New Roman" w:hAnsi="Times New Roman" w:cs="Times New Roman"/>
          <w:sz w:val="28"/>
          <w:szCs w:val="28"/>
          <w:bdr w:val="none" w:sz="0" w:space="0" w:color="auto" w:frame="1"/>
        </w:rPr>
        <w:t xml:space="preserve"> данного исследовательского проекта.</w:t>
      </w:r>
      <w:r w:rsidR="00FB2429" w:rsidRPr="00FB2429">
        <w:rPr>
          <w:rFonts w:ascii="Times New Roman" w:hAnsi="Times New Roman" w:cs="Times New Roman"/>
          <w:b/>
          <w:sz w:val="28"/>
          <w:szCs w:val="28"/>
        </w:rPr>
        <w:t xml:space="preserve"> </w:t>
      </w:r>
      <w:r w:rsidR="00FB2429" w:rsidRPr="00D20E58">
        <w:rPr>
          <w:rFonts w:ascii="Times New Roman" w:hAnsi="Times New Roman" w:cs="Times New Roman"/>
          <w:sz w:val="28"/>
          <w:szCs w:val="28"/>
        </w:rPr>
        <w:t>Гипотеза:</w:t>
      </w:r>
      <w:r w:rsidR="00FB2429" w:rsidRPr="00AE54C0">
        <w:rPr>
          <w:rFonts w:ascii="Times New Roman" w:hAnsi="Times New Roman" w:cs="Times New Roman"/>
          <w:sz w:val="28"/>
          <w:szCs w:val="28"/>
        </w:rPr>
        <w:t> </w:t>
      </w:r>
      <w:proofErr w:type="spellStart"/>
      <w:r w:rsidR="00FB2429" w:rsidRPr="00AE54C0">
        <w:rPr>
          <w:rFonts w:ascii="Times New Roman" w:hAnsi="Times New Roman" w:cs="Times New Roman"/>
          <w:sz w:val="28"/>
          <w:szCs w:val="28"/>
        </w:rPr>
        <w:t>Леворукие</w:t>
      </w:r>
      <w:proofErr w:type="spellEnd"/>
      <w:r w:rsidR="00FB2429" w:rsidRPr="00AE54C0">
        <w:rPr>
          <w:rFonts w:ascii="Times New Roman" w:hAnsi="Times New Roman" w:cs="Times New Roman"/>
          <w:sz w:val="28"/>
          <w:szCs w:val="28"/>
        </w:rPr>
        <w:t xml:space="preserve"> дети сталкиваются в жизни с определёнными трудностями.</w:t>
      </w:r>
    </w:p>
    <w:p w:rsidR="00216559" w:rsidRPr="00AE54C0" w:rsidRDefault="00216559" w:rsidP="009F6FAA">
      <w:pPr>
        <w:pStyle w:val="a5"/>
        <w:ind w:firstLine="567"/>
        <w:jc w:val="both"/>
        <w:rPr>
          <w:rFonts w:ascii="Times New Roman" w:eastAsia="Times New Roman" w:hAnsi="Times New Roman" w:cs="Times New Roman"/>
          <w:sz w:val="28"/>
          <w:szCs w:val="28"/>
          <w:bdr w:val="none" w:sz="0" w:space="0" w:color="auto" w:frame="1"/>
        </w:rPr>
      </w:pPr>
      <w:r w:rsidRPr="00AE54C0">
        <w:rPr>
          <w:rFonts w:ascii="Times New Roman" w:eastAsia="Times New Roman" w:hAnsi="Times New Roman" w:cs="Times New Roman"/>
          <w:bCs/>
          <w:iCs/>
          <w:sz w:val="28"/>
          <w:szCs w:val="28"/>
          <w:bdr w:val="none" w:sz="0" w:space="0" w:color="auto" w:frame="1"/>
        </w:rPr>
        <w:t xml:space="preserve">В основу исследования положена </w:t>
      </w:r>
      <w:r w:rsidRPr="00D20E58">
        <w:rPr>
          <w:rFonts w:ascii="Times New Roman" w:eastAsia="Times New Roman" w:hAnsi="Times New Roman" w:cs="Times New Roman"/>
          <w:bCs/>
          <w:iCs/>
          <w:sz w:val="28"/>
          <w:szCs w:val="28"/>
          <w:bdr w:val="none" w:sz="0" w:space="0" w:color="auto" w:frame="1"/>
        </w:rPr>
        <w:t>гипотеза</w:t>
      </w:r>
      <w:r w:rsidRPr="00AE54C0">
        <w:rPr>
          <w:rFonts w:ascii="Times New Roman" w:eastAsia="Times New Roman" w:hAnsi="Times New Roman" w:cs="Times New Roman"/>
          <w:bCs/>
          <w:iCs/>
          <w:sz w:val="28"/>
          <w:szCs w:val="28"/>
          <w:bdr w:val="none" w:sz="0" w:space="0" w:color="auto" w:frame="1"/>
        </w:rPr>
        <w:t>,</w:t>
      </w:r>
      <w:r w:rsidRPr="00AE54C0">
        <w:rPr>
          <w:rFonts w:ascii="Times New Roman" w:eastAsia="Times New Roman" w:hAnsi="Times New Roman" w:cs="Times New Roman"/>
          <w:bCs/>
          <w:sz w:val="28"/>
          <w:szCs w:val="28"/>
          <w:bdr w:val="none" w:sz="0" w:space="0" w:color="auto" w:frame="1"/>
        </w:rPr>
        <w:t> </w:t>
      </w:r>
      <w:r w:rsidRPr="00AE54C0">
        <w:rPr>
          <w:rFonts w:ascii="Times New Roman" w:eastAsia="Times New Roman" w:hAnsi="Times New Roman" w:cs="Times New Roman"/>
          <w:sz w:val="28"/>
          <w:szCs w:val="28"/>
          <w:bdr w:val="none" w:sz="0" w:space="0" w:color="auto" w:frame="1"/>
        </w:rPr>
        <w:t xml:space="preserve">согласно которой </w:t>
      </w:r>
      <w:r w:rsidRPr="00AE54C0">
        <w:rPr>
          <w:rFonts w:ascii="Times New Roman" w:eastAsia="Times New Roman" w:hAnsi="Times New Roman" w:cs="Times New Roman"/>
          <w:sz w:val="28"/>
          <w:szCs w:val="28"/>
        </w:rPr>
        <w:t>леворукость не является причиной отклонений в интеллектуальном развитии ребенка</w:t>
      </w:r>
      <w:r w:rsidR="003F51DB" w:rsidRPr="00AE54C0">
        <w:rPr>
          <w:rFonts w:ascii="Times New Roman" w:eastAsia="Times New Roman" w:hAnsi="Times New Roman" w:cs="Times New Roman"/>
          <w:sz w:val="28"/>
          <w:szCs w:val="28"/>
          <w:bdr w:val="none" w:sz="0" w:space="0" w:color="auto" w:frame="1"/>
        </w:rPr>
        <w:t>.</w:t>
      </w:r>
      <w:r w:rsidR="00463016" w:rsidRPr="00463016">
        <w:rPr>
          <w:rFonts w:ascii="Times New Roman" w:hAnsi="Times New Roman" w:cs="Times New Roman"/>
          <w:noProof/>
          <w:sz w:val="28"/>
          <w:szCs w:val="28"/>
        </w:rPr>
        <w:t xml:space="preserve"> </w:t>
      </w:r>
    </w:p>
    <w:p w:rsidR="00216559" w:rsidRPr="00D20E58" w:rsidRDefault="00216559" w:rsidP="009F6FAA">
      <w:pPr>
        <w:pStyle w:val="a5"/>
        <w:ind w:firstLine="567"/>
        <w:jc w:val="both"/>
        <w:rPr>
          <w:rFonts w:ascii="Times New Roman" w:eastAsia="Times New Roman" w:hAnsi="Times New Roman" w:cs="Times New Roman"/>
          <w:sz w:val="28"/>
          <w:szCs w:val="28"/>
          <w:bdr w:val="none" w:sz="0" w:space="0" w:color="auto" w:frame="1"/>
        </w:rPr>
      </w:pPr>
      <w:r w:rsidRPr="003215A2">
        <w:rPr>
          <w:rFonts w:ascii="Times New Roman" w:eastAsia="Times New Roman" w:hAnsi="Times New Roman" w:cs="Times New Roman"/>
          <w:b/>
          <w:bCs/>
          <w:iCs/>
          <w:sz w:val="28"/>
          <w:szCs w:val="28"/>
          <w:bdr w:val="none" w:sz="0" w:space="0" w:color="auto" w:frame="1"/>
        </w:rPr>
        <w:t>Объект  наблюдения</w:t>
      </w:r>
      <w:r w:rsidRPr="00D20E58">
        <w:rPr>
          <w:rFonts w:ascii="Times New Roman" w:eastAsia="Times New Roman" w:hAnsi="Times New Roman" w:cs="Times New Roman"/>
          <w:bCs/>
          <w:iCs/>
          <w:sz w:val="28"/>
          <w:szCs w:val="28"/>
          <w:bdr w:val="none" w:sz="0" w:space="0" w:color="auto" w:frame="1"/>
        </w:rPr>
        <w:t xml:space="preserve">: </w:t>
      </w:r>
      <w:r w:rsidRPr="00D20E58">
        <w:rPr>
          <w:rFonts w:ascii="Times New Roman" w:eastAsia="Times New Roman" w:hAnsi="Times New Roman" w:cs="Times New Roman"/>
          <w:sz w:val="28"/>
          <w:szCs w:val="28"/>
          <w:bdr w:val="none" w:sz="0" w:space="0" w:color="auto" w:frame="1"/>
        </w:rPr>
        <w:t>воспит</w:t>
      </w:r>
      <w:r w:rsidR="00D15FBE" w:rsidRPr="00D20E58">
        <w:rPr>
          <w:rFonts w:ascii="Times New Roman" w:eastAsia="Times New Roman" w:hAnsi="Times New Roman" w:cs="Times New Roman"/>
          <w:sz w:val="28"/>
          <w:szCs w:val="28"/>
          <w:bdr w:val="none" w:sz="0" w:space="0" w:color="auto" w:frame="1"/>
        </w:rPr>
        <w:t>анники детского сада №262 ОАО «РЖД».</w:t>
      </w:r>
    </w:p>
    <w:p w:rsidR="00216559" w:rsidRPr="00D20E58" w:rsidRDefault="00216559" w:rsidP="009F6FAA">
      <w:pPr>
        <w:pStyle w:val="a5"/>
        <w:ind w:firstLine="567"/>
        <w:jc w:val="both"/>
        <w:rPr>
          <w:rFonts w:ascii="Times New Roman" w:eastAsia="Times New Roman" w:hAnsi="Times New Roman" w:cs="Times New Roman"/>
          <w:sz w:val="28"/>
          <w:szCs w:val="28"/>
        </w:rPr>
      </w:pPr>
      <w:r w:rsidRPr="003215A2">
        <w:rPr>
          <w:rFonts w:ascii="Times New Roman" w:eastAsia="Times New Roman" w:hAnsi="Times New Roman" w:cs="Times New Roman"/>
          <w:b/>
          <w:sz w:val="28"/>
          <w:szCs w:val="28"/>
          <w:bdr w:val="none" w:sz="0" w:space="0" w:color="auto" w:frame="1"/>
        </w:rPr>
        <w:t>Объект исследования:</w:t>
      </w:r>
      <w:r w:rsidRPr="00D20E58">
        <w:rPr>
          <w:rFonts w:ascii="Times New Roman" w:eastAsia="Times New Roman" w:hAnsi="Times New Roman" w:cs="Times New Roman"/>
          <w:sz w:val="28"/>
          <w:szCs w:val="28"/>
          <w:bdr w:val="none" w:sz="0" w:space="0" w:color="auto" w:frame="1"/>
        </w:rPr>
        <w:t xml:space="preserve"> </w:t>
      </w:r>
      <w:proofErr w:type="spellStart"/>
      <w:r w:rsidRPr="00D20E58">
        <w:rPr>
          <w:rFonts w:ascii="Times New Roman" w:eastAsia="Times New Roman" w:hAnsi="Times New Roman" w:cs="Times New Roman"/>
          <w:sz w:val="28"/>
          <w:szCs w:val="28"/>
          <w:bdr w:val="none" w:sz="0" w:space="0" w:color="auto" w:frame="1"/>
        </w:rPr>
        <w:t>леворукий</w:t>
      </w:r>
      <w:proofErr w:type="spellEnd"/>
      <w:r w:rsidRPr="00D20E58">
        <w:rPr>
          <w:rFonts w:ascii="Times New Roman" w:eastAsia="Times New Roman" w:hAnsi="Times New Roman" w:cs="Times New Roman"/>
          <w:sz w:val="28"/>
          <w:szCs w:val="28"/>
          <w:bdr w:val="none" w:sz="0" w:space="0" w:color="auto" w:frame="1"/>
        </w:rPr>
        <w:t xml:space="preserve"> ребёнок   </w:t>
      </w:r>
    </w:p>
    <w:p w:rsidR="00136551" w:rsidRPr="003215A2" w:rsidRDefault="00136551" w:rsidP="009F6FAA">
      <w:pPr>
        <w:pStyle w:val="a5"/>
        <w:ind w:firstLine="567"/>
        <w:jc w:val="both"/>
        <w:rPr>
          <w:rFonts w:ascii="Times New Roman" w:eastAsia="Times New Roman" w:hAnsi="Times New Roman" w:cs="Times New Roman"/>
          <w:b/>
          <w:sz w:val="28"/>
          <w:szCs w:val="28"/>
          <w:bdr w:val="none" w:sz="0" w:space="0" w:color="auto" w:frame="1"/>
        </w:rPr>
      </w:pPr>
      <w:r w:rsidRPr="003215A2">
        <w:rPr>
          <w:rFonts w:ascii="Times New Roman" w:eastAsia="Times New Roman" w:hAnsi="Times New Roman" w:cs="Times New Roman"/>
          <w:b/>
          <w:sz w:val="28"/>
          <w:szCs w:val="28"/>
          <w:bdr w:val="none" w:sz="0" w:space="0" w:color="auto" w:frame="1"/>
        </w:rPr>
        <w:t>Проблема исследования:</w:t>
      </w:r>
    </w:p>
    <w:p w:rsidR="00136551" w:rsidRPr="00AE54C0" w:rsidRDefault="00136551" w:rsidP="009F6FAA">
      <w:pPr>
        <w:pStyle w:val="a5"/>
        <w:ind w:firstLine="567"/>
        <w:jc w:val="both"/>
        <w:rPr>
          <w:rFonts w:ascii="Times New Roman" w:eastAsia="Times New Roman" w:hAnsi="Times New Roman" w:cs="Times New Roman"/>
          <w:sz w:val="28"/>
          <w:szCs w:val="28"/>
        </w:rPr>
      </w:pPr>
      <w:r w:rsidRPr="00AE54C0">
        <w:rPr>
          <w:rFonts w:ascii="Times New Roman" w:eastAsia="Times New Roman" w:hAnsi="Times New Roman" w:cs="Times New Roman"/>
          <w:sz w:val="28"/>
          <w:szCs w:val="28"/>
          <w:bdr w:val="none" w:sz="0" w:space="0" w:color="auto" w:frame="1"/>
        </w:rPr>
        <w:t xml:space="preserve">Проблема успешной адаптации </w:t>
      </w:r>
      <w:proofErr w:type="spellStart"/>
      <w:r w:rsidRPr="00AE54C0">
        <w:rPr>
          <w:rFonts w:ascii="Times New Roman" w:eastAsia="Times New Roman" w:hAnsi="Times New Roman" w:cs="Times New Roman"/>
          <w:sz w:val="28"/>
          <w:szCs w:val="28"/>
          <w:bdr w:val="none" w:sz="0" w:space="0" w:color="auto" w:frame="1"/>
        </w:rPr>
        <w:t>леворукого</w:t>
      </w:r>
      <w:proofErr w:type="spellEnd"/>
      <w:r w:rsidRPr="00AE54C0">
        <w:rPr>
          <w:rFonts w:ascii="Times New Roman" w:eastAsia="Times New Roman" w:hAnsi="Times New Roman" w:cs="Times New Roman"/>
          <w:sz w:val="28"/>
          <w:szCs w:val="28"/>
          <w:bdr w:val="none" w:sz="0" w:space="0" w:color="auto" w:frame="1"/>
        </w:rPr>
        <w:t xml:space="preserve"> ребенка в праворуком мире очевидна. В этом направлении делается достаточно много: выпускают инструменты для левшей, канцелярские принадлежности, специальные прописи.</w:t>
      </w:r>
    </w:p>
    <w:p w:rsidR="00DC69A5" w:rsidRPr="00AE54C0" w:rsidRDefault="00136551" w:rsidP="009F6FAA">
      <w:pPr>
        <w:pStyle w:val="ab"/>
        <w:ind w:firstLine="567"/>
        <w:jc w:val="both"/>
        <w:rPr>
          <w:sz w:val="28"/>
          <w:szCs w:val="28"/>
        </w:rPr>
      </w:pPr>
      <w:r w:rsidRPr="00AE54C0">
        <w:rPr>
          <w:sz w:val="28"/>
          <w:szCs w:val="28"/>
          <w:bdr w:val="none" w:sz="0" w:space="0" w:color="auto" w:frame="1"/>
        </w:rPr>
        <w:t xml:space="preserve">В то же время, очевидно, что отказ от переучивания </w:t>
      </w:r>
      <w:proofErr w:type="spellStart"/>
      <w:r w:rsidRPr="00AE54C0">
        <w:rPr>
          <w:sz w:val="28"/>
          <w:szCs w:val="28"/>
          <w:bdr w:val="none" w:sz="0" w:space="0" w:color="auto" w:frame="1"/>
        </w:rPr>
        <w:t>леворукого</w:t>
      </w:r>
      <w:proofErr w:type="spellEnd"/>
      <w:r w:rsidRPr="00AE54C0">
        <w:rPr>
          <w:sz w:val="28"/>
          <w:szCs w:val="28"/>
          <w:bdr w:val="none" w:sz="0" w:space="0" w:color="auto" w:frame="1"/>
        </w:rPr>
        <w:t xml:space="preserve"> ребенка не снимает большого комплекса проблем, возникающих в процессе его обучения, так как </w:t>
      </w:r>
      <w:proofErr w:type="spellStart"/>
      <w:r w:rsidRPr="00AE54C0">
        <w:rPr>
          <w:sz w:val="28"/>
          <w:szCs w:val="28"/>
          <w:bdr w:val="none" w:sz="0" w:space="0" w:color="auto" w:frame="1"/>
        </w:rPr>
        <w:t>леворукого</w:t>
      </w:r>
      <w:proofErr w:type="spellEnd"/>
      <w:r w:rsidRPr="00AE54C0">
        <w:rPr>
          <w:sz w:val="28"/>
          <w:szCs w:val="28"/>
          <w:bdr w:val="none" w:sz="0" w:space="0" w:color="auto" w:frame="1"/>
        </w:rPr>
        <w:t xml:space="preserve"> ребенка учат так же, как и праворукого, нет специальных методик обучения для левшей. Многие  педагоги считают, что необходимы специальные рекомендации для работы с левшами, а также организация консультаций для родителей левшей для того, чтобы ребенок не испытывал затруднений в жизненных ситуациях.</w:t>
      </w:r>
      <w:r w:rsidR="006D384C" w:rsidRPr="00AE54C0">
        <w:rPr>
          <w:sz w:val="28"/>
          <w:szCs w:val="28"/>
        </w:rPr>
        <w:t xml:space="preserve"> </w:t>
      </w:r>
    </w:p>
    <w:p w:rsidR="006D384C" w:rsidRPr="00D20E58" w:rsidRDefault="006D384C" w:rsidP="009F6FAA">
      <w:pPr>
        <w:pStyle w:val="ab"/>
        <w:tabs>
          <w:tab w:val="left" w:pos="567"/>
        </w:tabs>
        <w:ind w:left="284" w:firstLine="567"/>
        <w:jc w:val="both"/>
        <w:rPr>
          <w:sz w:val="28"/>
          <w:szCs w:val="28"/>
        </w:rPr>
      </w:pPr>
      <w:r w:rsidRPr="00AE54C0">
        <w:rPr>
          <w:sz w:val="28"/>
          <w:szCs w:val="28"/>
        </w:rPr>
        <w:t xml:space="preserve">Изучая литературу, особое внимание обратили на себя возможные </w:t>
      </w:r>
      <w:r w:rsidRPr="00D20E58">
        <w:rPr>
          <w:sz w:val="28"/>
          <w:szCs w:val="28"/>
        </w:rPr>
        <w:t>проблемы левшей:</w:t>
      </w:r>
    </w:p>
    <w:p w:rsidR="006D384C" w:rsidRPr="00AE54C0" w:rsidRDefault="006D384C" w:rsidP="00B45F9D">
      <w:pPr>
        <w:pStyle w:val="a6"/>
        <w:widowControl w:val="0"/>
        <w:numPr>
          <w:ilvl w:val="0"/>
          <w:numId w:val="16"/>
        </w:numPr>
        <w:tabs>
          <w:tab w:val="left" w:pos="567"/>
        </w:tabs>
        <w:autoSpaceDE w:val="0"/>
        <w:autoSpaceDN w:val="0"/>
        <w:spacing w:after="0" w:line="240" w:lineRule="auto"/>
        <w:ind w:left="567" w:firstLine="284"/>
        <w:contextualSpacing w:val="0"/>
        <w:jc w:val="both"/>
        <w:rPr>
          <w:rFonts w:ascii="Times New Roman" w:hAnsi="Times New Roman" w:cs="Times New Roman"/>
          <w:sz w:val="28"/>
          <w:szCs w:val="28"/>
        </w:rPr>
      </w:pPr>
      <w:r w:rsidRPr="00AE54C0">
        <w:rPr>
          <w:rFonts w:ascii="Times New Roman" w:hAnsi="Times New Roman" w:cs="Times New Roman"/>
          <w:sz w:val="28"/>
          <w:szCs w:val="28"/>
        </w:rPr>
        <w:t>Нарушение или дефицит речевого</w:t>
      </w:r>
      <w:r w:rsidRPr="00AE54C0">
        <w:rPr>
          <w:rFonts w:ascii="Times New Roman" w:hAnsi="Times New Roman" w:cs="Times New Roman"/>
          <w:spacing w:val="-2"/>
          <w:sz w:val="28"/>
          <w:szCs w:val="28"/>
        </w:rPr>
        <w:t xml:space="preserve"> </w:t>
      </w:r>
      <w:r w:rsidRPr="00AE54C0">
        <w:rPr>
          <w:rFonts w:ascii="Times New Roman" w:hAnsi="Times New Roman" w:cs="Times New Roman"/>
          <w:sz w:val="28"/>
          <w:szCs w:val="28"/>
        </w:rPr>
        <w:t>развития;</w:t>
      </w:r>
    </w:p>
    <w:p w:rsidR="006D384C" w:rsidRPr="00AE54C0" w:rsidRDefault="006D384C" w:rsidP="00B45F9D">
      <w:pPr>
        <w:pStyle w:val="a6"/>
        <w:widowControl w:val="0"/>
        <w:numPr>
          <w:ilvl w:val="0"/>
          <w:numId w:val="16"/>
        </w:numPr>
        <w:tabs>
          <w:tab w:val="left" w:pos="567"/>
        </w:tabs>
        <w:autoSpaceDE w:val="0"/>
        <w:autoSpaceDN w:val="0"/>
        <w:spacing w:after="0" w:line="240" w:lineRule="auto"/>
        <w:ind w:left="567" w:firstLine="284"/>
        <w:contextualSpacing w:val="0"/>
        <w:jc w:val="both"/>
        <w:rPr>
          <w:rFonts w:ascii="Times New Roman" w:hAnsi="Times New Roman" w:cs="Times New Roman"/>
          <w:sz w:val="28"/>
          <w:szCs w:val="28"/>
        </w:rPr>
      </w:pPr>
      <w:r w:rsidRPr="00AE54C0">
        <w:rPr>
          <w:rFonts w:ascii="Times New Roman" w:hAnsi="Times New Roman" w:cs="Times New Roman"/>
          <w:sz w:val="28"/>
          <w:szCs w:val="28"/>
        </w:rPr>
        <w:t>Нарушение или дефицит зрительно – пространственного</w:t>
      </w:r>
      <w:r w:rsidRPr="00AE54C0">
        <w:rPr>
          <w:rFonts w:ascii="Times New Roman" w:hAnsi="Times New Roman" w:cs="Times New Roman"/>
          <w:spacing w:val="-4"/>
          <w:sz w:val="28"/>
          <w:szCs w:val="28"/>
        </w:rPr>
        <w:t xml:space="preserve"> </w:t>
      </w:r>
      <w:r w:rsidRPr="00AE54C0">
        <w:rPr>
          <w:rFonts w:ascii="Times New Roman" w:hAnsi="Times New Roman" w:cs="Times New Roman"/>
          <w:sz w:val="28"/>
          <w:szCs w:val="28"/>
        </w:rPr>
        <w:t>восприятия;</w:t>
      </w:r>
    </w:p>
    <w:p w:rsidR="00B45F9D" w:rsidRDefault="006D384C" w:rsidP="00B45F9D">
      <w:pPr>
        <w:pStyle w:val="a6"/>
        <w:widowControl w:val="0"/>
        <w:numPr>
          <w:ilvl w:val="0"/>
          <w:numId w:val="16"/>
        </w:numPr>
        <w:tabs>
          <w:tab w:val="left" w:pos="1418"/>
        </w:tabs>
        <w:autoSpaceDE w:val="0"/>
        <w:autoSpaceDN w:val="0"/>
        <w:spacing w:after="0" w:line="240" w:lineRule="auto"/>
        <w:ind w:left="567" w:firstLine="284"/>
        <w:contextualSpacing w:val="0"/>
        <w:jc w:val="both"/>
        <w:rPr>
          <w:rFonts w:ascii="Times New Roman" w:hAnsi="Times New Roman" w:cs="Times New Roman"/>
          <w:sz w:val="28"/>
          <w:szCs w:val="28"/>
        </w:rPr>
      </w:pPr>
      <w:r w:rsidRPr="00AE54C0">
        <w:rPr>
          <w:rFonts w:ascii="Times New Roman" w:hAnsi="Times New Roman" w:cs="Times New Roman"/>
          <w:sz w:val="28"/>
          <w:szCs w:val="28"/>
        </w:rPr>
        <w:t>Нарушение моторного развития, координации движения рук, кисти,</w:t>
      </w:r>
    </w:p>
    <w:p w:rsidR="006D384C" w:rsidRPr="00AE54C0" w:rsidRDefault="00F81A28" w:rsidP="00B45F9D">
      <w:pPr>
        <w:pStyle w:val="a6"/>
        <w:widowControl w:val="0"/>
        <w:tabs>
          <w:tab w:val="left" w:pos="1418"/>
        </w:tabs>
        <w:autoSpaceDE w:val="0"/>
        <w:autoSpaceDN w:val="0"/>
        <w:spacing w:after="0" w:line="240" w:lineRule="auto"/>
        <w:ind w:left="851"/>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6D384C" w:rsidRPr="00AE54C0">
        <w:rPr>
          <w:rFonts w:ascii="Times New Roman" w:hAnsi="Times New Roman" w:cs="Times New Roman"/>
          <w:sz w:val="28"/>
          <w:szCs w:val="28"/>
        </w:rPr>
        <w:t>пальцев;</w:t>
      </w:r>
    </w:p>
    <w:p w:rsidR="00190D90" w:rsidRPr="00AE54C0" w:rsidRDefault="006D384C" w:rsidP="00B45F9D">
      <w:pPr>
        <w:pStyle w:val="a6"/>
        <w:widowControl w:val="0"/>
        <w:numPr>
          <w:ilvl w:val="0"/>
          <w:numId w:val="16"/>
        </w:numPr>
        <w:tabs>
          <w:tab w:val="left" w:pos="567"/>
        </w:tabs>
        <w:autoSpaceDE w:val="0"/>
        <w:autoSpaceDN w:val="0"/>
        <w:spacing w:after="0" w:line="240" w:lineRule="auto"/>
        <w:ind w:left="567" w:firstLine="284"/>
        <w:contextualSpacing w:val="0"/>
        <w:jc w:val="both"/>
        <w:rPr>
          <w:rFonts w:ascii="Times New Roman" w:hAnsi="Times New Roman" w:cs="Times New Roman"/>
          <w:sz w:val="28"/>
          <w:szCs w:val="28"/>
        </w:rPr>
      </w:pPr>
      <w:r w:rsidRPr="00AE54C0">
        <w:rPr>
          <w:rFonts w:ascii="Times New Roman" w:hAnsi="Times New Roman" w:cs="Times New Roman"/>
          <w:sz w:val="28"/>
          <w:szCs w:val="28"/>
        </w:rPr>
        <w:t>Нарушение зрительно-моторных</w:t>
      </w:r>
      <w:r w:rsidRPr="00AE54C0">
        <w:rPr>
          <w:rFonts w:ascii="Times New Roman" w:hAnsi="Times New Roman" w:cs="Times New Roman"/>
          <w:spacing w:val="-2"/>
          <w:sz w:val="28"/>
          <w:szCs w:val="28"/>
        </w:rPr>
        <w:t xml:space="preserve"> </w:t>
      </w:r>
      <w:r w:rsidRPr="00AE54C0">
        <w:rPr>
          <w:rFonts w:ascii="Times New Roman" w:hAnsi="Times New Roman" w:cs="Times New Roman"/>
          <w:sz w:val="28"/>
          <w:szCs w:val="28"/>
        </w:rPr>
        <w:t>интеграций.</w:t>
      </w:r>
    </w:p>
    <w:p w:rsidR="00F81A28" w:rsidRDefault="00F81A28" w:rsidP="00B45F9D">
      <w:pPr>
        <w:pStyle w:val="a6"/>
        <w:widowControl w:val="0"/>
        <w:numPr>
          <w:ilvl w:val="0"/>
          <w:numId w:val="16"/>
        </w:numPr>
        <w:tabs>
          <w:tab w:val="left" w:pos="567"/>
        </w:tabs>
        <w:autoSpaceDE w:val="0"/>
        <w:autoSpaceDN w:val="0"/>
        <w:spacing w:after="0" w:line="240" w:lineRule="auto"/>
        <w:ind w:left="567" w:firstLine="284"/>
        <w:contextualSpacing w:val="0"/>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65408" behindDoc="1" locked="0" layoutInCell="1" allowOverlap="1" wp14:anchorId="3FDC82B8" wp14:editId="098FB4EC">
            <wp:simplePos x="0" y="0"/>
            <wp:positionH relativeFrom="column">
              <wp:posOffset>-903605</wp:posOffset>
            </wp:positionH>
            <wp:positionV relativeFrom="paragraph">
              <wp:posOffset>-165735</wp:posOffset>
            </wp:positionV>
            <wp:extent cx="7546975" cy="10699750"/>
            <wp:effectExtent l="0" t="0" r="0" b="0"/>
            <wp:wrapNone/>
            <wp:docPr id="19" name="Рисунок 19" descr="C:\Users\1\Downloads\hello_html_m17fe30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1\Downloads\hello_html_m17fe304f.jpg"/>
                    <pic:cNvPicPr>
                      <a:picLocks noChangeAspect="1" noChangeArrowheads="1"/>
                    </pic:cNvPicPr>
                  </pic:nvPicPr>
                  <pic:blipFill>
                    <a:blip r:embed="rId6" cstate="print">
                      <a:lum bright="70000" contrast="-70000"/>
                      <a:extLst>
                        <a:ext uri="{28A0092B-C50C-407E-A947-70E740481C1C}">
                          <a14:useLocalDpi xmlns:a14="http://schemas.microsoft.com/office/drawing/2010/main" val="0"/>
                        </a:ext>
                      </a:extLst>
                    </a:blip>
                    <a:srcRect/>
                    <a:stretch>
                      <a:fillRect/>
                    </a:stretch>
                  </pic:blipFill>
                  <pic:spPr bwMode="auto">
                    <a:xfrm>
                      <a:off x="0" y="0"/>
                      <a:ext cx="7546975" cy="10699750"/>
                    </a:xfrm>
                    <a:prstGeom prst="rect">
                      <a:avLst/>
                    </a:prstGeom>
                    <a:noFill/>
                    <a:ln>
                      <a:noFill/>
                    </a:ln>
                  </pic:spPr>
                </pic:pic>
              </a:graphicData>
            </a:graphic>
          </wp:anchor>
        </w:drawing>
      </w:r>
      <w:r w:rsidR="006D384C" w:rsidRPr="00AE54C0">
        <w:rPr>
          <w:rFonts w:ascii="Times New Roman" w:hAnsi="Times New Roman" w:cs="Times New Roman"/>
          <w:sz w:val="28"/>
          <w:szCs w:val="28"/>
        </w:rPr>
        <w:t xml:space="preserve">Плохо сформированы навыки совместных действий. Слабые </w:t>
      </w:r>
    </w:p>
    <w:p w:rsidR="00136551" w:rsidRPr="00AE54C0" w:rsidRDefault="00F81A28" w:rsidP="00F81A28">
      <w:pPr>
        <w:pStyle w:val="a6"/>
        <w:widowControl w:val="0"/>
        <w:tabs>
          <w:tab w:val="left" w:pos="567"/>
        </w:tabs>
        <w:autoSpaceDE w:val="0"/>
        <w:autoSpaceDN w:val="0"/>
        <w:spacing w:after="0" w:line="240" w:lineRule="auto"/>
        <w:ind w:left="851"/>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6D384C" w:rsidRPr="00AE54C0">
        <w:rPr>
          <w:rFonts w:ascii="Times New Roman" w:hAnsi="Times New Roman" w:cs="Times New Roman"/>
          <w:sz w:val="28"/>
          <w:szCs w:val="28"/>
        </w:rPr>
        <w:t>адаптационные способности</w:t>
      </w:r>
    </w:p>
    <w:p w:rsidR="00136551" w:rsidRPr="00AE54C0" w:rsidRDefault="00136551" w:rsidP="009F6FAA">
      <w:pPr>
        <w:pStyle w:val="a5"/>
        <w:ind w:firstLine="567"/>
        <w:jc w:val="both"/>
        <w:rPr>
          <w:rFonts w:ascii="Times New Roman" w:eastAsia="Times New Roman" w:hAnsi="Times New Roman" w:cs="Times New Roman"/>
          <w:sz w:val="28"/>
          <w:szCs w:val="28"/>
        </w:rPr>
      </w:pPr>
      <w:r w:rsidRPr="00AE54C0">
        <w:rPr>
          <w:rFonts w:ascii="Times New Roman" w:eastAsia="Times New Roman" w:hAnsi="Times New Roman" w:cs="Times New Roman"/>
          <w:sz w:val="28"/>
          <w:szCs w:val="28"/>
          <w:bdr w:val="none" w:sz="0" w:space="0" w:color="auto" w:frame="1"/>
        </w:rPr>
        <w:t>Многие действия дети осваивают на основе подражания действиям взрослых. Без индивидуального подхода к ребенку он никогда не сможет перевести сложные действия правой руки взрослого на левую сторону. Ведь на занятиях показывают всем детям, как держать (ручку, карандаш), как писать или раскрашивать тот или иной элемент, как пользоваться ножницами. Правша легко копирует его действия. А что делать левше?</w:t>
      </w:r>
    </w:p>
    <w:p w:rsidR="00136551" w:rsidRPr="00AE54C0" w:rsidRDefault="00136551" w:rsidP="009F6FAA">
      <w:pPr>
        <w:pStyle w:val="a5"/>
        <w:ind w:firstLine="567"/>
        <w:jc w:val="both"/>
        <w:rPr>
          <w:rFonts w:ascii="Times New Roman" w:eastAsia="Times New Roman" w:hAnsi="Times New Roman" w:cs="Times New Roman"/>
          <w:sz w:val="28"/>
          <w:szCs w:val="28"/>
        </w:rPr>
      </w:pPr>
      <w:r w:rsidRPr="00AE54C0">
        <w:rPr>
          <w:rFonts w:ascii="Times New Roman" w:eastAsia="Times New Roman" w:hAnsi="Times New Roman" w:cs="Times New Roman"/>
          <w:sz w:val="28"/>
          <w:szCs w:val="28"/>
          <w:bdr w:val="none" w:sz="0" w:space="0" w:color="auto" w:frame="1"/>
        </w:rPr>
        <w:t>Также не вызывает сомнений, что у леворуких детей затруднена ориентация в пространстве (это подтверждается и исследованиями психологов, и данными диагностики). Наблюдая за детьми на занятиях физической культуры, было замечено, что левши путаются при выполнении поворотов  направ</w:t>
      </w:r>
      <w:proofErr w:type="gramStart"/>
      <w:r w:rsidRPr="00AE54C0">
        <w:rPr>
          <w:rFonts w:ascii="Times New Roman" w:eastAsia="Times New Roman" w:hAnsi="Times New Roman" w:cs="Times New Roman"/>
          <w:sz w:val="28"/>
          <w:szCs w:val="28"/>
          <w:bdr w:val="none" w:sz="0" w:space="0" w:color="auto" w:frame="1"/>
        </w:rPr>
        <w:t>о-</w:t>
      </w:r>
      <w:proofErr w:type="gramEnd"/>
      <w:r w:rsidRPr="00AE54C0">
        <w:rPr>
          <w:rFonts w:ascii="Times New Roman" w:eastAsia="Times New Roman" w:hAnsi="Times New Roman" w:cs="Times New Roman"/>
          <w:sz w:val="28"/>
          <w:szCs w:val="28"/>
          <w:bdr w:val="none" w:sz="0" w:space="0" w:color="auto" w:frame="1"/>
        </w:rPr>
        <w:t xml:space="preserve"> налево, либо выполняют их медленнее других.  В этом, конечно, нет ничего страшного, но эту проблему, как и многие другие, </w:t>
      </w:r>
      <w:proofErr w:type="spellStart"/>
      <w:r w:rsidRPr="00AE54C0">
        <w:rPr>
          <w:rFonts w:ascii="Times New Roman" w:eastAsia="Times New Roman" w:hAnsi="Times New Roman" w:cs="Times New Roman"/>
          <w:sz w:val="28"/>
          <w:szCs w:val="28"/>
          <w:bdr w:val="none" w:sz="0" w:space="0" w:color="auto" w:frame="1"/>
        </w:rPr>
        <w:t>леворукому</w:t>
      </w:r>
      <w:proofErr w:type="spellEnd"/>
      <w:r w:rsidRPr="00AE54C0">
        <w:rPr>
          <w:rFonts w:ascii="Times New Roman" w:eastAsia="Times New Roman" w:hAnsi="Times New Roman" w:cs="Times New Roman"/>
          <w:sz w:val="28"/>
          <w:szCs w:val="28"/>
          <w:bdr w:val="none" w:sz="0" w:space="0" w:color="auto" w:frame="1"/>
        </w:rPr>
        <w:t xml:space="preserve"> малышу нужно помочь решить.</w:t>
      </w:r>
    </w:p>
    <w:p w:rsidR="00136551" w:rsidRDefault="00136551" w:rsidP="009F6FAA">
      <w:pPr>
        <w:pStyle w:val="a5"/>
        <w:ind w:firstLine="567"/>
        <w:jc w:val="both"/>
        <w:rPr>
          <w:rFonts w:ascii="Times New Roman" w:eastAsia="Times New Roman" w:hAnsi="Times New Roman" w:cs="Times New Roman"/>
          <w:sz w:val="28"/>
          <w:szCs w:val="28"/>
          <w:bdr w:val="none" w:sz="0" w:space="0" w:color="auto" w:frame="1"/>
        </w:rPr>
      </w:pPr>
      <w:r w:rsidRPr="00AE54C0">
        <w:rPr>
          <w:rFonts w:ascii="Times New Roman" w:eastAsia="Times New Roman" w:hAnsi="Times New Roman" w:cs="Times New Roman"/>
          <w:sz w:val="28"/>
          <w:szCs w:val="28"/>
          <w:bdr w:val="none" w:sz="0" w:space="0" w:color="auto" w:frame="1"/>
        </w:rPr>
        <w:t>Если понять индивидуальный взгляд на мир ребенка-левши и помочь ему совместно преодолеть трудности адаптации к тем действиям, которые требуют доминанты ведущей руки, то он легко приспособится к жизни в праворуком мире.</w:t>
      </w:r>
    </w:p>
    <w:p w:rsidR="00FB2429" w:rsidRDefault="00FB2429" w:rsidP="009F6FAA">
      <w:pPr>
        <w:pStyle w:val="a5"/>
        <w:ind w:firstLine="567"/>
        <w:jc w:val="both"/>
        <w:rPr>
          <w:rFonts w:ascii="Times New Roman" w:eastAsia="Times New Roman" w:hAnsi="Times New Roman" w:cs="Times New Roman"/>
          <w:sz w:val="28"/>
          <w:szCs w:val="28"/>
          <w:bdr w:val="none" w:sz="0" w:space="0" w:color="auto" w:frame="1"/>
        </w:rPr>
      </w:pPr>
    </w:p>
    <w:p w:rsidR="00D20E58" w:rsidRPr="00AE54C0" w:rsidRDefault="00D20E58" w:rsidP="00F81A28">
      <w:pPr>
        <w:spacing w:line="240" w:lineRule="auto"/>
        <w:jc w:val="both"/>
        <w:rPr>
          <w:rFonts w:ascii="Times New Roman" w:hAnsi="Times New Roman" w:cs="Times New Roman"/>
          <w:b/>
          <w:i/>
          <w:sz w:val="28"/>
          <w:szCs w:val="28"/>
          <w:u w:val="single"/>
        </w:rPr>
      </w:pPr>
      <w:r w:rsidRPr="00AE54C0">
        <w:rPr>
          <w:rFonts w:ascii="Times New Roman" w:hAnsi="Times New Roman" w:cs="Times New Roman"/>
          <w:b/>
          <w:i/>
          <w:sz w:val="28"/>
          <w:szCs w:val="28"/>
          <w:u w:val="single"/>
        </w:rPr>
        <w:t>Конкретные    ожидаемые     результаты.</w:t>
      </w:r>
    </w:p>
    <w:p w:rsidR="00D20E58" w:rsidRPr="00F4528B" w:rsidRDefault="00D20E58" w:rsidP="00F81A28">
      <w:pPr>
        <w:pStyle w:val="a5"/>
        <w:numPr>
          <w:ilvl w:val="0"/>
          <w:numId w:val="17"/>
        </w:numPr>
        <w:jc w:val="both"/>
        <w:rPr>
          <w:rFonts w:ascii="Times New Roman" w:eastAsia="Times New Roman" w:hAnsi="Times New Roman" w:cs="Times New Roman"/>
          <w:sz w:val="28"/>
          <w:szCs w:val="28"/>
        </w:rPr>
      </w:pPr>
      <w:r w:rsidRPr="00F4528B">
        <w:rPr>
          <w:rFonts w:ascii="Times New Roman" w:eastAsia="Times New Roman" w:hAnsi="Times New Roman" w:cs="Times New Roman"/>
          <w:sz w:val="28"/>
          <w:szCs w:val="28"/>
        </w:rPr>
        <w:t xml:space="preserve">Повышение компетентности педагогов и родителей в обучении и воспитании </w:t>
      </w:r>
      <w:proofErr w:type="spellStart"/>
      <w:r w:rsidRPr="00F4528B">
        <w:rPr>
          <w:rFonts w:ascii="Times New Roman" w:eastAsia="Times New Roman" w:hAnsi="Times New Roman" w:cs="Times New Roman"/>
          <w:sz w:val="28"/>
          <w:szCs w:val="28"/>
        </w:rPr>
        <w:t>леворукого</w:t>
      </w:r>
      <w:proofErr w:type="spellEnd"/>
      <w:r w:rsidRPr="00F4528B">
        <w:rPr>
          <w:rFonts w:ascii="Times New Roman" w:eastAsia="Times New Roman" w:hAnsi="Times New Roman" w:cs="Times New Roman"/>
          <w:sz w:val="28"/>
          <w:szCs w:val="28"/>
        </w:rPr>
        <w:t xml:space="preserve"> ребенка.</w:t>
      </w:r>
    </w:p>
    <w:p w:rsidR="00D20E58" w:rsidRPr="00F4528B" w:rsidRDefault="00D20E58" w:rsidP="00F81A28">
      <w:pPr>
        <w:numPr>
          <w:ilvl w:val="0"/>
          <w:numId w:val="24"/>
        </w:numPr>
        <w:shd w:val="clear" w:color="auto" w:fill="FFFFFF"/>
        <w:spacing w:after="0" w:line="336" w:lineRule="atLeast"/>
        <w:jc w:val="both"/>
        <w:rPr>
          <w:rFonts w:ascii="Times New Roman" w:eastAsia="Times New Roman" w:hAnsi="Times New Roman" w:cs="Times New Roman"/>
          <w:sz w:val="28"/>
          <w:szCs w:val="24"/>
        </w:rPr>
      </w:pPr>
      <w:r w:rsidRPr="00F4528B">
        <w:rPr>
          <w:rFonts w:ascii="Times New Roman" w:eastAsia="Times New Roman" w:hAnsi="Times New Roman" w:cs="Times New Roman"/>
          <w:sz w:val="28"/>
          <w:szCs w:val="24"/>
        </w:rPr>
        <w:t xml:space="preserve">У леворуких детей сформируется высокий уровень развития графо </w:t>
      </w:r>
      <w:proofErr w:type="gramStart"/>
      <w:r w:rsidRPr="00F4528B">
        <w:rPr>
          <w:rFonts w:ascii="Times New Roman" w:eastAsia="Times New Roman" w:hAnsi="Times New Roman" w:cs="Times New Roman"/>
          <w:sz w:val="28"/>
          <w:szCs w:val="24"/>
        </w:rPr>
        <w:t>–м</w:t>
      </w:r>
      <w:proofErr w:type="gramEnd"/>
      <w:r w:rsidRPr="00F4528B">
        <w:rPr>
          <w:rFonts w:ascii="Times New Roman" w:eastAsia="Times New Roman" w:hAnsi="Times New Roman" w:cs="Times New Roman"/>
          <w:sz w:val="28"/>
          <w:szCs w:val="24"/>
        </w:rPr>
        <w:t>оторных навыков, обеспечивающих  успешное обучение письму;</w:t>
      </w:r>
    </w:p>
    <w:p w:rsidR="00D20E58" w:rsidRPr="00F4528B" w:rsidRDefault="00D20E58" w:rsidP="00F81A28">
      <w:pPr>
        <w:numPr>
          <w:ilvl w:val="0"/>
          <w:numId w:val="24"/>
        </w:numPr>
        <w:shd w:val="clear" w:color="auto" w:fill="FFFFFF"/>
        <w:spacing w:after="0" w:line="336" w:lineRule="atLeast"/>
        <w:jc w:val="both"/>
        <w:rPr>
          <w:rFonts w:ascii="Times New Roman" w:eastAsia="Times New Roman" w:hAnsi="Times New Roman" w:cs="Times New Roman"/>
          <w:sz w:val="28"/>
          <w:szCs w:val="24"/>
        </w:rPr>
      </w:pPr>
      <w:r w:rsidRPr="00F4528B">
        <w:rPr>
          <w:rFonts w:ascii="Times New Roman" w:eastAsia="Times New Roman" w:hAnsi="Times New Roman" w:cs="Times New Roman"/>
          <w:sz w:val="28"/>
          <w:szCs w:val="24"/>
        </w:rPr>
        <w:t>Повысится уровень развития речи, мышления, воображения, памяти;</w:t>
      </w:r>
    </w:p>
    <w:p w:rsidR="00D20E58" w:rsidRPr="00F4528B" w:rsidRDefault="00D20E58" w:rsidP="00F81A28">
      <w:pPr>
        <w:numPr>
          <w:ilvl w:val="0"/>
          <w:numId w:val="24"/>
        </w:numPr>
        <w:shd w:val="clear" w:color="auto" w:fill="FFFFFF"/>
        <w:spacing w:after="0" w:line="336" w:lineRule="atLeast"/>
        <w:jc w:val="both"/>
        <w:rPr>
          <w:rFonts w:ascii="Times New Roman" w:eastAsia="Times New Roman" w:hAnsi="Times New Roman" w:cs="Times New Roman"/>
          <w:sz w:val="28"/>
          <w:szCs w:val="24"/>
        </w:rPr>
      </w:pPr>
      <w:r w:rsidRPr="00F4528B">
        <w:rPr>
          <w:rFonts w:ascii="Times New Roman" w:eastAsia="Times New Roman" w:hAnsi="Times New Roman" w:cs="Times New Roman"/>
          <w:sz w:val="28"/>
          <w:szCs w:val="24"/>
        </w:rPr>
        <w:t>Ориентируется в пространстве и на плоскости;</w:t>
      </w:r>
    </w:p>
    <w:p w:rsidR="00D20E58" w:rsidRPr="00F4528B" w:rsidRDefault="00D20E58" w:rsidP="00F81A28">
      <w:pPr>
        <w:numPr>
          <w:ilvl w:val="1"/>
          <w:numId w:val="25"/>
        </w:numPr>
        <w:shd w:val="clear" w:color="auto" w:fill="FFFFFF"/>
        <w:spacing w:after="0" w:line="336" w:lineRule="atLeast"/>
        <w:ind w:left="709"/>
        <w:jc w:val="both"/>
        <w:rPr>
          <w:rFonts w:ascii="Times New Roman" w:eastAsia="Times New Roman" w:hAnsi="Times New Roman" w:cs="Times New Roman"/>
          <w:sz w:val="28"/>
          <w:szCs w:val="24"/>
        </w:rPr>
      </w:pPr>
      <w:r w:rsidRPr="00F4528B">
        <w:rPr>
          <w:rFonts w:ascii="Times New Roman" w:eastAsia="Times New Roman" w:hAnsi="Times New Roman" w:cs="Times New Roman"/>
          <w:sz w:val="28"/>
          <w:szCs w:val="24"/>
        </w:rPr>
        <w:t>Дети проявляют интерес к выполнению графических заданий.</w:t>
      </w:r>
    </w:p>
    <w:p w:rsidR="00D20E58" w:rsidRPr="00F4528B" w:rsidRDefault="00D20E58" w:rsidP="00F81A28">
      <w:pPr>
        <w:numPr>
          <w:ilvl w:val="1"/>
          <w:numId w:val="25"/>
        </w:numPr>
        <w:shd w:val="clear" w:color="auto" w:fill="FFFFFF"/>
        <w:spacing w:after="0" w:line="336" w:lineRule="atLeast"/>
        <w:ind w:left="709"/>
        <w:jc w:val="both"/>
        <w:rPr>
          <w:rFonts w:ascii="Times New Roman" w:eastAsia="Times New Roman" w:hAnsi="Times New Roman" w:cs="Times New Roman"/>
          <w:sz w:val="28"/>
          <w:szCs w:val="24"/>
        </w:rPr>
      </w:pPr>
      <w:r w:rsidRPr="00F4528B">
        <w:rPr>
          <w:rFonts w:ascii="Times New Roman" w:eastAsia="Times New Roman" w:hAnsi="Times New Roman" w:cs="Times New Roman"/>
          <w:sz w:val="28"/>
          <w:szCs w:val="24"/>
        </w:rPr>
        <w:t xml:space="preserve">Ориентируется в пространстве и на </w:t>
      </w:r>
      <w:proofErr w:type="spellStart"/>
      <w:r w:rsidRPr="00F4528B">
        <w:rPr>
          <w:rFonts w:ascii="Times New Roman" w:eastAsia="Times New Roman" w:hAnsi="Times New Roman" w:cs="Times New Roman"/>
          <w:sz w:val="28"/>
          <w:szCs w:val="24"/>
        </w:rPr>
        <w:t>микроплоскости</w:t>
      </w:r>
      <w:proofErr w:type="spellEnd"/>
      <w:r w:rsidRPr="00F4528B">
        <w:rPr>
          <w:rFonts w:ascii="Times New Roman" w:eastAsia="Times New Roman" w:hAnsi="Times New Roman" w:cs="Times New Roman"/>
          <w:sz w:val="28"/>
          <w:szCs w:val="24"/>
        </w:rPr>
        <w:t>.</w:t>
      </w:r>
    </w:p>
    <w:p w:rsidR="00D20E58" w:rsidRPr="00F4528B" w:rsidRDefault="00D20E58" w:rsidP="00F81A28">
      <w:pPr>
        <w:numPr>
          <w:ilvl w:val="1"/>
          <w:numId w:val="25"/>
        </w:numPr>
        <w:shd w:val="clear" w:color="auto" w:fill="FFFFFF"/>
        <w:spacing w:after="0" w:line="336" w:lineRule="atLeast"/>
        <w:ind w:left="709"/>
        <w:jc w:val="both"/>
        <w:rPr>
          <w:rFonts w:ascii="Times New Roman" w:eastAsia="Times New Roman" w:hAnsi="Times New Roman" w:cs="Times New Roman"/>
          <w:sz w:val="28"/>
          <w:szCs w:val="24"/>
        </w:rPr>
      </w:pPr>
      <w:r w:rsidRPr="00F4528B">
        <w:rPr>
          <w:rFonts w:ascii="Times New Roman" w:eastAsia="Times New Roman" w:hAnsi="Times New Roman" w:cs="Times New Roman"/>
          <w:sz w:val="28"/>
          <w:szCs w:val="24"/>
        </w:rPr>
        <w:t>Быстро и успешно справляется с заданиями, требующих координированных движений рук.</w:t>
      </w:r>
    </w:p>
    <w:p w:rsidR="00D20E58" w:rsidRPr="00F4528B" w:rsidRDefault="00D20E58" w:rsidP="00F81A28">
      <w:pPr>
        <w:numPr>
          <w:ilvl w:val="1"/>
          <w:numId w:val="25"/>
        </w:numPr>
        <w:shd w:val="clear" w:color="auto" w:fill="FFFFFF"/>
        <w:spacing w:after="0" w:line="336" w:lineRule="atLeast"/>
        <w:ind w:left="709"/>
        <w:jc w:val="both"/>
        <w:rPr>
          <w:rFonts w:ascii="Times New Roman" w:eastAsia="Times New Roman" w:hAnsi="Times New Roman" w:cs="Times New Roman"/>
          <w:sz w:val="28"/>
          <w:szCs w:val="24"/>
        </w:rPr>
      </w:pPr>
      <w:r w:rsidRPr="00F4528B">
        <w:rPr>
          <w:rFonts w:ascii="Times New Roman" w:eastAsia="Times New Roman" w:hAnsi="Times New Roman" w:cs="Times New Roman"/>
          <w:sz w:val="28"/>
          <w:szCs w:val="24"/>
        </w:rPr>
        <w:t>Выполняет задания по словесной и зрительной инструкции.</w:t>
      </w:r>
    </w:p>
    <w:p w:rsidR="00D20E58" w:rsidRPr="00F4528B" w:rsidRDefault="00D20E58" w:rsidP="00F81A28">
      <w:pPr>
        <w:pStyle w:val="a5"/>
        <w:numPr>
          <w:ilvl w:val="0"/>
          <w:numId w:val="24"/>
        </w:numPr>
        <w:jc w:val="both"/>
        <w:rPr>
          <w:rFonts w:ascii="Times New Roman" w:eastAsia="Times New Roman" w:hAnsi="Times New Roman" w:cs="Times New Roman"/>
          <w:sz w:val="32"/>
          <w:szCs w:val="28"/>
        </w:rPr>
      </w:pPr>
      <w:r w:rsidRPr="00F4528B">
        <w:rPr>
          <w:rFonts w:ascii="Times New Roman" w:eastAsia="Times New Roman" w:hAnsi="Times New Roman" w:cs="Times New Roman"/>
          <w:sz w:val="28"/>
          <w:szCs w:val="24"/>
        </w:rPr>
        <w:t>Могут самостоятельно оценивать правильность выполнения задания</w:t>
      </w:r>
    </w:p>
    <w:p w:rsidR="00D20E58" w:rsidRDefault="00D20E58" w:rsidP="00D20E58">
      <w:pPr>
        <w:spacing w:line="240" w:lineRule="auto"/>
        <w:jc w:val="both"/>
        <w:rPr>
          <w:rFonts w:ascii="Times New Roman" w:hAnsi="Times New Roman" w:cs="Times New Roman"/>
          <w:sz w:val="28"/>
          <w:szCs w:val="28"/>
        </w:rPr>
      </w:pPr>
    </w:p>
    <w:p w:rsidR="00D20E58" w:rsidRPr="00AE54C0" w:rsidRDefault="00D20E58" w:rsidP="00D20E58">
      <w:pPr>
        <w:spacing w:line="240" w:lineRule="auto"/>
        <w:jc w:val="both"/>
        <w:rPr>
          <w:rFonts w:ascii="Times New Roman" w:hAnsi="Times New Roman" w:cs="Times New Roman"/>
          <w:b/>
          <w:sz w:val="28"/>
          <w:szCs w:val="28"/>
          <w:u w:val="single"/>
        </w:rPr>
      </w:pPr>
      <w:r w:rsidRPr="00AE54C0">
        <w:rPr>
          <w:rFonts w:ascii="Times New Roman" w:hAnsi="Times New Roman" w:cs="Times New Roman"/>
          <w:b/>
          <w:sz w:val="28"/>
          <w:szCs w:val="28"/>
          <w:u w:val="single"/>
        </w:rPr>
        <w:t>Основным показателем эффективности проекта является:</w:t>
      </w:r>
    </w:p>
    <w:p w:rsidR="00D20E58" w:rsidRPr="00AE54C0" w:rsidRDefault="00D20E58" w:rsidP="00E9302A">
      <w:pPr>
        <w:pStyle w:val="a5"/>
        <w:numPr>
          <w:ilvl w:val="0"/>
          <w:numId w:val="19"/>
        </w:numPr>
        <w:ind w:left="426"/>
        <w:jc w:val="both"/>
        <w:rPr>
          <w:rFonts w:ascii="Times New Roman" w:hAnsi="Times New Roman" w:cs="Times New Roman"/>
          <w:sz w:val="28"/>
          <w:szCs w:val="28"/>
        </w:rPr>
      </w:pPr>
      <w:r w:rsidRPr="00AE54C0">
        <w:rPr>
          <w:rFonts w:ascii="Times New Roman" w:hAnsi="Times New Roman" w:cs="Times New Roman"/>
          <w:sz w:val="28"/>
          <w:szCs w:val="28"/>
        </w:rPr>
        <w:t>Успешная адаптация леворуких детей в школе.</w:t>
      </w:r>
    </w:p>
    <w:p w:rsidR="00D20E58" w:rsidRPr="00AE54C0" w:rsidRDefault="00D20E58" w:rsidP="00E9302A">
      <w:pPr>
        <w:pStyle w:val="a5"/>
        <w:numPr>
          <w:ilvl w:val="0"/>
          <w:numId w:val="19"/>
        </w:numPr>
        <w:ind w:left="426"/>
        <w:jc w:val="both"/>
        <w:rPr>
          <w:rFonts w:ascii="Times New Roman" w:hAnsi="Times New Roman" w:cs="Times New Roman"/>
          <w:color w:val="000000"/>
          <w:sz w:val="28"/>
          <w:szCs w:val="28"/>
          <w:shd w:val="clear" w:color="auto" w:fill="FFFFFF"/>
        </w:rPr>
      </w:pPr>
      <w:r w:rsidRPr="00AE54C0">
        <w:rPr>
          <w:rFonts w:ascii="Times New Roman" w:hAnsi="Times New Roman" w:cs="Times New Roman"/>
          <w:color w:val="000000"/>
          <w:sz w:val="28"/>
          <w:szCs w:val="28"/>
          <w:shd w:val="clear" w:color="auto" w:fill="FFFFFF"/>
        </w:rPr>
        <w:t xml:space="preserve">Проявление внимательного отношения к </w:t>
      </w:r>
      <w:proofErr w:type="spellStart"/>
      <w:r w:rsidRPr="00AE54C0">
        <w:rPr>
          <w:rFonts w:ascii="Times New Roman" w:hAnsi="Times New Roman" w:cs="Times New Roman"/>
          <w:color w:val="000000"/>
          <w:sz w:val="28"/>
          <w:szCs w:val="28"/>
          <w:shd w:val="clear" w:color="auto" w:fill="FFFFFF"/>
        </w:rPr>
        <w:t>леворуким</w:t>
      </w:r>
      <w:proofErr w:type="spellEnd"/>
      <w:r w:rsidRPr="00AE54C0">
        <w:rPr>
          <w:rFonts w:ascii="Times New Roman" w:hAnsi="Times New Roman" w:cs="Times New Roman"/>
          <w:color w:val="000000"/>
          <w:sz w:val="28"/>
          <w:szCs w:val="28"/>
          <w:shd w:val="clear" w:color="auto" w:fill="FFFFFF"/>
        </w:rPr>
        <w:t xml:space="preserve"> детям</w:t>
      </w:r>
    </w:p>
    <w:p w:rsidR="00D20E58" w:rsidRPr="00AE54C0" w:rsidRDefault="00D20E58" w:rsidP="00E9302A">
      <w:pPr>
        <w:pStyle w:val="a5"/>
        <w:numPr>
          <w:ilvl w:val="0"/>
          <w:numId w:val="19"/>
        </w:numPr>
        <w:ind w:left="426"/>
        <w:jc w:val="both"/>
        <w:rPr>
          <w:rFonts w:ascii="Times New Roman" w:hAnsi="Times New Roman" w:cs="Times New Roman"/>
          <w:sz w:val="28"/>
          <w:szCs w:val="28"/>
        </w:rPr>
      </w:pPr>
      <w:r w:rsidRPr="00AE54C0">
        <w:rPr>
          <w:rFonts w:ascii="Times New Roman" w:hAnsi="Times New Roman" w:cs="Times New Roman"/>
          <w:color w:val="000000"/>
          <w:sz w:val="28"/>
          <w:szCs w:val="28"/>
          <w:shd w:val="clear" w:color="auto" w:fill="FFFFFF"/>
        </w:rPr>
        <w:t>Повышение всех компонентов речевой системы леворуких детей</w:t>
      </w:r>
      <w:r w:rsidRPr="00AE54C0">
        <w:rPr>
          <w:rFonts w:ascii="Times New Roman" w:hAnsi="Times New Roman" w:cs="Times New Roman"/>
          <w:sz w:val="28"/>
          <w:szCs w:val="28"/>
        </w:rPr>
        <w:t>, формирование  зрительно – пространственного восприятия, развитие графо – моторных навыков.</w:t>
      </w:r>
    </w:p>
    <w:p w:rsidR="00D20E58" w:rsidRPr="00AE54C0" w:rsidRDefault="00D20E58" w:rsidP="00E9302A">
      <w:pPr>
        <w:pStyle w:val="a5"/>
        <w:numPr>
          <w:ilvl w:val="0"/>
          <w:numId w:val="19"/>
        </w:numPr>
        <w:ind w:left="426"/>
        <w:jc w:val="both"/>
        <w:rPr>
          <w:rFonts w:ascii="Times New Roman" w:hAnsi="Times New Roman" w:cs="Times New Roman"/>
          <w:sz w:val="28"/>
          <w:szCs w:val="28"/>
        </w:rPr>
      </w:pPr>
      <w:r w:rsidRPr="00AE54C0">
        <w:rPr>
          <w:rFonts w:ascii="Times New Roman" w:hAnsi="Times New Roman" w:cs="Times New Roman"/>
          <w:sz w:val="28"/>
          <w:szCs w:val="28"/>
        </w:rPr>
        <w:t>Раскрытие потенциальных возможностей каждого ребенка через осуществление индивидуального и дифференцированного подхода.</w:t>
      </w:r>
    </w:p>
    <w:p w:rsidR="00D20E58" w:rsidRDefault="00D20E58" w:rsidP="00E9302A">
      <w:pPr>
        <w:pStyle w:val="a5"/>
        <w:jc w:val="both"/>
        <w:rPr>
          <w:rFonts w:ascii="Times New Roman" w:hAnsi="Times New Roman" w:cs="Times New Roman"/>
          <w:sz w:val="28"/>
          <w:szCs w:val="28"/>
        </w:rPr>
      </w:pPr>
    </w:p>
    <w:p w:rsidR="00D20E58" w:rsidRDefault="00D20E58" w:rsidP="00E9302A">
      <w:pPr>
        <w:pStyle w:val="a5"/>
        <w:jc w:val="both"/>
        <w:rPr>
          <w:rFonts w:ascii="Times New Roman" w:hAnsi="Times New Roman" w:cs="Times New Roman"/>
          <w:sz w:val="28"/>
          <w:szCs w:val="28"/>
        </w:rPr>
      </w:pPr>
    </w:p>
    <w:p w:rsidR="00D20E58" w:rsidRDefault="00D20E58" w:rsidP="00D20E58">
      <w:pPr>
        <w:pStyle w:val="a5"/>
        <w:jc w:val="both"/>
        <w:rPr>
          <w:rFonts w:ascii="Times New Roman" w:hAnsi="Times New Roman" w:cs="Times New Roman"/>
          <w:sz w:val="28"/>
          <w:szCs w:val="28"/>
        </w:rPr>
      </w:pPr>
    </w:p>
    <w:p w:rsidR="00D20E58" w:rsidRPr="00AE54C0" w:rsidRDefault="00F81A28" w:rsidP="00D20E58">
      <w:pPr>
        <w:pStyle w:val="a5"/>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77696" behindDoc="1" locked="0" layoutInCell="1" allowOverlap="1" wp14:anchorId="2B99713E" wp14:editId="389A1CAF">
            <wp:simplePos x="0" y="0"/>
            <wp:positionH relativeFrom="column">
              <wp:posOffset>-913130</wp:posOffset>
            </wp:positionH>
            <wp:positionV relativeFrom="paragraph">
              <wp:posOffset>-194310</wp:posOffset>
            </wp:positionV>
            <wp:extent cx="7546975" cy="10699750"/>
            <wp:effectExtent l="0" t="0" r="0" b="0"/>
            <wp:wrapNone/>
            <wp:docPr id="2" name="Рисунок 2" descr="C:\Users\1\Downloads\hello_html_m17fe30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1\Downloads\hello_html_m17fe304f.jpg"/>
                    <pic:cNvPicPr>
                      <a:picLocks noChangeAspect="1" noChangeArrowheads="1"/>
                    </pic:cNvPicPr>
                  </pic:nvPicPr>
                  <pic:blipFill>
                    <a:blip r:embed="rId6" cstate="print">
                      <a:lum bright="70000" contrast="-70000"/>
                      <a:extLst>
                        <a:ext uri="{28A0092B-C50C-407E-A947-70E740481C1C}">
                          <a14:useLocalDpi xmlns:a14="http://schemas.microsoft.com/office/drawing/2010/main" val="0"/>
                        </a:ext>
                      </a:extLst>
                    </a:blip>
                    <a:srcRect/>
                    <a:stretch>
                      <a:fillRect/>
                    </a:stretch>
                  </pic:blipFill>
                  <pic:spPr bwMode="auto">
                    <a:xfrm>
                      <a:off x="0" y="0"/>
                      <a:ext cx="7546975" cy="10699750"/>
                    </a:xfrm>
                    <a:prstGeom prst="rect">
                      <a:avLst/>
                    </a:prstGeom>
                    <a:noFill/>
                    <a:ln>
                      <a:noFill/>
                    </a:ln>
                  </pic:spPr>
                </pic:pic>
              </a:graphicData>
            </a:graphic>
          </wp:anchor>
        </w:drawing>
      </w:r>
      <w:r w:rsidR="000648DE">
        <w:rPr>
          <w:rFonts w:ascii="Times New Roman" w:hAnsi="Times New Roman" w:cs="Times New Roman"/>
          <w:sz w:val="28"/>
          <w:szCs w:val="28"/>
        </w:rPr>
        <w:t xml:space="preserve">    </w:t>
      </w:r>
      <w:r w:rsidR="00D20E58" w:rsidRPr="00AE54C0">
        <w:rPr>
          <w:rFonts w:ascii="Times New Roman" w:hAnsi="Times New Roman" w:cs="Times New Roman"/>
          <w:sz w:val="28"/>
          <w:szCs w:val="28"/>
        </w:rPr>
        <w:t xml:space="preserve">Таким образом, мы считаем, что разработанный нами проект </w:t>
      </w:r>
      <w:r w:rsidR="00D20E58" w:rsidRPr="00D20E58">
        <w:rPr>
          <w:rFonts w:ascii="Times New Roman" w:hAnsi="Times New Roman" w:cs="Times New Roman"/>
          <w:sz w:val="28"/>
          <w:szCs w:val="28"/>
        </w:rPr>
        <w:t>«</w:t>
      </w:r>
      <w:r w:rsidR="00D20E58" w:rsidRPr="00D20E58">
        <w:rPr>
          <w:rFonts w:ascii="Times New Roman" w:hAnsi="Times New Roman" w:cs="Times New Roman"/>
          <w:bCs/>
          <w:sz w:val="28"/>
          <w:szCs w:val="28"/>
        </w:rPr>
        <w:t xml:space="preserve">Инновационные возможности здоровье сберегающих технологий в коррекционной работе с </w:t>
      </w:r>
      <w:proofErr w:type="spellStart"/>
      <w:r w:rsidR="00D20E58" w:rsidRPr="00D20E58">
        <w:rPr>
          <w:rFonts w:ascii="Times New Roman" w:hAnsi="Times New Roman" w:cs="Times New Roman"/>
          <w:bCs/>
          <w:sz w:val="28"/>
          <w:szCs w:val="28"/>
        </w:rPr>
        <w:t>леворукими</w:t>
      </w:r>
      <w:proofErr w:type="spellEnd"/>
      <w:r w:rsidR="00D20E58" w:rsidRPr="00D20E58">
        <w:rPr>
          <w:rFonts w:ascii="Times New Roman" w:hAnsi="Times New Roman" w:cs="Times New Roman"/>
          <w:bCs/>
          <w:sz w:val="28"/>
          <w:szCs w:val="28"/>
        </w:rPr>
        <w:t xml:space="preserve"> детьми</w:t>
      </w:r>
      <w:r w:rsidR="00D20E58" w:rsidRPr="00D20E58">
        <w:rPr>
          <w:rFonts w:ascii="Times New Roman" w:hAnsi="Times New Roman" w:cs="Times New Roman"/>
          <w:sz w:val="28"/>
          <w:szCs w:val="28"/>
        </w:rPr>
        <w:t xml:space="preserve"> »      оптимизирует процесс формирования предпосылок к</w:t>
      </w:r>
      <w:r w:rsidR="00D20E58" w:rsidRPr="00AE54C0">
        <w:rPr>
          <w:rFonts w:ascii="Times New Roman" w:hAnsi="Times New Roman" w:cs="Times New Roman"/>
          <w:sz w:val="28"/>
          <w:szCs w:val="28"/>
        </w:rPr>
        <w:t xml:space="preserve"> учебной деятельности и обеспечивает равные стартовые возможности воспитанников на этапе перехода их к школьному обучению.</w:t>
      </w:r>
    </w:p>
    <w:p w:rsidR="00D20E58" w:rsidRPr="00AE54C0" w:rsidRDefault="00D20E58" w:rsidP="00D20E58">
      <w:pPr>
        <w:spacing w:line="240" w:lineRule="auto"/>
        <w:jc w:val="both"/>
        <w:rPr>
          <w:rFonts w:ascii="Times New Roman" w:hAnsi="Times New Roman" w:cs="Times New Roman"/>
          <w:b/>
          <w:sz w:val="28"/>
          <w:szCs w:val="28"/>
        </w:rPr>
      </w:pPr>
    </w:p>
    <w:p w:rsidR="00D20E58" w:rsidRPr="00AE54C0" w:rsidRDefault="00D20E58" w:rsidP="00D20E58">
      <w:pPr>
        <w:spacing w:line="240" w:lineRule="auto"/>
        <w:jc w:val="both"/>
        <w:rPr>
          <w:rFonts w:ascii="Times New Roman" w:hAnsi="Times New Roman" w:cs="Times New Roman"/>
          <w:b/>
          <w:sz w:val="28"/>
          <w:szCs w:val="28"/>
        </w:rPr>
      </w:pPr>
    </w:p>
    <w:p w:rsidR="00D20E58" w:rsidRPr="00AE54C0" w:rsidRDefault="00D20E58" w:rsidP="00D20E58">
      <w:pPr>
        <w:spacing w:line="240" w:lineRule="auto"/>
        <w:jc w:val="both"/>
        <w:rPr>
          <w:rFonts w:ascii="Times New Roman" w:hAnsi="Times New Roman" w:cs="Times New Roman"/>
          <w:b/>
          <w:sz w:val="28"/>
          <w:szCs w:val="28"/>
        </w:rPr>
      </w:pPr>
    </w:p>
    <w:p w:rsidR="00D20E58" w:rsidRDefault="00D20E58" w:rsidP="00D20E58">
      <w:pPr>
        <w:spacing w:line="240" w:lineRule="auto"/>
        <w:jc w:val="center"/>
        <w:rPr>
          <w:rFonts w:ascii="Times New Roman" w:hAnsi="Times New Roman" w:cs="Times New Roman"/>
          <w:b/>
          <w:sz w:val="28"/>
          <w:szCs w:val="28"/>
        </w:rPr>
      </w:pPr>
    </w:p>
    <w:p w:rsidR="00D20E58" w:rsidRDefault="00D20E58" w:rsidP="00D20E58">
      <w:pPr>
        <w:spacing w:line="240" w:lineRule="auto"/>
        <w:jc w:val="center"/>
        <w:rPr>
          <w:rFonts w:ascii="Times New Roman" w:hAnsi="Times New Roman" w:cs="Times New Roman"/>
          <w:b/>
          <w:sz w:val="28"/>
          <w:szCs w:val="28"/>
        </w:rPr>
      </w:pPr>
    </w:p>
    <w:p w:rsidR="00FB2429" w:rsidRDefault="00FB2429" w:rsidP="00B91751">
      <w:pPr>
        <w:pStyle w:val="a5"/>
        <w:ind w:firstLine="567"/>
        <w:jc w:val="both"/>
        <w:rPr>
          <w:rFonts w:ascii="Times New Roman" w:eastAsia="Times New Roman" w:hAnsi="Times New Roman" w:cs="Times New Roman"/>
          <w:sz w:val="28"/>
          <w:szCs w:val="28"/>
          <w:bdr w:val="none" w:sz="0" w:space="0" w:color="auto" w:frame="1"/>
        </w:rPr>
      </w:pPr>
    </w:p>
    <w:p w:rsidR="00FB2429" w:rsidRDefault="00FB2429" w:rsidP="00B91751">
      <w:pPr>
        <w:pStyle w:val="a5"/>
        <w:ind w:firstLine="567"/>
        <w:jc w:val="both"/>
        <w:rPr>
          <w:rFonts w:ascii="Times New Roman" w:eastAsia="Times New Roman" w:hAnsi="Times New Roman" w:cs="Times New Roman"/>
          <w:sz w:val="28"/>
          <w:szCs w:val="28"/>
          <w:bdr w:val="none" w:sz="0" w:space="0" w:color="auto" w:frame="1"/>
        </w:rPr>
      </w:pPr>
    </w:p>
    <w:p w:rsidR="00FB2429" w:rsidRDefault="00FB2429" w:rsidP="00B91751">
      <w:pPr>
        <w:pStyle w:val="a5"/>
        <w:ind w:firstLine="567"/>
        <w:jc w:val="both"/>
        <w:rPr>
          <w:rFonts w:ascii="Times New Roman" w:eastAsia="Times New Roman" w:hAnsi="Times New Roman" w:cs="Times New Roman"/>
          <w:sz w:val="28"/>
          <w:szCs w:val="28"/>
          <w:bdr w:val="none" w:sz="0" w:space="0" w:color="auto" w:frame="1"/>
        </w:rPr>
      </w:pPr>
    </w:p>
    <w:p w:rsidR="00FB2429" w:rsidRDefault="00FB2429" w:rsidP="00B91751">
      <w:pPr>
        <w:pStyle w:val="a5"/>
        <w:ind w:firstLine="567"/>
        <w:jc w:val="both"/>
        <w:rPr>
          <w:rFonts w:ascii="Times New Roman" w:eastAsia="Times New Roman" w:hAnsi="Times New Roman" w:cs="Times New Roman"/>
          <w:sz w:val="28"/>
          <w:szCs w:val="28"/>
          <w:bdr w:val="none" w:sz="0" w:space="0" w:color="auto" w:frame="1"/>
        </w:rPr>
      </w:pPr>
    </w:p>
    <w:p w:rsidR="00FB2429" w:rsidRDefault="00FB2429" w:rsidP="00B91751">
      <w:pPr>
        <w:pStyle w:val="a5"/>
        <w:ind w:firstLine="567"/>
        <w:jc w:val="both"/>
        <w:rPr>
          <w:rFonts w:ascii="Times New Roman" w:eastAsia="Times New Roman" w:hAnsi="Times New Roman" w:cs="Times New Roman"/>
          <w:sz w:val="28"/>
          <w:szCs w:val="28"/>
          <w:bdr w:val="none" w:sz="0" w:space="0" w:color="auto" w:frame="1"/>
        </w:rPr>
      </w:pPr>
    </w:p>
    <w:p w:rsidR="00FB2429" w:rsidRDefault="00FB2429" w:rsidP="00B91751">
      <w:pPr>
        <w:pStyle w:val="a5"/>
        <w:ind w:firstLine="567"/>
        <w:jc w:val="both"/>
        <w:rPr>
          <w:rFonts w:ascii="Times New Roman" w:eastAsia="Times New Roman" w:hAnsi="Times New Roman" w:cs="Times New Roman"/>
          <w:sz w:val="28"/>
          <w:szCs w:val="28"/>
          <w:bdr w:val="none" w:sz="0" w:space="0" w:color="auto" w:frame="1"/>
        </w:rPr>
      </w:pPr>
    </w:p>
    <w:p w:rsidR="00FB2429" w:rsidRDefault="00FB2429" w:rsidP="00B91751">
      <w:pPr>
        <w:pStyle w:val="a5"/>
        <w:ind w:firstLine="567"/>
        <w:jc w:val="both"/>
        <w:rPr>
          <w:rFonts w:ascii="Times New Roman" w:eastAsia="Times New Roman" w:hAnsi="Times New Roman" w:cs="Times New Roman"/>
          <w:sz w:val="28"/>
          <w:szCs w:val="28"/>
          <w:bdr w:val="none" w:sz="0" w:space="0" w:color="auto" w:frame="1"/>
        </w:rPr>
      </w:pPr>
    </w:p>
    <w:p w:rsidR="00FB2429" w:rsidRDefault="00FB2429" w:rsidP="00B91751">
      <w:pPr>
        <w:pStyle w:val="a5"/>
        <w:ind w:firstLine="567"/>
        <w:jc w:val="both"/>
        <w:rPr>
          <w:rFonts w:ascii="Times New Roman" w:eastAsia="Times New Roman" w:hAnsi="Times New Roman" w:cs="Times New Roman"/>
          <w:sz w:val="28"/>
          <w:szCs w:val="28"/>
          <w:bdr w:val="none" w:sz="0" w:space="0" w:color="auto" w:frame="1"/>
        </w:rPr>
      </w:pPr>
    </w:p>
    <w:p w:rsidR="00FB2429" w:rsidRDefault="00FB2429" w:rsidP="00B91751">
      <w:pPr>
        <w:pStyle w:val="a5"/>
        <w:ind w:firstLine="567"/>
        <w:jc w:val="both"/>
        <w:rPr>
          <w:rFonts w:ascii="Times New Roman" w:eastAsia="Times New Roman" w:hAnsi="Times New Roman" w:cs="Times New Roman"/>
          <w:sz w:val="28"/>
          <w:szCs w:val="28"/>
          <w:bdr w:val="none" w:sz="0" w:space="0" w:color="auto" w:frame="1"/>
        </w:rPr>
      </w:pPr>
    </w:p>
    <w:p w:rsidR="00FB2429" w:rsidRDefault="00FB2429" w:rsidP="00B91751">
      <w:pPr>
        <w:pStyle w:val="a5"/>
        <w:ind w:firstLine="567"/>
        <w:jc w:val="both"/>
        <w:rPr>
          <w:rFonts w:ascii="Times New Roman" w:eastAsia="Times New Roman" w:hAnsi="Times New Roman" w:cs="Times New Roman"/>
          <w:sz w:val="28"/>
          <w:szCs w:val="28"/>
          <w:bdr w:val="none" w:sz="0" w:space="0" w:color="auto" w:frame="1"/>
        </w:rPr>
      </w:pPr>
    </w:p>
    <w:p w:rsidR="00FB2429" w:rsidRDefault="00FB2429" w:rsidP="00B91751">
      <w:pPr>
        <w:pStyle w:val="a5"/>
        <w:ind w:firstLine="567"/>
        <w:jc w:val="both"/>
        <w:rPr>
          <w:rFonts w:ascii="Times New Roman" w:eastAsia="Times New Roman" w:hAnsi="Times New Roman" w:cs="Times New Roman"/>
          <w:sz w:val="28"/>
          <w:szCs w:val="28"/>
          <w:bdr w:val="none" w:sz="0" w:space="0" w:color="auto" w:frame="1"/>
        </w:rPr>
      </w:pPr>
    </w:p>
    <w:p w:rsidR="00FB2429" w:rsidRDefault="00FB2429" w:rsidP="00B91751">
      <w:pPr>
        <w:pStyle w:val="a5"/>
        <w:ind w:firstLine="567"/>
        <w:jc w:val="both"/>
        <w:rPr>
          <w:rFonts w:ascii="Times New Roman" w:eastAsia="Times New Roman" w:hAnsi="Times New Roman" w:cs="Times New Roman"/>
          <w:sz w:val="28"/>
          <w:szCs w:val="28"/>
          <w:bdr w:val="none" w:sz="0" w:space="0" w:color="auto" w:frame="1"/>
        </w:rPr>
      </w:pPr>
    </w:p>
    <w:p w:rsidR="00FB2429" w:rsidRDefault="00FB2429" w:rsidP="00B91751">
      <w:pPr>
        <w:pStyle w:val="a5"/>
        <w:ind w:firstLine="567"/>
        <w:jc w:val="both"/>
        <w:rPr>
          <w:rFonts w:ascii="Times New Roman" w:eastAsia="Times New Roman" w:hAnsi="Times New Roman" w:cs="Times New Roman"/>
          <w:sz w:val="28"/>
          <w:szCs w:val="28"/>
          <w:bdr w:val="none" w:sz="0" w:space="0" w:color="auto" w:frame="1"/>
        </w:rPr>
      </w:pPr>
    </w:p>
    <w:p w:rsidR="00FB2429" w:rsidRDefault="00FB2429" w:rsidP="00B91751">
      <w:pPr>
        <w:pStyle w:val="a5"/>
        <w:ind w:firstLine="567"/>
        <w:jc w:val="both"/>
        <w:rPr>
          <w:rFonts w:ascii="Times New Roman" w:eastAsia="Times New Roman" w:hAnsi="Times New Roman" w:cs="Times New Roman"/>
          <w:sz w:val="28"/>
          <w:szCs w:val="28"/>
          <w:bdr w:val="none" w:sz="0" w:space="0" w:color="auto" w:frame="1"/>
        </w:rPr>
      </w:pPr>
    </w:p>
    <w:p w:rsidR="00FB2429" w:rsidRDefault="00FB2429" w:rsidP="00B91751">
      <w:pPr>
        <w:pStyle w:val="a5"/>
        <w:ind w:firstLine="567"/>
        <w:jc w:val="both"/>
        <w:rPr>
          <w:rFonts w:ascii="Times New Roman" w:eastAsia="Times New Roman" w:hAnsi="Times New Roman" w:cs="Times New Roman"/>
          <w:sz w:val="28"/>
          <w:szCs w:val="28"/>
          <w:bdr w:val="none" w:sz="0" w:space="0" w:color="auto" w:frame="1"/>
        </w:rPr>
      </w:pPr>
    </w:p>
    <w:p w:rsidR="00FB2429" w:rsidRDefault="00FB2429" w:rsidP="00B91751">
      <w:pPr>
        <w:pStyle w:val="a5"/>
        <w:ind w:firstLine="567"/>
        <w:jc w:val="both"/>
        <w:rPr>
          <w:rFonts w:ascii="Times New Roman" w:eastAsia="Times New Roman" w:hAnsi="Times New Roman" w:cs="Times New Roman"/>
          <w:sz w:val="28"/>
          <w:szCs w:val="28"/>
          <w:bdr w:val="none" w:sz="0" w:space="0" w:color="auto" w:frame="1"/>
        </w:rPr>
      </w:pPr>
    </w:p>
    <w:p w:rsidR="00FB2429" w:rsidRDefault="00FB2429" w:rsidP="00B91751">
      <w:pPr>
        <w:pStyle w:val="a5"/>
        <w:ind w:firstLine="567"/>
        <w:jc w:val="both"/>
        <w:rPr>
          <w:rFonts w:ascii="Times New Roman" w:eastAsia="Times New Roman" w:hAnsi="Times New Roman" w:cs="Times New Roman"/>
          <w:sz w:val="28"/>
          <w:szCs w:val="28"/>
          <w:bdr w:val="none" w:sz="0" w:space="0" w:color="auto" w:frame="1"/>
        </w:rPr>
      </w:pPr>
    </w:p>
    <w:p w:rsidR="00FB2429" w:rsidRDefault="00FB2429" w:rsidP="00B91751">
      <w:pPr>
        <w:pStyle w:val="a5"/>
        <w:ind w:firstLine="567"/>
        <w:jc w:val="both"/>
        <w:rPr>
          <w:rFonts w:ascii="Times New Roman" w:eastAsia="Times New Roman" w:hAnsi="Times New Roman" w:cs="Times New Roman"/>
          <w:sz w:val="28"/>
          <w:szCs w:val="28"/>
          <w:bdr w:val="none" w:sz="0" w:space="0" w:color="auto" w:frame="1"/>
        </w:rPr>
      </w:pPr>
    </w:p>
    <w:p w:rsidR="00FB2429" w:rsidRDefault="00FB2429" w:rsidP="00B91751">
      <w:pPr>
        <w:pStyle w:val="a5"/>
        <w:ind w:firstLine="567"/>
        <w:jc w:val="both"/>
        <w:rPr>
          <w:rFonts w:ascii="Times New Roman" w:eastAsia="Times New Roman" w:hAnsi="Times New Roman" w:cs="Times New Roman"/>
          <w:sz w:val="28"/>
          <w:szCs w:val="28"/>
          <w:bdr w:val="none" w:sz="0" w:space="0" w:color="auto" w:frame="1"/>
        </w:rPr>
      </w:pPr>
    </w:p>
    <w:p w:rsidR="00FB2429" w:rsidRDefault="00FB2429" w:rsidP="00B91751">
      <w:pPr>
        <w:pStyle w:val="a5"/>
        <w:ind w:firstLine="567"/>
        <w:jc w:val="both"/>
        <w:rPr>
          <w:rFonts w:ascii="Times New Roman" w:eastAsia="Times New Roman" w:hAnsi="Times New Roman" w:cs="Times New Roman"/>
          <w:sz w:val="28"/>
          <w:szCs w:val="28"/>
          <w:bdr w:val="none" w:sz="0" w:space="0" w:color="auto" w:frame="1"/>
        </w:rPr>
      </w:pPr>
    </w:p>
    <w:p w:rsidR="00FB2429" w:rsidRDefault="00FB2429" w:rsidP="00B91751">
      <w:pPr>
        <w:pStyle w:val="a5"/>
        <w:ind w:firstLine="567"/>
        <w:jc w:val="both"/>
        <w:rPr>
          <w:rFonts w:ascii="Times New Roman" w:eastAsia="Times New Roman" w:hAnsi="Times New Roman" w:cs="Times New Roman"/>
          <w:sz w:val="28"/>
          <w:szCs w:val="28"/>
          <w:bdr w:val="none" w:sz="0" w:space="0" w:color="auto" w:frame="1"/>
        </w:rPr>
      </w:pPr>
    </w:p>
    <w:p w:rsidR="00FB2429" w:rsidRDefault="00FB2429" w:rsidP="00B91751">
      <w:pPr>
        <w:pStyle w:val="a5"/>
        <w:ind w:firstLine="567"/>
        <w:jc w:val="both"/>
        <w:rPr>
          <w:rFonts w:ascii="Times New Roman" w:eastAsia="Times New Roman" w:hAnsi="Times New Roman" w:cs="Times New Roman"/>
          <w:sz w:val="28"/>
          <w:szCs w:val="28"/>
          <w:bdr w:val="none" w:sz="0" w:space="0" w:color="auto" w:frame="1"/>
        </w:rPr>
      </w:pPr>
    </w:p>
    <w:p w:rsidR="00FB2429" w:rsidRDefault="00FB2429" w:rsidP="00B91751">
      <w:pPr>
        <w:pStyle w:val="a5"/>
        <w:ind w:firstLine="567"/>
        <w:jc w:val="both"/>
        <w:rPr>
          <w:rFonts w:ascii="Times New Roman" w:eastAsia="Times New Roman" w:hAnsi="Times New Roman" w:cs="Times New Roman"/>
          <w:sz w:val="28"/>
          <w:szCs w:val="28"/>
          <w:bdr w:val="none" w:sz="0" w:space="0" w:color="auto" w:frame="1"/>
        </w:rPr>
      </w:pPr>
    </w:p>
    <w:p w:rsidR="00FB2429" w:rsidRDefault="00FB2429" w:rsidP="00B91751">
      <w:pPr>
        <w:pStyle w:val="a5"/>
        <w:ind w:firstLine="567"/>
        <w:jc w:val="both"/>
        <w:rPr>
          <w:rFonts w:ascii="Times New Roman" w:eastAsia="Times New Roman" w:hAnsi="Times New Roman" w:cs="Times New Roman"/>
          <w:sz w:val="28"/>
          <w:szCs w:val="28"/>
          <w:bdr w:val="none" w:sz="0" w:space="0" w:color="auto" w:frame="1"/>
        </w:rPr>
      </w:pPr>
    </w:p>
    <w:p w:rsidR="00FB2429" w:rsidRDefault="00FB2429" w:rsidP="00B91751">
      <w:pPr>
        <w:pStyle w:val="a5"/>
        <w:ind w:firstLine="567"/>
        <w:jc w:val="both"/>
        <w:rPr>
          <w:rFonts w:ascii="Times New Roman" w:eastAsia="Times New Roman" w:hAnsi="Times New Roman" w:cs="Times New Roman"/>
          <w:sz w:val="28"/>
          <w:szCs w:val="28"/>
          <w:bdr w:val="none" w:sz="0" w:space="0" w:color="auto" w:frame="1"/>
        </w:rPr>
      </w:pPr>
    </w:p>
    <w:p w:rsidR="00FB2429" w:rsidRDefault="00FB2429" w:rsidP="00B91751">
      <w:pPr>
        <w:pStyle w:val="a5"/>
        <w:ind w:firstLine="567"/>
        <w:jc w:val="both"/>
        <w:rPr>
          <w:rFonts w:ascii="Times New Roman" w:eastAsia="Times New Roman" w:hAnsi="Times New Roman" w:cs="Times New Roman"/>
          <w:sz w:val="28"/>
          <w:szCs w:val="28"/>
          <w:bdr w:val="none" w:sz="0" w:space="0" w:color="auto" w:frame="1"/>
        </w:rPr>
      </w:pPr>
    </w:p>
    <w:p w:rsidR="00FB2429" w:rsidRDefault="00FB2429" w:rsidP="00B91751">
      <w:pPr>
        <w:pStyle w:val="a5"/>
        <w:ind w:firstLine="567"/>
        <w:jc w:val="both"/>
        <w:rPr>
          <w:rFonts w:ascii="Times New Roman" w:eastAsia="Times New Roman" w:hAnsi="Times New Roman" w:cs="Times New Roman"/>
          <w:sz w:val="28"/>
          <w:szCs w:val="28"/>
          <w:bdr w:val="none" w:sz="0" w:space="0" w:color="auto" w:frame="1"/>
        </w:rPr>
      </w:pPr>
    </w:p>
    <w:p w:rsidR="00FB2429" w:rsidRDefault="00FB2429" w:rsidP="00B91751">
      <w:pPr>
        <w:pStyle w:val="a5"/>
        <w:ind w:firstLine="567"/>
        <w:jc w:val="both"/>
        <w:rPr>
          <w:rFonts w:ascii="Times New Roman" w:eastAsia="Times New Roman" w:hAnsi="Times New Roman" w:cs="Times New Roman"/>
          <w:sz w:val="28"/>
          <w:szCs w:val="28"/>
          <w:bdr w:val="none" w:sz="0" w:space="0" w:color="auto" w:frame="1"/>
        </w:rPr>
      </w:pPr>
    </w:p>
    <w:p w:rsidR="00FB2429" w:rsidRPr="00AE54C0" w:rsidRDefault="00FB2429" w:rsidP="00B91751">
      <w:pPr>
        <w:pStyle w:val="a5"/>
        <w:ind w:firstLine="567"/>
        <w:jc w:val="both"/>
        <w:rPr>
          <w:rFonts w:ascii="Times New Roman" w:eastAsia="Times New Roman" w:hAnsi="Times New Roman" w:cs="Times New Roman"/>
          <w:sz w:val="28"/>
          <w:szCs w:val="28"/>
          <w:bdr w:val="none" w:sz="0" w:space="0" w:color="auto" w:frame="1"/>
        </w:rPr>
      </w:pPr>
    </w:p>
    <w:p w:rsidR="008814B5" w:rsidRDefault="008814B5" w:rsidP="00B91751">
      <w:pPr>
        <w:pStyle w:val="a5"/>
        <w:ind w:firstLine="567"/>
        <w:jc w:val="both"/>
        <w:rPr>
          <w:rFonts w:ascii="Times New Roman" w:eastAsia="Times New Roman" w:hAnsi="Times New Roman" w:cs="Times New Roman"/>
          <w:b/>
          <w:sz w:val="28"/>
          <w:szCs w:val="28"/>
          <w:bdr w:val="none" w:sz="0" w:space="0" w:color="auto" w:frame="1"/>
        </w:rPr>
      </w:pPr>
    </w:p>
    <w:p w:rsidR="008814B5" w:rsidRDefault="008814B5" w:rsidP="00B91751">
      <w:pPr>
        <w:pStyle w:val="a5"/>
        <w:ind w:firstLine="567"/>
        <w:jc w:val="both"/>
        <w:rPr>
          <w:rFonts w:ascii="Times New Roman" w:eastAsia="Times New Roman" w:hAnsi="Times New Roman" w:cs="Times New Roman"/>
          <w:b/>
          <w:sz w:val="28"/>
          <w:szCs w:val="28"/>
          <w:bdr w:val="none" w:sz="0" w:space="0" w:color="auto" w:frame="1"/>
        </w:rPr>
      </w:pPr>
    </w:p>
    <w:p w:rsidR="008814B5" w:rsidRDefault="008814B5" w:rsidP="00B91751">
      <w:pPr>
        <w:pStyle w:val="a5"/>
        <w:ind w:firstLine="567"/>
        <w:jc w:val="both"/>
        <w:rPr>
          <w:rFonts w:ascii="Times New Roman" w:eastAsia="Times New Roman" w:hAnsi="Times New Roman" w:cs="Times New Roman"/>
          <w:b/>
          <w:sz w:val="28"/>
          <w:szCs w:val="28"/>
          <w:bdr w:val="none" w:sz="0" w:space="0" w:color="auto" w:frame="1"/>
        </w:rPr>
      </w:pPr>
    </w:p>
    <w:p w:rsidR="008814B5" w:rsidRDefault="008814B5" w:rsidP="00B91751">
      <w:pPr>
        <w:pStyle w:val="a5"/>
        <w:ind w:firstLine="567"/>
        <w:jc w:val="both"/>
        <w:rPr>
          <w:rFonts w:ascii="Times New Roman" w:eastAsia="Times New Roman" w:hAnsi="Times New Roman" w:cs="Times New Roman"/>
          <w:b/>
          <w:sz w:val="28"/>
          <w:szCs w:val="28"/>
          <w:bdr w:val="none" w:sz="0" w:space="0" w:color="auto" w:frame="1"/>
        </w:rPr>
      </w:pPr>
    </w:p>
    <w:p w:rsidR="008814B5" w:rsidRDefault="008814B5" w:rsidP="00B91751">
      <w:pPr>
        <w:pStyle w:val="a5"/>
        <w:ind w:firstLine="567"/>
        <w:jc w:val="both"/>
        <w:rPr>
          <w:rFonts w:ascii="Times New Roman" w:eastAsia="Times New Roman" w:hAnsi="Times New Roman" w:cs="Times New Roman"/>
          <w:b/>
          <w:sz w:val="28"/>
          <w:szCs w:val="28"/>
          <w:bdr w:val="none" w:sz="0" w:space="0" w:color="auto" w:frame="1"/>
        </w:rPr>
      </w:pPr>
    </w:p>
    <w:p w:rsidR="008814B5" w:rsidRDefault="008814B5" w:rsidP="00B91751">
      <w:pPr>
        <w:pStyle w:val="a5"/>
        <w:ind w:firstLine="567"/>
        <w:jc w:val="both"/>
        <w:rPr>
          <w:rFonts w:ascii="Times New Roman" w:eastAsia="Times New Roman" w:hAnsi="Times New Roman" w:cs="Times New Roman"/>
          <w:b/>
          <w:sz w:val="28"/>
          <w:szCs w:val="28"/>
          <w:bdr w:val="none" w:sz="0" w:space="0" w:color="auto" w:frame="1"/>
        </w:rPr>
      </w:pPr>
    </w:p>
    <w:p w:rsidR="008814B5" w:rsidRDefault="008814B5" w:rsidP="00B91751">
      <w:pPr>
        <w:pStyle w:val="a5"/>
        <w:ind w:firstLine="567"/>
        <w:jc w:val="both"/>
        <w:rPr>
          <w:rFonts w:ascii="Times New Roman" w:eastAsia="Times New Roman" w:hAnsi="Times New Roman" w:cs="Times New Roman"/>
          <w:b/>
          <w:sz w:val="28"/>
          <w:szCs w:val="28"/>
          <w:bdr w:val="none" w:sz="0" w:space="0" w:color="auto" w:frame="1"/>
        </w:rPr>
      </w:pPr>
    </w:p>
    <w:p w:rsidR="007D491C" w:rsidRPr="00AE54C0" w:rsidRDefault="00463016" w:rsidP="00B91751">
      <w:pPr>
        <w:pStyle w:val="a5"/>
        <w:ind w:firstLine="567"/>
        <w:jc w:val="both"/>
        <w:rPr>
          <w:rFonts w:ascii="Times New Roman" w:eastAsia="Times New Roman" w:hAnsi="Times New Roman" w:cs="Times New Roman"/>
          <w:b/>
          <w:sz w:val="28"/>
          <w:szCs w:val="28"/>
          <w:bdr w:val="none" w:sz="0" w:space="0" w:color="auto" w:frame="1"/>
        </w:rPr>
      </w:pPr>
      <w:r>
        <w:rPr>
          <w:rFonts w:ascii="Times New Roman" w:hAnsi="Times New Roman" w:cs="Times New Roman"/>
          <w:noProof/>
          <w:sz w:val="28"/>
          <w:szCs w:val="28"/>
        </w:rPr>
        <w:lastRenderedPageBreak/>
        <w:drawing>
          <wp:anchor distT="0" distB="0" distL="114300" distR="114300" simplePos="0" relativeHeight="251667456" behindDoc="1" locked="0" layoutInCell="1" allowOverlap="1" wp14:anchorId="0F09DCC8" wp14:editId="086796F0">
            <wp:simplePos x="0" y="0"/>
            <wp:positionH relativeFrom="column">
              <wp:posOffset>-898525</wp:posOffset>
            </wp:positionH>
            <wp:positionV relativeFrom="paragraph">
              <wp:posOffset>-524510</wp:posOffset>
            </wp:positionV>
            <wp:extent cx="7546975" cy="10699750"/>
            <wp:effectExtent l="0" t="0" r="0" b="6350"/>
            <wp:wrapNone/>
            <wp:docPr id="20" name="Рисунок 20" descr="C:\Users\1\Downloads\hello_html_m17fe30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1\Downloads\hello_html_m17fe304f.jpg"/>
                    <pic:cNvPicPr>
                      <a:picLocks noChangeAspect="1" noChangeArrowheads="1"/>
                    </pic:cNvPicPr>
                  </pic:nvPicPr>
                  <pic:blipFill>
                    <a:blip r:embed="rId6" cstate="print">
                      <a:lum bright="70000" contrast="-70000"/>
                      <a:extLst>
                        <a:ext uri="{28A0092B-C50C-407E-A947-70E740481C1C}">
                          <a14:useLocalDpi xmlns:a14="http://schemas.microsoft.com/office/drawing/2010/main" val="0"/>
                        </a:ext>
                      </a:extLst>
                    </a:blip>
                    <a:srcRect/>
                    <a:stretch>
                      <a:fillRect/>
                    </a:stretch>
                  </pic:blipFill>
                  <pic:spPr bwMode="auto">
                    <a:xfrm>
                      <a:off x="0" y="0"/>
                      <a:ext cx="7546975" cy="10699750"/>
                    </a:xfrm>
                    <a:prstGeom prst="rect">
                      <a:avLst/>
                    </a:prstGeom>
                    <a:noFill/>
                    <a:ln>
                      <a:noFill/>
                    </a:ln>
                  </pic:spPr>
                </pic:pic>
              </a:graphicData>
            </a:graphic>
          </wp:anchor>
        </w:drawing>
      </w:r>
      <w:r w:rsidR="00D20E58">
        <w:rPr>
          <w:rFonts w:ascii="Times New Roman" w:eastAsia="Times New Roman" w:hAnsi="Times New Roman" w:cs="Times New Roman"/>
          <w:b/>
          <w:sz w:val="28"/>
          <w:szCs w:val="28"/>
          <w:bdr w:val="none" w:sz="0" w:space="0" w:color="auto" w:frame="1"/>
        </w:rPr>
        <w:t>Этапы  реализации проекта</w:t>
      </w:r>
    </w:p>
    <w:p w:rsidR="007D491C" w:rsidRPr="00AE54C0" w:rsidRDefault="007D491C" w:rsidP="00A662EC">
      <w:pPr>
        <w:pStyle w:val="a5"/>
        <w:jc w:val="both"/>
        <w:rPr>
          <w:rFonts w:ascii="Times New Roman" w:eastAsia="Times New Roman" w:hAnsi="Times New Roman" w:cs="Times New Roman"/>
          <w:b/>
          <w:sz w:val="28"/>
          <w:szCs w:val="28"/>
          <w:bdr w:val="none" w:sz="0" w:space="0" w:color="auto" w:frame="1"/>
        </w:rPr>
      </w:pPr>
    </w:p>
    <w:tbl>
      <w:tblPr>
        <w:tblStyle w:val="a4"/>
        <w:tblW w:w="10031" w:type="dxa"/>
        <w:tblLook w:val="04A0" w:firstRow="1" w:lastRow="0" w:firstColumn="1" w:lastColumn="0" w:noHBand="0" w:noVBand="1"/>
      </w:tblPr>
      <w:tblGrid>
        <w:gridCol w:w="1951"/>
        <w:gridCol w:w="8080"/>
      </w:tblGrid>
      <w:tr w:rsidR="007D491C" w:rsidRPr="00AE54C0" w:rsidTr="000648DE">
        <w:tc>
          <w:tcPr>
            <w:tcW w:w="1951" w:type="dxa"/>
            <w:vAlign w:val="center"/>
          </w:tcPr>
          <w:p w:rsidR="007D491C" w:rsidRPr="00C51B72" w:rsidRDefault="007D491C" w:rsidP="00C51B72">
            <w:pPr>
              <w:pStyle w:val="a5"/>
              <w:jc w:val="center"/>
              <w:rPr>
                <w:rFonts w:eastAsia="Times New Roman"/>
                <w:b/>
                <w:sz w:val="28"/>
                <w:szCs w:val="28"/>
                <w:bdr w:val="none" w:sz="0" w:space="0" w:color="auto" w:frame="1"/>
              </w:rPr>
            </w:pPr>
            <w:r w:rsidRPr="00C51B72">
              <w:rPr>
                <w:rFonts w:eastAsia="Times New Roman"/>
                <w:b/>
                <w:sz w:val="28"/>
                <w:szCs w:val="28"/>
              </w:rPr>
              <w:t>Название этапов реализации проекта</w:t>
            </w:r>
          </w:p>
        </w:tc>
        <w:tc>
          <w:tcPr>
            <w:tcW w:w="8080" w:type="dxa"/>
            <w:vAlign w:val="center"/>
          </w:tcPr>
          <w:p w:rsidR="007D491C" w:rsidRPr="00C51B72" w:rsidRDefault="007D491C" w:rsidP="00C51B72">
            <w:pPr>
              <w:pStyle w:val="a5"/>
              <w:jc w:val="center"/>
              <w:rPr>
                <w:rFonts w:eastAsia="Times New Roman"/>
                <w:b/>
                <w:sz w:val="28"/>
                <w:szCs w:val="28"/>
                <w:bdr w:val="none" w:sz="0" w:space="0" w:color="auto" w:frame="1"/>
              </w:rPr>
            </w:pPr>
            <w:r w:rsidRPr="00C51B72">
              <w:rPr>
                <w:rFonts w:eastAsia="Times New Roman"/>
                <w:b/>
                <w:sz w:val="28"/>
                <w:szCs w:val="28"/>
              </w:rPr>
              <w:t>Пути  реализации проекта</w:t>
            </w:r>
          </w:p>
        </w:tc>
      </w:tr>
      <w:tr w:rsidR="007D491C" w:rsidRPr="00AE54C0" w:rsidTr="000648DE">
        <w:tc>
          <w:tcPr>
            <w:tcW w:w="1951" w:type="dxa"/>
          </w:tcPr>
          <w:p w:rsidR="007D491C" w:rsidRPr="00AE54C0" w:rsidRDefault="007D491C" w:rsidP="00A662EC">
            <w:pPr>
              <w:pStyle w:val="a5"/>
              <w:jc w:val="both"/>
              <w:rPr>
                <w:rFonts w:eastAsia="Times New Roman"/>
                <w:sz w:val="28"/>
                <w:szCs w:val="28"/>
                <w:bdr w:val="none" w:sz="0" w:space="0" w:color="auto" w:frame="1"/>
              </w:rPr>
            </w:pPr>
            <w:r w:rsidRPr="00AE54C0">
              <w:rPr>
                <w:rFonts w:eastAsia="Times New Roman"/>
                <w:sz w:val="28"/>
                <w:szCs w:val="28"/>
              </w:rPr>
              <w:t>Первый этап</w:t>
            </w:r>
          </w:p>
        </w:tc>
        <w:tc>
          <w:tcPr>
            <w:tcW w:w="8080" w:type="dxa"/>
          </w:tcPr>
          <w:p w:rsidR="004B6E15" w:rsidRPr="00AE54C0" w:rsidRDefault="004B6E15" w:rsidP="00B24782">
            <w:pPr>
              <w:pStyle w:val="a5"/>
              <w:numPr>
                <w:ilvl w:val="0"/>
                <w:numId w:val="9"/>
              </w:numPr>
              <w:jc w:val="both"/>
              <w:rPr>
                <w:rFonts w:eastAsia="Times New Roman"/>
                <w:sz w:val="28"/>
                <w:szCs w:val="28"/>
              </w:rPr>
            </w:pPr>
            <w:r w:rsidRPr="00AE54C0">
              <w:rPr>
                <w:rFonts w:eastAsia="Times New Roman"/>
                <w:sz w:val="28"/>
                <w:szCs w:val="28"/>
              </w:rPr>
              <w:t>Выявление количества леворуких детей в ДОУ</w:t>
            </w:r>
            <w:r w:rsidR="00630925" w:rsidRPr="00AE54C0">
              <w:rPr>
                <w:rFonts w:eastAsia="Times New Roman"/>
                <w:sz w:val="28"/>
                <w:szCs w:val="28"/>
              </w:rPr>
              <w:t>.</w:t>
            </w:r>
          </w:p>
          <w:p w:rsidR="007D491C" w:rsidRPr="00AE54C0" w:rsidRDefault="007D491C" w:rsidP="00B24782">
            <w:pPr>
              <w:pStyle w:val="a5"/>
              <w:numPr>
                <w:ilvl w:val="0"/>
                <w:numId w:val="9"/>
              </w:numPr>
              <w:jc w:val="both"/>
              <w:rPr>
                <w:rFonts w:eastAsia="Times New Roman"/>
                <w:sz w:val="28"/>
                <w:szCs w:val="28"/>
              </w:rPr>
            </w:pPr>
            <w:r w:rsidRPr="00AE54C0">
              <w:rPr>
                <w:rFonts w:eastAsia="Times New Roman"/>
                <w:sz w:val="28"/>
                <w:szCs w:val="28"/>
              </w:rPr>
              <w:t>Сбор информации</w:t>
            </w:r>
            <w:r w:rsidR="00FD1DEC" w:rsidRPr="00AE54C0">
              <w:rPr>
                <w:rFonts w:eastAsia="Times New Roman"/>
                <w:sz w:val="28"/>
                <w:szCs w:val="28"/>
              </w:rPr>
              <w:t xml:space="preserve"> о</w:t>
            </w:r>
            <w:r w:rsidR="00630925" w:rsidRPr="00AE54C0">
              <w:rPr>
                <w:rFonts w:eastAsia="Times New Roman"/>
                <w:sz w:val="28"/>
                <w:szCs w:val="28"/>
              </w:rPr>
              <w:t>б особенностях развития</w:t>
            </w:r>
            <w:r w:rsidR="00FD1DEC" w:rsidRPr="00AE54C0">
              <w:rPr>
                <w:rFonts w:eastAsia="Times New Roman"/>
                <w:sz w:val="28"/>
                <w:szCs w:val="28"/>
              </w:rPr>
              <w:t xml:space="preserve"> леворуких дет</w:t>
            </w:r>
            <w:r w:rsidR="00630925" w:rsidRPr="00AE54C0">
              <w:rPr>
                <w:rFonts w:eastAsia="Times New Roman"/>
                <w:sz w:val="28"/>
                <w:szCs w:val="28"/>
              </w:rPr>
              <w:t>ей</w:t>
            </w:r>
            <w:r w:rsidRPr="00AE54C0">
              <w:rPr>
                <w:rFonts w:eastAsia="Times New Roman"/>
                <w:sz w:val="28"/>
                <w:szCs w:val="28"/>
              </w:rPr>
              <w:t>.</w:t>
            </w:r>
          </w:p>
          <w:p w:rsidR="007D491C" w:rsidRPr="00AE54C0" w:rsidRDefault="007D491C" w:rsidP="00B24782">
            <w:pPr>
              <w:pStyle w:val="a5"/>
              <w:numPr>
                <w:ilvl w:val="0"/>
                <w:numId w:val="9"/>
              </w:numPr>
              <w:jc w:val="both"/>
              <w:rPr>
                <w:rFonts w:eastAsia="Times New Roman"/>
                <w:sz w:val="28"/>
                <w:szCs w:val="28"/>
              </w:rPr>
            </w:pPr>
            <w:r w:rsidRPr="00AE54C0">
              <w:rPr>
                <w:rFonts w:eastAsia="Times New Roman"/>
                <w:sz w:val="28"/>
                <w:szCs w:val="28"/>
              </w:rPr>
              <w:t xml:space="preserve">Работа со специальной литературой, </w:t>
            </w:r>
            <w:proofErr w:type="spellStart"/>
            <w:r w:rsidRPr="00AE54C0">
              <w:rPr>
                <w:rFonts w:eastAsia="Times New Roman"/>
                <w:sz w:val="28"/>
                <w:szCs w:val="28"/>
              </w:rPr>
              <w:t>интернет-ресурсами</w:t>
            </w:r>
            <w:proofErr w:type="spellEnd"/>
            <w:r w:rsidRPr="00AE54C0">
              <w:rPr>
                <w:rFonts w:eastAsia="Times New Roman"/>
                <w:sz w:val="28"/>
                <w:szCs w:val="28"/>
              </w:rPr>
              <w:t>.</w:t>
            </w:r>
            <w:r w:rsidR="00463016">
              <w:rPr>
                <w:noProof/>
                <w:sz w:val="28"/>
                <w:szCs w:val="28"/>
              </w:rPr>
              <w:t xml:space="preserve"> </w:t>
            </w:r>
          </w:p>
          <w:p w:rsidR="007117D5" w:rsidRPr="00B24782" w:rsidRDefault="007117D5" w:rsidP="00B24782">
            <w:pPr>
              <w:pStyle w:val="a5"/>
              <w:numPr>
                <w:ilvl w:val="0"/>
                <w:numId w:val="9"/>
              </w:numPr>
              <w:jc w:val="both"/>
              <w:rPr>
                <w:rFonts w:eastAsia="Times New Roman"/>
                <w:sz w:val="28"/>
                <w:szCs w:val="28"/>
              </w:rPr>
            </w:pPr>
            <w:r w:rsidRPr="00AE54C0">
              <w:rPr>
                <w:sz w:val="28"/>
                <w:szCs w:val="28"/>
              </w:rPr>
              <w:t xml:space="preserve">Анализ работы ДОУ по созданию условий для организации </w:t>
            </w:r>
            <w:proofErr w:type="spellStart"/>
            <w:r w:rsidRPr="00AE54C0">
              <w:rPr>
                <w:sz w:val="28"/>
                <w:szCs w:val="28"/>
              </w:rPr>
              <w:t>здоровьесберегающей</w:t>
            </w:r>
            <w:proofErr w:type="spellEnd"/>
            <w:r w:rsidRPr="00AE54C0">
              <w:rPr>
                <w:sz w:val="28"/>
                <w:szCs w:val="28"/>
              </w:rPr>
              <w:t xml:space="preserve"> деятельности  с </w:t>
            </w:r>
            <w:proofErr w:type="spellStart"/>
            <w:r w:rsidRPr="00AE54C0">
              <w:rPr>
                <w:sz w:val="28"/>
                <w:szCs w:val="28"/>
              </w:rPr>
              <w:t>леворукими</w:t>
            </w:r>
            <w:proofErr w:type="spellEnd"/>
            <w:r w:rsidRPr="00AE54C0">
              <w:rPr>
                <w:sz w:val="28"/>
                <w:szCs w:val="28"/>
              </w:rPr>
              <w:t xml:space="preserve"> детьми.</w:t>
            </w:r>
          </w:p>
          <w:p w:rsidR="00B24782" w:rsidRPr="00AE54C0" w:rsidRDefault="00CB02F2" w:rsidP="00553CBD">
            <w:pPr>
              <w:numPr>
                <w:ilvl w:val="0"/>
                <w:numId w:val="9"/>
              </w:numPr>
              <w:jc w:val="both"/>
              <w:rPr>
                <w:rFonts w:eastAsia="Times New Roman"/>
                <w:sz w:val="28"/>
                <w:szCs w:val="28"/>
              </w:rPr>
            </w:pPr>
            <w:r>
              <w:rPr>
                <w:sz w:val="28"/>
                <w:szCs w:val="28"/>
              </w:rPr>
              <w:t>О</w:t>
            </w:r>
            <w:r w:rsidR="00553CBD">
              <w:rPr>
                <w:sz w:val="28"/>
                <w:szCs w:val="28"/>
              </w:rPr>
              <w:t>снащение</w:t>
            </w:r>
            <w:r>
              <w:rPr>
                <w:sz w:val="28"/>
                <w:szCs w:val="28"/>
              </w:rPr>
              <w:t xml:space="preserve"> </w:t>
            </w:r>
            <w:r w:rsidR="00B24782">
              <w:rPr>
                <w:sz w:val="28"/>
                <w:szCs w:val="28"/>
              </w:rPr>
              <w:t>сенсорной комнаты, физкультурного зала, изостудии, кабинета психолога, кабинета логопеда</w:t>
            </w:r>
            <w:r>
              <w:rPr>
                <w:sz w:val="28"/>
                <w:szCs w:val="28"/>
              </w:rPr>
              <w:t xml:space="preserve"> специальным</w:t>
            </w:r>
            <w:r w:rsidR="00553CBD">
              <w:rPr>
                <w:sz w:val="28"/>
                <w:szCs w:val="28"/>
              </w:rPr>
              <w:t xml:space="preserve"> оборудованием.</w:t>
            </w:r>
          </w:p>
        </w:tc>
      </w:tr>
      <w:tr w:rsidR="007D491C" w:rsidRPr="00AE54C0" w:rsidTr="000648DE">
        <w:tc>
          <w:tcPr>
            <w:tcW w:w="1951" w:type="dxa"/>
          </w:tcPr>
          <w:p w:rsidR="007D491C" w:rsidRPr="00AE54C0" w:rsidRDefault="007D491C" w:rsidP="00A662EC">
            <w:pPr>
              <w:pStyle w:val="a5"/>
              <w:jc w:val="both"/>
              <w:rPr>
                <w:rFonts w:eastAsia="Times New Roman"/>
                <w:sz w:val="28"/>
                <w:szCs w:val="28"/>
                <w:bdr w:val="none" w:sz="0" w:space="0" w:color="auto" w:frame="1"/>
              </w:rPr>
            </w:pPr>
            <w:r w:rsidRPr="00AE54C0">
              <w:rPr>
                <w:rFonts w:eastAsia="Times New Roman"/>
                <w:sz w:val="28"/>
                <w:szCs w:val="28"/>
              </w:rPr>
              <w:t>Второй  этап</w:t>
            </w:r>
          </w:p>
        </w:tc>
        <w:tc>
          <w:tcPr>
            <w:tcW w:w="8080" w:type="dxa"/>
          </w:tcPr>
          <w:p w:rsidR="00967D0A" w:rsidRPr="00AE54C0" w:rsidRDefault="00380526" w:rsidP="00A662EC">
            <w:pPr>
              <w:pStyle w:val="a5"/>
              <w:numPr>
                <w:ilvl w:val="0"/>
                <w:numId w:val="10"/>
              </w:numPr>
              <w:ind w:left="317"/>
              <w:jc w:val="both"/>
              <w:rPr>
                <w:sz w:val="28"/>
                <w:szCs w:val="28"/>
              </w:rPr>
            </w:pPr>
            <w:r w:rsidRPr="00AE54C0">
              <w:rPr>
                <w:sz w:val="28"/>
                <w:szCs w:val="28"/>
              </w:rPr>
              <w:t xml:space="preserve">Активизировать  творческий потенциал педагогов по внедрению инновационных </w:t>
            </w:r>
            <w:proofErr w:type="spellStart"/>
            <w:r w:rsidRPr="00AE54C0">
              <w:rPr>
                <w:sz w:val="28"/>
                <w:szCs w:val="28"/>
              </w:rPr>
              <w:t>здоровьесберегающих</w:t>
            </w:r>
            <w:proofErr w:type="spellEnd"/>
            <w:r w:rsidRPr="00AE54C0">
              <w:rPr>
                <w:sz w:val="28"/>
                <w:szCs w:val="28"/>
              </w:rPr>
              <w:t xml:space="preserve"> технологий в работу с леворукими  воспитанниками ДОУ</w:t>
            </w:r>
            <w:r w:rsidR="00967D0A" w:rsidRPr="00AE54C0">
              <w:rPr>
                <w:sz w:val="28"/>
                <w:szCs w:val="28"/>
              </w:rPr>
              <w:t>. Проведение</w:t>
            </w:r>
            <w:r w:rsidR="00D26134" w:rsidRPr="00AE54C0">
              <w:rPr>
                <w:sz w:val="28"/>
                <w:szCs w:val="28"/>
              </w:rPr>
              <w:t xml:space="preserve"> с педагогами ДОУ</w:t>
            </w:r>
            <w:r w:rsidR="00967D0A" w:rsidRPr="00AE54C0">
              <w:rPr>
                <w:sz w:val="28"/>
                <w:szCs w:val="28"/>
              </w:rPr>
              <w:t>:</w:t>
            </w:r>
          </w:p>
          <w:p w:rsidR="00967D0A" w:rsidRPr="00AE54C0" w:rsidRDefault="00E80531" w:rsidP="00A662EC">
            <w:pPr>
              <w:pStyle w:val="a5"/>
              <w:numPr>
                <w:ilvl w:val="0"/>
                <w:numId w:val="12"/>
              </w:numPr>
              <w:jc w:val="both"/>
              <w:rPr>
                <w:sz w:val="28"/>
                <w:szCs w:val="28"/>
              </w:rPr>
            </w:pPr>
            <w:r w:rsidRPr="00AE54C0">
              <w:rPr>
                <w:sz w:val="28"/>
                <w:szCs w:val="28"/>
              </w:rPr>
              <w:t>Консультаций;</w:t>
            </w:r>
          </w:p>
          <w:p w:rsidR="00E80531" w:rsidRPr="00AE54C0" w:rsidRDefault="00E80531" w:rsidP="00A662EC">
            <w:pPr>
              <w:pStyle w:val="a5"/>
              <w:numPr>
                <w:ilvl w:val="0"/>
                <w:numId w:val="12"/>
              </w:numPr>
              <w:jc w:val="both"/>
              <w:rPr>
                <w:sz w:val="28"/>
                <w:szCs w:val="28"/>
              </w:rPr>
            </w:pPr>
            <w:r w:rsidRPr="00AE54C0">
              <w:rPr>
                <w:sz w:val="28"/>
                <w:szCs w:val="28"/>
              </w:rPr>
              <w:t>Круглых столов;</w:t>
            </w:r>
          </w:p>
          <w:p w:rsidR="00E80531" w:rsidRPr="00AE54C0" w:rsidRDefault="00E80531" w:rsidP="00A662EC">
            <w:pPr>
              <w:pStyle w:val="a5"/>
              <w:numPr>
                <w:ilvl w:val="0"/>
                <w:numId w:val="12"/>
              </w:numPr>
              <w:jc w:val="both"/>
              <w:rPr>
                <w:sz w:val="28"/>
                <w:szCs w:val="28"/>
              </w:rPr>
            </w:pPr>
            <w:r w:rsidRPr="00AE54C0">
              <w:rPr>
                <w:sz w:val="28"/>
                <w:szCs w:val="28"/>
              </w:rPr>
              <w:t xml:space="preserve">Мастер </w:t>
            </w:r>
            <w:r w:rsidR="00D26134" w:rsidRPr="00AE54C0">
              <w:rPr>
                <w:sz w:val="28"/>
                <w:szCs w:val="28"/>
              </w:rPr>
              <w:t>–</w:t>
            </w:r>
            <w:r w:rsidRPr="00AE54C0">
              <w:rPr>
                <w:sz w:val="28"/>
                <w:szCs w:val="28"/>
              </w:rPr>
              <w:t xml:space="preserve"> классов</w:t>
            </w:r>
            <w:r w:rsidR="00D26134" w:rsidRPr="00AE54C0">
              <w:rPr>
                <w:sz w:val="28"/>
                <w:szCs w:val="28"/>
              </w:rPr>
              <w:t>.</w:t>
            </w:r>
          </w:p>
          <w:p w:rsidR="00D26134" w:rsidRPr="00AE54C0" w:rsidRDefault="00987D32" w:rsidP="00A662EC">
            <w:pPr>
              <w:pStyle w:val="a5"/>
              <w:numPr>
                <w:ilvl w:val="0"/>
                <w:numId w:val="10"/>
              </w:numPr>
              <w:ind w:left="317"/>
              <w:jc w:val="both"/>
              <w:rPr>
                <w:rFonts w:eastAsia="Times New Roman"/>
                <w:sz w:val="28"/>
                <w:szCs w:val="28"/>
                <w:bdr w:val="none" w:sz="0" w:space="0" w:color="auto" w:frame="1"/>
              </w:rPr>
            </w:pPr>
            <w:r w:rsidRPr="00AE54C0">
              <w:rPr>
                <w:sz w:val="28"/>
                <w:szCs w:val="28"/>
              </w:rPr>
              <w:t xml:space="preserve">Расширение знаний родителей </w:t>
            </w:r>
            <w:r w:rsidR="00A57EC1" w:rsidRPr="00AE54C0">
              <w:rPr>
                <w:sz w:val="28"/>
                <w:szCs w:val="28"/>
              </w:rPr>
              <w:t>об особенностях разв</w:t>
            </w:r>
            <w:r w:rsidR="00A83ACE" w:rsidRPr="00AE54C0">
              <w:rPr>
                <w:sz w:val="28"/>
                <w:szCs w:val="28"/>
              </w:rPr>
              <w:t>ития и обучения леворуких детей:</w:t>
            </w:r>
          </w:p>
          <w:p w:rsidR="00A83ACE" w:rsidRPr="00AE54C0" w:rsidRDefault="00A83ACE" w:rsidP="00A662EC">
            <w:pPr>
              <w:pStyle w:val="a5"/>
              <w:numPr>
                <w:ilvl w:val="0"/>
                <w:numId w:val="13"/>
              </w:numPr>
              <w:jc w:val="both"/>
              <w:rPr>
                <w:rFonts w:eastAsia="Times New Roman"/>
                <w:sz w:val="28"/>
                <w:szCs w:val="28"/>
                <w:bdr w:val="none" w:sz="0" w:space="0" w:color="auto" w:frame="1"/>
              </w:rPr>
            </w:pPr>
            <w:r w:rsidRPr="00AE54C0">
              <w:rPr>
                <w:sz w:val="28"/>
                <w:szCs w:val="28"/>
              </w:rPr>
              <w:t>Консультации;</w:t>
            </w:r>
          </w:p>
          <w:p w:rsidR="00A83ACE" w:rsidRPr="00AE54C0" w:rsidRDefault="00A83ACE" w:rsidP="00A662EC">
            <w:pPr>
              <w:pStyle w:val="a5"/>
              <w:numPr>
                <w:ilvl w:val="0"/>
                <w:numId w:val="13"/>
              </w:numPr>
              <w:jc w:val="both"/>
              <w:rPr>
                <w:rFonts w:eastAsia="Times New Roman"/>
                <w:sz w:val="28"/>
                <w:szCs w:val="28"/>
                <w:bdr w:val="none" w:sz="0" w:space="0" w:color="auto" w:frame="1"/>
              </w:rPr>
            </w:pPr>
            <w:r w:rsidRPr="00AE54C0">
              <w:rPr>
                <w:sz w:val="28"/>
                <w:szCs w:val="28"/>
              </w:rPr>
              <w:t>Круглые столы;</w:t>
            </w:r>
          </w:p>
          <w:p w:rsidR="00A83ACE" w:rsidRPr="00AE54C0" w:rsidRDefault="00A83ACE" w:rsidP="00A662EC">
            <w:pPr>
              <w:pStyle w:val="a5"/>
              <w:numPr>
                <w:ilvl w:val="0"/>
                <w:numId w:val="13"/>
              </w:numPr>
              <w:jc w:val="both"/>
              <w:rPr>
                <w:rFonts w:eastAsia="Times New Roman"/>
                <w:color w:val="FF0000"/>
                <w:sz w:val="28"/>
                <w:szCs w:val="28"/>
                <w:bdr w:val="none" w:sz="0" w:space="0" w:color="auto" w:frame="1"/>
              </w:rPr>
            </w:pPr>
            <w:r w:rsidRPr="00AE54C0">
              <w:rPr>
                <w:sz w:val="28"/>
                <w:szCs w:val="28"/>
              </w:rPr>
              <w:t>Мастер – классы.</w:t>
            </w:r>
          </w:p>
        </w:tc>
      </w:tr>
      <w:tr w:rsidR="007D491C" w:rsidRPr="00AE54C0" w:rsidTr="000648DE">
        <w:tc>
          <w:tcPr>
            <w:tcW w:w="1951" w:type="dxa"/>
          </w:tcPr>
          <w:p w:rsidR="007D491C" w:rsidRPr="00AE54C0" w:rsidRDefault="007D491C" w:rsidP="00A662EC">
            <w:pPr>
              <w:pStyle w:val="a5"/>
              <w:jc w:val="both"/>
              <w:rPr>
                <w:rFonts w:eastAsia="Times New Roman"/>
                <w:sz w:val="28"/>
                <w:szCs w:val="28"/>
              </w:rPr>
            </w:pPr>
            <w:r w:rsidRPr="00AE54C0">
              <w:rPr>
                <w:rFonts w:eastAsia="Times New Roman"/>
                <w:sz w:val="28"/>
                <w:szCs w:val="28"/>
              </w:rPr>
              <w:t>Третий  этап</w:t>
            </w:r>
          </w:p>
          <w:p w:rsidR="007D491C" w:rsidRPr="00AE54C0" w:rsidRDefault="007D491C" w:rsidP="00A662EC">
            <w:pPr>
              <w:pStyle w:val="a5"/>
              <w:jc w:val="both"/>
              <w:rPr>
                <w:rFonts w:eastAsia="Times New Roman"/>
                <w:sz w:val="28"/>
                <w:szCs w:val="28"/>
                <w:bdr w:val="none" w:sz="0" w:space="0" w:color="auto" w:frame="1"/>
              </w:rPr>
            </w:pPr>
          </w:p>
        </w:tc>
        <w:tc>
          <w:tcPr>
            <w:tcW w:w="8080" w:type="dxa"/>
          </w:tcPr>
          <w:p w:rsidR="00FF6210" w:rsidRPr="00AE54C0" w:rsidRDefault="002029D1" w:rsidP="005A3E3D">
            <w:pPr>
              <w:pStyle w:val="a5"/>
              <w:jc w:val="both"/>
              <w:rPr>
                <w:rFonts w:eastAsia="Times New Roman"/>
                <w:sz w:val="28"/>
                <w:szCs w:val="28"/>
              </w:rPr>
            </w:pPr>
            <w:r w:rsidRPr="00AE54C0">
              <w:rPr>
                <w:rFonts w:eastAsia="Times New Roman"/>
                <w:sz w:val="28"/>
                <w:szCs w:val="28"/>
              </w:rPr>
              <w:t xml:space="preserve">Организация рабочего места  </w:t>
            </w:r>
            <w:proofErr w:type="spellStart"/>
            <w:r w:rsidRPr="00AE54C0">
              <w:rPr>
                <w:rFonts w:eastAsia="Times New Roman"/>
                <w:sz w:val="28"/>
                <w:szCs w:val="28"/>
              </w:rPr>
              <w:t>леворукого</w:t>
            </w:r>
            <w:proofErr w:type="spellEnd"/>
            <w:r w:rsidRPr="00AE54C0">
              <w:rPr>
                <w:rFonts w:eastAsia="Times New Roman"/>
                <w:sz w:val="28"/>
                <w:szCs w:val="28"/>
              </w:rPr>
              <w:t xml:space="preserve"> ребенка</w:t>
            </w:r>
            <w:r w:rsidR="005E6D0E" w:rsidRPr="00AE54C0">
              <w:rPr>
                <w:rFonts w:eastAsia="Times New Roman"/>
                <w:sz w:val="28"/>
                <w:szCs w:val="28"/>
              </w:rPr>
              <w:t xml:space="preserve">: Приобретение </w:t>
            </w:r>
            <w:r w:rsidR="00CF6514" w:rsidRPr="00AE54C0">
              <w:rPr>
                <w:rFonts w:eastAsia="Times New Roman"/>
                <w:sz w:val="28"/>
                <w:szCs w:val="28"/>
              </w:rPr>
              <w:t>канцелярии</w:t>
            </w:r>
            <w:r w:rsidR="002F0F27" w:rsidRPr="00AE54C0">
              <w:rPr>
                <w:rFonts w:eastAsia="Times New Roman"/>
                <w:sz w:val="28"/>
                <w:szCs w:val="28"/>
              </w:rPr>
              <w:t xml:space="preserve"> для леворуких детей</w:t>
            </w:r>
            <w:r w:rsidR="00FF6210" w:rsidRPr="00AE54C0">
              <w:rPr>
                <w:rFonts w:eastAsia="Times New Roman"/>
                <w:sz w:val="28"/>
                <w:szCs w:val="28"/>
              </w:rPr>
              <w:t>, специальной  литературы</w:t>
            </w:r>
          </w:p>
        </w:tc>
      </w:tr>
      <w:tr w:rsidR="00994704" w:rsidRPr="00AE54C0" w:rsidTr="000648DE">
        <w:tc>
          <w:tcPr>
            <w:tcW w:w="1951" w:type="dxa"/>
          </w:tcPr>
          <w:p w:rsidR="00994704" w:rsidRPr="00AE54C0" w:rsidRDefault="00DF5402" w:rsidP="00A662EC">
            <w:pPr>
              <w:pStyle w:val="a5"/>
              <w:jc w:val="both"/>
              <w:rPr>
                <w:rFonts w:eastAsia="Times New Roman"/>
                <w:sz w:val="28"/>
                <w:szCs w:val="28"/>
              </w:rPr>
            </w:pPr>
            <w:r>
              <w:rPr>
                <w:rFonts w:eastAsia="Times New Roman"/>
                <w:sz w:val="28"/>
                <w:szCs w:val="28"/>
              </w:rPr>
              <w:t>Четвёртый этап</w:t>
            </w:r>
          </w:p>
        </w:tc>
        <w:tc>
          <w:tcPr>
            <w:tcW w:w="8080" w:type="dxa"/>
          </w:tcPr>
          <w:p w:rsidR="00994704" w:rsidRPr="00AE54C0" w:rsidRDefault="00DF5402" w:rsidP="00DD10C6">
            <w:pPr>
              <w:shd w:val="clear" w:color="auto" w:fill="FFFFFF"/>
              <w:jc w:val="both"/>
              <w:rPr>
                <w:rFonts w:eastAsia="Times New Roman"/>
                <w:sz w:val="28"/>
                <w:szCs w:val="28"/>
              </w:rPr>
            </w:pPr>
            <w:r>
              <w:rPr>
                <w:rFonts w:eastAsia="Times New Roman"/>
                <w:color w:val="000000"/>
                <w:sz w:val="28"/>
                <w:szCs w:val="28"/>
              </w:rPr>
              <w:t>Р</w:t>
            </w:r>
            <w:r w:rsidR="00994704" w:rsidRPr="00994704">
              <w:rPr>
                <w:rFonts w:eastAsia="Times New Roman"/>
                <w:color w:val="000000"/>
                <w:sz w:val="28"/>
                <w:szCs w:val="28"/>
              </w:rPr>
              <w:t>а</w:t>
            </w:r>
            <w:r w:rsidR="0001242B">
              <w:rPr>
                <w:rFonts w:eastAsia="Times New Roman"/>
                <w:color w:val="000000"/>
                <w:sz w:val="28"/>
                <w:szCs w:val="28"/>
              </w:rPr>
              <w:t xml:space="preserve">зработка коррекционно – развивающей программы адаптации </w:t>
            </w:r>
            <w:proofErr w:type="spellStart"/>
            <w:r w:rsidR="0001242B">
              <w:rPr>
                <w:rFonts w:eastAsia="Times New Roman"/>
                <w:color w:val="000000"/>
                <w:sz w:val="28"/>
                <w:szCs w:val="28"/>
              </w:rPr>
              <w:t>леворукого</w:t>
            </w:r>
            <w:proofErr w:type="spellEnd"/>
            <w:r w:rsidR="0001242B">
              <w:rPr>
                <w:rFonts w:eastAsia="Times New Roman"/>
                <w:color w:val="000000"/>
                <w:sz w:val="28"/>
                <w:szCs w:val="28"/>
              </w:rPr>
              <w:t xml:space="preserve"> ребенка</w:t>
            </w:r>
            <w:r w:rsidR="00B34415">
              <w:rPr>
                <w:rFonts w:eastAsia="Times New Roman"/>
                <w:color w:val="000000"/>
                <w:sz w:val="28"/>
                <w:szCs w:val="28"/>
              </w:rPr>
              <w:t xml:space="preserve"> в окружающем пространстве, е</w:t>
            </w:r>
            <w:r w:rsidR="00994704" w:rsidRPr="00994704">
              <w:rPr>
                <w:rFonts w:eastAsia="Times New Roman"/>
                <w:color w:val="000000"/>
                <w:sz w:val="28"/>
                <w:szCs w:val="28"/>
              </w:rPr>
              <w:t xml:space="preserve">ё реализация, создание благоприятных условий для </w:t>
            </w:r>
            <w:r w:rsidR="00DE6F40">
              <w:rPr>
                <w:rFonts w:eastAsia="Times New Roman"/>
                <w:color w:val="000000"/>
                <w:sz w:val="28"/>
                <w:szCs w:val="28"/>
              </w:rPr>
              <w:t xml:space="preserve">всестороннего развития </w:t>
            </w:r>
            <w:proofErr w:type="spellStart"/>
            <w:r w:rsidR="00DE6F40">
              <w:rPr>
                <w:rFonts w:eastAsia="Times New Roman"/>
                <w:color w:val="000000"/>
                <w:sz w:val="28"/>
                <w:szCs w:val="28"/>
              </w:rPr>
              <w:t>леворукого</w:t>
            </w:r>
            <w:proofErr w:type="spellEnd"/>
            <w:r w:rsidR="00DE6F40">
              <w:rPr>
                <w:rFonts w:eastAsia="Times New Roman"/>
                <w:color w:val="000000"/>
                <w:sz w:val="28"/>
                <w:szCs w:val="28"/>
              </w:rPr>
              <w:t xml:space="preserve"> </w:t>
            </w:r>
            <w:r w:rsidR="00CF4203">
              <w:rPr>
                <w:rFonts w:eastAsia="Times New Roman"/>
                <w:color w:val="000000"/>
                <w:sz w:val="28"/>
                <w:szCs w:val="28"/>
              </w:rPr>
              <w:t xml:space="preserve"> до</w:t>
            </w:r>
            <w:r w:rsidR="00994704" w:rsidRPr="00994704">
              <w:rPr>
                <w:rFonts w:eastAsia="Times New Roman"/>
                <w:color w:val="000000"/>
                <w:sz w:val="28"/>
                <w:szCs w:val="28"/>
              </w:rPr>
              <w:t>школьник</w:t>
            </w:r>
            <w:r w:rsidR="00DE6F40">
              <w:rPr>
                <w:rFonts w:eastAsia="Times New Roman"/>
                <w:color w:val="000000"/>
                <w:sz w:val="28"/>
                <w:szCs w:val="28"/>
              </w:rPr>
              <w:t>а</w:t>
            </w:r>
            <w:r w:rsidR="00994704" w:rsidRPr="00994704">
              <w:rPr>
                <w:rFonts w:eastAsia="Times New Roman"/>
                <w:color w:val="000000"/>
                <w:sz w:val="28"/>
                <w:szCs w:val="28"/>
              </w:rPr>
              <w:t xml:space="preserve"> путём активизации познавательной деятельности, ком</w:t>
            </w:r>
            <w:r w:rsidR="00994704" w:rsidRPr="00994704">
              <w:rPr>
                <w:rFonts w:eastAsia="Times New Roman"/>
                <w:color w:val="000000"/>
                <w:sz w:val="28"/>
                <w:szCs w:val="28"/>
              </w:rPr>
              <w:softHyphen/>
              <w:t>плексного применения методов и приёмо</w:t>
            </w:r>
            <w:r w:rsidR="00CF4203">
              <w:rPr>
                <w:rFonts w:eastAsia="Times New Roman"/>
                <w:color w:val="000000"/>
                <w:sz w:val="28"/>
                <w:szCs w:val="28"/>
              </w:rPr>
              <w:t>в психолого-педагогического воз</w:t>
            </w:r>
            <w:r w:rsidR="00994704" w:rsidRPr="00994704">
              <w:rPr>
                <w:rFonts w:eastAsia="Times New Roman"/>
                <w:color w:val="000000"/>
                <w:sz w:val="28"/>
                <w:szCs w:val="28"/>
              </w:rPr>
              <w:t xml:space="preserve">действия, </w:t>
            </w:r>
            <w:proofErr w:type="spellStart"/>
            <w:r w:rsidR="00994704" w:rsidRPr="00994704">
              <w:rPr>
                <w:rFonts w:eastAsia="Times New Roman"/>
                <w:color w:val="000000"/>
                <w:sz w:val="28"/>
                <w:szCs w:val="28"/>
              </w:rPr>
              <w:t>здоровьесберегающих</w:t>
            </w:r>
            <w:proofErr w:type="spellEnd"/>
            <w:r w:rsidR="00994704" w:rsidRPr="00994704">
              <w:rPr>
                <w:rFonts w:eastAsia="Times New Roman"/>
                <w:color w:val="000000"/>
                <w:sz w:val="28"/>
                <w:szCs w:val="28"/>
              </w:rPr>
              <w:t xml:space="preserve"> технологий, сотрудничества с </w:t>
            </w:r>
            <w:r w:rsidR="00CF4203">
              <w:rPr>
                <w:rFonts w:eastAsia="Times New Roman"/>
                <w:color w:val="000000"/>
                <w:sz w:val="28"/>
                <w:szCs w:val="28"/>
              </w:rPr>
              <w:t>педагогами</w:t>
            </w:r>
            <w:r w:rsidR="00994704" w:rsidRPr="00994704">
              <w:rPr>
                <w:rFonts w:eastAsia="Times New Roman"/>
                <w:color w:val="000000"/>
                <w:sz w:val="28"/>
                <w:szCs w:val="28"/>
              </w:rPr>
              <w:t xml:space="preserve"> и родителями.</w:t>
            </w:r>
          </w:p>
        </w:tc>
      </w:tr>
      <w:tr w:rsidR="008A64F0" w:rsidRPr="00AE54C0" w:rsidTr="000648DE">
        <w:tc>
          <w:tcPr>
            <w:tcW w:w="1951" w:type="dxa"/>
          </w:tcPr>
          <w:p w:rsidR="007D491C" w:rsidRPr="00AE54C0" w:rsidRDefault="007D491C" w:rsidP="00A662EC">
            <w:pPr>
              <w:pStyle w:val="a5"/>
              <w:jc w:val="both"/>
              <w:rPr>
                <w:rFonts w:eastAsia="Times New Roman"/>
                <w:sz w:val="28"/>
                <w:szCs w:val="28"/>
                <w:bdr w:val="none" w:sz="0" w:space="0" w:color="auto" w:frame="1"/>
              </w:rPr>
            </w:pPr>
            <w:r w:rsidRPr="00AE54C0">
              <w:rPr>
                <w:rFonts w:eastAsia="Times New Roman"/>
                <w:sz w:val="28"/>
                <w:szCs w:val="28"/>
              </w:rPr>
              <w:t>Завершающий этап</w:t>
            </w:r>
          </w:p>
        </w:tc>
        <w:tc>
          <w:tcPr>
            <w:tcW w:w="8080" w:type="dxa"/>
          </w:tcPr>
          <w:p w:rsidR="007D491C" w:rsidRPr="00AE54C0" w:rsidRDefault="008E555B" w:rsidP="00A662EC">
            <w:pPr>
              <w:pStyle w:val="a5"/>
              <w:jc w:val="both"/>
              <w:rPr>
                <w:rFonts w:eastAsia="Times New Roman"/>
                <w:sz w:val="28"/>
                <w:szCs w:val="28"/>
              </w:rPr>
            </w:pPr>
            <w:r w:rsidRPr="00AE54C0">
              <w:rPr>
                <w:rFonts w:eastAsia="Times New Roman"/>
                <w:sz w:val="28"/>
                <w:szCs w:val="28"/>
              </w:rPr>
              <w:t xml:space="preserve">Разработать программу по </w:t>
            </w:r>
            <w:proofErr w:type="spellStart"/>
            <w:r w:rsidRPr="00AE54C0">
              <w:rPr>
                <w:rFonts w:eastAsia="Times New Roman"/>
                <w:sz w:val="28"/>
                <w:szCs w:val="28"/>
              </w:rPr>
              <w:t>здоровьесбережению</w:t>
            </w:r>
            <w:proofErr w:type="spellEnd"/>
            <w:r w:rsidRPr="00AE54C0">
              <w:rPr>
                <w:rFonts w:eastAsia="Times New Roman"/>
                <w:sz w:val="28"/>
                <w:szCs w:val="28"/>
              </w:rPr>
              <w:t xml:space="preserve"> </w:t>
            </w:r>
            <w:proofErr w:type="spellStart"/>
            <w:r w:rsidRPr="00AE54C0">
              <w:rPr>
                <w:rFonts w:eastAsia="Times New Roman"/>
                <w:sz w:val="28"/>
                <w:szCs w:val="28"/>
              </w:rPr>
              <w:t>леворукого</w:t>
            </w:r>
            <w:proofErr w:type="spellEnd"/>
            <w:r w:rsidRPr="00AE54C0">
              <w:rPr>
                <w:rFonts w:eastAsia="Times New Roman"/>
                <w:sz w:val="28"/>
                <w:szCs w:val="28"/>
              </w:rPr>
              <w:t xml:space="preserve"> ребенка.</w:t>
            </w:r>
          </w:p>
          <w:p w:rsidR="004940E0" w:rsidRPr="00AE54C0" w:rsidRDefault="005F6AE5" w:rsidP="00A662EC">
            <w:pPr>
              <w:pStyle w:val="a5"/>
              <w:jc w:val="both"/>
              <w:rPr>
                <w:rFonts w:eastAsia="Times New Roman"/>
                <w:sz w:val="28"/>
                <w:szCs w:val="28"/>
              </w:rPr>
            </w:pPr>
            <w:r w:rsidRPr="00AE54C0">
              <w:rPr>
                <w:rFonts w:eastAsia="Times New Roman"/>
                <w:sz w:val="28"/>
                <w:szCs w:val="28"/>
              </w:rPr>
              <w:t xml:space="preserve">Разработать план  </w:t>
            </w:r>
            <w:r w:rsidR="006A0E47" w:rsidRPr="00AE54C0">
              <w:rPr>
                <w:rFonts w:eastAsia="Times New Roman"/>
                <w:sz w:val="28"/>
                <w:szCs w:val="28"/>
              </w:rPr>
              <w:t xml:space="preserve">по </w:t>
            </w:r>
            <w:r w:rsidRPr="00AE54C0">
              <w:rPr>
                <w:rFonts w:eastAsia="Times New Roman"/>
                <w:sz w:val="28"/>
                <w:szCs w:val="28"/>
              </w:rPr>
              <w:t>взаимодействи</w:t>
            </w:r>
            <w:r w:rsidR="006A0E47" w:rsidRPr="00AE54C0">
              <w:rPr>
                <w:rFonts w:eastAsia="Times New Roman"/>
                <w:sz w:val="28"/>
                <w:szCs w:val="28"/>
              </w:rPr>
              <w:t>ю</w:t>
            </w:r>
            <w:r w:rsidRPr="00AE54C0">
              <w:rPr>
                <w:rFonts w:eastAsia="Times New Roman"/>
                <w:sz w:val="28"/>
                <w:szCs w:val="28"/>
              </w:rPr>
              <w:t xml:space="preserve"> специалистов ДОУ по сопровождению</w:t>
            </w:r>
            <w:r w:rsidR="006A0E47" w:rsidRPr="00AE54C0">
              <w:rPr>
                <w:rFonts w:eastAsia="Times New Roman"/>
                <w:sz w:val="28"/>
                <w:szCs w:val="28"/>
              </w:rPr>
              <w:t xml:space="preserve"> образовательного процесса леворуких детей.</w:t>
            </w:r>
          </w:p>
          <w:p w:rsidR="009F379B" w:rsidRPr="00AE54C0" w:rsidRDefault="005B1FF7" w:rsidP="00A662EC">
            <w:pPr>
              <w:pStyle w:val="a5"/>
              <w:jc w:val="both"/>
              <w:rPr>
                <w:rFonts w:eastAsia="Times New Roman"/>
                <w:sz w:val="28"/>
                <w:szCs w:val="28"/>
              </w:rPr>
            </w:pPr>
            <w:r w:rsidRPr="00AE54C0">
              <w:rPr>
                <w:rFonts w:eastAsia="Times New Roman"/>
                <w:sz w:val="28"/>
                <w:szCs w:val="28"/>
              </w:rPr>
              <w:t>Разработать консультации для педагогов и родителей, наглядный материал в информационный уголок для родителей, мастер</w:t>
            </w:r>
            <w:r w:rsidR="004940E0" w:rsidRPr="00AE54C0">
              <w:rPr>
                <w:rFonts w:eastAsia="Times New Roman"/>
                <w:sz w:val="28"/>
                <w:szCs w:val="28"/>
              </w:rPr>
              <w:t xml:space="preserve"> </w:t>
            </w:r>
            <w:r w:rsidR="009F379B" w:rsidRPr="00AE54C0">
              <w:rPr>
                <w:rFonts w:eastAsia="Times New Roman"/>
                <w:sz w:val="28"/>
                <w:szCs w:val="28"/>
              </w:rPr>
              <w:t>–</w:t>
            </w:r>
            <w:r w:rsidR="004940E0" w:rsidRPr="00AE54C0">
              <w:rPr>
                <w:rFonts w:eastAsia="Times New Roman"/>
                <w:sz w:val="28"/>
                <w:szCs w:val="28"/>
              </w:rPr>
              <w:t xml:space="preserve"> </w:t>
            </w:r>
            <w:r w:rsidR="00A64234" w:rsidRPr="00AE54C0">
              <w:rPr>
                <w:rFonts w:eastAsia="Times New Roman"/>
                <w:sz w:val="28"/>
                <w:szCs w:val="28"/>
              </w:rPr>
              <w:t>класс</w:t>
            </w:r>
            <w:r w:rsidR="00D117A8" w:rsidRPr="00AE54C0">
              <w:rPr>
                <w:rFonts w:eastAsia="Times New Roman"/>
                <w:sz w:val="28"/>
                <w:szCs w:val="28"/>
              </w:rPr>
              <w:t>, брошюр</w:t>
            </w:r>
            <w:r w:rsidR="00A64234" w:rsidRPr="00AE54C0">
              <w:rPr>
                <w:rFonts w:eastAsia="Times New Roman"/>
                <w:sz w:val="28"/>
                <w:szCs w:val="28"/>
              </w:rPr>
              <w:t>.</w:t>
            </w:r>
          </w:p>
          <w:p w:rsidR="00C62537" w:rsidRPr="00AE54C0" w:rsidRDefault="00463016" w:rsidP="00A662EC">
            <w:pPr>
              <w:pStyle w:val="a5"/>
              <w:jc w:val="both"/>
              <w:rPr>
                <w:rFonts w:eastAsia="Times New Roman"/>
                <w:sz w:val="28"/>
                <w:szCs w:val="28"/>
              </w:rPr>
            </w:pPr>
            <w:r>
              <w:rPr>
                <w:noProof/>
                <w:sz w:val="28"/>
                <w:szCs w:val="28"/>
              </w:rPr>
              <w:drawing>
                <wp:anchor distT="0" distB="0" distL="114300" distR="114300" simplePos="0" relativeHeight="251658240" behindDoc="1" locked="0" layoutInCell="1" allowOverlap="1" wp14:anchorId="57BD4B2A" wp14:editId="13F96992">
                  <wp:simplePos x="0" y="0"/>
                  <wp:positionH relativeFrom="column">
                    <wp:posOffset>-2704721</wp:posOffset>
                  </wp:positionH>
                  <wp:positionV relativeFrom="paragraph">
                    <wp:posOffset>-776226</wp:posOffset>
                  </wp:positionV>
                  <wp:extent cx="7547212" cy="10699845"/>
                  <wp:effectExtent l="0" t="0" r="0" b="6350"/>
                  <wp:wrapNone/>
                  <wp:docPr id="21" name="Рисунок 21" descr="C:\Users\1\Downloads\hello_html_m17fe30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1\Downloads\hello_html_m17fe304f.jpg"/>
                          <pic:cNvPicPr>
                            <a:picLocks noChangeAspect="1" noChangeArrowheads="1"/>
                          </pic:cNvPicPr>
                        </pic:nvPicPr>
                        <pic:blipFill>
                          <a:blip r:embed="rId6" cstate="print">
                            <a:lum bright="70000" contrast="-70000"/>
                            <a:extLst>
                              <a:ext uri="{28A0092B-C50C-407E-A947-70E740481C1C}">
                                <a14:useLocalDpi xmlns:a14="http://schemas.microsoft.com/office/drawing/2010/main" val="0"/>
                              </a:ext>
                            </a:extLst>
                          </a:blip>
                          <a:srcRect/>
                          <a:stretch>
                            <a:fillRect/>
                          </a:stretch>
                        </pic:blipFill>
                        <pic:spPr bwMode="auto">
                          <a:xfrm>
                            <a:off x="0" y="0"/>
                            <a:ext cx="7547212" cy="10699845"/>
                          </a:xfrm>
                          <a:prstGeom prst="rect">
                            <a:avLst/>
                          </a:prstGeom>
                          <a:noFill/>
                          <a:ln>
                            <a:noFill/>
                          </a:ln>
                        </pic:spPr>
                      </pic:pic>
                    </a:graphicData>
                  </a:graphic>
                </wp:anchor>
              </w:drawing>
            </w:r>
            <w:r w:rsidR="00C62537" w:rsidRPr="00AE54C0">
              <w:rPr>
                <w:rFonts w:eastAsia="Times New Roman"/>
                <w:sz w:val="28"/>
                <w:szCs w:val="28"/>
              </w:rPr>
              <w:t>Встреча родителей с учителем начальных классов.</w:t>
            </w:r>
          </w:p>
          <w:p w:rsidR="00EF1ED8" w:rsidRPr="00AE54C0" w:rsidRDefault="00854614" w:rsidP="00A662EC">
            <w:pPr>
              <w:pStyle w:val="a5"/>
              <w:jc w:val="both"/>
              <w:rPr>
                <w:rFonts w:eastAsia="Times New Roman"/>
                <w:sz w:val="28"/>
                <w:szCs w:val="28"/>
              </w:rPr>
            </w:pPr>
            <w:r w:rsidRPr="00AE54C0">
              <w:rPr>
                <w:rFonts w:eastAsia="Times New Roman"/>
                <w:sz w:val="28"/>
                <w:szCs w:val="28"/>
              </w:rPr>
              <w:t xml:space="preserve">Картотека игр и игровых упражнений для формирования </w:t>
            </w:r>
            <w:r w:rsidR="00BE1C6A" w:rsidRPr="00AE54C0">
              <w:rPr>
                <w:rFonts w:eastAsia="Times New Roman"/>
                <w:sz w:val="28"/>
                <w:szCs w:val="28"/>
              </w:rPr>
              <w:t>зрительно – пространственных представлений</w:t>
            </w:r>
            <w:r w:rsidR="00426570" w:rsidRPr="00AE54C0">
              <w:rPr>
                <w:rFonts w:eastAsia="Times New Roman"/>
                <w:sz w:val="28"/>
                <w:szCs w:val="28"/>
              </w:rPr>
              <w:t xml:space="preserve">; </w:t>
            </w:r>
            <w:r w:rsidR="00BE1C6A" w:rsidRPr="00AE54C0">
              <w:rPr>
                <w:rFonts w:eastAsia="Times New Roman"/>
                <w:sz w:val="28"/>
                <w:szCs w:val="28"/>
              </w:rPr>
              <w:t xml:space="preserve"> формирование общей, ручно</w:t>
            </w:r>
            <w:r w:rsidR="00426570" w:rsidRPr="00AE54C0">
              <w:rPr>
                <w:rFonts w:eastAsia="Times New Roman"/>
                <w:sz w:val="28"/>
                <w:szCs w:val="28"/>
              </w:rPr>
              <w:t>й</w:t>
            </w:r>
            <w:r w:rsidR="00BE1C6A" w:rsidRPr="00AE54C0">
              <w:rPr>
                <w:rFonts w:eastAsia="Times New Roman"/>
                <w:sz w:val="28"/>
                <w:szCs w:val="28"/>
              </w:rPr>
              <w:t xml:space="preserve"> и артикуляционной моторики</w:t>
            </w:r>
            <w:r w:rsidR="00426570" w:rsidRPr="00AE54C0">
              <w:rPr>
                <w:rFonts w:eastAsia="Times New Roman"/>
                <w:sz w:val="28"/>
                <w:szCs w:val="28"/>
              </w:rPr>
              <w:t>.</w:t>
            </w:r>
          </w:p>
        </w:tc>
      </w:tr>
    </w:tbl>
    <w:p w:rsidR="002D13CD" w:rsidRPr="00180E6C" w:rsidRDefault="00C51B72" w:rsidP="002D13CD">
      <w:pPr>
        <w:jc w:val="center"/>
        <w:rPr>
          <w:rFonts w:ascii="Times New Roman" w:hAnsi="Times New Roman" w:cs="Times New Roman"/>
          <w:b/>
          <w:sz w:val="36"/>
          <w:szCs w:val="36"/>
        </w:rPr>
      </w:pPr>
      <w:r>
        <w:rPr>
          <w:noProof/>
          <w:sz w:val="28"/>
          <w:szCs w:val="28"/>
        </w:rPr>
        <w:lastRenderedPageBreak/>
        <w:drawing>
          <wp:anchor distT="0" distB="0" distL="114300" distR="114300" simplePos="0" relativeHeight="251671552" behindDoc="1" locked="0" layoutInCell="1" allowOverlap="1" wp14:anchorId="11327305" wp14:editId="57734202">
            <wp:simplePos x="0" y="0"/>
            <wp:positionH relativeFrom="column">
              <wp:posOffset>-898525</wp:posOffset>
            </wp:positionH>
            <wp:positionV relativeFrom="paragraph">
              <wp:posOffset>-177800</wp:posOffset>
            </wp:positionV>
            <wp:extent cx="7597140" cy="10700385"/>
            <wp:effectExtent l="0" t="0" r="0" b="0"/>
            <wp:wrapNone/>
            <wp:docPr id="22" name="Рисунок 22" descr="C:\Users\1\Downloads\hello_html_m17fe30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1\Downloads\hello_html_m17fe304f.jpg"/>
                    <pic:cNvPicPr>
                      <a:picLocks noChangeAspect="1" noChangeArrowheads="1"/>
                    </pic:cNvPicPr>
                  </pic:nvPicPr>
                  <pic:blipFill>
                    <a:blip r:embed="rId6" cstate="print">
                      <a:lum bright="70000" contrast="-70000"/>
                      <a:extLst>
                        <a:ext uri="{28A0092B-C50C-407E-A947-70E740481C1C}">
                          <a14:useLocalDpi xmlns:a14="http://schemas.microsoft.com/office/drawing/2010/main" val="0"/>
                        </a:ext>
                      </a:extLst>
                    </a:blip>
                    <a:srcRect/>
                    <a:stretch>
                      <a:fillRect/>
                    </a:stretch>
                  </pic:blipFill>
                  <pic:spPr bwMode="auto">
                    <a:xfrm>
                      <a:off x="0" y="0"/>
                      <a:ext cx="7597140" cy="10700385"/>
                    </a:xfrm>
                    <a:prstGeom prst="rect">
                      <a:avLst/>
                    </a:prstGeom>
                    <a:noFill/>
                    <a:ln>
                      <a:noFill/>
                    </a:ln>
                  </pic:spPr>
                </pic:pic>
              </a:graphicData>
            </a:graphic>
            <wp14:sizeRelH relativeFrom="margin">
              <wp14:pctWidth>0</wp14:pctWidth>
            </wp14:sizeRelH>
          </wp:anchor>
        </w:drawing>
      </w:r>
      <w:r w:rsidR="002D13CD" w:rsidRPr="00180E6C">
        <w:rPr>
          <w:rFonts w:ascii="Times New Roman" w:hAnsi="Times New Roman" w:cs="Times New Roman"/>
          <w:b/>
          <w:sz w:val="36"/>
          <w:szCs w:val="36"/>
        </w:rPr>
        <w:t>Календарный план реализации проекта</w:t>
      </w:r>
    </w:p>
    <w:p w:rsidR="002D13CD" w:rsidRDefault="002D13CD" w:rsidP="002D13CD">
      <w:pP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934"/>
        <w:gridCol w:w="5940"/>
      </w:tblGrid>
      <w:tr w:rsidR="002D13CD" w:rsidRPr="002D13CD" w:rsidTr="00F06F0A">
        <w:tc>
          <w:tcPr>
            <w:tcW w:w="594" w:type="dxa"/>
            <w:shd w:val="clear" w:color="auto" w:fill="auto"/>
          </w:tcPr>
          <w:p w:rsidR="002D13CD" w:rsidRPr="002D13CD" w:rsidRDefault="002D13CD" w:rsidP="002D13CD">
            <w:pPr>
              <w:pStyle w:val="a5"/>
              <w:rPr>
                <w:rFonts w:ascii="Times New Roman" w:hAnsi="Times New Roman" w:cs="Times New Roman"/>
                <w:sz w:val="28"/>
              </w:rPr>
            </w:pPr>
            <w:r w:rsidRPr="002D13CD">
              <w:rPr>
                <w:rFonts w:ascii="Times New Roman" w:hAnsi="Times New Roman" w:cs="Times New Roman"/>
                <w:sz w:val="28"/>
              </w:rPr>
              <w:t xml:space="preserve">№ </w:t>
            </w:r>
            <w:proofErr w:type="gramStart"/>
            <w:r w:rsidRPr="002D13CD">
              <w:rPr>
                <w:rFonts w:ascii="Times New Roman" w:hAnsi="Times New Roman" w:cs="Times New Roman"/>
                <w:sz w:val="28"/>
              </w:rPr>
              <w:t>п</w:t>
            </w:r>
            <w:proofErr w:type="gramEnd"/>
            <w:r w:rsidRPr="002D13CD">
              <w:rPr>
                <w:rFonts w:ascii="Times New Roman" w:hAnsi="Times New Roman" w:cs="Times New Roman"/>
                <w:sz w:val="28"/>
              </w:rPr>
              <w:t>/п</w:t>
            </w:r>
          </w:p>
        </w:tc>
        <w:tc>
          <w:tcPr>
            <w:tcW w:w="2934" w:type="dxa"/>
            <w:shd w:val="clear" w:color="auto" w:fill="auto"/>
          </w:tcPr>
          <w:p w:rsidR="002D13CD" w:rsidRPr="002D13CD" w:rsidRDefault="002D13CD" w:rsidP="002D13CD">
            <w:pPr>
              <w:pStyle w:val="a5"/>
              <w:rPr>
                <w:rFonts w:ascii="Times New Roman" w:hAnsi="Times New Roman" w:cs="Times New Roman"/>
                <w:sz w:val="28"/>
              </w:rPr>
            </w:pPr>
            <w:r w:rsidRPr="002D13CD">
              <w:rPr>
                <w:rFonts w:ascii="Times New Roman" w:hAnsi="Times New Roman" w:cs="Times New Roman"/>
                <w:sz w:val="28"/>
              </w:rPr>
              <w:t>Срок исполнения</w:t>
            </w:r>
          </w:p>
        </w:tc>
        <w:tc>
          <w:tcPr>
            <w:tcW w:w="5940" w:type="dxa"/>
            <w:shd w:val="clear" w:color="auto" w:fill="auto"/>
          </w:tcPr>
          <w:p w:rsidR="002D13CD" w:rsidRPr="002D13CD" w:rsidRDefault="002D13CD" w:rsidP="002D13CD">
            <w:pPr>
              <w:pStyle w:val="a5"/>
              <w:rPr>
                <w:rFonts w:ascii="Times New Roman" w:hAnsi="Times New Roman" w:cs="Times New Roman"/>
                <w:sz w:val="28"/>
              </w:rPr>
            </w:pPr>
            <w:r w:rsidRPr="002D13CD">
              <w:rPr>
                <w:rFonts w:ascii="Times New Roman" w:hAnsi="Times New Roman" w:cs="Times New Roman"/>
                <w:sz w:val="28"/>
              </w:rPr>
              <w:t>Намеченные  мероприятия</w:t>
            </w:r>
          </w:p>
        </w:tc>
      </w:tr>
      <w:tr w:rsidR="002D13CD" w:rsidRPr="002D13CD" w:rsidTr="00F06F0A">
        <w:tc>
          <w:tcPr>
            <w:tcW w:w="594" w:type="dxa"/>
            <w:shd w:val="clear" w:color="auto" w:fill="auto"/>
          </w:tcPr>
          <w:p w:rsidR="002D13CD" w:rsidRPr="002D13CD" w:rsidRDefault="002D13CD" w:rsidP="002D13CD">
            <w:pPr>
              <w:pStyle w:val="a5"/>
              <w:rPr>
                <w:rFonts w:ascii="Times New Roman" w:hAnsi="Times New Roman" w:cs="Times New Roman"/>
                <w:sz w:val="28"/>
              </w:rPr>
            </w:pPr>
            <w:r w:rsidRPr="002D13CD">
              <w:rPr>
                <w:rFonts w:ascii="Times New Roman" w:hAnsi="Times New Roman" w:cs="Times New Roman"/>
                <w:sz w:val="28"/>
              </w:rPr>
              <w:t>1.</w:t>
            </w:r>
          </w:p>
        </w:tc>
        <w:tc>
          <w:tcPr>
            <w:tcW w:w="2934" w:type="dxa"/>
            <w:shd w:val="clear" w:color="auto" w:fill="auto"/>
          </w:tcPr>
          <w:p w:rsidR="002D13CD" w:rsidRPr="002D13CD" w:rsidRDefault="002D13CD" w:rsidP="002D13CD">
            <w:pPr>
              <w:pStyle w:val="a5"/>
              <w:rPr>
                <w:rFonts w:ascii="Times New Roman" w:hAnsi="Times New Roman" w:cs="Times New Roman"/>
                <w:sz w:val="28"/>
              </w:rPr>
            </w:pPr>
            <w:r>
              <w:rPr>
                <w:rFonts w:ascii="Times New Roman" w:hAnsi="Times New Roman" w:cs="Times New Roman"/>
                <w:sz w:val="28"/>
              </w:rPr>
              <w:t>Сентябрь</w:t>
            </w:r>
            <w:r w:rsidRPr="002D13CD">
              <w:rPr>
                <w:rFonts w:ascii="Times New Roman" w:hAnsi="Times New Roman" w:cs="Times New Roman"/>
                <w:sz w:val="28"/>
              </w:rPr>
              <w:t xml:space="preserve"> 201</w:t>
            </w:r>
            <w:r>
              <w:rPr>
                <w:rFonts w:ascii="Times New Roman" w:hAnsi="Times New Roman" w:cs="Times New Roman"/>
                <w:sz w:val="28"/>
              </w:rPr>
              <w:t>9</w:t>
            </w:r>
            <w:r w:rsidRPr="002D13CD">
              <w:rPr>
                <w:rFonts w:ascii="Times New Roman" w:hAnsi="Times New Roman" w:cs="Times New Roman"/>
                <w:sz w:val="28"/>
              </w:rPr>
              <w:t xml:space="preserve"> года</w:t>
            </w:r>
          </w:p>
        </w:tc>
        <w:tc>
          <w:tcPr>
            <w:tcW w:w="5940" w:type="dxa"/>
            <w:shd w:val="clear" w:color="auto" w:fill="auto"/>
          </w:tcPr>
          <w:p w:rsidR="002D13CD" w:rsidRDefault="002D13CD" w:rsidP="00C12DDB">
            <w:pPr>
              <w:pStyle w:val="a5"/>
              <w:rPr>
                <w:rFonts w:ascii="Times New Roman" w:hAnsi="Times New Roman" w:cs="Times New Roman"/>
                <w:sz w:val="28"/>
              </w:rPr>
            </w:pPr>
            <w:r w:rsidRPr="002D13CD">
              <w:rPr>
                <w:rFonts w:ascii="Times New Roman" w:hAnsi="Times New Roman" w:cs="Times New Roman"/>
                <w:sz w:val="28"/>
              </w:rPr>
              <w:t xml:space="preserve">Создание рабочей группы проекта </w:t>
            </w:r>
          </w:p>
          <w:p w:rsidR="00C12DDB" w:rsidRDefault="00C12DDB" w:rsidP="00C12DDB">
            <w:pPr>
              <w:pStyle w:val="a5"/>
              <w:rPr>
                <w:rFonts w:ascii="Times New Roman" w:hAnsi="Times New Roman" w:cs="Times New Roman"/>
                <w:sz w:val="28"/>
              </w:rPr>
            </w:pPr>
            <w:r>
              <w:rPr>
                <w:rFonts w:ascii="Times New Roman" w:hAnsi="Times New Roman" w:cs="Times New Roman"/>
                <w:sz w:val="28"/>
              </w:rPr>
              <w:t xml:space="preserve">Диагностика воспитанников ДОУ с целью выявления </w:t>
            </w:r>
            <w:proofErr w:type="spellStart"/>
            <w:r>
              <w:rPr>
                <w:rFonts w:ascii="Times New Roman" w:hAnsi="Times New Roman" w:cs="Times New Roman"/>
                <w:sz w:val="28"/>
              </w:rPr>
              <w:t>леворуких</w:t>
            </w:r>
            <w:proofErr w:type="spellEnd"/>
            <w:r>
              <w:rPr>
                <w:rFonts w:ascii="Times New Roman" w:hAnsi="Times New Roman" w:cs="Times New Roman"/>
                <w:sz w:val="28"/>
              </w:rPr>
              <w:t xml:space="preserve"> детей.</w:t>
            </w:r>
          </w:p>
          <w:p w:rsidR="00E35B42" w:rsidRPr="002D13CD" w:rsidRDefault="00E35B42" w:rsidP="00E35B42">
            <w:pPr>
              <w:pStyle w:val="a5"/>
              <w:rPr>
                <w:rFonts w:ascii="Times New Roman" w:hAnsi="Times New Roman" w:cs="Times New Roman"/>
                <w:sz w:val="28"/>
              </w:rPr>
            </w:pPr>
            <w:r>
              <w:rPr>
                <w:rFonts w:ascii="Times New Roman" w:hAnsi="Times New Roman" w:cs="Times New Roman"/>
                <w:sz w:val="28"/>
              </w:rPr>
              <w:t xml:space="preserve">Разработка </w:t>
            </w:r>
            <w:r w:rsidRPr="00D63521">
              <w:rPr>
                <w:rFonts w:ascii="Times New Roman" w:eastAsia="Times New Roman" w:hAnsi="Times New Roman" w:cs="Times New Roman"/>
                <w:color w:val="000000"/>
                <w:sz w:val="28"/>
                <w:szCs w:val="28"/>
              </w:rPr>
              <w:t xml:space="preserve">коррекционно – развивающей программы адаптации </w:t>
            </w:r>
            <w:proofErr w:type="spellStart"/>
            <w:r w:rsidRPr="00D63521">
              <w:rPr>
                <w:rFonts w:ascii="Times New Roman" w:eastAsia="Times New Roman" w:hAnsi="Times New Roman" w:cs="Times New Roman"/>
                <w:color w:val="000000"/>
                <w:sz w:val="28"/>
                <w:szCs w:val="28"/>
              </w:rPr>
              <w:t>леворукого</w:t>
            </w:r>
            <w:proofErr w:type="spellEnd"/>
            <w:r w:rsidRPr="00D63521">
              <w:rPr>
                <w:rFonts w:ascii="Times New Roman" w:eastAsia="Times New Roman" w:hAnsi="Times New Roman" w:cs="Times New Roman"/>
                <w:color w:val="000000"/>
                <w:sz w:val="28"/>
                <w:szCs w:val="28"/>
              </w:rPr>
              <w:t xml:space="preserve"> ребенка в окружающем пространстве</w:t>
            </w:r>
          </w:p>
        </w:tc>
      </w:tr>
      <w:tr w:rsidR="002D13CD" w:rsidRPr="002D13CD" w:rsidTr="00F06F0A">
        <w:tc>
          <w:tcPr>
            <w:tcW w:w="594" w:type="dxa"/>
            <w:shd w:val="clear" w:color="auto" w:fill="auto"/>
          </w:tcPr>
          <w:p w:rsidR="002D13CD" w:rsidRPr="002D13CD" w:rsidRDefault="002D13CD" w:rsidP="002D13CD">
            <w:pPr>
              <w:pStyle w:val="a5"/>
              <w:rPr>
                <w:rFonts w:ascii="Times New Roman" w:hAnsi="Times New Roman" w:cs="Times New Roman"/>
                <w:sz w:val="28"/>
              </w:rPr>
            </w:pPr>
            <w:r w:rsidRPr="002D13CD">
              <w:rPr>
                <w:rFonts w:ascii="Times New Roman" w:hAnsi="Times New Roman" w:cs="Times New Roman"/>
                <w:sz w:val="28"/>
              </w:rPr>
              <w:t>2.</w:t>
            </w:r>
          </w:p>
        </w:tc>
        <w:tc>
          <w:tcPr>
            <w:tcW w:w="2934" w:type="dxa"/>
            <w:shd w:val="clear" w:color="auto" w:fill="auto"/>
          </w:tcPr>
          <w:p w:rsidR="002D13CD" w:rsidRPr="002D13CD" w:rsidRDefault="001E2559" w:rsidP="002D13CD">
            <w:pPr>
              <w:pStyle w:val="a5"/>
              <w:rPr>
                <w:rFonts w:ascii="Times New Roman" w:hAnsi="Times New Roman" w:cs="Times New Roman"/>
                <w:sz w:val="28"/>
              </w:rPr>
            </w:pPr>
            <w:r>
              <w:rPr>
                <w:rFonts w:ascii="Times New Roman" w:hAnsi="Times New Roman" w:cs="Times New Roman"/>
                <w:sz w:val="28"/>
              </w:rPr>
              <w:t xml:space="preserve">Октябрь </w:t>
            </w:r>
            <w:r w:rsidR="00E4334D">
              <w:rPr>
                <w:rFonts w:ascii="Times New Roman" w:hAnsi="Times New Roman" w:cs="Times New Roman"/>
                <w:sz w:val="28"/>
              </w:rPr>
              <w:t>- ноябрь</w:t>
            </w:r>
          </w:p>
          <w:p w:rsidR="002D13CD" w:rsidRPr="002D13CD" w:rsidRDefault="002D13CD" w:rsidP="00E4334D">
            <w:pPr>
              <w:pStyle w:val="a5"/>
              <w:rPr>
                <w:rFonts w:ascii="Times New Roman" w:hAnsi="Times New Roman" w:cs="Times New Roman"/>
                <w:sz w:val="28"/>
              </w:rPr>
            </w:pPr>
            <w:r w:rsidRPr="002D13CD">
              <w:rPr>
                <w:rFonts w:ascii="Times New Roman" w:hAnsi="Times New Roman" w:cs="Times New Roman"/>
                <w:sz w:val="28"/>
              </w:rPr>
              <w:t xml:space="preserve"> 201</w:t>
            </w:r>
            <w:r w:rsidR="00E4334D">
              <w:rPr>
                <w:rFonts w:ascii="Times New Roman" w:hAnsi="Times New Roman" w:cs="Times New Roman"/>
                <w:sz w:val="28"/>
              </w:rPr>
              <w:t>9</w:t>
            </w:r>
            <w:r w:rsidRPr="002D13CD">
              <w:rPr>
                <w:rFonts w:ascii="Times New Roman" w:hAnsi="Times New Roman" w:cs="Times New Roman"/>
                <w:sz w:val="28"/>
              </w:rPr>
              <w:t xml:space="preserve"> года</w:t>
            </w:r>
          </w:p>
        </w:tc>
        <w:tc>
          <w:tcPr>
            <w:tcW w:w="5940" w:type="dxa"/>
            <w:shd w:val="clear" w:color="auto" w:fill="auto"/>
          </w:tcPr>
          <w:p w:rsidR="002D13CD" w:rsidRDefault="00E4334D" w:rsidP="002D13CD">
            <w:pPr>
              <w:pStyle w:val="a5"/>
              <w:rPr>
                <w:rFonts w:ascii="Times New Roman" w:hAnsi="Times New Roman" w:cs="Times New Roman"/>
                <w:sz w:val="28"/>
              </w:rPr>
            </w:pPr>
            <w:r>
              <w:rPr>
                <w:rFonts w:ascii="Times New Roman" w:hAnsi="Times New Roman" w:cs="Times New Roman"/>
                <w:sz w:val="28"/>
              </w:rPr>
              <w:t>Работа с педагогами и родителями воспитанников ДОУ:</w:t>
            </w:r>
          </w:p>
          <w:p w:rsidR="00E4334D" w:rsidRDefault="00E4334D" w:rsidP="002D13CD">
            <w:pPr>
              <w:pStyle w:val="a5"/>
              <w:rPr>
                <w:rFonts w:ascii="Times New Roman" w:hAnsi="Times New Roman" w:cs="Times New Roman"/>
                <w:sz w:val="28"/>
              </w:rPr>
            </w:pPr>
            <w:r>
              <w:rPr>
                <w:rFonts w:ascii="Times New Roman" w:hAnsi="Times New Roman" w:cs="Times New Roman"/>
                <w:sz w:val="28"/>
              </w:rPr>
              <w:t>Консультаци</w:t>
            </w:r>
            <w:proofErr w:type="gramStart"/>
            <w:r>
              <w:rPr>
                <w:rFonts w:ascii="Times New Roman" w:hAnsi="Times New Roman" w:cs="Times New Roman"/>
                <w:sz w:val="28"/>
              </w:rPr>
              <w:t>и-</w:t>
            </w:r>
            <w:proofErr w:type="gramEnd"/>
            <w:r>
              <w:rPr>
                <w:rFonts w:ascii="Times New Roman" w:hAnsi="Times New Roman" w:cs="Times New Roman"/>
                <w:sz w:val="28"/>
              </w:rPr>
              <w:t xml:space="preserve"> </w:t>
            </w:r>
            <w:r w:rsidR="002E2EA6">
              <w:rPr>
                <w:rFonts w:ascii="Times New Roman" w:hAnsi="Times New Roman" w:cs="Times New Roman"/>
                <w:sz w:val="28"/>
              </w:rPr>
              <w:t xml:space="preserve">«Особенности развития леворуких детей», </w:t>
            </w:r>
            <w:r>
              <w:rPr>
                <w:rFonts w:ascii="Times New Roman" w:hAnsi="Times New Roman" w:cs="Times New Roman"/>
                <w:sz w:val="28"/>
              </w:rPr>
              <w:t>«Если ваш ребено</w:t>
            </w:r>
            <w:r w:rsidR="002E2EA6">
              <w:rPr>
                <w:rFonts w:ascii="Times New Roman" w:hAnsi="Times New Roman" w:cs="Times New Roman"/>
                <w:sz w:val="28"/>
              </w:rPr>
              <w:t>к</w:t>
            </w:r>
            <w:r>
              <w:rPr>
                <w:rFonts w:ascii="Times New Roman" w:hAnsi="Times New Roman" w:cs="Times New Roman"/>
                <w:sz w:val="28"/>
              </w:rPr>
              <w:t xml:space="preserve"> левша»</w:t>
            </w:r>
          </w:p>
          <w:p w:rsidR="00E4334D" w:rsidRDefault="00E4334D" w:rsidP="00E4334D">
            <w:pPr>
              <w:pStyle w:val="a5"/>
              <w:rPr>
                <w:rFonts w:ascii="Times New Roman" w:hAnsi="Times New Roman" w:cs="Times New Roman"/>
                <w:sz w:val="28"/>
              </w:rPr>
            </w:pPr>
            <w:r>
              <w:rPr>
                <w:rFonts w:ascii="Times New Roman" w:hAnsi="Times New Roman" w:cs="Times New Roman"/>
                <w:sz w:val="28"/>
              </w:rPr>
              <w:t xml:space="preserve">«Развитие мелкой моторики </w:t>
            </w:r>
            <w:proofErr w:type="spellStart"/>
            <w:r>
              <w:rPr>
                <w:rFonts w:ascii="Times New Roman" w:hAnsi="Times New Roman" w:cs="Times New Roman"/>
                <w:sz w:val="28"/>
              </w:rPr>
              <w:t>леворукого</w:t>
            </w:r>
            <w:proofErr w:type="spellEnd"/>
            <w:r>
              <w:rPr>
                <w:rFonts w:ascii="Times New Roman" w:hAnsi="Times New Roman" w:cs="Times New Roman"/>
                <w:sz w:val="28"/>
              </w:rPr>
              <w:t xml:space="preserve"> ребенка»</w:t>
            </w:r>
            <w:r w:rsidR="002E2EA6">
              <w:rPr>
                <w:rFonts w:ascii="Times New Roman" w:hAnsi="Times New Roman" w:cs="Times New Roman"/>
                <w:sz w:val="28"/>
              </w:rPr>
              <w:t>,</w:t>
            </w:r>
            <w:r>
              <w:rPr>
                <w:rFonts w:ascii="Times New Roman" w:hAnsi="Times New Roman" w:cs="Times New Roman"/>
                <w:sz w:val="28"/>
              </w:rPr>
              <w:t xml:space="preserve"> «Речевое развитие </w:t>
            </w:r>
            <w:r w:rsidR="002E2EA6">
              <w:rPr>
                <w:rFonts w:ascii="Times New Roman" w:hAnsi="Times New Roman" w:cs="Times New Roman"/>
                <w:sz w:val="28"/>
              </w:rPr>
              <w:t>леворуких детей».</w:t>
            </w:r>
            <w:r>
              <w:rPr>
                <w:rFonts w:ascii="Times New Roman" w:hAnsi="Times New Roman" w:cs="Times New Roman"/>
                <w:sz w:val="28"/>
              </w:rPr>
              <w:t xml:space="preserve"> </w:t>
            </w:r>
          </w:p>
          <w:p w:rsidR="002E2EA6" w:rsidRPr="00934D1B" w:rsidRDefault="00934D1B" w:rsidP="00E4334D">
            <w:pPr>
              <w:pStyle w:val="a5"/>
              <w:rPr>
                <w:rFonts w:ascii="Times New Roman" w:hAnsi="Times New Roman" w:cs="Times New Roman"/>
                <w:sz w:val="28"/>
              </w:rPr>
            </w:pPr>
            <w:r w:rsidRPr="00934D1B">
              <w:rPr>
                <w:rFonts w:ascii="Times New Roman" w:hAnsi="Times New Roman" w:cs="Times New Roman"/>
                <w:sz w:val="28"/>
                <w:szCs w:val="28"/>
              </w:rPr>
              <w:t>Оснащение сенсорной комнаты, физкультурного зала, изостудии, кабинета психолога, кабинета логопеда специальным оборудованием.</w:t>
            </w:r>
          </w:p>
        </w:tc>
      </w:tr>
      <w:tr w:rsidR="002D13CD" w:rsidRPr="002D13CD" w:rsidTr="00F06F0A">
        <w:tc>
          <w:tcPr>
            <w:tcW w:w="594" w:type="dxa"/>
            <w:shd w:val="clear" w:color="auto" w:fill="auto"/>
          </w:tcPr>
          <w:p w:rsidR="002D13CD" w:rsidRPr="002D13CD" w:rsidRDefault="002D13CD" w:rsidP="002D13CD">
            <w:pPr>
              <w:pStyle w:val="a5"/>
              <w:rPr>
                <w:rFonts w:ascii="Times New Roman" w:hAnsi="Times New Roman" w:cs="Times New Roman"/>
                <w:sz w:val="28"/>
              </w:rPr>
            </w:pPr>
            <w:r w:rsidRPr="002D13CD">
              <w:rPr>
                <w:rFonts w:ascii="Times New Roman" w:hAnsi="Times New Roman" w:cs="Times New Roman"/>
                <w:sz w:val="28"/>
              </w:rPr>
              <w:t>3.</w:t>
            </w:r>
          </w:p>
        </w:tc>
        <w:tc>
          <w:tcPr>
            <w:tcW w:w="2934" w:type="dxa"/>
            <w:shd w:val="clear" w:color="auto" w:fill="auto"/>
          </w:tcPr>
          <w:p w:rsidR="002D13CD" w:rsidRPr="002D13CD" w:rsidRDefault="002E2EA6" w:rsidP="002E2EA6">
            <w:pPr>
              <w:pStyle w:val="a5"/>
              <w:rPr>
                <w:rFonts w:ascii="Times New Roman" w:hAnsi="Times New Roman" w:cs="Times New Roman"/>
                <w:sz w:val="28"/>
              </w:rPr>
            </w:pPr>
            <w:r>
              <w:rPr>
                <w:rFonts w:ascii="Times New Roman" w:hAnsi="Times New Roman" w:cs="Times New Roman"/>
                <w:sz w:val="28"/>
              </w:rPr>
              <w:t xml:space="preserve">Декабрь </w:t>
            </w:r>
            <w:r w:rsidR="002D13CD" w:rsidRPr="002D13CD">
              <w:rPr>
                <w:rFonts w:ascii="Times New Roman" w:hAnsi="Times New Roman" w:cs="Times New Roman"/>
                <w:sz w:val="28"/>
              </w:rPr>
              <w:t>201</w:t>
            </w:r>
            <w:r>
              <w:rPr>
                <w:rFonts w:ascii="Times New Roman" w:hAnsi="Times New Roman" w:cs="Times New Roman"/>
                <w:sz w:val="28"/>
              </w:rPr>
              <w:t>9</w:t>
            </w:r>
            <w:r w:rsidR="002D13CD" w:rsidRPr="002D13CD">
              <w:rPr>
                <w:rFonts w:ascii="Times New Roman" w:hAnsi="Times New Roman" w:cs="Times New Roman"/>
                <w:sz w:val="28"/>
              </w:rPr>
              <w:t xml:space="preserve"> года</w:t>
            </w:r>
          </w:p>
        </w:tc>
        <w:tc>
          <w:tcPr>
            <w:tcW w:w="5940" w:type="dxa"/>
            <w:shd w:val="clear" w:color="auto" w:fill="auto"/>
          </w:tcPr>
          <w:p w:rsidR="002E2EA6" w:rsidRDefault="002E2EA6" w:rsidP="002E2EA6">
            <w:pPr>
              <w:pStyle w:val="a5"/>
              <w:rPr>
                <w:rFonts w:ascii="Times New Roman" w:hAnsi="Times New Roman" w:cs="Times New Roman"/>
                <w:sz w:val="28"/>
              </w:rPr>
            </w:pPr>
            <w:r>
              <w:rPr>
                <w:rFonts w:ascii="Times New Roman" w:hAnsi="Times New Roman" w:cs="Times New Roman"/>
                <w:sz w:val="28"/>
              </w:rPr>
              <w:t>Круглый стол: «</w:t>
            </w:r>
            <w:proofErr w:type="spellStart"/>
            <w:r>
              <w:rPr>
                <w:rFonts w:ascii="Times New Roman" w:hAnsi="Times New Roman" w:cs="Times New Roman"/>
                <w:sz w:val="28"/>
              </w:rPr>
              <w:t>Леворукий</w:t>
            </w:r>
            <w:proofErr w:type="spellEnd"/>
            <w:r>
              <w:rPr>
                <w:rFonts w:ascii="Times New Roman" w:hAnsi="Times New Roman" w:cs="Times New Roman"/>
                <w:sz w:val="28"/>
              </w:rPr>
              <w:t xml:space="preserve"> ребёнок в мире </w:t>
            </w:r>
            <w:proofErr w:type="gramStart"/>
            <w:r>
              <w:rPr>
                <w:rFonts w:ascii="Times New Roman" w:hAnsi="Times New Roman" w:cs="Times New Roman"/>
                <w:sz w:val="28"/>
              </w:rPr>
              <w:t>праворуких</w:t>
            </w:r>
            <w:proofErr w:type="gramEnd"/>
            <w:r>
              <w:rPr>
                <w:rFonts w:ascii="Times New Roman" w:hAnsi="Times New Roman" w:cs="Times New Roman"/>
                <w:sz w:val="28"/>
              </w:rPr>
              <w:t>»</w:t>
            </w:r>
          </w:p>
          <w:p w:rsidR="002D13CD" w:rsidRDefault="002E2EA6" w:rsidP="002E2EA6">
            <w:pPr>
              <w:pStyle w:val="a5"/>
              <w:rPr>
                <w:rFonts w:ascii="Times New Roman" w:hAnsi="Times New Roman" w:cs="Times New Roman"/>
                <w:sz w:val="28"/>
              </w:rPr>
            </w:pPr>
            <w:r>
              <w:rPr>
                <w:rFonts w:ascii="Times New Roman" w:hAnsi="Times New Roman" w:cs="Times New Roman"/>
                <w:sz w:val="28"/>
              </w:rPr>
              <w:t>Мастер – класс: «От простого к сложному»</w:t>
            </w:r>
          </w:p>
          <w:p w:rsidR="00427C8F" w:rsidRPr="002D13CD" w:rsidRDefault="00427C8F" w:rsidP="002E2EA6">
            <w:pPr>
              <w:pStyle w:val="a5"/>
              <w:rPr>
                <w:rFonts w:ascii="Times New Roman" w:hAnsi="Times New Roman" w:cs="Times New Roman"/>
                <w:sz w:val="28"/>
              </w:rPr>
            </w:pPr>
            <w:r>
              <w:rPr>
                <w:rFonts w:ascii="Times New Roman" w:hAnsi="Times New Roman" w:cs="Times New Roman"/>
                <w:sz w:val="28"/>
              </w:rPr>
              <w:t>(работа с родителями)</w:t>
            </w:r>
          </w:p>
        </w:tc>
      </w:tr>
      <w:tr w:rsidR="002D13CD" w:rsidRPr="002D13CD" w:rsidTr="00F06F0A">
        <w:tc>
          <w:tcPr>
            <w:tcW w:w="594" w:type="dxa"/>
            <w:shd w:val="clear" w:color="auto" w:fill="auto"/>
          </w:tcPr>
          <w:p w:rsidR="002D13CD" w:rsidRPr="002D13CD" w:rsidRDefault="002D13CD" w:rsidP="002D13CD">
            <w:pPr>
              <w:pStyle w:val="a5"/>
              <w:rPr>
                <w:rFonts w:ascii="Times New Roman" w:hAnsi="Times New Roman" w:cs="Times New Roman"/>
                <w:sz w:val="28"/>
              </w:rPr>
            </w:pPr>
            <w:r w:rsidRPr="002D13CD">
              <w:rPr>
                <w:rFonts w:ascii="Times New Roman" w:hAnsi="Times New Roman" w:cs="Times New Roman"/>
                <w:sz w:val="28"/>
              </w:rPr>
              <w:t>4.</w:t>
            </w:r>
          </w:p>
        </w:tc>
        <w:tc>
          <w:tcPr>
            <w:tcW w:w="2934" w:type="dxa"/>
            <w:shd w:val="clear" w:color="auto" w:fill="auto"/>
          </w:tcPr>
          <w:p w:rsidR="002D13CD" w:rsidRPr="002D13CD" w:rsidRDefault="007769C2" w:rsidP="007769C2">
            <w:pPr>
              <w:pStyle w:val="a5"/>
              <w:rPr>
                <w:rFonts w:ascii="Times New Roman" w:hAnsi="Times New Roman" w:cs="Times New Roman"/>
                <w:sz w:val="28"/>
              </w:rPr>
            </w:pPr>
            <w:r>
              <w:rPr>
                <w:rFonts w:ascii="Times New Roman" w:hAnsi="Times New Roman" w:cs="Times New Roman"/>
                <w:sz w:val="28"/>
              </w:rPr>
              <w:t xml:space="preserve">Январь </w:t>
            </w:r>
            <w:proofErr w:type="gramStart"/>
            <w:r>
              <w:rPr>
                <w:rFonts w:ascii="Times New Roman" w:hAnsi="Times New Roman" w:cs="Times New Roman"/>
                <w:sz w:val="28"/>
              </w:rPr>
              <w:t>-ф</w:t>
            </w:r>
            <w:proofErr w:type="gramEnd"/>
            <w:r>
              <w:rPr>
                <w:rFonts w:ascii="Times New Roman" w:hAnsi="Times New Roman" w:cs="Times New Roman"/>
                <w:sz w:val="28"/>
              </w:rPr>
              <w:t>евраль</w:t>
            </w:r>
            <w:r w:rsidR="002D13CD" w:rsidRPr="002D13CD">
              <w:rPr>
                <w:rFonts w:ascii="Times New Roman" w:hAnsi="Times New Roman" w:cs="Times New Roman"/>
                <w:sz w:val="28"/>
              </w:rPr>
              <w:t xml:space="preserve"> 201</w:t>
            </w:r>
            <w:r>
              <w:rPr>
                <w:rFonts w:ascii="Times New Roman" w:hAnsi="Times New Roman" w:cs="Times New Roman"/>
                <w:sz w:val="28"/>
              </w:rPr>
              <w:t>9</w:t>
            </w:r>
            <w:r w:rsidR="002D13CD" w:rsidRPr="002D13CD">
              <w:rPr>
                <w:rFonts w:ascii="Times New Roman" w:hAnsi="Times New Roman" w:cs="Times New Roman"/>
                <w:sz w:val="28"/>
              </w:rPr>
              <w:t xml:space="preserve"> года</w:t>
            </w:r>
          </w:p>
        </w:tc>
        <w:tc>
          <w:tcPr>
            <w:tcW w:w="5940" w:type="dxa"/>
            <w:shd w:val="clear" w:color="auto" w:fill="auto"/>
          </w:tcPr>
          <w:p w:rsidR="002D13CD" w:rsidRPr="002D13CD" w:rsidRDefault="000D3759" w:rsidP="007D511E">
            <w:pPr>
              <w:pStyle w:val="a5"/>
              <w:rPr>
                <w:rFonts w:ascii="Times New Roman" w:hAnsi="Times New Roman" w:cs="Times New Roman"/>
                <w:sz w:val="28"/>
              </w:rPr>
            </w:pPr>
            <w:r>
              <w:rPr>
                <w:rFonts w:ascii="Times New Roman" w:hAnsi="Times New Roman" w:cs="Times New Roman"/>
                <w:sz w:val="28"/>
              </w:rPr>
              <w:t>Организация рабоче</w:t>
            </w:r>
            <w:r w:rsidR="00931E4D">
              <w:rPr>
                <w:rFonts w:ascii="Times New Roman" w:hAnsi="Times New Roman" w:cs="Times New Roman"/>
                <w:sz w:val="28"/>
              </w:rPr>
              <w:t xml:space="preserve">го места для </w:t>
            </w:r>
            <w:proofErr w:type="spellStart"/>
            <w:r w:rsidR="00931E4D">
              <w:rPr>
                <w:rFonts w:ascii="Times New Roman" w:hAnsi="Times New Roman" w:cs="Times New Roman"/>
                <w:sz w:val="28"/>
              </w:rPr>
              <w:t>леворук</w:t>
            </w:r>
            <w:r w:rsidR="007D511E">
              <w:rPr>
                <w:rFonts w:ascii="Times New Roman" w:hAnsi="Times New Roman" w:cs="Times New Roman"/>
                <w:sz w:val="28"/>
              </w:rPr>
              <w:t>ого</w:t>
            </w:r>
            <w:proofErr w:type="spellEnd"/>
            <w:r w:rsidR="007D511E">
              <w:rPr>
                <w:rFonts w:ascii="Times New Roman" w:hAnsi="Times New Roman" w:cs="Times New Roman"/>
                <w:sz w:val="28"/>
              </w:rPr>
              <w:t xml:space="preserve"> ребёнка, работа с прописями.</w:t>
            </w:r>
            <w:r w:rsidR="00D33FC4">
              <w:rPr>
                <w:rFonts w:ascii="Times New Roman" w:hAnsi="Times New Roman" w:cs="Times New Roman"/>
                <w:sz w:val="28"/>
              </w:rPr>
              <w:t xml:space="preserve"> Психологические, коррекционные  и инновационные игры для </w:t>
            </w:r>
            <w:proofErr w:type="spellStart"/>
            <w:r w:rsidR="00D33FC4">
              <w:rPr>
                <w:rFonts w:ascii="Times New Roman" w:hAnsi="Times New Roman" w:cs="Times New Roman"/>
                <w:sz w:val="28"/>
              </w:rPr>
              <w:t>леворуких</w:t>
            </w:r>
            <w:proofErr w:type="spellEnd"/>
            <w:r w:rsidR="00D33FC4">
              <w:rPr>
                <w:rFonts w:ascii="Times New Roman" w:hAnsi="Times New Roman" w:cs="Times New Roman"/>
                <w:sz w:val="28"/>
              </w:rPr>
              <w:t xml:space="preserve"> детей</w:t>
            </w:r>
          </w:p>
        </w:tc>
      </w:tr>
      <w:tr w:rsidR="002D13CD" w:rsidRPr="002D13CD" w:rsidTr="00F06F0A">
        <w:tc>
          <w:tcPr>
            <w:tcW w:w="594" w:type="dxa"/>
            <w:shd w:val="clear" w:color="auto" w:fill="auto"/>
          </w:tcPr>
          <w:p w:rsidR="002D13CD" w:rsidRPr="002D13CD" w:rsidRDefault="002D13CD" w:rsidP="002D13CD">
            <w:pPr>
              <w:pStyle w:val="a5"/>
              <w:rPr>
                <w:rFonts w:ascii="Times New Roman" w:hAnsi="Times New Roman" w:cs="Times New Roman"/>
                <w:sz w:val="28"/>
              </w:rPr>
            </w:pPr>
            <w:r w:rsidRPr="002D13CD">
              <w:rPr>
                <w:rFonts w:ascii="Times New Roman" w:hAnsi="Times New Roman" w:cs="Times New Roman"/>
                <w:sz w:val="28"/>
              </w:rPr>
              <w:t>5.</w:t>
            </w:r>
          </w:p>
        </w:tc>
        <w:tc>
          <w:tcPr>
            <w:tcW w:w="2934" w:type="dxa"/>
            <w:shd w:val="clear" w:color="auto" w:fill="auto"/>
          </w:tcPr>
          <w:p w:rsidR="002D13CD" w:rsidRPr="002D13CD" w:rsidRDefault="0064648D" w:rsidP="002D13CD">
            <w:pPr>
              <w:pStyle w:val="a5"/>
              <w:rPr>
                <w:rFonts w:ascii="Times New Roman" w:hAnsi="Times New Roman" w:cs="Times New Roman"/>
                <w:sz w:val="28"/>
              </w:rPr>
            </w:pPr>
            <w:r>
              <w:rPr>
                <w:rFonts w:ascii="Times New Roman" w:hAnsi="Times New Roman" w:cs="Times New Roman"/>
                <w:sz w:val="28"/>
              </w:rPr>
              <w:t>Март – апрель</w:t>
            </w:r>
            <w:r w:rsidR="007D511E">
              <w:rPr>
                <w:rFonts w:ascii="Times New Roman" w:hAnsi="Times New Roman" w:cs="Times New Roman"/>
                <w:sz w:val="28"/>
              </w:rPr>
              <w:t xml:space="preserve"> </w:t>
            </w:r>
            <w:r>
              <w:rPr>
                <w:rFonts w:ascii="Times New Roman" w:hAnsi="Times New Roman" w:cs="Times New Roman"/>
                <w:sz w:val="28"/>
              </w:rPr>
              <w:t>2019 года</w:t>
            </w:r>
          </w:p>
        </w:tc>
        <w:tc>
          <w:tcPr>
            <w:tcW w:w="5940" w:type="dxa"/>
            <w:shd w:val="clear" w:color="auto" w:fill="auto"/>
          </w:tcPr>
          <w:p w:rsidR="002D13CD" w:rsidRPr="002D13CD" w:rsidRDefault="00246A34" w:rsidP="0064648D">
            <w:pPr>
              <w:pStyle w:val="a5"/>
              <w:rPr>
                <w:rFonts w:ascii="Times New Roman" w:hAnsi="Times New Roman" w:cs="Times New Roman"/>
                <w:sz w:val="28"/>
              </w:rPr>
            </w:pPr>
            <w:r>
              <w:rPr>
                <w:rFonts w:ascii="Times New Roman" w:hAnsi="Times New Roman" w:cs="Times New Roman"/>
                <w:sz w:val="28"/>
              </w:rPr>
              <w:t xml:space="preserve">«Игра – </w:t>
            </w:r>
            <w:proofErr w:type="spellStart"/>
            <w:r>
              <w:rPr>
                <w:rFonts w:ascii="Times New Roman" w:hAnsi="Times New Roman" w:cs="Times New Roman"/>
                <w:sz w:val="28"/>
              </w:rPr>
              <w:t>квест</w:t>
            </w:r>
            <w:proofErr w:type="spellEnd"/>
            <w:r>
              <w:rPr>
                <w:rFonts w:ascii="Times New Roman" w:hAnsi="Times New Roman" w:cs="Times New Roman"/>
                <w:sz w:val="28"/>
              </w:rPr>
              <w:t>»</w:t>
            </w:r>
            <w:r w:rsidR="00EB1E8E">
              <w:rPr>
                <w:rFonts w:ascii="Times New Roman" w:hAnsi="Times New Roman" w:cs="Times New Roman"/>
                <w:sz w:val="28"/>
              </w:rPr>
              <w:t>. Воспитанники  совместно с родителями.</w:t>
            </w:r>
          </w:p>
        </w:tc>
      </w:tr>
      <w:tr w:rsidR="002D13CD" w:rsidRPr="002D13CD" w:rsidTr="00F06F0A">
        <w:tc>
          <w:tcPr>
            <w:tcW w:w="594" w:type="dxa"/>
            <w:shd w:val="clear" w:color="auto" w:fill="auto"/>
          </w:tcPr>
          <w:p w:rsidR="002D13CD" w:rsidRPr="002D13CD" w:rsidRDefault="002D13CD" w:rsidP="002D13CD">
            <w:pPr>
              <w:pStyle w:val="a5"/>
              <w:rPr>
                <w:rFonts w:ascii="Times New Roman" w:hAnsi="Times New Roman" w:cs="Times New Roman"/>
                <w:sz w:val="28"/>
              </w:rPr>
            </w:pPr>
            <w:r w:rsidRPr="002D13CD">
              <w:rPr>
                <w:rFonts w:ascii="Times New Roman" w:hAnsi="Times New Roman" w:cs="Times New Roman"/>
                <w:sz w:val="28"/>
              </w:rPr>
              <w:t>6.</w:t>
            </w:r>
          </w:p>
        </w:tc>
        <w:tc>
          <w:tcPr>
            <w:tcW w:w="2934" w:type="dxa"/>
            <w:shd w:val="clear" w:color="auto" w:fill="auto"/>
          </w:tcPr>
          <w:p w:rsidR="002D13CD" w:rsidRPr="002D13CD" w:rsidRDefault="0064648D" w:rsidP="00D63521">
            <w:pPr>
              <w:pStyle w:val="a5"/>
              <w:rPr>
                <w:rFonts w:ascii="Times New Roman" w:hAnsi="Times New Roman" w:cs="Times New Roman"/>
                <w:sz w:val="28"/>
              </w:rPr>
            </w:pPr>
            <w:r>
              <w:rPr>
                <w:rFonts w:ascii="Times New Roman" w:hAnsi="Times New Roman" w:cs="Times New Roman"/>
                <w:sz w:val="28"/>
              </w:rPr>
              <w:t xml:space="preserve">Май </w:t>
            </w:r>
            <w:r w:rsidR="002D13CD" w:rsidRPr="002D13CD">
              <w:rPr>
                <w:rFonts w:ascii="Times New Roman" w:hAnsi="Times New Roman" w:cs="Times New Roman"/>
                <w:sz w:val="28"/>
              </w:rPr>
              <w:t xml:space="preserve"> 201</w:t>
            </w:r>
            <w:r w:rsidR="00D63521">
              <w:rPr>
                <w:rFonts w:ascii="Times New Roman" w:hAnsi="Times New Roman" w:cs="Times New Roman"/>
                <w:sz w:val="28"/>
              </w:rPr>
              <w:t>9</w:t>
            </w:r>
            <w:r w:rsidR="002D13CD" w:rsidRPr="002D13CD">
              <w:rPr>
                <w:rFonts w:ascii="Times New Roman" w:hAnsi="Times New Roman" w:cs="Times New Roman"/>
                <w:sz w:val="28"/>
              </w:rPr>
              <w:t xml:space="preserve"> года</w:t>
            </w:r>
          </w:p>
        </w:tc>
        <w:tc>
          <w:tcPr>
            <w:tcW w:w="5940" w:type="dxa"/>
            <w:shd w:val="clear" w:color="auto" w:fill="auto"/>
          </w:tcPr>
          <w:p w:rsidR="002D13CD" w:rsidRPr="002D13CD" w:rsidRDefault="00D63521" w:rsidP="002D13CD">
            <w:pPr>
              <w:pStyle w:val="a5"/>
              <w:rPr>
                <w:rFonts w:ascii="Times New Roman" w:hAnsi="Times New Roman" w:cs="Times New Roman"/>
                <w:sz w:val="28"/>
              </w:rPr>
            </w:pPr>
            <w:r>
              <w:rPr>
                <w:rFonts w:ascii="Times New Roman" w:hAnsi="Times New Roman" w:cs="Times New Roman"/>
                <w:sz w:val="28"/>
              </w:rPr>
              <w:t>Подведение итога работы с леворукими детьми.</w:t>
            </w:r>
          </w:p>
        </w:tc>
      </w:tr>
    </w:tbl>
    <w:p w:rsidR="00D20E58" w:rsidRDefault="00D20E58" w:rsidP="00A662EC">
      <w:pPr>
        <w:spacing w:line="240" w:lineRule="auto"/>
        <w:jc w:val="both"/>
        <w:rPr>
          <w:rFonts w:ascii="Times New Roman" w:hAnsi="Times New Roman" w:cs="Times New Roman"/>
          <w:b/>
          <w:i/>
          <w:sz w:val="28"/>
          <w:szCs w:val="28"/>
          <w:u w:val="single"/>
        </w:rPr>
      </w:pPr>
    </w:p>
    <w:p w:rsidR="00D20E58" w:rsidRDefault="00D20E58" w:rsidP="00A662EC">
      <w:pPr>
        <w:spacing w:line="240" w:lineRule="auto"/>
        <w:jc w:val="both"/>
        <w:rPr>
          <w:rFonts w:ascii="Times New Roman" w:hAnsi="Times New Roman" w:cs="Times New Roman"/>
          <w:b/>
          <w:i/>
          <w:sz w:val="28"/>
          <w:szCs w:val="28"/>
          <w:u w:val="single"/>
        </w:rPr>
      </w:pPr>
    </w:p>
    <w:p w:rsidR="00D20E58" w:rsidRDefault="00D20E58" w:rsidP="00A662EC">
      <w:pPr>
        <w:spacing w:line="240" w:lineRule="auto"/>
        <w:jc w:val="both"/>
        <w:rPr>
          <w:rFonts w:ascii="Times New Roman" w:hAnsi="Times New Roman" w:cs="Times New Roman"/>
          <w:b/>
          <w:i/>
          <w:sz w:val="28"/>
          <w:szCs w:val="28"/>
          <w:u w:val="single"/>
        </w:rPr>
      </w:pPr>
    </w:p>
    <w:p w:rsidR="00D20E58" w:rsidRDefault="00D20E58" w:rsidP="00A662EC">
      <w:pPr>
        <w:spacing w:line="240" w:lineRule="auto"/>
        <w:jc w:val="both"/>
        <w:rPr>
          <w:rFonts w:ascii="Times New Roman" w:hAnsi="Times New Roman" w:cs="Times New Roman"/>
          <w:b/>
          <w:i/>
          <w:sz w:val="28"/>
          <w:szCs w:val="28"/>
          <w:u w:val="single"/>
        </w:rPr>
      </w:pPr>
    </w:p>
    <w:p w:rsidR="00D20E58" w:rsidRDefault="00D20E58" w:rsidP="00A662EC">
      <w:pPr>
        <w:spacing w:line="240" w:lineRule="auto"/>
        <w:jc w:val="both"/>
        <w:rPr>
          <w:rFonts w:ascii="Times New Roman" w:hAnsi="Times New Roman" w:cs="Times New Roman"/>
          <w:b/>
          <w:i/>
          <w:sz w:val="28"/>
          <w:szCs w:val="28"/>
          <w:u w:val="single"/>
        </w:rPr>
      </w:pPr>
    </w:p>
    <w:p w:rsidR="00D20E58" w:rsidRDefault="00D20E58" w:rsidP="00A662EC">
      <w:pPr>
        <w:spacing w:line="240" w:lineRule="auto"/>
        <w:jc w:val="both"/>
        <w:rPr>
          <w:rFonts w:ascii="Times New Roman" w:hAnsi="Times New Roman" w:cs="Times New Roman"/>
          <w:b/>
          <w:i/>
          <w:sz w:val="28"/>
          <w:szCs w:val="28"/>
          <w:u w:val="single"/>
        </w:rPr>
      </w:pPr>
    </w:p>
    <w:p w:rsidR="00D20E58" w:rsidRDefault="00D20E58" w:rsidP="00A662EC">
      <w:pPr>
        <w:spacing w:line="240" w:lineRule="auto"/>
        <w:jc w:val="both"/>
        <w:rPr>
          <w:rFonts w:ascii="Times New Roman" w:hAnsi="Times New Roman" w:cs="Times New Roman"/>
          <w:b/>
          <w:i/>
          <w:sz w:val="28"/>
          <w:szCs w:val="28"/>
          <w:u w:val="single"/>
        </w:rPr>
      </w:pPr>
    </w:p>
    <w:p w:rsidR="00D20E58" w:rsidRDefault="00D20E58" w:rsidP="00A662EC">
      <w:pPr>
        <w:spacing w:line="240" w:lineRule="auto"/>
        <w:jc w:val="both"/>
        <w:rPr>
          <w:rFonts w:ascii="Times New Roman" w:hAnsi="Times New Roman" w:cs="Times New Roman"/>
          <w:b/>
          <w:i/>
          <w:sz w:val="28"/>
          <w:szCs w:val="28"/>
          <w:u w:val="single"/>
        </w:rPr>
      </w:pPr>
    </w:p>
    <w:p w:rsidR="00D20E58" w:rsidRDefault="00D20E58" w:rsidP="00A662EC">
      <w:pPr>
        <w:spacing w:line="240" w:lineRule="auto"/>
        <w:jc w:val="both"/>
        <w:rPr>
          <w:rFonts w:ascii="Times New Roman" w:hAnsi="Times New Roman" w:cs="Times New Roman"/>
          <w:b/>
          <w:i/>
          <w:sz w:val="28"/>
          <w:szCs w:val="28"/>
          <w:u w:val="single"/>
        </w:rPr>
      </w:pPr>
    </w:p>
    <w:p w:rsidR="00D20E58" w:rsidRDefault="00320BF7" w:rsidP="00A662EC">
      <w:pPr>
        <w:spacing w:line="240" w:lineRule="auto"/>
        <w:jc w:val="both"/>
        <w:rPr>
          <w:rFonts w:ascii="Times New Roman" w:hAnsi="Times New Roman" w:cs="Times New Roman"/>
          <w:b/>
          <w:i/>
          <w:sz w:val="28"/>
          <w:szCs w:val="28"/>
          <w:u w:val="single"/>
        </w:rPr>
      </w:pPr>
      <w:r w:rsidRPr="00045344">
        <w:rPr>
          <w:noProof/>
          <w:sz w:val="28"/>
          <w:szCs w:val="28"/>
        </w:rPr>
        <w:lastRenderedPageBreak/>
        <w:drawing>
          <wp:anchor distT="0" distB="0" distL="114300" distR="114300" simplePos="0" relativeHeight="251673600" behindDoc="1" locked="0" layoutInCell="1" allowOverlap="1" wp14:anchorId="4EAF9B80" wp14:editId="41ED5265">
            <wp:simplePos x="0" y="0"/>
            <wp:positionH relativeFrom="column">
              <wp:posOffset>-923925</wp:posOffset>
            </wp:positionH>
            <wp:positionV relativeFrom="paragraph">
              <wp:posOffset>-176530</wp:posOffset>
            </wp:positionV>
            <wp:extent cx="7546975" cy="10699750"/>
            <wp:effectExtent l="0" t="0" r="0" b="0"/>
            <wp:wrapNone/>
            <wp:docPr id="23" name="Рисунок 23" descr="C:\Users\1\Downloads\hello_html_m17fe30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1\Downloads\hello_html_m17fe304f.jpg"/>
                    <pic:cNvPicPr>
                      <a:picLocks noChangeAspect="1" noChangeArrowheads="1"/>
                    </pic:cNvPicPr>
                  </pic:nvPicPr>
                  <pic:blipFill>
                    <a:blip r:embed="rId6" cstate="print">
                      <a:lum bright="70000" contrast="-70000"/>
                      <a:extLst>
                        <a:ext uri="{28A0092B-C50C-407E-A947-70E740481C1C}">
                          <a14:useLocalDpi xmlns:a14="http://schemas.microsoft.com/office/drawing/2010/main" val="0"/>
                        </a:ext>
                      </a:extLst>
                    </a:blip>
                    <a:srcRect/>
                    <a:stretch>
                      <a:fillRect/>
                    </a:stretch>
                  </pic:blipFill>
                  <pic:spPr bwMode="auto">
                    <a:xfrm>
                      <a:off x="0" y="0"/>
                      <a:ext cx="7546975" cy="10699750"/>
                    </a:xfrm>
                    <a:prstGeom prst="rect">
                      <a:avLst/>
                    </a:prstGeom>
                    <a:noFill/>
                    <a:ln>
                      <a:noFill/>
                    </a:ln>
                  </pic:spPr>
                </pic:pic>
              </a:graphicData>
            </a:graphic>
          </wp:anchor>
        </w:drawing>
      </w:r>
    </w:p>
    <w:p w:rsidR="00D20E58" w:rsidRDefault="00D20E58" w:rsidP="00A662EC">
      <w:pPr>
        <w:spacing w:line="240" w:lineRule="auto"/>
        <w:jc w:val="both"/>
        <w:rPr>
          <w:rFonts w:ascii="Times New Roman" w:hAnsi="Times New Roman" w:cs="Times New Roman"/>
          <w:b/>
          <w:i/>
          <w:sz w:val="28"/>
          <w:szCs w:val="28"/>
          <w:u w:val="single"/>
        </w:rPr>
      </w:pPr>
    </w:p>
    <w:p w:rsidR="00692D6B" w:rsidRPr="00AE54C0" w:rsidRDefault="00692D6B" w:rsidP="00045344">
      <w:pPr>
        <w:spacing w:line="240" w:lineRule="auto"/>
        <w:jc w:val="center"/>
        <w:rPr>
          <w:rFonts w:ascii="Times New Roman" w:hAnsi="Times New Roman" w:cs="Times New Roman"/>
          <w:b/>
          <w:sz w:val="28"/>
          <w:szCs w:val="28"/>
        </w:rPr>
      </w:pPr>
      <w:r w:rsidRPr="00AE54C0">
        <w:rPr>
          <w:rFonts w:ascii="Times New Roman" w:hAnsi="Times New Roman" w:cs="Times New Roman"/>
          <w:b/>
          <w:sz w:val="28"/>
          <w:szCs w:val="28"/>
        </w:rPr>
        <w:t>Финансовое обеспечение проекта</w:t>
      </w:r>
    </w:p>
    <w:p w:rsidR="00045344" w:rsidRPr="00045344" w:rsidRDefault="00692D6B" w:rsidP="00045344">
      <w:pPr>
        <w:pStyle w:val="a5"/>
        <w:jc w:val="center"/>
        <w:rPr>
          <w:rFonts w:ascii="Times New Roman" w:hAnsi="Times New Roman" w:cs="Times New Roman"/>
          <w:sz w:val="28"/>
          <w:szCs w:val="28"/>
        </w:rPr>
      </w:pPr>
      <w:r w:rsidRPr="00045344">
        <w:rPr>
          <w:rFonts w:ascii="Times New Roman" w:hAnsi="Times New Roman" w:cs="Times New Roman"/>
          <w:b/>
          <w:sz w:val="28"/>
          <w:szCs w:val="28"/>
        </w:rPr>
        <w:t>«</w:t>
      </w:r>
      <w:r w:rsidR="00045344" w:rsidRPr="00045344">
        <w:rPr>
          <w:b/>
          <w:bCs/>
          <w:sz w:val="28"/>
          <w:szCs w:val="28"/>
        </w:rPr>
        <w:t>Инновационные возможности здоровье сберегающих технологий в коррекционной работе с леворукими детьми»</w:t>
      </w:r>
      <w:r w:rsidR="00045344" w:rsidRPr="00045344">
        <w:rPr>
          <w:rFonts w:ascii="Times New Roman" w:hAnsi="Times New Roman" w:cs="Times New Roman"/>
          <w:sz w:val="28"/>
          <w:szCs w:val="28"/>
        </w:rPr>
        <w:t>.</w:t>
      </w:r>
    </w:p>
    <w:p w:rsidR="00045344" w:rsidRDefault="00045344" w:rsidP="00A662EC">
      <w:pPr>
        <w:pStyle w:val="a5"/>
        <w:jc w:val="both"/>
        <w:rPr>
          <w:rFonts w:ascii="Times New Roman" w:hAnsi="Times New Roman" w:cs="Times New Roman"/>
          <w:b/>
          <w:sz w:val="28"/>
          <w:szCs w:val="28"/>
        </w:rPr>
      </w:pPr>
    </w:p>
    <w:p w:rsidR="00692D6B" w:rsidRPr="00045344" w:rsidRDefault="00692D6B" w:rsidP="00A662EC">
      <w:pPr>
        <w:pStyle w:val="a5"/>
        <w:jc w:val="both"/>
        <w:rPr>
          <w:rFonts w:ascii="Times New Roman" w:hAnsi="Times New Roman" w:cs="Times New Roman"/>
          <w:sz w:val="28"/>
          <w:szCs w:val="28"/>
        </w:rPr>
      </w:pPr>
      <w:r w:rsidRPr="00045344">
        <w:rPr>
          <w:rFonts w:ascii="Times New Roman" w:hAnsi="Times New Roman" w:cs="Times New Roman"/>
          <w:sz w:val="28"/>
          <w:szCs w:val="28"/>
        </w:rPr>
        <w:t>На общий объем финансирования проекта «</w:t>
      </w:r>
      <w:r w:rsidR="00045344" w:rsidRPr="00045344">
        <w:rPr>
          <w:bCs/>
          <w:sz w:val="28"/>
          <w:szCs w:val="28"/>
        </w:rPr>
        <w:t>Инновационные возможности здоровье сберегающих технологий в коррекционной работе с леворукими детьми</w:t>
      </w:r>
      <w:r w:rsidRPr="00045344">
        <w:rPr>
          <w:rFonts w:ascii="Times New Roman" w:hAnsi="Times New Roman" w:cs="Times New Roman"/>
          <w:sz w:val="28"/>
          <w:szCs w:val="28"/>
        </w:rPr>
        <w:t>», требуется 100 тыс. руб.</w:t>
      </w:r>
    </w:p>
    <w:p w:rsidR="00692D6B" w:rsidRPr="00045344" w:rsidRDefault="00692D6B" w:rsidP="00A662EC">
      <w:pPr>
        <w:pStyle w:val="a5"/>
        <w:jc w:val="both"/>
        <w:rPr>
          <w:rFonts w:ascii="Times New Roman" w:hAnsi="Times New Roman" w:cs="Times New Roman"/>
          <w:sz w:val="28"/>
          <w:szCs w:val="28"/>
        </w:rPr>
      </w:pPr>
    </w:p>
    <w:p w:rsidR="00692D6B" w:rsidRPr="00AE54C0" w:rsidRDefault="002F496D" w:rsidP="00A662EC">
      <w:pPr>
        <w:pStyle w:val="a5"/>
        <w:jc w:val="both"/>
        <w:rPr>
          <w:rFonts w:ascii="Times New Roman" w:hAnsi="Times New Roman" w:cs="Times New Roman"/>
          <w:sz w:val="28"/>
          <w:szCs w:val="28"/>
        </w:rPr>
      </w:pPr>
      <w:r w:rsidRPr="00AE54C0">
        <w:rPr>
          <w:rFonts w:ascii="Times New Roman" w:hAnsi="Times New Roman" w:cs="Times New Roman"/>
          <w:sz w:val="28"/>
          <w:szCs w:val="28"/>
        </w:rPr>
        <w:t>1</w:t>
      </w:r>
      <w:r w:rsidR="00692D6B" w:rsidRPr="00AE54C0">
        <w:rPr>
          <w:rFonts w:ascii="Times New Roman" w:hAnsi="Times New Roman" w:cs="Times New Roman"/>
          <w:sz w:val="28"/>
          <w:szCs w:val="28"/>
        </w:rPr>
        <w:t xml:space="preserve">0% - </w:t>
      </w:r>
      <w:r w:rsidR="00F12AE7" w:rsidRPr="00AE54C0">
        <w:rPr>
          <w:rFonts w:ascii="Times New Roman" w:hAnsi="Times New Roman" w:cs="Times New Roman"/>
          <w:sz w:val="28"/>
          <w:szCs w:val="28"/>
        </w:rPr>
        <w:t>приобретение специальной литературы</w:t>
      </w:r>
      <w:r w:rsidRPr="00AE54C0">
        <w:rPr>
          <w:rFonts w:ascii="Times New Roman" w:hAnsi="Times New Roman" w:cs="Times New Roman"/>
          <w:sz w:val="28"/>
          <w:szCs w:val="28"/>
        </w:rPr>
        <w:t xml:space="preserve"> для </w:t>
      </w:r>
      <w:r w:rsidR="00E76B92" w:rsidRPr="00AE54C0">
        <w:rPr>
          <w:rFonts w:ascii="Times New Roman" w:hAnsi="Times New Roman" w:cs="Times New Roman"/>
          <w:sz w:val="28"/>
          <w:szCs w:val="28"/>
        </w:rPr>
        <w:t xml:space="preserve">специалистов </w:t>
      </w:r>
      <w:r w:rsidRPr="00AE54C0">
        <w:rPr>
          <w:rFonts w:ascii="Times New Roman" w:hAnsi="Times New Roman" w:cs="Times New Roman"/>
          <w:sz w:val="28"/>
          <w:szCs w:val="28"/>
        </w:rPr>
        <w:t xml:space="preserve"> и детей</w:t>
      </w:r>
      <w:r w:rsidR="00E76B92" w:rsidRPr="00AE54C0">
        <w:rPr>
          <w:rFonts w:ascii="Times New Roman" w:hAnsi="Times New Roman" w:cs="Times New Roman"/>
          <w:sz w:val="28"/>
          <w:szCs w:val="28"/>
        </w:rPr>
        <w:t xml:space="preserve"> ДОУ</w:t>
      </w:r>
      <w:r w:rsidRPr="00AE54C0">
        <w:rPr>
          <w:rFonts w:ascii="Times New Roman" w:hAnsi="Times New Roman" w:cs="Times New Roman"/>
          <w:sz w:val="28"/>
          <w:szCs w:val="28"/>
        </w:rPr>
        <w:t>.</w:t>
      </w:r>
    </w:p>
    <w:p w:rsidR="00692D6B" w:rsidRPr="00AE54C0" w:rsidRDefault="002F496D" w:rsidP="00A662EC">
      <w:pPr>
        <w:pStyle w:val="a5"/>
        <w:jc w:val="both"/>
        <w:rPr>
          <w:rFonts w:ascii="Times New Roman" w:hAnsi="Times New Roman" w:cs="Times New Roman"/>
          <w:sz w:val="28"/>
          <w:szCs w:val="28"/>
        </w:rPr>
      </w:pPr>
      <w:r w:rsidRPr="00AE54C0">
        <w:rPr>
          <w:rFonts w:ascii="Times New Roman" w:hAnsi="Times New Roman" w:cs="Times New Roman"/>
          <w:sz w:val="28"/>
          <w:szCs w:val="28"/>
        </w:rPr>
        <w:t>1</w:t>
      </w:r>
      <w:r w:rsidR="00692D6B" w:rsidRPr="00AE54C0">
        <w:rPr>
          <w:rFonts w:ascii="Times New Roman" w:hAnsi="Times New Roman" w:cs="Times New Roman"/>
          <w:sz w:val="28"/>
          <w:szCs w:val="28"/>
        </w:rPr>
        <w:t xml:space="preserve">0% - </w:t>
      </w:r>
      <w:r w:rsidR="00E76B92" w:rsidRPr="00AE54C0">
        <w:rPr>
          <w:rFonts w:ascii="Times New Roman" w:hAnsi="Times New Roman" w:cs="Times New Roman"/>
          <w:sz w:val="28"/>
          <w:szCs w:val="28"/>
        </w:rPr>
        <w:t>приобретение специализированной канцелярии для леворуких детей</w:t>
      </w:r>
    </w:p>
    <w:p w:rsidR="00692D6B" w:rsidRPr="00AE54C0" w:rsidRDefault="00E76B92" w:rsidP="00A662EC">
      <w:pPr>
        <w:pStyle w:val="a5"/>
        <w:jc w:val="both"/>
        <w:rPr>
          <w:rFonts w:ascii="Times New Roman" w:hAnsi="Times New Roman" w:cs="Times New Roman"/>
          <w:sz w:val="28"/>
          <w:szCs w:val="28"/>
        </w:rPr>
      </w:pPr>
      <w:r w:rsidRPr="00AE54C0">
        <w:rPr>
          <w:rFonts w:ascii="Times New Roman" w:hAnsi="Times New Roman" w:cs="Times New Roman"/>
          <w:sz w:val="28"/>
          <w:szCs w:val="28"/>
        </w:rPr>
        <w:t>50</w:t>
      </w:r>
      <w:r w:rsidR="00692D6B" w:rsidRPr="00AE54C0">
        <w:rPr>
          <w:rFonts w:ascii="Times New Roman" w:hAnsi="Times New Roman" w:cs="Times New Roman"/>
          <w:sz w:val="28"/>
          <w:szCs w:val="28"/>
        </w:rPr>
        <w:t xml:space="preserve">%- </w:t>
      </w:r>
      <w:r w:rsidRPr="00AE54C0">
        <w:rPr>
          <w:rFonts w:ascii="Times New Roman" w:hAnsi="Times New Roman" w:cs="Times New Roman"/>
          <w:sz w:val="28"/>
          <w:szCs w:val="28"/>
        </w:rPr>
        <w:t>приобретение игр и пособий для образовательного процесса с леворукими детьми</w:t>
      </w:r>
    </w:p>
    <w:p w:rsidR="00692D6B" w:rsidRPr="00AE54C0" w:rsidRDefault="002F16D1" w:rsidP="00A662EC">
      <w:pPr>
        <w:pStyle w:val="a5"/>
        <w:jc w:val="both"/>
        <w:rPr>
          <w:rFonts w:ascii="Times New Roman" w:hAnsi="Times New Roman" w:cs="Times New Roman"/>
          <w:sz w:val="28"/>
          <w:szCs w:val="28"/>
        </w:rPr>
      </w:pPr>
      <w:r w:rsidRPr="00AE54C0">
        <w:rPr>
          <w:rFonts w:ascii="Times New Roman" w:hAnsi="Times New Roman" w:cs="Times New Roman"/>
          <w:sz w:val="28"/>
          <w:szCs w:val="28"/>
        </w:rPr>
        <w:t xml:space="preserve">30 </w:t>
      </w:r>
      <w:r w:rsidR="00692D6B" w:rsidRPr="00AE54C0">
        <w:rPr>
          <w:rFonts w:ascii="Times New Roman" w:hAnsi="Times New Roman" w:cs="Times New Roman"/>
          <w:sz w:val="28"/>
          <w:szCs w:val="28"/>
        </w:rPr>
        <w:t xml:space="preserve">%- </w:t>
      </w:r>
      <w:r w:rsidRPr="00AE54C0">
        <w:rPr>
          <w:rFonts w:ascii="Times New Roman" w:hAnsi="Times New Roman" w:cs="Times New Roman"/>
          <w:sz w:val="28"/>
          <w:szCs w:val="28"/>
        </w:rPr>
        <w:t>изготовление  и распространение печатного мат</w:t>
      </w:r>
      <w:r w:rsidR="00810563" w:rsidRPr="00AE54C0">
        <w:rPr>
          <w:rFonts w:ascii="Times New Roman" w:hAnsi="Times New Roman" w:cs="Times New Roman"/>
          <w:sz w:val="28"/>
          <w:szCs w:val="28"/>
        </w:rPr>
        <w:t>ериала для педагогов, родителей и детей.</w:t>
      </w:r>
    </w:p>
    <w:p w:rsidR="00692D6B" w:rsidRPr="00AE54C0" w:rsidRDefault="00692D6B" w:rsidP="00A662EC">
      <w:pPr>
        <w:spacing w:line="240" w:lineRule="auto"/>
        <w:jc w:val="both"/>
        <w:rPr>
          <w:rFonts w:ascii="Times New Roman" w:hAnsi="Times New Roman" w:cs="Times New Roman"/>
          <w:sz w:val="28"/>
          <w:szCs w:val="28"/>
        </w:rPr>
      </w:pPr>
    </w:p>
    <w:p w:rsidR="00692D6B" w:rsidRPr="00AE54C0" w:rsidRDefault="00692D6B" w:rsidP="00A662EC">
      <w:pPr>
        <w:spacing w:line="240" w:lineRule="auto"/>
        <w:jc w:val="both"/>
        <w:rPr>
          <w:rFonts w:ascii="Times New Roman" w:hAnsi="Times New Roman" w:cs="Times New Roman"/>
          <w:b/>
          <w:sz w:val="28"/>
          <w:szCs w:val="28"/>
          <w:u w:val="single"/>
        </w:rPr>
      </w:pPr>
    </w:p>
    <w:p w:rsidR="00692D6B" w:rsidRPr="00AE54C0" w:rsidRDefault="00692D6B" w:rsidP="00A662EC">
      <w:pPr>
        <w:spacing w:line="240" w:lineRule="auto"/>
        <w:jc w:val="both"/>
        <w:rPr>
          <w:rFonts w:ascii="Times New Roman" w:hAnsi="Times New Roman" w:cs="Times New Roman"/>
          <w:b/>
          <w:sz w:val="28"/>
          <w:szCs w:val="28"/>
          <w:u w:val="single"/>
        </w:rPr>
      </w:pPr>
    </w:p>
    <w:p w:rsidR="00692D6B" w:rsidRPr="00AE54C0" w:rsidRDefault="00692D6B" w:rsidP="00A662EC">
      <w:pPr>
        <w:spacing w:line="240" w:lineRule="auto"/>
        <w:jc w:val="both"/>
        <w:rPr>
          <w:rFonts w:ascii="Times New Roman" w:hAnsi="Times New Roman" w:cs="Times New Roman"/>
          <w:sz w:val="28"/>
          <w:szCs w:val="28"/>
        </w:rPr>
      </w:pPr>
    </w:p>
    <w:p w:rsidR="00692D6B" w:rsidRPr="00AE54C0" w:rsidRDefault="00692D6B" w:rsidP="00A662EC">
      <w:pPr>
        <w:spacing w:line="240" w:lineRule="auto"/>
        <w:jc w:val="both"/>
        <w:rPr>
          <w:rFonts w:ascii="Times New Roman" w:hAnsi="Times New Roman" w:cs="Times New Roman"/>
          <w:sz w:val="28"/>
          <w:szCs w:val="28"/>
        </w:rPr>
      </w:pPr>
    </w:p>
    <w:p w:rsidR="00692D6B" w:rsidRPr="00AE54C0" w:rsidRDefault="00692D6B" w:rsidP="00A662EC">
      <w:pPr>
        <w:spacing w:line="240" w:lineRule="auto"/>
        <w:jc w:val="both"/>
        <w:rPr>
          <w:rFonts w:ascii="Times New Roman" w:hAnsi="Times New Roman" w:cs="Times New Roman"/>
          <w:sz w:val="28"/>
          <w:szCs w:val="28"/>
        </w:rPr>
      </w:pPr>
    </w:p>
    <w:p w:rsidR="00692D6B" w:rsidRPr="00AE54C0" w:rsidRDefault="00692D6B" w:rsidP="00A662EC">
      <w:pPr>
        <w:spacing w:line="240" w:lineRule="auto"/>
        <w:jc w:val="both"/>
        <w:rPr>
          <w:rFonts w:ascii="Times New Roman" w:hAnsi="Times New Roman" w:cs="Times New Roman"/>
          <w:sz w:val="28"/>
          <w:szCs w:val="28"/>
        </w:rPr>
      </w:pPr>
      <w:r w:rsidRPr="00AE54C0">
        <w:rPr>
          <w:rFonts w:ascii="Times New Roman" w:hAnsi="Times New Roman" w:cs="Times New Roman"/>
          <w:sz w:val="28"/>
          <w:szCs w:val="28"/>
        </w:rPr>
        <w:t xml:space="preserve">Главный бухгалтер                                                        О.С. Кальченко                      </w:t>
      </w:r>
    </w:p>
    <w:p w:rsidR="00692D6B" w:rsidRPr="00AE54C0" w:rsidRDefault="00692D6B" w:rsidP="00A662EC">
      <w:pPr>
        <w:spacing w:line="240" w:lineRule="auto"/>
        <w:jc w:val="both"/>
        <w:rPr>
          <w:rFonts w:ascii="Times New Roman" w:hAnsi="Times New Roman" w:cs="Times New Roman"/>
          <w:sz w:val="28"/>
          <w:szCs w:val="28"/>
        </w:rPr>
      </w:pPr>
    </w:p>
    <w:p w:rsidR="00692D6B" w:rsidRPr="00AE54C0" w:rsidRDefault="00692D6B" w:rsidP="00A662EC">
      <w:pPr>
        <w:spacing w:line="240" w:lineRule="auto"/>
        <w:jc w:val="both"/>
        <w:rPr>
          <w:rFonts w:ascii="Times New Roman" w:hAnsi="Times New Roman" w:cs="Times New Roman"/>
          <w:sz w:val="28"/>
          <w:szCs w:val="28"/>
        </w:rPr>
      </w:pPr>
    </w:p>
    <w:p w:rsidR="00692D6B" w:rsidRPr="00AE54C0" w:rsidRDefault="00692D6B" w:rsidP="00A662EC">
      <w:pPr>
        <w:spacing w:line="240" w:lineRule="auto"/>
        <w:jc w:val="both"/>
        <w:rPr>
          <w:rFonts w:ascii="Times New Roman" w:hAnsi="Times New Roman" w:cs="Times New Roman"/>
          <w:sz w:val="28"/>
          <w:szCs w:val="28"/>
        </w:rPr>
      </w:pPr>
    </w:p>
    <w:p w:rsidR="00692D6B" w:rsidRPr="00AE54C0" w:rsidRDefault="00692D6B" w:rsidP="00A662EC">
      <w:pPr>
        <w:spacing w:line="240" w:lineRule="auto"/>
        <w:jc w:val="both"/>
        <w:rPr>
          <w:rFonts w:ascii="Times New Roman" w:hAnsi="Times New Roman" w:cs="Times New Roman"/>
          <w:sz w:val="28"/>
          <w:szCs w:val="28"/>
        </w:rPr>
      </w:pPr>
    </w:p>
    <w:p w:rsidR="00692D6B" w:rsidRPr="00AE54C0" w:rsidRDefault="00692D6B" w:rsidP="00A662EC">
      <w:pPr>
        <w:spacing w:line="240" w:lineRule="auto"/>
        <w:jc w:val="both"/>
        <w:rPr>
          <w:rFonts w:ascii="Times New Roman" w:hAnsi="Times New Roman" w:cs="Times New Roman"/>
          <w:sz w:val="28"/>
          <w:szCs w:val="28"/>
        </w:rPr>
      </w:pPr>
    </w:p>
    <w:p w:rsidR="00692D6B" w:rsidRPr="00AE54C0" w:rsidRDefault="00692D6B" w:rsidP="00A662EC">
      <w:pPr>
        <w:spacing w:line="240" w:lineRule="auto"/>
        <w:jc w:val="both"/>
        <w:rPr>
          <w:rFonts w:ascii="Times New Roman" w:hAnsi="Times New Roman" w:cs="Times New Roman"/>
          <w:sz w:val="28"/>
          <w:szCs w:val="28"/>
        </w:rPr>
      </w:pPr>
    </w:p>
    <w:p w:rsidR="00692D6B" w:rsidRPr="00AE54C0" w:rsidRDefault="00692D6B" w:rsidP="00A662EC">
      <w:pPr>
        <w:spacing w:line="240" w:lineRule="auto"/>
        <w:jc w:val="both"/>
        <w:rPr>
          <w:rFonts w:ascii="Times New Roman" w:hAnsi="Times New Roman" w:cs="Times New Roman"/>
          <w:sz w:val="28"/>
          <w:szCs w:val="28"/>
        </w:rPr>
      </w:pPr>
    </w:p>
    <w:p w:rsidR="00692D6B" w:rsidRPr="00AE54C0" w:rsidRDefault="00692D6B" w:rsidP="00A662EC">
      <w:pPr>
        <w:spacing w:line="240" w:lineRule="auto"/>
        <w:jc w:val="both"/>
        <w:rPr>
          <w:rFonts w:ascii="Times New Roman" w:hAnsi="Times New Roman" w:cs="Times New Roman"/>
          <w:sz w:val="28"/>
          <w:szCs w:val="28"/>
        </w:rPr>
      </w:pPr>
    </w:p>
    <w:p w:rsidR="00692D6B" w:rsidRPr="00AE54C0" w:rsidRDefault="00692D6B" w:rsidP="00A662EC">
      <w:pPr>
        <w:spacing w:line="240" w:lineRule="auto"/>
        <w:jc w:val="both"/>
        <w:rPr>
          <w:rFonts w:ascii="Times New Roman" w:hAnsi="Times New Roman" w:cs="Times New Roman"/>
          <w:sz w:val="28"/>
          <w:szCs w:val="28"/>
        </w:rPr>
      </w:pPr>
    </w:p>
    <w:p w:rsidR="00692D6B" w:rsidRPr="00AE54C0" w:rsidRDefault="00692D6B" w:rsidP="00A662EC">
      <w:pPr>
        <w:spacing w:line="240" w:lineRule="auto"/>
        <w:jc w:val="both"/>
        <w:rPr>
          <w:rFonts w:ascii="Times New Roman" w:hAnsi="Times New Roman" w:cs="Times New Roman"/>
          <w:sz w:val="28"/>
          <w:szCs w:val="28"/>
        </w:rPr>
      </w:pPr>
    </w:p>
    <w:p w:rsidR="00692D6B" w:rsidRDefault="00692D6B" w:rsidP="00A662EC">
      <w:pPr>
        <w:spacing w:line="240" w:lineRule="auto"/>
        <w:jc w:val="both"/>
        <w:rPr>
          <w:rFonts w:ascii="Times New Roman" w:hAnsi="Times New Roman" w:cs="Times New Roman"/>
          <w:sz w:val="28"/>
          <w:szCs w:val="28"/>
        </w:rPr>
      </w:pPr>
    </w:p>
    <w:p w:rsidR="0059243D" w:rsidRDefault="0059243D" w:rsidP="00A662EC">
      <w:pPr>
        <w:spacing w:line="240" w:lineRule="auto"/>
        <w:jc w:val="both"/>
        <w:rPr>
          <w:rFonts w:ascii="Times New Roman" w:hAnsi="Times New Roman" w:cs="Times New Roman"/>
          <w:sz w:val="28"/>
          <w:szCs w:val="28"/>
        </w:rPr>
      </w:pPr>
    </w:p>
    <w:p w:rsidR="00045344" w:rsidRDefault="008B09A2" w:rsidP="00A662EC">
      <w:pPr>
        <w:spacing w:line="240" w:lineRule="auto"/>
        <w:jc w:val="both"/>
        <w:rPr>
          <w:rFonts w:ascii="Times New Roman" w:hAnsi="Times New Roman" w:cs="Times New Roman"/>
          <w:b/>
          <w:sz w:val="28"/>
          <w:szCs w:val="28"/>
        </w:rPr>
      </w:pPr>
      <w:r w:rsidRPr="00A74343">
        <w:rPr>
          <w:rFonts w:ascii="Times New Roman" w:hAnsi="Times New Roman" w:cs="Times New Roman"/>
          <w:b/>
          <w:noProof/>
          <w:sz w:val="28"/>
        </w:rPr>
        <w:lastRenderedPageBreak/>
        <w:drawing>
          <wp:anchor distT="0" distB="0" distL="114300" distR="114300" simplePos="0" relativeHeight="251675648" behindDoc="1" locked="0" layoutInCell="1" allowOverlap="1" wp14:anchorId="40BB574A" wp14:editId="6E109024">
            <wp:simplePos x="0" y="0"/>
            <wp:positionH relativeFrom="column">
              <wp:posOffset>-919480</wp:posOffset>
            </wp:positionH>
            <wp:positionV relativeFrom="paragraph">
              <wp:posOffset>-210820</wp:posOffset>
            </wp:positionV>
            <wp:extent cx="7543800" cy="10563225"/>
            <wp:effectExtent l="0" t="0" r="0" b="9525"/>
            <wp:wrapNone/>
            <wp:docPr id="1" name="Рисунок 1" descr="C:\Users\1\Downloads\hello_html_m17fe30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1\Downloads\hello_html_m17fe304f.jpg"/>
                    <pic:cNvPicPr>
                      <a:picLocks noChangeAspect="1" noChangeArrowheads="1"/>
                    </pic:cNvPicPr>
                  </pic:nvPicPr>
                  <pic:blipFill>
                    <a:blip r:embed="rId6" cstate="print">
                      <a:lum bright="70000" contrast="-70000"/>
                      <a:extLst>
                        <a:ext uri="{28A0092B-C50C-407E-A947-70E740481C1C}">
                          <a14:useLocalDpi xmlns:a14="http://schemas.microsoft.com/office/drawing/2010/main" val="0"/>
                        </a:ext>
                      </a:extLst>
                    </a:blip>
                    <a:srcRect/>
                    <a:stretch>
                      <a:fillRect/>
                    </a:stretch>
                  </pic:blipFill>
                  <pic:spPr bwMode="auto">
                    <a:xfrm>
                      <a:off x="0" y="0"/>
                      <a:ext cx="7543800" cy="10563225"/>
                    </a:xfrm>
                    <a:prstGeom prst="rect">
                      <a:avLst/>
                    </a:prstGeom>
                    <a:noFill/>
                    <a:ln>
                      <a:noFill/>
                    </a:ln>
                  </pic:spPr>
                </pic:pic>
              </a:graphicData>
            </a:graphic>
            <wp14:sizeRelV relativeFrom="margin">
              <wp14:pctHeight>0</wp14:pctHeight>
            </wp14:sizeRelV>
          </wp:anchor>
        </w:drawing>
      </w:r>
    </w:p>
    <w:p w:rsidR="00C518AF" w:rsidRDefault="00FB2429" w:rsidP="008B09A2">
      <w:pPr>
        <w:pStyle w:val="a5"/>
        <w:rPr>
          <w:rFonts w:ascii="Times New Roman" w:hAnsi="Times New Roman" w:cs="Times New Roman"/>
          <w:b/>
          <w:sz w:val="28"/>
        </w:rPr>
      </w:pPr>
      <w:r w:rsidRPr="00A74343">
        <w:rPr>
          <w:rFonts w:ascii="Times New Roman" w:hAnsi="Times New Roman" w:cs="Times New Roman"/>
          <w:b/>
          <w:sz w:val="28"/>
        </w:rPr>
        <w:t>Паспорт проекта «Инновационные возможности здоровье сберегающих технологий в коррекционной работе с леворукими детьми</w:t>
      </w:r>
      <w:r w:rsidR="00045344" w:rsidRPr="00A74343">
        <w:rPr>
          <w:rFonts w:ascii="Times New Roman" w:hAnsi="Times New Roman" w:cs="Times New Roman"/>
          <w:b/>
          <w:sz w:val="28"/>
        </w:rPr>
        <w:t xml:space="preserve"> </w:t>
      </w:r>
      <w:r w:rsidR="009360BE" w:rsidRPr="00A74343">
        <w:rPr>
          <w:rFonts w:ascii="Times New Roman" w:hAnsi="Times New Roman" w:cs="Times New Roman"/>
          <w:b/>
          <w:sz w:val="28"/>
        </w:rPr>
        <w:t>»</w:t>
      </w:r>
    </w:p>
    <w:p w:rsidR="00A74343" w:rsidRPr="00A74343" w:rsidRDefault="00A74343" w:rsidP="00A74343">
      <w:pPr>
        <w:pStyle w:val="a5"/>
        <w:jc w:val="center"/>
        <w:rPr>
          <w:rFonts w:ascii="Times New Roman" w:hAnsi="Times New Roman" w:cs="Times New Roman"/>
          <w:b/>
        </w:rPr>
      </w:pPr>
    </w:p>
    <w:tbl>
      <w:tblPr>
        <w:tblStyle w:val="a4"/>
        <w:tblW w:w="10272" w:type="dxa"/>
        <w:tblLook w:val="04A0" w:firstRow="1" w:lastRow="0" w:firstColumn="1" w:lastColumn="0" w:noHBand="0" w:noVBand="1"/>
      </w:tblPr>
      <w:tblGrid>
        <w:gridCol w:w="3227"/>
        <w:gridCol w:w="7045"/>
      </w:tblGrid>
      <w:tr w:rsidR="009360BE" w:rsidTr="000648DE">
        <w:tc>
          <w:tcPr>
            <w:tcW w:w="3227" w:type="dxa"/>
          </w:tcPr>
          <w:p w:rsidR="009360BE" w:rsidRDefault="00D34CF9" w:rsidP="00D805CE">
            <w:pPr>
              <w:jc w:val="both"/>
              <w:rPr>
                <w:sz w:val="28"/>
                <w:szCs w:val="28"/>
              </w:rPr>
            </w:pPr>
            <w:r>
              <w:rPr>
                <w:sz w:val="28"/>
                <w:szCs w:val="28"/>
              </w:rPr>
              <w:t>Наименование проекта</w:t>
            </w:r>
          </w:p>
        </w:tc>
        <w:tc>
          <w:tcPr>
            <w:tcW w:w="7045" w:type="dxa"/>
          </w:tcPr>
          <w:p w:rsidR="00A74343" w:rsidRPr="000648DE" w:rsidRDefault="00D34CF9" w:rsidP="00A74343">
            <w:pPr>
              <w:jc w:val="both"/>
              <w:rPr>
                <w:bCs/>
                <w:sz w:val="28"/>
                <w:szCs w:val="28"/>
              </w:rPr>
            </w:pPr>
            <w:r w:rsidRPr="00045344">
              <w:rPr>
                <w:bCs/>
                <w:sz w:val="28"/>
                <w:szCs w:val="28"/>
              </w:rPr>
              <w:t>«Инн</w:t>
            </w:r>
            <w:r w:rsidR="00320BF7">
              <w:rPr>
                <w:bCs/>
                <w:sz w:val="28"/>
                <w:szCs w:val="28"/>
              </w:rPr>
              <w:t xml:space="preserve">овационные возможности </w:t>
            </w:r>
            <w:proofErr w:type="spellStart"/>
            <w:r w:rsidR="00320BF7">
              <w:rPr>
                <w:bCs/>
                <w:sz w:val="28"/>
                <w:szCs w:val="28"/>
              </w:rPr>
              <w:t>здоровье</w:t>
            </w:r>
            <w:r w:rsidRPr="00045344">
              <w:rPr>
                <w:bCs/>
                <w:sz w:val="28"/>
                <w:szCs w:val="28"/>
              </w:rPr>
              <w:t>сберегающих</w:t>
            </w:r>
            <w:proofErr w:type="spellEnd"/>
            <w:r w:rsidRPr="00045344">
              <w:rPr>
                <w:bCs/>
                <w:sz w:val="28"/>
                <w:szCs w:val="28"/>
              </w:rPr>
              <w:t xml:space="preserve"> технологий в коррекционной работе с леворукими детьми»</w:t>
            </w:r>
          </w:p>
        </w:tc>
      </w:tr>
      <w:tr w:rsidR="009360BE" w:rsidTr="000648DE">
        <w:tc>
          <w:tcPr>
            <w:tcW w:w="3227" w:type="dxa"/>
          </w:tcPr>
          <w:p w:rsidR="009360BE" w:rsidRDefault="00D34CF9" w:rsidP="00D805CE">
            <w:pPr>
              <w:jc w:val="both"/>
              <w:rPr>
                <w:sz w:val="28"/>
                <w:szCs w:val="28"/>
              </w:rPr>
            </w:pPr>
            <w:r>
              <w:rPr>
                <w:sz w:val="28"/>
                <w:szCs w:val="28"/>
              </w:rPr>
              <w:t>Руководители проекта</w:t>
            </w:r>
          </w:p>
        </w:tc>
        <w:tc>
          <w:tcPr>
            <w:tcW w:w="7045" w:type="dxa"/>
          </w:tcPr>
          <w:p w:rsidR="009360BE" w:rsidRDefault="00045344" w:rsidP="00D805CE">
            <w:pPr>
              <w:jc w:val="both"/>
              <w:rPr>
                <w:sz w:val="28"/>
                <w:szCs w:val="28"/>
              </w:rPr>
            </w:pPr>
            <w:proofErr w:type="spellStart"/>
            <w:r>
              <w:rPr>
                <w:sz w:val="28"/>
                <w:szCs w:val="28"/>
              </w:rPr>
              <w:t>Азьмука</w:t>
            </w:r>
            <w:proofErr w:type="spellEnd"/>
            <w:r>
              <w:rPr>
                <w:sz w:val="28"/>
                <w:szCs w:val="28"/>
              </w:rPr>
              <w:t xml:space="preserve"> С.А., </w:t>
            </w:r>
            <w:r w:rsidR="00D34CF9">
              <w:rPr>
                <w:sz w:val="28"/>
                <w:szCs w:val="28"/>
              </w:rPr>
              <w:t xml:space="preserve">педагог-психолог, </w:t>
            </w:r>
            <w:proofErr w:type="spellStart"/>
            <w:r w:rsidR="00D34CF9">
              <w:rPr>
                <w:sz w:val="28"/>
                <w:szCs w:val="28"/>
              </w:rPr>
              <w:t>Былкова</w:t>
            </w:r>
            <w:proofErr w:type="spellEnd"/>
            <w:r w:rsidR="00D34CF9">
              <w:rPr>
                <w:sz w:val="28"/>
                <w:szCs w:val="28"/>
              </w:rPr>
              <w:t xml:space="preserve"> С.В., учитель-логопед, </w:t>
            </w:r>
            <w:proofErr w:type="spellStart"/>
            <w:r w:rsidR="00D34CF9">
              <w:rPr>
                <w:sz w:val="28"/>
                <w:szCs w:val="28"/>
              </w:rPr>
              <w:t>Марзоева</w:t>
            </w:r>
            <w:proofErr w:type="spellEnd"/>
            <w:r w:rsidR="00D34CF9">
              <w:rPr>
                <w:sz w:val="28"/>
                <w:szCs w:val="28"/>
              </w:rPr>
              <w:t xml:space="preserve"> И.Т., учитель-логопед</w:t>
            </w:r>
          </w:p>
        </w:tc>
      </w:tr>
      <w:tr w:rsidR="009360BE" w:rsidTr="000648DE">
        <w:tc>
          <w:tcPr>
            <w:tcW w:w="3227" w:type="dxa"/>
          </w:tcPr>
          <w:p w:rsidR="009360BE" w:rsidRDefault="00D34CF9" w:rsidP="00D805CE">
            <w:pPr>
              <w:jc w:val="both"/>
              <w:rPr>
                <w:sz w:val="28"/>
                <w:szCs w:val="28"/>
              </w:rPr>
            </w:pPr>
            <w:r w:rsidRPr="001863CD">
              <w:rPr>
                <w:sz w:val="28"/>
                <w:szCs w:val="28"/>
              </w:rPr>
              <w:t>Территория реализации проекта</w:t>
            </w:r>
          </w:p>
        </w:tc>
        <w:tc>
          <w:tcPr>
            <w:tcW w:w="7045" w:type="dxa"/>
          </w:tcPr>
          <w:p w:rsidR="00D34CF9" w:rsidRPr="001863CD" w:rsidRDefault="00D34CF9" w:rsidP="00D34CF9">
            <w:pPr>
              <w:rPr>
                <w:sz w:val="28"/>
                <w:szCs w:val="28"/>
              </w:rPr>
            </w:pPr>
            <w:r w:rsidRPr="001863CD">
              <w:rPr>
                <w:sz w:val="28"/>
                <w:szCs w:val="28"/>
              </w:rPr>
              <w:t>680021, г.</w:t>
            </w:r>
            <w:r w:rsidR="00320BF7">
              <w:rPr>
                <w:sz w:val="28"/>
                <w:szCs w:val="28"/>
              </w:rPr>
              <w:t xml:space="preserve"> </w:t>
            </w:r>
            <w:r w:rsidRPr="001863CD">
              <w:rPr>
                <w:sz w:val="28"/>
                <w:szCs w:val="28"/>
              </w:rPr>
              <w:t>Хабаровск, ул.</w:t>
            </w:r>
            <w:r w:rsidR="00320BF7">
              <w:rPr>
                <w:sz w:val="28"/>
                <w:szCs w:val="28"/>
              </w:rPr>
              <w:t xml:space="preserve"> </w:t>
            </w:r>
            <w:proofErr w:type="gramStart"/>
            <w:r w:rsidRPr="001863CD">
              <w:rPr>
                <w:sz w:val="28"/>
                <w:szCs w:val="28"/>
              </w:rPr>
              <w:t>Владивостокская</w:t>
            </w:r>
            <w:proofErr w:type="gramEnd"/>
            <w:r w:rsidRPr="001863CD">
              <w:rPr>
                <w:sz w:val="28"/>
                <w:szCs w:val="28"/>
              </w:rPr>
              <w:t>,42, частное дошкольн</w:t>
            </w:r>
            <w:r w:rsidR="00320BF7">
              <w:rPr>
                <w:sz w:val="28"/>
                <w:szCs w:val="28"/>
              </w:rPr>
              <w:t>ое образовательное учреждение «</w:t>
            </w:r>
            <w:r w:rsidRPr="001863CD">
              <w:rPr>
                <w:sz w:val="28"/>
                <w:szCs w:val="28"/>
              </w:rPr>
              <w:t>Детский сад № 262 от</w:t>
            </w:r>
            <w:r w:rsidR="00320BF7">
              <w:rPr>
                <w:sz w:val="28"/>
                <w:szCs w:val="28"/>
              </w:rPr>
              <w:t>крытого акционерного общества «</w:t>
            </w:r>
            <w:r w:rsidRPr="001863CD">
              <w:rPr>
                <w:sz w:val="28"/>
                <w:szCs w:val="28"/>
              </w:rPr>
              <w:t>Российские железные дороги»</w:t>
            </w:r>
          </w:p>
          <w:p w:rsidR="00D34CF9" w:rsidRPr="001863CD" w:rsidRDefault="00D34CF9" w:rsidP="00D34CF9">
            <w:pPr>
              <w:rPr>
                <w:sz w:val="28"/>
                <w:szCs w:val="28"/>
              </w:rPr>
            </w:pPr>
            <w:r w:rsidRPr="001863CD">
              <w:rPr>
                <w:sz w:val="28"/>
                <w:szCs w:val="28"/>
              </w:rPr>
              <w:t>тел. (4212)38 32 63</w:t>
            </w:r>
          </w:p>
          <w:p w:rsidR="009360BE" w:rsidRDefault="009360BE" w:rsidP="00D805CE">
            <w:pPr>
              <w:jc w:val="both"/>
              <w:rPr>
                <w:sz w:val="28"/>
                <w:szCs w:val="28"/>
              </w:rPr>
            </w:pPr>
          </w:p>
        </w:tc>
      </w:tr>
      <w:tr w:rsidR="009360BE" w:rsidTr="000648DE">
        <w:tc>
          <w:tcPr>
            <w:tcW w:w="3227" w:type="dxa"/>
          </w:tcPr>
          <w:p w:rsidR="009360BE" w:rsidRDefault="00D34CF9" w:rsidP="00D805CE">
            <w:pPr>
              <w:jc w:val="both"/>
              <w:rPr>
                <w:sz w:val="28"/>
                <w:szCs w:val="28"/>
              </w:rPr>
            </w:pPr>
            <w:r w:rsidRPr="001863CD">
              <w:rPr>
                <w:sz w:val="28"/>
                <w:szCs w:val="28"/>
              </w:rPr>
              <w:t>Цель проекта</w:t>
            </w:r>
          </w:p>
        </w:tc>
        <w:tc>
          <w:tcPr>
            <w:tcW w:w="7045" w:type="dxa"/>
          </w:tcPr>
          <w:p w:rsidR="00D34CF9" w:rsidRPr="00AE54C0" w:rsidRDefault="00D34CF9" w:rsidP="00D34CF9">
            <w:pPr>
              <w:pStyle w:val="a5"/>
              <w:jc w:val="both"/>
              <w:rPr>
                <w:sz w:val="28"/>
                <w:szCs w:val="28"/>
              </w:rPr>
            </w:pPr>
            <w:r w:rsidRPr="00AE54C0">
              <w:rPr>
                <w:sz w:val="28"/>
                <w:szCs w:val="28"/>
              </w:rPr>
              <w:t>Выявить особенности леворуких детей и трудности, с которыми им приходится встречаться</w:t>
            </w:r>
            <w:r w:rsidRPr="003B3583">
              <w:rPr>
                <w:sz w:val="28"/>
                <w:szCs w:val="28"/>
              </w:rPr>
              <w:t xml:space="preserve"> </w:t>
            </w:r>
            <w:r w:rsidRPr="00AE54C0">
              <w:rPr>
                <w:sz w:val="28"/>
                <w:szCs w:val="28"/>
              </w:rPr>
              <w:t xml:space="preserve">в  мире праворуких. Разработать практические рекомендации для педагогов  и родителей по адаптации </w:t>
            </w:r>
            <w:proofErr w:type="spellStart"/>
            <w:r w:rsidRPr="00AE54C0">
              <w:rPr>
                <w:sz w:val="28"/>
                <w:szCs w:val="28"/>
              </w:rPr>
              <w:t>леворукого</w:t>
            </w:r>
            <w:proofErr w:type="spellEnd"/>
            <w:r w:rsidRPr="00AE54C0">
              <w:rPr>
                <w:sz w:val="28"/>
                <w:szCs w:val="28"/>
              </w:rPr>
              <w:t xml:space="preserve"> ребенка. </w:t>
            </w:r>
          </w:p>
          <w:p w:rsidR="009360BE" w:rsidRDefault="009360BE" w:rsidP="00D34CF9">
            <w:pPr>
              <w:pStyle w:val="a5"/>
              <w:rPr>
                <w:sz w:val="28"/>
                <w:szCs w:val="28"/>
              </w:rPr>
            </w:pPr>
          </w:p>
        </w:tc>
      </w:tr>
      <w:tr w:rsidR="009360BE" w:rsidTr="000648DE">
        <w:tc>
          <w:tcPr>
            <w:tcW w:w="3227" w:type="dxa"/>
          </w:tcPr>
          <w:p w:rsidR="009360BE" w:rsidRDefault="00D34CF9" w:rsidP="00D805CE">
            <w:pPr>
              <w:jc w:val="both"/>
              <w:rPr>
                <w:sz w:val="28"/>
                <w:szCs w:val="28"/>
              </w:rPr>
            </w:pPr>
            <w:r w:rsidRPr="001863CD">
              <w:rPr>
                <w:sz w:val="28"/>
                <w:szCs w:val="28"/>
              </w:rPr>
              <w:t>Основные задачи проекта</w:t>
            </w:r>
          </w:p>
        </w:tc>
        <w:tc>
          <w:tcPr>
            <w:tcW w:w="7045" w:type="dxa"/>
          </w:tcPr>
          <w:p w:rsidR="00D34CF9" w:rsidRPr="00AE54C0" w:rsidRDefault="00D34CF9" w:rsidP="00045344">
            <w:pPr>
              <w:pStyle w:val="a5"/>
              <w:numPr>
                <w:ilvl w:val="0"/>
                <w:numId w:val="20"/>
              </w:numPr>
              <w:ind w:left="167" w:hanging="142"/>
              <w:jc w:val="both"/>
              <w:rPr>
                <w:sz w:val="28"/>
                <w:szCs w:val="28"/>
              </w:rPr>
            </w:pPr>
            <w:r w:rsidRPr="00AE54C0">
              <w:rPr>
                <w:sz w:val="28"/>
                <w:szCs w:val="28"/>
              </w:rPr>
              <w:t>Внедрять здоровьесберегающие технологии в образовательное пространство дошкольного учреждения для повышения качества коррекционной работы и сохранение здоровья леворуких детей.</w:t>
            </w:r>
          </w:p>
          <w:p w:rsidR="00D34CF9" w:rsidRPr="00AE54C0" w:rsidRDefault="00D34CF9" w:rsidP="00045344">
            <w:pPr>
              <w:pStyle w:val="a5"/>
              <w:numPr>
                <w:ilvl w:val="0"/>
                <w:numId w:val="20"/>
              </w:numPr>
              <w:ind w:left="167" w:hanging="142"/>
              <w:jc w:val="both"/>
              <w:rPr>
                <w:sz w:val="28"/>
                <w:szCs w:val="28"/>
              </w:rPr>
            </w:pPr>
            <w:r w:rsidRPr="00AE54C0">
              <w:rPr>
                <w:sz w:val="28"/>
                <w:szCs w:val="28"/>
              </w:rPr>
              <w:t xml:space="preserve">Актуализировать знания в области современных моделей сопровождения </w:t>
            </w:r>
            <w:proofErr w:type="spellStart"/>
            <w:r w:rsidRPr="00AE54C0">
              <w:rPr>
                <w:sz w:val="28"/>
                <w:szCs w:val="28"/>
              </w:rPr>
              <w:t>леворуких</w:t>
            </w:r>
            <w:proofErr w:type="spellEnd"/>
            <w:r w:rsidRPr="00AE54C0">
              <w:rPr>
                <w:sz w:val="28"/>
                <w:szCs w:val="28"/>
              </w:rPr>
              <w:t xml:space="preserve"> детей</w:t>
            </w:r>
            <w:r w:rsidR="000648DE">
              <w:rPr>
                <w:sz w:val="28"/>
                <w:szCs w:val="28"/>
              </w:rPr>
              <w:t>.</w:t>
            </w:r>
            <w:r w:rsidRPr="00AE54C0">
              <w:rPr>
                <w:sz w:val="28"/>
                <w:szCs w:val="28"/>
              </w:rPr>
              <w:t xml:space="preserve"> </w:t>
            </w:r>
          </w:p>
          <w:p w:rsidR="00D34CF9" w:rsidRPr="00AE54C0" w:rsidRDefault="00D34CF9" w:rsidP="00045344">
            <w:pPr>
              <w:pStyle w:val="a5"/>
              <w:numPr>
                <w:ilvl w:val="0"/>
                <w:numId w:val="20"/>
              </w:numPr>
              <w:ind w:left="167" w:hanging="142"/>
              <w:jc w:val="both"/>
              <w:rPr>
                <w:sz w:val="28"/>
                <w:szCs w:val="28"/>
              </w:rPr>
            </w:pPr>
            <w:r w:rsidRPr="00AE54C0">
              <w:rPr>
                <w:sz w:val="28"/>
                <w:szCs w:val="28"/>
              </w:rPr>
              <w:t xml:space="preserve">Проанализировать работу ДОУ по созданию условий для организации </w:t>
            </w:r>
            <w:proofErr w:type="spellStart"/>
            <w:r w:rsidRPr="00AE54C0">
              <w:rPr>
                <w:sz w:val="28"/>
                <w:szCs w:val="28"/>
              </w:rPr>
              <w:t>здоровьесберегающей</w:t>
            </w:r>
            <w:proofErr w:type="spellEnd"/>
            <w:r w:rsidRPr="00AE54C0">
              <w:rPr>
                <w:sz w:val="28"/>
                <w:szCs w:val="28"/>
              </w:rPr>
              <w:t xml:space="preserve"> деятельности  с </w:t>
            </w:r>
            <w:proofErr w:type="spellStart"/>
            <w:r w:rsidRPr="00AE54C0">
              <w:rPr>
                <w:sz w:val="28"/>
                <w:szCs w:val="28"/>
              </w:rPr>
              <w:t>леворукими</w:t>
            </w:r>
            <w:proofErr w:type="spellEnd"/>
            <w:r w:rsidRPr="00AE54C0">
              <w:rPr>
                <w:sz w:val="28"/>
                <w:szCs w:val="28"/>
              </w:rPr>
              <w:t xml:space="preserve"> детьми.</w:t>
            </w:r>
          </w:p>
          <w:p w:rsidR="009360BE" w:rsidRDefault="00D34CF9" w:rsidP="000648DE">
            <w:pPr>
              <w:pStyle w:val="a5"/>
              <w:numPr>
                <w:ilvl w:val="0"/>
                <w:numId w:val="20"/>
              </w:numPr>
              <w:ind w:left="0" w:firstLine="33"/>
              <w:jc w:val="both"/>
              <w:rPr>
                <w:sz w:val="28"/>
                <w:szCs w:val="28"/>
              </w:rPr>
            </w:pPr>
            <w:r w:rsidRPr="00AE54C0">
              <w:rPr>
                <w:sz w:val="28"/>
                <w:szCs w:val="28"/>
              </w:rPr>
              <w:t xml:space="preserve">Способствовать активизации творческого потенциала педагогов по внедрению инновационных </w:t>
            </w:r>
            <w:proofErr w:type="spellStart"/>
            <w:r w:rsidRPr="00AE54C0">
              <w:rPr>
                <w:sz w:val="28"/>
                <w:szCs w:val="28"/>
              </w:rPr>
              <w:t>здоровьесберегающих</w:t>
            </w:r>
            <w:proofErr w:type="spellEnd"/>
            <w:r w:rsidRPr="00AE54C0">
              <w:rPr>
                <w:sz w:val="28"/>
                <w:szCs w:val="28"/>
              </w:rPr>
              <w:t xml:space="preserve"> технологий в работу с </w:t>
            </w:r>
            <w:proofErr w:type="spellStart"/>
            <w:r w:rsidRPr="00AE54C0">
              <w:rPr>
                <w:sz w:val="28"/>
                <w:szCs w:val="28"/>
              </w:rPr>
              <w:t>леворукими</w:t>
            </w:r>
            <w:proofErr w:type="spellEnd"/>
            <w:r w:rsidRPr="00AE54C0">
              <w:rPr>
                <w:sz w:val="28"/>
                <w:szCs w:val="28"/>
              </w:rPr>
              <w:t xml:space="preserve">  воспитанниками ДОУ.</w:t>
            </w:r>
          </w:p>
          <w:p w:rsidR="000648DE" w:rsidRPr="000648DE" w:rsidRDefault="000648DE" w:rsidP="000648DE">
            <w:pPr>
              <w:pStyle w:val="a5"/>
              <w:ind w:left="284"/>
              <w:jc w:val="both"/>
              <w:rPr>
                <w:sz w:val="28"/>
                <w:szCs w:val="28"/>
              </w:rPr>
            </w:pPr>
          </w:p>
        </w:tc>
      </w:tr>
      <w:tr w:rsidR="009360BE" w:rsidTr="000648DE">
        <w:tc>
          <w:tcPr>
            <w:tcW w:w="3227" w:type="dxa"/>
          </w:tcPr>
          <w:p w:rsidR="009360BE" w:rsidRDefault="00D34CF9" w:rsidP="00D805CE">
            <w:pPr>
              <w:jc w:val="both"/>
              <w:rPr>
                <w:sz w:val="28"/>
                <w:szCs w:val="28"/>
              </w:rPr>
            </w:pPr>
            <w:r w:rsidRPr="001863CD">
              <w:rPr>
                <w:sz w:val="28"/>
                <w:szCs w:val="28"/>
              </w:rPr>
              <w:t>Актуальность проекта</w:t>
            </w:r>
          </w:p>
        </w:tc>
        <w:tc>
          <w:tcPr>
            <w:tcW w:w="7045" w:type="dxa"/>
          </w:tcPr>
          <w:p w:rsidR="000648DE" w:rsidRDefault="0057671E" w:rsidP="00D805CE">
            <w:pPr>
              <w:jc w:val="both"/>
              <w:rPr>
                <w:rFonts w:eastAsia="Times New Roman"/>
                <w:sz w:val="28"/>
                <w:szCs w:val="28"/>
                <w:bdr w:val="none" w:sz="0" w:space="0" w:color="auto" w:frame="1"/>
              </w:rPr>
            </w:pPr>
            <w:r w:rsidRPr="00AE54C0">
              <w:rPr>
                <w:rFonts w:eastAsia="Times New Roman"/>
                <w:sz w:val="28"/>
                <w:szCs w:val="28"/>
                <w:bdr w:val="none" w:sz="0" w:space="0" w:color="auto" w:frame="1"/>
              </w:rPr>
              <w:t>Леворуких людей становится все больше, а живут они в праворуком мире, поэтому имеют разные трудности. Чтобы помочь таким детям, надо знать их особенности.</w:t>
            </w:r>
          </w:p>
          <w:p w:rsidR="009360BE" w:rsidRDefault="0057671E" w:rsidP="00D805CE">
            <w:pPr>
              <w:jc w:val="both"/>
              <w:rPr>
                <w:sz w:val="28"/>
                <w:szCs w:val="28"/>
              </w:rPr>
            </w:pPr>
            <w:r w:rsidRPr="00AE54C0">
              <w:rPr>
                <w:rFonts w:eastAsia="Times New Roman"/>
                <w:sz w:val="28"/>
                <w:szCs w:val="28"/>
                <w:bdr w:val="none" w:sz="0" w:space="0" w:color="auto" w:frame="1"/>
              </w:rPr>
              <w:t xml:space="preserve"> </w:t>
            </w:r>
          </w:p>
        </w:tc>
      </w:tr>
      <w:tr w:rsidR="009360BE" w:rsidTr="000648DE">
        <w:tc>
          <w:tcPr>
            <w:tcW w:w="3227" w:type="dxa"/>
          </w:tcPr>
          <w:p w:rsidR="00D34CF9" w:rsidRPr="001863CD" w:rsidRDefault="00D34CF9" w:rsidP="00D34CF9">
            <w:pPr>
              <w:rPr>
                <w:sz w:val="28"/>
                <w:szCs w:val="28"/>
              </w:rPr>
            </w:pPr>
            <w:r w:rsidRPr="001863CD">
              <w:rPr>
                <w:sz w:val="28"/>
                <w:szCs w:val="28"/>
              </w:rPr>
              <w:t>Перечень мероприятий проекта</w:t>
            </w:r>
          </w:p>
          <w:p w:rsidR="009360BE" w:rsidRDefault="009360BE" w:rsidP="00D805CE">
            <w:pPr>
              <w:jc w:val="both"/>
              <w:rPr>
                <w:sz w:val="28"/>
                <w:szCs w:val="28"/>
              </w:rPr>
            </w:pPr>
          </w:p>
        </w:tc>
        <w:tc>
          <w:tcPr>
            <w:tcW w:w="7045" w:type="dxa"/>
          </w:tcPr>
          <w:p w:rsidR="00D20E58" w:rsidRPr="00D20E58" w:rsidRDefault="00D20E58" w:rsidP="000648DE">
            <w:pPr>
              <w:rPr>
                <w:rFonts w:eastAsia="Times New Roman"/>
                <w:color w:val="111111"/>
                <w:sz w:val="28"/>
                <w:szCs w:val="28"/>
              </w:rPr>
            </w:pPr>
            <w:r w:rsidRPr="00D20E58">
              <w:rPr>
                <w:rFonts w:eastAsia="Times New Roman"/>
                <w:color w:val="111111"/>
                <w:sz w:val="24"/>
                <w:szCs w:val="24"/>
              </w:rPr>
              <w:t xml:space="preserve">1. </w:t>
            </w:r>
            <w:r w:rsidRPr="00D20E58">
              <w:rPr>
                <w:rFonts w:eastAsia="Times New Roman"/>
                <w:color w:val="111111"/>
                <w:sz w:val="28"/>
                <w:szCs w:val="28"/>
              </w:rPr>
              <w:t xml:space="preserve">Изучить литературу по проблеме </w:t>
            </w:r>
            <w:r w:rsidRPr="00D20E58">
              <w:rPr>
                <w:rFonts w:eastAsia="Times New Roman"/>
                <w:bCs/>
                <w:color w:val="111111"/>
                <w:sz w:val="28"/>
                <w:szCs w:val="28"/>
              </w:rPr>
              <w:t>леворукости</w:t>
            </w:r>
            <w:r w:rsidRPr="00D20E58">
              <w:rPr>
                <w:rFonts w:eastAsia="Times New Roman"/>
                <w:color w:val="111111"/>
                <w:sz w:val="28"/>
                <w:szCs w:val="28"/>
              </w:rPr>
              <w:t xml:space="preserve">. </w:t>
            </w:r>
          </w:p>
          <w:p w:rsidR="00D20E58" w:rsidRPr="00D20E58" w:rsidRDefault="00D20E58" w:rsidP="000648DE">
            <w:pPr>
              <w:ind w:left="33"/>
              <w:rPr>
                <w:rFonts w:eastAsia="Times New Roman"/>
                <w:color w:val="111111"/>
                <w:sz w:val="28"/>
                <w:szCs w:val="28"/>
              </w:rPr>
            </w:pPr>
            <w:r w:rsidRPr="00D20E58">
              <w:rPr>
                <w:rFonts w:eastAsia="Times New Roman"/>
                <w:color w:val="111111"/>
                <w:sz w:val="28"/>
                <w:szCs w:val="28"/>
              </w:rPr>
              <w:t xml:space="preserve">2. Выявить, имеют ли </w:t>
            </w:r>
            <w:proofErr w:type="spellStart"/>
            <w:r w:rsidRPr="00D20E58">
              <w:rPr>
                <w:rFonts w:eastAsia="Times New Roman"/>
                <w:bCs/>
                <w:color w:val="111111"/>
                <w:sz w:val="28"/>
                <w:szCs w:val="28"/>
              </w:rPr>
              <w:t>леворукие</w:t>
            </w:r>
            <w:proofErr w:type="spellEnd"/>
            <w:r w:rsidRPr="00D20E58">
              <w:rPr>
                <w:rFonts w:eastAsia="Times New Roman"/>
                <w:color w:val="111111"/>
                <w:sz w:val="28"/>
                <w:szCs w:val="28"/>
              </w:rPr>
              <w:t xml:space="preserve"> люди свои особенности. </w:t>
            </w:r>
          </w:p>
          <w:p w:rsidR="00D20E58" w:rsidRPr="00D20E58" w:rsidRDefault="00D20E58" w:rsidP="000648DE">
            <w:pPr>
              <w:ind w:left="33"/>
              <w:rPr>
                <w:rFonts w:eastAsia="Times New Roman"/>
                <w:color w:val="111111"/>
                <w:sz w:val="28"/>
                <w:szCs w:val="28"/>
              </w:rPr>
            </w:pPr>
            <w:r w:rsidRPr="00D20E58">
              <w:rPr>
                <w:rFonts w:eastAsia="Times New Roman"/>
                <w:color w:val="111111"/>
                <w:sz w:val="28"/>
                <w:szCs w:val="28"/>
              </w:rPr>
              <w:t xml:space="preserve">3. Выяснить трудности, с которыми встречаются </w:t>
            </w:r>
            <w:proofErr w:type="spellStart"/>
            <w:r w:rsidRPr="00D20E58">
              <w:rPr>
                <w:rFonts w:eastAsia="Times New Roman"/>
                <w:bCs/>
                <w:color w:val="111111"/>
                <w:sz w:val="28"/>
                <w:szCs w:val="28"/>
              </w:rPr>
              <w:t>леворукие</w:t>
            </w:r>
            <w:proofErr w:type="spellEnd"/>
            <w:r w:rsidR="00320BF7">
              <w:rPr>
                <w:rFonts w:eastAsia="Times New Roman"/>
                <w:bCs/>
                <w:color w:val="111111"/>
                <w:sz w:val="28"/>
                <w:szCs w:val="28"/>
              </w:rPr>
              <w:t xml:space="preserve"> дети.</w:t>
            </w:r>
          </w:p>
          <w:p w:rsidR="00D20E58" w:rsidRPr="00D20E58" w:rsidRDefault="000648DE" w:rsidP="000648DE">
            <w:pPr>
              <w:ind w:left="33"/>
              <w:rPr>
                <w:rFonts w:eastAsia="Times New Roman"/>
                <w:color w:val="111111"/>
                <w:sz w:val="24"/>
                <w:szCs w:val="24"/>
              </w:rPr>
            </w:pPr>
            <w:r>
              <w:rPr>
                <w:rFonts w:eastAsia="Times New Roman"/>
                <w:color w:val="111111"/>
                <w:sz w:val="28"/>
                <w:szCs w:val="28"/>
              </w:rPr>
              <w:t>4</w:t>
            </w:r>
            <w:r w:rsidR="00D20E58" w:rsidRPr="00D20E58">
              <w:rPr>
                <w:rFonts w:eastAsia="Times New Roman"/>
                <w:color w:val="111111"/>
                <w:sz w:val="28"/>
                <w:szCs w:val="28"/>
              </w:rPr>
              <w:t xml:space="preserve">. Дать рекомендации взрослым по поводу того, как обращаться с </w:t>
            </w:r>
            <w:r w:rsidR="00D20E58" w:rsidRPr="00D20E58">
              <w:rPr>
                <w:rFonts w:eastAsia="Times New Roman"/>
                <w:bCs/>
                <w:color w:val="111111"/>
                <w:sz w:val="28"/>
                <w:szCs w:val="28"/>
              </w:rPr>
              <w:t>леворукими детьми</w:t>
            </w:r>
            <w:r w:rsidR="00D20E58" w:rsidRPr="00D20E58">
              <w:rPr>
                <w:rFonts w:eastAsia="Times New Roman"/>
                <w:color w:val="111111"/>
                <w:sz w:val="24"/>
                <w:szCs w:val="24"/>
              </w:rPr>
              <w:t xml:space="preserve">. </w:t>
            </w:r>
          </w:p>
          <w:p w:rsidR="00D20E58" w:rsidRDefault="00D20E58" w:rsidP="00D20E58"/>
          <w:p w:rsidR="009360BE" w:rsidRDefault="009360BE" w:rsidP="00D20E58">
            <w:pPr>
              <w:ind w:left="167"/>
              <w:jc w:val="both"/>
              <w:rPr>
                <w:sz w:val="28"/>
                <w:szCs w:val="28"/>
              </w:rPr>
            </w:pPr>
          </w:p>
        </w:tc>
      </w:tr>
    </w:tbl>
    <w:p w:rsidR="00334DC6" w:rsidRPr="00AE54C0" w:rsidRDefault="00334DC6" w:rsidP="008B09A2">
      <w:pPr>
        <w:spacing w:line="240" w:lineRule="auto"/>
        <w:jc w:val="both"/>
        <w:rPr>
          <w:rFonts w:ascii="Times New Roman" w:hAnsi="Times New Roman" w:cs="Times New Roman"/>
          <w:sz w:val="28"/>
          <w:szCs w:val="28"/>
        </w:rPr>
      </w:pPr>
    </w:p>
    <w:sectPr w:rsidR="00334DC6" w:rsidRPr="00AE54C0" w:rsidSect="00FB2429">
      <w:pgSz w:w="11906" w:h="16838"/>
      <w:pgMar w:top="284" w:right="70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B54"/>
    <w:multiLevelType w:val="hybridMultilevel"/>
    <w:tmpl w:val="39D40D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71FFC"/>
    <w:multiLevelType w:val="hybridMultilevel"/>
    <w:tmpl w:val="9D3226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EF18DD"/>
    <w:multiLevelType w:val="hybridMultilevel"/>
    <w:tmpl w:val="3878D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F238DF"/>
    <w:multiLevelType w:val="hybridMultilevel"/>
    <w:tmpl w:val="1BB43C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B61648"/>
    <w:multiLevelType w:val="multilevel"/>
    <w:tmpl w:val="DFCC1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9932D9"/>
    <w:multiLevelType w:val="hybridMultilevel"/>
    <w:tmpl w:val="EE108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1B0499"/>
    <w:multiLevelType w:val="hybridMultilevel"/>
    <w:tmpl w:val="00647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672F30"/>
    <w:multiLevelType w:val="hybridMultilevel"/>
    <w:tmpl w:val="0592FA5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1004836"/>
    <w:multiLevelType w:val="hybridMultilevel"/>
    <w:tmpl w:val="F8E629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5A443B"/>
    <w:multiLevelType w:val="hybridMultilevel"/>
    <w:tmpl w:val="EE108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5356F9"/>
    <w:multiLevelType w:val="hybridMultilevel"/>
    <w:tmpl w:val="D2A8EF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0E3CD8"/>
    <w:multiLevelType w:val="hybridMultilevel"/>
    <w:tmpl w:val="D56C1B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FC25CDF"/>
    <w:multiLevelType w:val="multilevel"/>
    <w:tmpl w:val="627E176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nsid w:val="35891380"/>
    <w:multiLevelType w:val="hybridMultilevel"/>
    <w:tmpl w:val="97B46B34"/>
    <w:lvl w:ilvl="0" w:tplc="5EC28DE0">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06645E"/>
    <w:multiLevelType w:val="hybridMultilevel"/>
    <w:tmpl w:val="816CA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5B50590"/>
    <w:multiLevelType w:val="hybridMultilevel"/>
    <w:tmpl w:val="06BEE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F00F3C"/>
    <w:multiLevelType w:val="hybridMultilevel"/>
    <w:tmpl w:val="5D74B2F0"/>
    <w:lvl w:ilvl="0" w:tplc="197C07B6">
      <w:numFmt w:val="bullet"/>
      <w:lvlText w:val=""/>
      <w:lvlJc w:val="left"/>
      <w:pPr>
        <w:ind w:left="1520" w:hanging="361"/>
      </w:pPr>
      <w:rPr>
        <w:rFonts w:ascii="Wingdings" w:eastAsia="Wingdings" w:hAnsi="Wingdings" w:cs="Wingdings" w:hint="default"/>
        <w:w w:val="100"/>
        <w:sz w:val="24"/>
        <w:szCs w:val="24"/>
        <w:lang w:val="ru-RU" w:eastAsia="ru-RU" w:bidi="ru-RU"/>
      </w:rPr>
    </w:lvl>
    <w:lvl w:ilvl="1" w:tplc="365CE93E">
      <w:numFmt w:val="bullet"/>
      <w:lvlText w:val=""/>
      <w:lvlJc w:val="left"/>
      <w:pPr>
        <w:ind w:left="2240" w:hanging="360"/>
      </w:pPr>
      <w:rPr>
        <w:rFonts w:ascii="Wingdings" w:eastAsia="Wingdings" w:hAnsi="Wingdings" w:cs="Wingdings" w:hint="default"/>
        <w:w w:val="100"/>
        <w:sz w:val="24"/>
        <w:szCs w:val="24"/>
        <w:lang w:val="ru-RU" w:eastAsia="ru-RU" w:bidi="ru-RU"/>
      </w:rPr>
    </w:lvl>
    <w:lvl w:ilvl="2" w:tplc="85CE9DC0">
      <w:numFmt w:val="bullet"/>
      <w:lvlText w:val="•"/>
      <w:lvlJc w:val="left"/>
      <w:pPr>
        <w:ind w:left="3242" w:hanging="360"/>
      </w:pPr>
      <w:rPr>
        <w:rFonts w:hint="default"/>
        <w:lang w:val="ru-RU" w:eastAsia="ru-RU" w:bidi="ru-RU"/>
      </w:rPr>
    </w:lvl>
    <w:lvl w:ilvl="3" w:tplc="6EA8A3B6">
      <w:numFmt w:val="bullet"/>
      <w:lvlText w:val="•"/>
      <w:lvlJc w:val="left"/>
      <w:pPr>
        <w:ind w:left="4245" w:hanging="360"/>
      </w:pPr>
      <w:rPr>
        <w:rFonts w:hint="default"/>
        <w:lang w:val="ru-RU" w:eastAsia="ru-RU" w:bidi="ru-RU"/>
      </w:rPr>
    </w:lvl>
    <w:lvl w:ilvl="4" w:tplc="E5823908">
      <w:numFmt w:val="bullet"/>
      <w:lvlText w:val="•"/>
      <w:lvlJc w:val="left"/>
      <w:pPr>
        <w:ind w:left="5248" w:hanging="360"/>
      </w:pPr>
      <w:rPr>
        <w:rFonts w:hint="default"/>
        <w:lang w:val="ru-RU" w:eastAsia="ru-RU" w:bidi="ru-RU"/>
      </w:rPr>
    </w:lvl>
    <w:lvl w:ilvl="5" w:tplc="6EFC11D4">
      <w:numFmt w:val="bullet"/>
      <w:lvlText w:val="•"/>
      <w:lvlJc w:val="left"/>
      <w:pPr>
        <w:ind w:left="6251" w:hanging="360"/>
      </w:pPr>
      <w:rPr>
        <w:rFonts w:hint="default"/>
        <w:lang w:val="ru-RU" w:eastAsia="ru-RU" w:bidi="ru-RU"/>
      </w:rPr>
    </w:lvl>
    <w:lvl w:ilvl="6" w:tplc="33D03502">
      <w:numFmt w:val="bullet"/>
      <w:lvlText w:val="•"/>
      <w:lvlJc w:val="left"/>
      <w:pPr>
        <w:ind w:left="7254" w:hanging="360"/>
      </w:pPr>
      <w:rPr>
        <w:rFonts w:hint="default"/>
        <w:lang w:val="ru-RU" w:eastAsia="ru-RU" w:bidi="ru-RU"/>
      </w:rPr>
    </w:lvl>
    <w:lvl w:ilvl="7" w:tplc="16B6C2DE">
      <w:numFmt w:val="bullet"/>
      <w:lvlText w:val="•"/>
      <w:lvlJc w:val="left"/>
      <w:pPr>
        <w:ind w:left="8257" w:hanging="360"/>
      </w:pPr>
      <w:rPr>
        <w:rFonts w:hint="default"/>
        <w:lang w:val="ru-RU" w:eastAsia="ru-RU" w:bidi="ru-RU"/>
      </w:rPr>
    </w:lvl>
    <w:lvl w:ilvl="8" w:tplc="72E2D41E">
      <w:numFmt w:val="bullet"/>
      <w:lvlText w:val="•"/>
      <w:lvlJc w:val="left"/>
      <w:pPr>
        <w:ind w:left="9260" w:hanging="360"/>
      </w:pPr>
      <w:rPr>
        <w:rFonts w:hint="default"/>
        <w:lang w:val="ru-RU" w:eastAsia="ru-RU" w:bidi="ru-RU"/>
      </w:rPr>
    </w:lvl>
  </w:abstractNum>
  <w:abstractNum w:abstractNumId="17">
    <w:nsid w:val="4C9A7236"/>
    <w:multiLevelType w:val="multilevel"/>
    <w:tmpl w:val="AD4CF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C169DE"/>
    <w:multiLevelType w:val="hybridMultilevel"/>
    <w:tmpl w:val="ACE8DEC8"/>
    <w:lvl w:ilvl="0" w:tplc="5EC28DE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E06505"/>
    <w:multiLevelType w:val="hybridMultilevel"/>
    <w:tmpl w:val="879A7EE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221F50"/>
    <w:multiLevelType w:val="hybridMultilevel"/>
    <w:tmpl w:val="E47E341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021770"/>
    <w:multiLevelType w:val="hybridMultilevel"/>
    <w:tmpl w:val="97F4F9F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C47298"/>
    <w:multiLevelType w:val="hybridMultilevel"/>
    <w:tmpl w:val="43FED2C6"/>
    <w:lvl w:ilvl="0" w:tplc="8F0A188E">
      <w:start w:val="1"/>
      <w:numFmt w:val="bullet"/>
      <w:lvlText w:val=""/>
      <w:lvlJc w:val="left"/>
      <w:pPr>
        <w:ind w:left="1037" w:hanging="360"/>
      </w:pPr>
      <w:rPr>
        <w:rFonts w:ascii="Wingdings" w:hAnsi="Wingdings" w:hint="default"/>
        <w:color w:val="auto"/>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3">
    <w:nsid w:val="71CE3327"/>
    <w:multiLevelType w:val="hybridMultilevel"/>
    <w:tmpl w:val="29EA60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2724ED"/>
    <w:multiLevelType w:val="hybridMultilevel"/>
    <w:tmpl w:val="89CAAA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5B15771"/>
    <w:multiLevelType w:val="hybridMultilevel"/>
    <w:tmpl w:val="8A403F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5"/>
  </w:num>
  <w:num w:numId="4">
    <w:abstractNumId w:val="11"/>
  </w:num>
  <w:num w:numId="5">
    <w:abstractNumId w:val="14"/>
  </w:num>
  <w:num w:numId="6">
    <w:abstractNumId w:val="24"/>
  </w:num>
  <w:num w:numId="7">
    <w:abstractNumId w:val="25"/>
  </w:num>
  <w:num w:numId="8">
    <w:abstractNumId w:val="3"/>
  </w:num>
  <w:num w:numId="9">
    <w:abstractNumId w:val="2"/>
  </w:num>
  <w:num w:numId="10">
    <w:abstractNumId w:val="18"/>
  </w:num>
  <w:num w:numId="11">
    <w:abstractNumId w:val="15"/>
  </w:num>
  <w:num w:numId="12">
    <w:abstractNumId w:val="10"/>
  </w:num>
  <w:num w:numId="13">
    <w:abstractNumId w:val="22"/>
  </w:num>
  <w:num w:numId="14">
    <w:abstractNumId w:val="8"/>
  </w:num>
  <w:num w:numId="15">
    <w:abstractNumId w:val="23"/>
  </w:num>
  <w:num w:numId="16">
    <w:abstractNumId w:val="16"/>
  </w:num>
  <w:num w:numId="17">
    <w:abstractNumId w:val="0"/>
  </w:num>
  <w:num w:numId="18">
    <w:abstractNumId w:val="1"/>
  </w:num>
  <w:num w:numId="19">
    <w:abstractNumId w:val="13"/>
  </w:num>
  <w:num w:numId="20">
    <w:abstractNumId w:val="9"/>
  </w:num>
  <w:num w:numId="21">
    <w:abstractNumId w:val="12"/>
  </w:num>
  <w:num w:numId="22">
    <w:abstractNumId w:val="17"/>
  </w:num>
  <w:num w:numId="23">
    <w:abstractNumId w:val="20"/>
  </w:num>
  <w:num w:numId="24">
    <w:abstractNumId w:val="19"/>
  </w:num>
  <w:num w:numId="25">
    <w:abstractNumId w:val="2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901"/>
    <w:rsid w:val="0001242B"/>
    <w:rsid w:val="00025D85"/>
    <w:rsid w:val="000300ED"/>
    <w:rsid w:val="00037E99"/>
    <w:rsid w:val="00043273"/>
    <w:rsid w:val="00045344"/>
    <w:rsid w:val="000548F0"/>
    <w:rsid w:val="000648DE"/>
    <w:rsid w:val="00067390"/>
    <w:rsid w:val="000D3759"/>
    <w:rsid w:val="000F557C"/>
    <w:rsid w:val="0010113C"/>
    <w:rsid w:val="00101E28"/>
    <w:rsid w:val="00136551"/>
    <w:rsid w:val="00143DAC"/>
    <w:rsid w:val="00143F3E"/>
    <w:rsid w:val="00180E6C"/>
    <w:rsid w:val="00186F12"/>
    <w:rsid w:val="0018740F"/>
    <w:rsid w:val="00190D90"/>
    <w:rsid w:val="001A4E5B"/>
    <w:rsid w:val="001B64A8"/>
    <w:rsid w:val="001E2559"/>
    <w:rsid w:val="001F72D0"/>
    <w:rsid w:val="001F73EE"/>
    <w:rsid w:val="002029D1"/>
    <w:rsid w:val="00216559"/>
    <w:rsid w:val="00246A34"/>
    <w:rsid w:val="00256672"/>
    <w:rsid w:val="0028409D"/>
    <w:rsid w:val="002B3FD8"/>
    <w:rsid w:val="002D13CD"/>
    <w:rsid w:val="002E2EA6"/>
    <w:rsid w:val="002F0F27"/>
    <w:rsid w:val="002F16D1"/>
    <w:rsid w:val="002F496D"/>
    <w:rsid w:val="00314559"/>
    <w:rsid w:val="003201C2"/>
    <w:rsid w:val="00320BF7"/>
    <w:rsid w:val="003215A2"/>
    <w:rsid w:val="00326853"/>
    <w:rsid w:val="00334DC6"/>
    <w:rsid w:val="003405D1"/>
    <w:rsid w:val="003750DE"/>
    <w:rsid w:val="00376C98"/>
    <w:rsid w:val="00380526"/>
    <w:rsid w:val="003B3583"/>
    <w:rsid w:val="003B6923"/>
    <w:rsid w:val="003C5ABE"/>
    <w:rsid w:val="003E0802"/>
    <w:rsid w:val="003F0C1F"/>
    <w:rsid w:val="003F51DB"/>
    <w:rsid w:val="00426570"/>
    <w:rsid w:val="00427C8F"/>
    <w:rsid w:val="00437422"/>
    <w:rsid w:val="00463016"/>
    <w:rsid w:val="00473A74"/>
    <w:rsid w:val="0047460B"/>
    <w:rsid w:val="004858D1"/>
    <w:rsid w:val="00490AD2"/>
    <w:rsid w:val="004940E0"/>
    <w:rsid w:val="004B6E15"/>
    <w:rsid w:val="005109EF"/>
    <w:rsid w:val="005316BF"/>
    <w:rsid w:val="00540544"/>
    <w:rsid w:val="00541659"/>
    <w:rsid w:val="00553CBD"/>
    <w:rsid w:val="00560B52"/>
    <w:rsid w:val="005638B9"/>
    <w:rsid w:val="00564436"/>
    <w:rsid w:val="0057671E"/>
    <w:rsid w:val="0059243D"/>
    <w:rsid w:val="00592CC4"/>
    <w:rsid w:val="005A3E3D"/>
    <w:rsid w:val="005B1FF7"/>
    <w:rsid w:val="005E51FA"/>
    <w:rsid w:val="005E6D0E"/>
    <w:rsid w:val="005F6AE5"/>
    <w:rsid w:val="0062405B"/>
    <w:rsid w:val="00630925"/>
    <w:rsid w:val="0064648D"/>
    <w:rsid w:val="00687B00"/>
    <w:rsid w:val="006901BA"/>
    <w:rsid w:val="00692D6B"/>
    <w:rsid w:val="006A0E47"/>
    <w:rsid w:val="006D384C"/>
    <w:rsid w:val="006F2978"/>
    <w:rsid w:val="006F3E52"/>
    <w:rsid w:val="007117D5"/>
    <w:rsid w:val="0075305B"/>
    <w:rsid w:val="007761C3"/>
    <w:rsid w:val="007769C2"/>
    <w:rsid w:val="007846ED"/>
    <w:rsid w:val="007C4EE0"/>
    <w:rsid w:val="007D491C"/>
    <w:rsid w:val="007D511E"/>
    <w:rsid w:val="007E2CFA"/>
    <w:rsid w:val="00810563"/>
    <w:rsid w:val="008543AF"/>
    <w:rsid w:val="00854614"/>
    <w:rsid w:val="008814B5"/>
    <w:rsid w:val="008A64F0"/>
    <w:rsid w:val="008B09A2"/>
    <w:rsid w:val="008D0F03"/>
    <w:rsid w:val="008D48A8"/>
    <w:rsid w:val="008E555B"/>
    <w:rsid w:val="008F3449"/>
    <w:rsid w:val="00920C93"/>
    <w:rsid w:val="00926614"/>
    <w:rsid w:val="00931E4D"/>
    <w:rsid w:val="00934D1B"/>
    <w:rsid w:val="009360BE"/>
    <w:rsid w:val="00936D57"/>
    <w:rsid w:val="009502EF"/>
    <w:rsid w:val="00967D0A"/>
    <w:rsid w:val="00984083"/>
    <w:rsid w:val="00987D32"/>
    <w:rsid w:val="00994704"/>
    <w:rsid w:val="0099759E"/>
    <w:rsid w:val="009C3AD0"/>
    <w:rsid w:val="009F379B"/>
    <w:rsid w:val="009F6FAA"/>
    <w:rsid w:val="00A54F86"/>
    <w:rsid w:val="00A57788"/>
    <w:rsid w:val="00A57EC1"/>
    <w:rsid w:val="00A64234"/>
    <w:rsid w:val="00A662EC"/>
    <w:rsid w:val="00A74343"/>
    <w:rsid w:val="00A83ACE"/>
    <w:rsid w:val="00A84966"/>
    <w:rsid w:val="00AA7889"/>
    <w:rsid w:val="00AB7C3F"/>
    <w:rsid w:val="00AE54C0"/>
    <w:rsid w:val="00B24782"/>
    <w:rsid w:val="00B26520"/>
    <w:rsid w:val="00B34415"/>
    <w:rsid w:val="00B45F9D"/>
    <w:rsid w:val="00B52066"/>
    <w:rsid w:val="00B76C44"/>
    <w:rsid w:val="00B91751"/>
    <w:rsid w:val="00BB776A"/>
    <w:rsid w:val="00BB7AC9"/>
    <w:rsid w:val="00BC1782"/>
    <w:rsid w:val="00BC2410"/>
    <w:rsid w:val="00BE1C6A"/>
    <w:rsid w:val="00C12DDB"/>
    <w:rsid w:val="00C252B8"/>
    <w:rsid w:val="00C518AF"/>
    <w:rsid w:val="00C51B72"/>
    <w:rsid w:val="00C5637B"/>
    <w:rsid w:val="00C62537"/>
    <w:rsid w:val="00C655B9"/>
    <w:rsid w:val="00C705A0"/>
    <w:rsid w:val="00C82EFD"/>
    <w:rsid w:val="00CA2AE5"/>
    <w:rsid w:val="00CA2DB3"/>
    <w:rsid w:val="00CB0068"/>
    <w:rsid w:val="00CB02F2"/>
    <w:rsid w:val="00CD6BF9"/>
    <w:rsid w:val="00CE08FC"/>
    <w:rsid w:val="00CF213A"/>
    <w:rsid w:val="00CF4203"/>
    <w:rsid w:val="00CF6514"/>
    <w:rsid w:val="00D04901"/>
    <w:rsid w:val="00D117A8"/>
    <w:rsid w:val="00D15FBE"/>
    <w:rsid w:val="00D20E58"/>
    <w:rsid w:val="00D212CB"/>
    <w:rsid w:val="00D26134"/>
    <w:rsid w:val="00D30D58"/>
    <w:rsid w:val="00D33FC4"/>
    <w:rsid w:val="00D34CF9"/>
    <w:rsid w:val="00D366A4"/>
    <w:rsid w:val="00D44D06"/>
    <w:rsid w:val="00D63521"/>
    <w:rsid w:val="00D805CE"/>
    <w:rsid w:val="00DB7956"/>
    <w:rsid w:val="00DC69A5"/>
    <w:rsid w:val="00DD10C6"/>
    <w:rsid w:val="00DD4ABC"/>
    <w:rsid w:val="00DE6F40"/>
    <w:rsid w:val="00DF5402"/>
    <w:rsid w:val="00DF7212"/>
    <w:rsid w:val="00E13A65"/>
    <w:rsid w:val="00E35B42"/>
    <w:rsid w:val="00E4334D"/>
    <w:rsid w:val="00E66A17"/>
    <w:rsid w:val="00E70E62"/>
    <w:rsid w:val="00E76B92"/>
    <w:rsid w:val="00E80531"/>
    <w:rsid w:val="00E9302A"/>
    <w:rsid w:val="00EB1E8E"/>
    <w:rsid w:val="00ED2BAD"/>
    <w:rsid w:val="00EF1ED8"/>
    <w:rsid w:val="00F07DB8"/>
    <w:rsid w:val="00F12AE7"/>
    <w:rsid w:val="00F205BD"/>
    <w:rsid w:val="00F4116D"/>
    <w:rsid w:val="00F4528B"/>
    <w:rsid w:val="00F7402D"/>
    <w:rsid w:val="00F81A28"/>
    <w:rsid w:val="00FA3D4A"/>
    <w:rsid w:val="00FB2429"/>
    <w:rsid w:val="00FC39A6"/>
    <w:rsid w:val="00FD1DEC"/>
    <w:rsid w:val="00FE0930"/>
    <w:rsid w:val="00FF6210"/>
    <w:rsid w:val="00FF6CC3"/>
    <w:rsid w:val="00FF7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901"/>
    <w:rPr>
      <w:rFonts w:eastAsiaTheme="minorEastAsia"/>
      <w:lang w:eastAsia="ru-RU"/>
    </w:rPr>
  </w:style>
  <w:style w:type="paragraph" w:styleId="1">
    <w:name w:val="heading 1"/>
    <w:basedOn w:val="a"/>
    <w:link w:val="10"/>
    <w:uiPriority w:val="9"/>
    <w:qFormat/>
    <w:rsid w:val="002F0F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04901"/>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CA2A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A84966"/>
    <w:pPr>
      <w:spacing w:after="0" w:line="240" w:lineRule="auto"/>
    </w:pPr>
    <w:rPr>
      <w:rFonts w:eastAsiaTheme="minorEastAsia"/>
      <w:lang w:eastAsia="ru-RU"/>
    </w:rPr>
  </w:style>
  <w:style w:type="paragraph" w:styleId="a6">
    <w:name w:val="List Paragraph"/>
    <w:basedOn w:val="a"/>
    <w:uiPriority w:val="1"/>
    <w:qFormat/>
    <w:rsid w:val="000300ED"/>
    <w:pPr>
      <w:ind w:left="720"/>
      <w:contextualSpacing/>
    </w:pPr>
  </w:style>
  <w:style w:type="paragraph" w:customStyle="1" w:styleId="c1">
    <w:name w:val="c1"/>
    <w:basedOn w:val="a"/>
    <w:rsid w:val="00E70E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E70E62"/>
  </w:style>
  <w:style w:type="paragraph" w:styleId="a7">
    <w:name w:val="Plain Text"/>
    <w:basedOn w:val="a"/>
    <w:link w:val="a8"/>
    <w:uiPriority w:val="99"/>
    <w:unhideWhenUsed/>
    <w:rsid w:val="00D366A4"/>
    <w:pPr>
      <w:spacing w:after="0" w:line="240" w:lineRule="auto"/>
    </w:pPr>
    <w:rPr>
      <w:rFonts w:ascii="Consolas" w:eastAsiaTheme="minorHAnsi" w:hAnsi="Consolas"/>
      <w:sz w:val="21"/>
      <w:szCs w:val="21"/>
      <w:lang w:eastAsia="en-US"/>
    </w:rPr>
  </w:style>
  <w:style w:type="character" w:customStyle="1" w:styleId="a8">
    <w:name w:val="Текст Знак"/>
    <w:basedOn w:val="a0"/>
    <w:link w:val="a7"/>
    <w:uiPriority w:val="99"/>
    <w:rsid w:val="00D366A4"/>
    <w:rPr>
      <w:rFonts w:ascii="Consolas" w:hAnsi="Consolas"/>
      <w:sz w:val="21"/>
      <w:szCs w:val="21"/>
    </w:rPr>
  </w:style>
  <w:style w:type="paragraph" w:styleId="a9">
    <w:name w:val="Balloon Text"/>
    <w:basedOn w:val="a"/>
    <w:link w:val="aa"/>
    <w:uiPriority w:val="99"/>
    <w:semiHidden/>
    <w:unhideWhenUsed/>
    <w:rsid w:val="00D366A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366A4"/>
    <w:rPr>
      <w:rFonts w:ascii="Tahoma" w:eastAsiaTheme="minorEastAsia" w:hAnsi="Tahoma" w:cs="Tahoma"/>
      <w:sz w:val="16"/>
      <w:szCs w:val="16"/>
      <w:lang w:eastAsia="ru-RU"/>
    </w:rPr>
  </w:style>
  <w:style w:type="character" w:customStyle="1" w:styleId="10">
    <w:name w:val="Заголовок 1 Знак"/>
    <w:basedOn w:val="a0"/>
    <w:link w:val="1"/>
    <w:uiPriority w:val="9"/>
    <w:rsid w:val="002F0F27"/>
    <w:rPr>
      <w:rFonts w:ascii="Times New Roman" w:eastAsia="Times New Roman" w:hAnsi="Times New Roman" w:cs="Times New Roman"/>
      <w:b/>
      <w:bCs/>
      <w:kern w:val="36"/>
      <w:sz w:val="48"/>
      <w:szCs w:val="48"/>
      <w:lang w:eastAsia="ru-RU"/>
    </w:rPr>
  </w:style>
  <w:style w:type="paragraph" w:styleId="ab">
    <w:name w:val="Body Text"/>
    <w:basedOn w:val="a"/>
    <w:link w:val="ac"/>
    <w:uiPriority w:val="1"/>
    <w:qFormat/>
    <w:rsid w:val="006D384C"/>
    <w:pPr>
      <w:widowControl w:val="0"/>
      <w:autoSpaceDE w:val="0"/>
      <w:autoSpaceDN w:val="0"/>
      <w:spacing w:after="0" w:line="240" w:lineRule="auto"/>
    </w:pPr>
    <w:rPr>
      <w:rFonts w:ascii="Times New Roman" w:eastAsia="Times New Roman" w:hAnsi="Times New Roman" w:cs="Times New Roman"/>
      <w:sz w:val="24"/>
      <w:szCs w:val="24"/>
      <w:lang w:bidi="ru-RU"/>
    </w:rPr>
  </w:style>
  <w:style w:type="character" w:customStyle="1" w:styleId="ac">
    <w:name w:val="Основной текст Знак"/>
    <w:basedOn w:val="a0"/>
    <w:link w:val="ab"/>
    <w:uiPriority w:val="1"/>
    <w:rsid w:val="006D384C"/>
    <w:rPr>
      <w:rFonts w:ascii="Times New Roman" w:eastAsia="Times New Roman" w:hAnsi="Times New Roman" w:cs="Times New Roman"/>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901"/>
    <w:rPr>
      <w:rFonts w:eastAsiaTheme="minorEastAsia"/>
      <w:lang w:eastAsia="ru-RU"/>
    </w:rPr>
  </w:style>
  <w:style w:type="paragraph" w:styleId="1">
    <w:name w:val="heading 1"/>
    <w:basedOn w:val="a"/>
    <w:link w:val="10"/>
    <w:uiPriority w:val="9"/>
    <w:qFormat/>
    <w:rsid w:val="002F0F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04901"/>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CA2A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A84966"/>
    <w:pPr>
      <w:spacing w:after="0" w:line="240" w:lineRule="auto"/>
    </w:pPr>
    <w:rPr>
      <w:rFonts w:eastAsiaTheme="minorEastAsia"/>
      <w:lang w:eastAsia="ru-RU"/>
    </w:rPr>
  </w:style>
  <w:style w:type="paragraph" w:styleId="a6">
    <w:name w:val="List Paragraph"/>
    <w:basedOn w:val="a"/>
    <w:uiPriority w:val="1"/>
    <w:qFormat/>
    <w:rsid w:val="000300ED"/>
    <w:pPr>
      <w:ind w:left="720"/>
      <w:contextualSpacing/>
    </w:pPr>
  </w:style>
  <w:style w:type="paragraph" w:customStyle="1" w:styleId="c1">
    <w:name w:val="c1"/>
    <w:basedOn w:val="a"/>
    <w:rsid w:val="00E70E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E70E62"/>
  </w:style>
  <w:style w:type="paragraph" w:styleId="a7">
    <w:name w:val="Plain Text"/>
    <w:basedOn w:val="a"/>
    <w:link w:val="a8"/>
    <w:uiPriority w:val="99"/>
    <w:unhideWhenUsed/>
    <w:rsid w:val="00D366A4"/>
    <w:pPr>
      <w:spacing w:after="0" w:line="240" w:lineRule="auto"/>
    </w:pPr>
    <w:rPr>
      <w:rFonts w:ascii="Consolas" w:eastAsiaTheme="minorHAnsi" w:hAnsi="Consolas"/>
      <w:sz w:val="21"/>
      <w:szCs w:val="21"/>
      <w:lang w:eastAsia="en-US"/>
    </w:rPr>
  </w:style>
  <w:style w:type="character" w:customStyle="1" w:styleId="a8">
    <w:name w:val="Текст Знак"/>
    <w:basedOn w:val="a0"/>
    <w:link w:val="a7"/>
    <w:uiPriority w:val="99"/>
    <w:rsid w:val="00D366A4"/>
    <w:rPr>
      <w:rFonts w:ascii="Consolas" w:hAnsi="Consolas"/>
      <w:sz w:val="21"/>
      <w:szCs w:val="21"/>
    </w:rPr>
  </w:style>
  <w:style w:type="paragraph" w:styleId="a9">
    <w:name w:val="Balloon Text"/>
    <w:basedOn w:val="a"/>
    <w:link w:val="aa"/>
    <w:uiPriority w:val="99"/>
    <w:semiHidden/>
    <w:unhideWhenUsed/>
    <w:rsid w:val="00D366A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366A4"/>
    <w:rPr>
      <w:rFonts w:ascii="Tahoma" w:eastAsiaTheme="minorEastAsia" w:hAnsi="Tahoma" w:cs="Tahoma"/>
      <w:sz w:val="16"/>
      <w:szCs w:val="16"/>
      <w:lang w:eastAsia="ru-RU"/>
    </w:rPr>
  </w:style>
  <w:style w:type="character" w:customStyle="1" w:styleId="10">
    <w:name w:val="Заголовок 1 Знак"/>
    <w:basedOn w:val="a0"/>
    <w:link w:val="1"/>
    <w:uiPriority w:val="9"/>
    <w:rsid w:val="002F0F27"/>
    <w:rPr>
      <w:rFonts w:ascii="Times New Roman" w:eastAsia="Times New Roman" w:hAnsi="Times New Roman" w:cs="Times New Roman"/>
      <w:b/>
      <w:bCs/>
      <w:kern w:val="36"/>
      <w:sz w:val="48"/>
      <w:szCs w:val="48"/>
      <w:lang w:eastAsia="ru-RU"/>
    </w:rPr>
  </w:style>
  <w:style w:type="paragraph" w:styleId="ab">
    <w:name w:val="Body Text"/>
    <w:basedOn w:val="a"/>
    <w:link w:val="ac"/>
    <w:uiPriority w:val="1"/>
    <w:qFormat/>
    <w:rsid w:val="006D384C"/>
    <w:pPr>
      <w:widowControl w:val="0"/>
      <w:autoSpaceDE w:val="0"/>
      <w:autoSpaceDN w:val="0"/>
      <w:spacing w:after="0" w:line="240" w:lineRule="auto"/>
    </w:pPr>
    <w:rPr>
      <w:rFonts w:ascii="Times New Roman" w:eastAsia="Times New Roman" w:hAnsi="Times New Roman" w:cs="Times New Roman"/>
      <w:sz w:val="24"/>
      <w:szCs w:val="24"/>
      <w:lang w:bidi="ru-RU"/>
    </w:rPr>
  </w:style>
  <w:style w:type="character" w:customStyle="1" w:styleId="ac">
    <w:name w:val="Основной текст Знак"/>
    <w:basedOn w:val="a0"/>
    <w:link w:val="ab"/>
    <w:uiPriority w:val="1"/>
    <w:rsid w:val="006D384C"/>
    <w:rPr>
      <w:rFonts w:ascii="Times New Roman" w:eastAsia="Times New Roman" w:hAnsi="Times New Roman" w:cs="Times New Roman"/>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7730">
      <w:bodyDiv w:val="1"/>
      <w:marLeft w:val="0"/>
      <w:marRight w:val="0"/>
      <w:marTop w:val="0"/>
      <w:marBottom w:val="0"/>
      <w:divBdr>
        <w:top w:val="none" w:sz="0" w:space="0" w:color="auto"/>
        <w:left w:val="none" w:sz="0" w:space="0" w:color="auto"/>
        <w:bottom w:val="none" w:sz="0" w:space="0" w:color="auto"/>
        <w:right w:val="none" w:sz="0" w:space="0" w:color="auto"/>
      </w:divBdr>
    </w:div>
    <w:div w:id="412774332">
      <w:bodyDiv w:val="1"/>
      <w:marLeft w:val="0"/>
      <w:marRight w:val="0"/>
      <w:marTop w:val="0"/>
      <w:marBottom w:val="0"/>
      <w:divBdr>
        <w:top w:val="none" w:sz="0" w:space="0" w:color="auto"/>
        <w:left w:val="none" w:sz="0" w:space="0" w:color="auto"/>
        <w:bottom w:val="none" w:sz="0" w:space="0" w:color="auto"/>
        <w:right w:val="none" w:sz="0" w:space="0" w:color="auto"/>
      </w:divBdr>
    </w:div>
    <w:div w:id="997655064">
      <w:bodyDiv w:val="1"/>
      <w:marLeft w:val="0"/>
      <w:marRight w:val="0"/>
      <w:marTop w:val="0"/>
      <w:marBottom w:val="0"/>
      <w:divBdr>
        <w:top w:val="none" w:sz="0" w:space="0" w:color="auto"/>
        <w:left w:val="none" w:sz="0" w:space="0" w:color="auto"/>
        <w:bottom w:val="none" w:sz="0" w:space="0" w:color="auto"/>
        <w:right w:val="none" w:sz="0" w:space="0" w:color="auto"/>
      </w:divBdr>
    </w:div>
    <w:div w:id="1488982243">
      <w:bodyDiv w:val="1"/>
      <w:marLeft w:val="0"/>
      <w:marRight w:val="0"/>
      <w:marTop w:val="0"/>
      <w:marBottom w:val="0"/>
      <w:divBdr>
        <w:top w:val="none" w:sz="0" w:space="0" w:color="auto"/>
        <w:left w:val="none" w:sz="0" w:space="0" w:color="auto"/>
        <w:bottom w:val="none" w:sz="0" w:space="0" w:color="auto"/>
        <w:right w:val="none" w:sz="0" w:space="0" w:color="auto"/>
      </w:divBdr>
    </w:div>
    <w:div w:id="1815172865">
      <w:bodyDiv w:val="1"/>
      <w:marLeft w:val="0"/>
      <w:marRight w:val="0"/>
      <w:marTop w:val="0"/>
      <w:marBottom w:val="0"/>
      <w:divBdr>
        <w:top w:val="none" w:sz="0" w:space="0" w:color="auto"/>
        <w:left w:val="none" w:sz="0" w:space="0" w:color="auto"/>
        <w:bottom w:val="none" w:sz="0" w:space="0" w:color="auto"/>
        <w:right w:val="none" w:sz="0" w:space="0" w:color="auto"/>
      </w:divBdr>
    </w:div>
    <w:div w:id="207697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1660</Words>
  <Characters>9465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11103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Анишин</cp:lastModifiedBy>
  <cp:revision>5</cp:revision>
  <cp:lastPrinted>2019-02-26T03:18:00Z</cp:lastPrinted>
  <dcterms:created xsi:type="dcterms:W3CDTF">2019-02-26T03:17:00Z</dcterms:created>
  <dcterms:modified xsi:type="dcterms:W3CDTF">2020-04-27T14:42:00Z</dcterms:modified>
</cp:coreProperties>
</file>