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F8" w:rsidRPr="00DA3B9B" w:rsidRDefault="001821F8" w:rsidP="002F1460">
      <w:pPr>
        <w:spacing w:line="360" w:lineRule="auto"/>
        <w:jc w:val="center"/>
        <w:rPr>
          <w:rFonts w:ascii="Times New Roman" w:hAnsi="Times New Roman" w:cs="Times New Roman"/>
          <w:b/>
          <w:sz w:val="20"/>
          <w:szCs w:val="20"/>
        </w:rPr>
      </w:pPr>
      <w:r w:rsidRPr="00DA3B9B">
        <w:rPr>
          <w:rFonts w:ascii="Times New Roman" w:hAnsi="Times New Roman" w:cs="Times New Roman"/>
          <w:b/>
          <w:sz w:val="20"/>
          <w:szCs w:val="20"/>
        </w:rPr>
        <w:t>Модернизация профессионального образования в ГАПОУ «Самарский металлургический колледж»</w:t>
      </w:r>
    </w:p>
    <w:p w:rsidR="002F1460" w:rsidRPr="00DA3B9B" w:rsidRDefault="002F1460" w:rsidP="00DA3B9B">
      <w:pPr>
        <w:spacing w:line="360" w:lineRule="auto"/>
        <w:jc w:val="right"/>
        <w:rPr>
          <w:rFonts w:ascii="Times New Roman" w:hAnsi="Times New Roman" w:cs="Times New Roman"/>
          <w:b/>
          <w:sz w:val="20"/>
          <w:szCs w:val="20"/>
        </w:rPr>
      </w:pPr>
      <w:r w:rsidRPr="00DA3B9B">
        <w:rPr>
          <w:rFonts w:ascii="Times New Roman" w:hAnsi="Times New Roman" w:cs="Times New Roman"/>
          <w:b/>
          <w:sz w:val="20"/>
          <w:szCs w:val="20"/>
        </w:rPr>
        <w:t>Татьяна Александровна Горбачева, преподаватель специальных дисциплин</w:t>
      </w:r>
    </w:p>
    <w:p w:rsidR="002F1460" w:rsidRPr="001821F8" w:rsidRDefault="009B13C8" w:rsidP="00DA3B9B">
      <w:pPr>
        <w:spacing w:line="360" w:lineRule="auto"/>
        <w:jc w:val="right"/>
        <w:rPr>
          <w:rFonts w:ascii="Times New Roman" w:hAnsi="Times New Roman" w:cs="Times New Roman"/>
          <w:sz w:val="20"/>
          <w:szCs w:val="20"/>
        </w:rPr>
      </w:pPr>
      <w:r>
        <w:rPr>
          <w:rFonts w:ascii="Times New Roman" w:hAnsi="Times New Roman" w:cs="Times New Roman"/>
          <w:sz w:val="20"/>
          <w:szCs w:val="20"/>
        </w:rPr>
        <w:t>г</w:t>
      </w:r>
      <w:r w:rsidR="002F1460" w:rsidRPr="002F1460">
        <w:rPr>
          <w:rFonts w:ascii="Times New Roman" w:hAnsi="Times New Roman" w:cs="Times New Roman"/>
          <w:sz w:val="20"/>
          <w:szCs w:val="20"/>
        </w:rPr>
        <w:t>осударственное автономное профессиональное образовательное учреждение</w:t>
      </w:r>
      <w:r w:rsidR="002F1460">
        <w:rPr>
          <w:rFonts w:ascii="Times New Roman" w:hAnsi="Times New Roman" w:cs="Times New Roman"/>
          <w:sz w:val="20"/>
          <w:szCs w:val="20"/>
        </w:rPr>
        <w:t xml:space="preserve"> «Самарский металлургический колледж»</w:t>
      </w:r>
    </w:p>
    <w:p w:rsidR="00FE269B" w:rsidRPr="00EE1A24" w:rsidRDefault="00B011B1" w:rsidP="00EE1A24">
      <w:pPr>
        <w:pStyle w:val="a4"/>
        <w:spacing w:line="360" w:lineRule="auto"/>
        <w:ind w:firstLine="567"/>
        <w:jc w:val="both"/>
        <w:rPr>
          <w:rFonts w:ascii="Times New Roman" w:hAnsi="Times New Roman" w:cs="Times New Roman"/>
          <w:sz w:val="20"/>
          <w:szCs w:val="20"/>
        </w:rPr>
      </w:pPr>
      <w:r w:rsidRPr="00EE1A24">
        <w:rPr>
          <w:rFonts w:ascii="Times New Roman" w:hAnsi="Times New Roman" w:cs="Times New Roman"/>
          <w:sz w:val="20"/>
          <w:szCs w:val="20"/>
        </w:rPr>
        <w:t xml:space="preserve">Качественное, современное образование – это залог устойчивого развития нашей страны, основа для самореализации конкретного человека. Образование (профессиональное образование) оказалось решающим фактором модернизации российского общества. Именно система образования реализует важные цели общества, поскольку является средством подготовки типа личности, который нужен данному обществу для его успешного функционирования и развития того или иного типа профессионального работника в экономике страны. </w:t>
      </w:r>
      <w:r w:rsidR="00FE269B" w:rsidRPr="00EE1A24">
        <w:rPr>
          <w:rFonts w:ascii="Times New Roman" w:hAnsi="Times New Roman" w:cs="Times New Roman"/>
          <w:sz w:val="20"/>
          <w:szCs w:val="20"/>
        </w:rPr>
        <w:t xml:space="preserve">Современные требования к профессионализму работника сильно изменились в силу ряда обстоятельств, а </w:t>
      </w:r>
      <w:r w:rsidR="00EE1A24" w:rsidRPr="00EE1A24">
        <w:rPr>
          <w:rFonts w:ascii="Times New Roman" w:hAnsi="Times New Roman" w:cs="Times New Roman"/>
          <w:sz w:val="20"/>
          <w:szCs w:val="20"/>
        </w:rPr>
        <w:t>изменени</w:t>
      </w:r>
      <w:r w:rsidR="00FE269B" w:rsidRPr="00EE1A24">
        <w:rPr>
          <w:rFonts w:ascii="Times New Roman" w:hAnsi="Times New Roman" w:cs="Times New Roman"/>
          <w:sz w:val="20"/>
          <w:szCs w:val="20"/>
        </w:rPr>
        <w:t xml:space="preserve">я </w:t>
      </w:r>
      <w:r w:rsidR="00EE1A24" w:rsidRPr="00EE1A24">
        <w:rPr>
          <w:rFonts w:ascii="Times New Roman" w:hAnsi="Times New Roman" w:cs="Times New Roman"/>
          <w:sz w:val="20"/>
          <w:szCs w:val="20"/>
        </w:rPr>
        <w:t xml:space="preserve">в </w:t>
      </w:r>
      <w:r w:rsidR="00FE269B" w:rsidRPr="00EE1A24">
        <w:rPr>
          <w:rFonts w:ascii="Times New Roman" w:hAnsi="Times New Roman" w:cs="Times New Roman"/>
          <w:sz w:val="20"/>
          <w:szCs w:val="20"/>
        </w:rPr>
        <w:t>профессионально</w:t>
      </w:r>
      <w:r w:rsidR="00EE1A24" w:rsidRPr="00EE1A24">
        <w:rPr>
          <w:rFonts w:ascii="Times New Roman" w:hAnsi="Times New Roman" w:cs="Times New Roman"/>
          <w:sz w:val="20"/>
          <w:szCs w:val="20"/>
        </w:rPr>
        <w:t>м</w:t>
      </w:r>
      <w:r w:rsidR="00FE269B" w:rsidRPr="00EE1A24">
        <w:rPr>
          <w:rFonts w:ascii="Times New Roman" w:hAnsi="Times New Roman" w:cs="Times New Roman"/>
          <w:sz w:val="20"/>
          <w:szCs w:val="20"/>
        </w:rPr>
        <w:t xml:space="preserve"> образовани</w:t>
      </w:r>
      <w:r w:rsidR="00EE1A24" w:rsidRPr="00EE1A24">
        <w:rPr>
          <w:rFonts w:ascii="Times New Roman" w:hAnsi="Times New Roman" w:cs="Times New Roman"/>
          <w:sz w:val="20"/>
          <w:szCs w:val="20"/>
        </w:rPr>
        <w:t>и,</w:t>
      </w:r>
      <w:r w:rsidR="00FE269B" w:rsidRPr="00EE1A24">
        <w:rPr>
          <w:rFonts w:ascii="Times New Roman" w:hAnsi="Times New Roman" w:cs="Times New Roman"/>
          <w:sz w:val="20"/>
          <w:szCs w:val="20"/>
        </w:rPr>
        <w:t xml:space="preserve"> к сожалению</w:t>
      </w:r>
      <w:r w:rsidR="00EE1A24" w:rsidRPr="00EE1A24">
        <w:rPr>
          <w:rFonts w:ascii="Times New Roman" w:hAnsi="Times New Roman" w:cs="Times New Roman"/>
          <w:sz w:val="20"/>
          <w:szCs w:val="20"/>
        </w:rPr>
        <w:t>,</w:t>
      </w:r>
      <w:r w:rsidR="00FE269B" w:rsidRPr="00EE1A24">
        <w:rPr>
          <w:rFonts w:ascii="Times New Roman" w:hAnsi="Times New Roman" w:cs="Times New Roman"/>
          <w:sz w:val="20"/>
          <w:szCs w:val="20"/>
        </w:rPr>
        <w:t xml:space="preserve"> </w:t>
      </w:r>
      <w:r w:rsidR="00EE1A24" w:rsidRPr="00EE1A24">
        <w:rPr>
          <w:rFonts w:ascii="Times New Roman" w:hAnsi="Times New Roman" w:cs="Times New Roman"/>
          <w:sz w:val="20"/>
          <w:szCs w:val="20"/>
        </w:rPr>
        <w:t xml:space="preserve">происходят не </w:t>
      </w:r>
      <w:proofErr w:type="gramStart"/>
      <w:r w:rsidR="00EE1A24" w:rsidRPr="00EE1A24">
        <w:rPr>
          <w:rFonts w:ascii="Times New Roman" w:hAnsi="Times New Roman" w:cs="Times New Roman"/>
          <w:sz w:val="20"/>
          <w:szCs w:val="20"/>
        </w:rPr>
        <w:t>на столько</w:t>
      </w:r>
      <w:proofErr w:type="gramEnd"/>
      <w:r w:rsidR="00EE1A24" w:rsidRPr="00EE1A24">
        <w:rPr>
          <w:rFonts w:ascii="Times New Roman" w:hAnsi="Times New Roman" w:cs="Times New Roman"/>
          <w:sz w:val="20"/>
          <w:szCs w:val="20"/>
        </w:rPr>
        <w:t xml:space="preserve"> быстро, проблемы реструктуризации и модернизации в наше время являются наиболее актуальными, целью которой является повышение качества подготовки специалиста высокого класса.</w:t>
      </w:r>
    </w:p>
    <w:p w:rsidR="0017519A" w:rsidRPr="00EE1A24" w:rsidRDefault="00EE1A24" w:rsidP="00EE1A24">
      <w:pPr>
        <w:pStyle w:val="a4"/>
        <w:spacing w:line="360" w:lineRule="auto"/>
        <w:ind w:firstLine="567"/>
        <w:jc w:val="both"/>
        <w:rPr>
          <w:rFonts w:ascii="Times New Roman" w:hAnsi="Times New Roman" w:cs="Times New Roman"/>
          <w:sz w:val="20"/>
          <w:szCs w:val="20"/>
        </w:rPr>
      </w:pPr>
      <w:r w:rsidRPr="00EE1A24">
        <w:rPr>
          <w:rFonts w:ascii="Times New Roman" w:hAnsi="Times New Roman" w:cs="Times New Roman"/>
          <w:sz w:val="20"/>
          <w:szCs w:val="20"/>
        </w:rPr>
        <w:t>Несмотря на медленное развитие, в</w:t>
      </w:r>
      <w:r w:rsidR="00B011B1" w:rsidRPr="00EE1A24">
        <w:rPr>
          <w:rFonts w:ascii="Times New Roman" w:hAnsi="Times New Roman" w:cs="Times New Roman"/>
          <w:sz w:val="20"/>
          <w:szCs w:val="20"/>
        </w:rPr>
        <w:t xml:space="preserve"> последние годы в самом профессиональном образовании произошли </w:t>
      </w:r>
      <w:r w:rsidRPr="00EE1A24">
        <w:rPr>
          <w:rFonts w:ascii="Times New Roman" w:hAnsi="Times New Roman" w:cs="Times New Roman"/>
          <w:sz w:val="20"/>
          <w:szCs w:val="20"/>
        </w:rPr>
        <w:t>некоторые</w:t>
      </w:r>
      <w:r w:rsidR="00B011B1" w:rsidRPr="00EE1A24">
        <w:rPr>
          <w:rFonts w:ascii="Times New Roman" w:hAnsi="Times New Roman" w:cs="Times New Roman"/>
          <w:sz w:val="20"/>
          <w:szCs w:val="20"/>
        </w:rPr>
        <w:t xml:space="preserve"> сдвиги. Хотелось бы рассмотреть их на примере ГАПОУ </w:t>
      </w:r>
      <w:r w:rsidR="00DA3B9B" w:rsidRPr="00EE1A24">
        <w:rPr>
          <w:rFonts w:ascii="Times New Roman" w:hAnsi="Times New Roman" w:cs="Times New Roman"/>
          <w:sz w:val="20"/>
          <w:szCs w:val="20"/>
        </w:rPr>
        <w:t xml:space="preserve">«Самарский металлургический колледж». </w:t>
      </w:r>
      <w:r w:rsidR="00B011B1" w:rsidRPr="00EE1A24">
        <w:rPr>
          <w:rFonts w:ascii="Times New Roman" w:hAnsi="Times New Roman" w:cs="Times New Roman"/>
          <w:sz w:val="20"/>
          <w:szCs w:val="20"/>
        </w:rPr>
        <w:t xml:space="preserve">Для модернизации колледжа, прежде всего, была разработана комплексная программа развития, главная цель которой повышение качества подготовки и обеспечение уровня профессиональной компетенции, конкурентоспособности, </w:t>
      </w:r>
      <w:r w:rsidR="00B011B1" w:rsidRPr="00EE1A24">
        <w:rPr>
          <w:rFonts w:ascii="Times New Roman" w:hAnsi="Times New Roman" w:cs="Times New Roman"/>
          <w:sz w:val="20"/>
          <w:szCs w:val="20"/>
        </w:rPr>
        <w:lastRenderedPageBreak/>
        <w:t xml:space="preserve">профессиональной мобильности специалистов на основе модели опережающего образования в соответствии с целевой установкой, требованиями рынка труда и образовательных стандартов, обеспечивающих гибкость и вариативность содержания образования. Основными направлениями деятельности колледжа являются: </w:t>
      </w:r>
      <w:proofErr w:type="gramStart"/>
      <w:r w:rsidR="00B011B1" w:rsidRPr="00EE1A24">
        <w:rPr>
          <w:rFonts w:ascii="Times New Roman" w:hAnsi="Times New Roman" w:cs="Times New Roman"/>
          <w:sz w:val="20"/>
          <w:szCs w:val="20"/>
        </w:rPr>
        <w:t>-п</w:t>
      </w:r>
      <w:proofErr w:type="gramEnd"/>
      <w:r w:rsidR="00B011B1" w:rsidRPr="00EE1A24">
        <w:rPr>
          <w:rFonts w:ascii="Times New Roman" w:hAnsi="Times New Roman" w:cs="Times New Roman"/>
          <w:sz w:val="20"/>
          <w:szCs w:val="20"/>
        </w:rPr>
        <w:t>риведение объемов, профилей и направлений подготовки кадров в соответствии с инновационными и перспективными направлениями (</w:t>
      </w:r>
      <w:r w:rsidR="008B3F2C" w:rsidRPr="00EE1A24">
        <w:rPr>
          <w:rFonts w:ascii="Times New Roman" w:hAnsi="Times New Roman" w:cs="Times New Roman"/>
          <w:sz w:val="20"/>
          <w:szCs w:val="20"/>
        </w:rPr>
        <w:t>Статус пилотная площадка Министерства образования и науки Самарской области по обеспечению квалификационного соответствия работников профессиональных образовательных организаций требованиям профессиональных стандартов</w:t>
      </w:r>
      <w:r w:rsidR="00B011B1" w:rsidRPr="00EE1A24">
        <w:rPr>
          <w:rFonts w:ascii="Times New Roman" w:hAnsi="Times New Roman" w:cs="Times New Roman"/>
          <w:sz w:val="20"/>
          <w:szCs w:val="20"/>
        </w:rPr>
        <w:t xml:space="preserve">); -системное взаимодействие с социальными стратегическими партнерами колледжа; -создание необходимой ресурсной базы современного профессионального образования с учетом требований профессиональных стандартов и стандартов </w:t>
      </w:r>
      <w:proofErr w:type="spellStart"/>
      <w:r w:rsidR="00B011B1" w:rsidRPr="00EE1A24">
        <w:rPr>
          <w:rFonts w:ascii="Times New Roman" w:hAnsi="Times New Roman" w:cs="Times New Roman"/>
          <w:sz w:val="20"/>
          <w:szCs w:val="20"/>
        </w:rPr>
        <w:t>WorldSkills</w:t>
      </w:r>
      <w:proofErr w:type="spellEnd"/>
      <w:r w:rsidR="00B011B1" w:rsidRPr="00EE1A24">
        <w:rPr>
          <w:rFonts w:ascii="Times New Roman" w:hAnsi="Times New Roman" w:cs="Times New Roman"/>
          <w:sz w:val="20"/>
          <w:szCs w:val="20"/>
        </w:rPr>
        <w:t xml:space="preserve">; -внедрение системы независимой оценки квалификаций (демонстрационный экзамен); </w:t>
      </w:r>
      <w:proofErr w:type="gramStart"/>
      <w:r w:rsidR="00B011B1" w:rsidRPr="00EE1A24">
        <w:rPr>
          <w:rFonts w:ascii="Times New Roman" w:hAnsi="Times New Roman" w:cs="Times New Roman"/>
          <w:sz w:val="20"/>
          <w:szCs w:val="20"/>
        </w:rPr>
        <w:t>-в</w:t>
      </w:r>
      <w:proofErr w:type="gramEnd"/>
      <w:r w:rsidR="00B011B1" w:rsidRPr="00EE1A24">
        <w:rPr>
          <w:rFonts w:ascii="Times New Roman" w:hAnsi="Times New Roman" w:cs="Times New Roman"/>
          <w:sz w:val="20"/>
          <w:szCs w:val="20"/>
        </w:rPr>
        <w:t>недрение эффективных форм, методов и механизмов организации непрерывного образования); -создание системы эффектив</w:t>
      </w:r>
      <w:r w:rsidR="008B3F2C" w:rsidRPr="00EE1A24">
        <w:rPr>
          <w:rFonts w:ascii="Times New Roman" w:hAnsi="Times New Roman" w:cs="Times New Roman"/>
          <w:sz w:val="20"/>
          <w:szCs w:val="20"/>
        </w:rPr>
        <w:t>ной профориентационной работы. С</w:t>
      </w:r>
      <w:r w:rsidR="00B011B1" w:rsidRPr="00EE1A24">
        <w:rPr>
          <w:rFonts w:ascii="Times New Roman" w:hAnsi="Times New Roman" w:cs="Times New Roman"/>
          <w:sz w:val="20"/>
          <w:szCs w:val="20"/>
        </w:rPr>
        <w:t xml:space="preserve"> 20</w:t>
      </w:r>
      <w:r w:rsidR="008B3F2C" w:rsidRPr="00EE1A24">
        <w:rPr>
          <w:rFonts w:ascii="Times New Roman" w:hAnsi="Times New Roman" w:cs="Times New Roman"/>
          <w:sz w:val="20"/>
          <w:szCs w:val="20"/>
        </w:rPr>
        <w:t>07г. колледж</w:t>
      </w:r>
      <w:r w:rsidR="00B011B1" w:rsidRPr="00EE1A24">
        <w:rPr>
          <w:rFonts w:ascii="Times New Roman" w:hAnsi="Times New Roman" w:cs="Times New Roman"/>
          <w:sz w:val="20"/>
          <w:szCs w:val="20"/>
        </w:rPr>
        <w:t xml:space="preserve"> </w:t>
      </w:r>
      <w:r w:rsidR="008B3F2C" w:rsidRPr="00EE1A24">
        <w:rPr>
          <w:rFonts w:ascii="Times New Roman" w:hAnsi="Times New Roman" w:cs="Times New Roman"/>
          <w:sz w:val="20"/>
          <w:szCs w:val="20"/>
        </w:rPr>
        <w:t>имеет</w:t>
      </w:r>
      <w:r w:rsidR="00B011B1" w:rsidRPr="00EE1A24">
        <w:rPr>
          <w:rFonts w:ascii="Times New Roman" w:hAnsi="Times New Roman" w:cs="Times New Roman"/>
          <w:sz w:val="20"/>
          <w:szCs w:val="20"/>
        </w:rPr>
        <w:t xml:space="preserve"> Ресурсн</w:t>
      </w:r>
      <w:r w:rsidR="008B3F2C" w:rsidRPr="00EE1A24">
        <w:rPr>
          <w:rFonts w:ascii="Times New Roman" w:hAnsi="Times New Roman" w:cs="Times New Roman"/>
          <w:sz w:val="20"/>
          <w:szCs w:val="20"/>
        </w:rPr>
        <w:t>ый центр</w:t>
      </w:r>
      <w:r w:rsidR="00B011B1" w:rsidRPr="00EE1A24">
        <w:rPr>
          <w:rFonts w:ascii="Times New Roman" w:hAnsi="Times New Roman" w:cs="Times New Roman"/>
          <w:sz w:val="20"/>
          <w:szCs w:val="20"/>
        </w:rPr>
        <w:t xml:space="preserve">. Ресурсный центр </w:t>
      </w:r>
      <w:r w:rsidR="008B3F2C" w:rsidRPr="00EE1A24">
        <w:rPr>
          <w:rFonts w:ascii="Times New Roman" w:hAnsi="Times New Roman" w:cs="Times New Roman"/>
          <w:sz w:val="20"/>
          <w:szCs w:val="20"/>
        </w:rPr>
        <w:t>осуществляет подготовку по укрупненной группе «Металлургия, Машиностроение и Металлообработка»</w:t>
      </w:r>
      <w:r w:rsidR="00661F30" w:rsidRPr="00EE1A24">
        <w:rPr>
          <w:rFonts w:ascii="Times New Roman" w:hAnsi="Times New Roman" w:cs="Times New Roman"/>
          <w:sz w:val="20"/>
          <w:szCs w:val="20"/>
        </w:rPr>
        <w:t xml:space="preserve">. </w:t>
      </w:r>
      <w:r w:rsidR="00B011B1" w:rsidRPr="00EE1A24">
        <w:rPr>
          <w:rFonts w:ascii="Times New Roman" w:hAnsi="Times New Roman" w:cs="Times New Roman"/>
          <w:sz w:val="20"/>
          <w:szCs w:val="20"/>
        </w:rPr>
        <w:t xml:space="preserve">Это создает условия для предоставления качественных образовательных услуг по подготовке специалистов в области </w:t>
      </w:r>
      <w:r w:rsidR="00661F30" w:rsidRPr="00EE1A24">
        <w:rPr>
          <w:rFonts w:ascii="Times New Roman" w:hAnsi="Times New Roman" w:cs="Times New Roman"/>
          <w:sz w:val="20"/>
          <w:szCs w:val="20"/>
        </w:rPr>
        <w:t>металлургической</w:t>
      </w:r>
      <w:r w:rsidR="00B011B1" w:rsidRPr="00EE1A24">
        <w:rPr>
          <w:rFonts w:ascii="Times New Roman" w:hAnsi="Times New Roman" w:cs="Times New Roman"/>
          <w:sz w:val="20"/>
          <w:szCs w:val="20"/>
        </w:rPr>
        <w:t xml:space="preserve"> индустрии, дает возможность повысить квалификацию либо пройти переподготовку специалистам или незанятому населению. Для достижения целевых показателей программы сегодня колледж располагает современной материально-технической базой, на модернизацию которой были затрачены огромные средства. По-прежнему остро стоят проблемы </w:t>
      </w:r>
      <w:r w:rsidR="00B011B1" w:rsidRPr="00EE1A24">
        <w:rPr>
          <w:rFonts w:ascii="Times New Roman" w:hAnsi="Times New Roman" w:cs="Times New Roman"/>
          <w:sz w:val="20"/>
          <w:szCs w:val="20"/>
        </w:rPr>
        <w:lastRenderedPageBreak/>
        <w:t>трудоустройства студентов, уменьшения времени на их адаптацию в трудовых коллективах, максимальную реализацию личностного потенциала. Системная и постоянная работа по совершенствованию форм взаимодействия с работодателями и социальными партнерами позволяет решать эти проблемы. Представители работодателей активно привлекаются к экспертной оценке содержания рабочих программ учебных дисциплин и профессиональных модулей, к рассмотрению контрольно-оценочных сре</w:t>
      </w:r>
      <w:proofErr w:type="gramStart"/>
      <w:r w:rsidR="00B011B1" w:rsidRPr="00EE1A24">
        <w:rPr>
          <w:rFonts w:ascii="Times New Roman" w:hAnsi="Times New Roman" w:cs="Times New Roman"/>
          <w:sz w:val="20"/>
          <w:szCs w:val="20"/>
        </w:rPr>
        <w:t>дств дл</w:t>
      </w:r>
      <w:proofErr w:type="gramEnd"/>
      <w:r w:rsidR="00B011B1" w:rsidRPr="00EE1A24">
        <w:rPr>
          <w:rFonts w:ascii="Times New Roman" w:hAnsi="Times New Roman" w:cs="Times New Roman"/>
          <w:sz w:val="20"/>
          <w:szCs w:val="20"/>
        </w:rPr>
        <w:t xml:space="preserve">я квалификационных экзаменов по профессиональным модулям и участию на этих экзаменах, участвуют в составе государственных аттестационных комиссий. В соответствии с заключенными договорами представители работодателей предоставляют нашим студентам площадки для прохождения практик. Эффективным способом является и организация дуального </w:t>
      </w:r>
      <w:proofErr w:type="gramStart"/>
      <w:r w:rsidR="00B011B1" w:rsidRPr="00EE1A24">
        <w:rPr>
          <w:rFonts w:ascii="Times New Roman" w:hAnsi="Times New Roman" w:cs="Times New Roman"/>
          <w:sz w:val="20"/>
          <w:szCs w:val="20"/>
        </w:rPr>
        <w:t>обучения</w:t>
      </w:r>
      <w:proofErr w:type="gramEnd"/>
      <w:r w:rsidR="00B011B1" w:rsidRPr="00EE1A24">
        <w:rPr>
          <w:rFonts w:ascii="Times New Roman" w:hAnsi="Times New Roman" w:cs="Times New Roman"/>
          <w:sz w:val="20"/>
          <w:szCs w:val="20"/>
        </w:rPr>
        <w:t xml:space="preserve"> и целевая подготовка. Наиболее тесные связи установились с </w:t>
      </w:r>
      <w:r w:rsidR="00661F30" w:rsidRPr="00EE1A24">
        <w:rPr>
          <w:rFonts w:ascii="Times New Roman" w:hAnsi="Times New Roman" w:cs="Times New Roman"/>
          <w:sz w:val="20"/>
          <w:szCs w:val="20"/>
        </w:rPr>
        <w:t>ПАО</w:t>
      </w:r>
      <w:r w:rsidR="00B011B1" w:rsidRPr="00EE1A24">
        <w:rPr>
          <w:rFonts w:ascii="Times New Roman" w:hAnsi="Times New Roman" w:cs="Times New Roman"/>
          <w:sz w:val="20"/>
          <w:szCs w:val="20"/>
        </w:rPr>
        <w:t xml:space="preserve"> «</w:t>
      </w:r>
      <w:r w:rsidR="00661F30" w:rsidRPr="00EE1A24">
        <w:rPr>
          <w:rFonts w:ascii="Times New Roman" w:hAnsi="Times New Roman" w:cs="Times New Roman"/>
          <w:sz w:val="20"/>
          <w:szCs w:val="20"/>
        </w:rPr>
        <w:t>Кузнецов</w:t>
      </w:r>
      <w:r w:rsidR="00B011B1" w:rsidRPr="00EE1A24">
        <w:rPr>
          <w:rFonts w:ascii="Times New Roman" w:hAnsi="Times New Roman" w:cs="Times New Roman"/>
          <w:sz w:val="20"/>
          <w:szCs w:val="20"/>
        </w:rPr>
        <w:t>», ООО «</w:t>
      </w:r>
      <w:r w:rsidR="00661F30" w:rsidRPr="00EE1A24">
        <w:rPr>
          <w:rFonts w:ascii="Times New Roman" w:hAnsi="Times New Roman" w:cs="Times New Roman"/>
          <w:sz w:val="20"/>
          <w:szCs w:val="20"/>
        </w:rPr>
        <w:t>Самарский Стройфарфор</w:t>
      </w:r>
      <w:r w:rsidR="00B011B1" w:rsidRPr="00EE1A24">
        <w:rPr>
          <w:rFonts w:ascii="Times New Roman" w:hAnsi="Times New Roman" w:cs="Times New Roman"/>
          <w:sz w:val="20"/>
          <w:szCs w:val="20"/>
        </w:rPr>
        <w:t xml:space="preserve">» и др. Совместная деятельность с организациями позволяет студентам знакомиться с новыми технологиями, например, </w:t>
      </w:r>
      <w:r w:rsidR="00DE25B4" w:rsidRPr="00EE1A24">
        <w:rPr>
          <w:rFonts w:ascii="Times New Roman" w:hAnsi="Times New Roman" w:cs="Times New Roman"/>
          <w:sz w:val="20"/>
          <w:szCs w:val="20"/>
        </w:rPr>
        <w:t xml:space="preserve">изготовления деталей. </w:t>
      </w:r>
      <w:r w:rsidR="00B011B1" w:rsidRPr="00EE1A24">
        <w:rPr>
          <w:rFonts w:ascii="Times New Roman" w:hAnsi="Times New Roman" w:cs="Times New Roman"/>
          <w:sz w:val="20"/>
          <w:szCs w:val="20"/>
        </w:rPr>
        <w:t xml:space="preserve">Следует заметить, что для российского рынка труда актуальны вопросы не столько дефицита труда как общей нехватки рабочей силы, сколько дефицита квалификаций. Поэтому одним из инновационных направлений деятельности колледжа является подготовка кадров </w:t>
      </w:r>
      <w:r w:rsidR="00DE25B4" w:rsidRPr="00EE1A24">
        <w:rPr>
          <w:rFonts w:ascii="Times New Roman" w:hAnsi="Times New Roman" w:cs="Times New Roman"/>
          <w:sz w:val="20"/>
          <w:szCs w:val="20"/>
        </w:rPr>
        <w:t>по обеспечению квалификационного соответствия работников профессиональных образовательных организаций требованиям профессиональных стандартов</w:t>
      </w:r>
      <w:r w:rsidR="00B011B1" w:rsidRPr="00EE1A24">
        <w:rPr>
          <w:rFonts w:ascii="Times New Roman" w:hAnsi="Times New Roman" w:cs="Times New Roman"/>
          <w:sz w:val="20"/>
          <w:szCs w:val="20"/>
        </w:rPr>
        <w:t xml:space="preserve">, внедрение новых образовательных стандартов с учетом требований  профессиональных стандартов и регламентов </w:t>
      </w:r>
      <w:proofErr w:type="spellStart"/>
      <w:r w:rsidR="00B011B1" w:rsidRPr="00EE1A24">
        <w:rPr>
          <w:rFonts w:ascii="Times New Roman" w:hAnsi="Times New Roman" w:cs="Times New Roman"/>
          <w:sz w:val="20"/>
          <w:szCs w:val="20"/>
        </w:rPr>
        <w:t>WorldSkills</w:t>
      </w:r>
      <w:proofErr w:type="spellEnd"/>
      <w:r w:rsidR="00B011B1" w:rsidRPr="00EE1A24">
        <w:rPr>
          <w:rFonts w:ascii="Times New Roman" w:hAnsi="Times New Roman" w:cs="Times New Roman"/>
          <w:sz w:val="20"/>
          <w:szCs w:val="20"/>
        </w:rPr>
        <w:t xml:space="preserve">, внедрение независимой оценки квалификаций. Очень важно сегодня подготовить специалиста, способного не просто работать с современным оборудованием и быть коммуникабельным, но и быть мобильным, </w:t>
      </w:r>
      <w:r w:rsidR="00B011B1" w:rsidRPr="00EE1A24">
        <w:rPr>
          <w:rFonts w:ascii="Times New Roman" w:hAnsi="Times New Roman" w:cs="Times New Roman"/>
          <w:sz w:val="20"/>
          <w:szCs w:val="20"/>
        </w:rPr>
        <w:lastRenderedPageBreak/>
        <w:t xml:space="preserve">уметь перестраиваться в быстро меняющихся производственных условиях. В современном профессиональном образовании нужно ориентироваться на </w:t>
      </w:r>
      <w:proofErr w:type="spellStart"/>
      <w:r w:rsidR="00B011B1" w:rsidRPr="00EE1A24">
        <w:rPr>
          <w:rFonts w:ascii="Times New Roman" w:hAnsi="Times New Roman" w:cs="Times New Roman"/>
          <w:sz w:val="20"/>
          <w:szCs w:val="20"/>
        </w:rPr>
        <w:t>компетентностный</w:t>
      </w:r>
      <w:proofErr w:type="spellEnd"/>
      <w:r w:rsidR="00B011B1" w:rsidRPr="00EE1A24">
        <w:rPr>
          <w:rFonts w:ascii="Times New Roman" w:hAnsi="Times New Roman" w:cs="Times New Roman"/>
          <w:sz w:val="20"/>
          <w:szCs w:val="20"/>
        </w:rPr>
        <w:t xml:space="preserve"> подход, который соответствует формирующейся в России рыночной экономике, где выпускник системы профессионального образования свободен в поиске работы. Чем шире, </w:t>
      </w:r>
      <w:proofErr w:type="spellStart"/>
      <w:r w:rsidR="00B011B1" w:rsidRPr="00EE1A24">
        <w:rPr>
          <w:rFonts w:ascii="Times New Roman" w:hAnsi="Times New Roman" w:cs="Times New Roman"/>
          <w:sz w:val="20"/>
          <w:szCs w:val="20"/>
        </w:rPr>
        <w:t>универсальнее</w:t>
      </w:r>
      <w:proofErr w:type="spellEnd"/>
      <w:r w:rsidR="00B011B1" w:rsidRPr="00EE1A24">
        <w:rPr>
          <w:rFonts w:ascii="Times New Roman" w:hAnsi="Times New Roman" w:cs="Times New Roman"/>
          <w:sz w:val="20"/>
          <w:szCs w:val="20"/>
        </w:rPr>
        <w:t xml:space="preserve"> его подготовка, тем большими шансами трудоустройства он будет обладать. Обучаясь по выбранной профессиональной программе, студенты в свободное время могут по желанию получить дополнительную подготовку по профессиям: </w:t>
      </w:r>
      <w:r w:rsidR="00DE25B4" w:rsidRPr="00EE1A24">
        <w:rPr>
          <w:rFonts w:ascii="Times New Roman" w:hAnsi="Times New Roman" w:cs="Times New Roman"/>
          <w:sz w:val="20"/>
          <w:szCs w:val="20"/>
        </w:rPr>
        <w:t>станочник</w:t>
      </w:r>
      <w:r w:rsidR="00B011B1" w:rsidRPr="00EE1A24">
        <w:rPr>
          <w:rFonts w:ascii="Times New Roman" w:hAnsi="Times New Roman" w:cs="Times New Roman"/>
          <w:sz w:val="20"/>
          <w:szCs w:val="20"/>
        </w:rPr>
        <w:t xml:space="preserve">, сварщик, </w:t>
      </w:r>
      <w:r w:rsidR="00DE25B4" w:rsidRPr="00EE1A24">
        <w:rPr>
          <w:rFonts w:ascii="Times New Roman" w:hAnsi="Times New Roman" w:cs="Times New Roman"/>
          <w:sz w:val="20"/>
          <w:szCs w:val="20"/>
        </w:rPr>
        <w:t>фрезеровщик</w:t>
      </w:r>
      <w:r w:rsidR="00B011B1" w:rsidRPr="00EE1A24">
        <w:rPr>
          <w:rFonts w:ascii="Times New Roman" w:hAnsi="Times New Roman" w:cs="Times New Roman"/>
          <w:sz w:val="20"/>
          <w:szCs w:val="20"/>
        </w:rPr>
        <w:t xml:space="preserve">, </w:t>
      </w:r>
      <w:r w:rsidR="00DE25B4" w:rsidRPr="00EE1A24">
        <w:rPr>
          <w:rFonts w:ascii="Times New Roman" w:hAnsi="Times New Roman" w:cs="Times New Roman"/>
          <w:sz w:val="20"/>
          <w:szCs w:val="20"/>
        </w:rPr>
        <w:t>токарь</w:t>
      </w:r>
      <w:r w:rsidR="00B011B1" w:rsidRPr="00EE1A24">
        <w:rPr>
          <w:rFonts w:ascii="Times New Roman" w:hAnsi="Times New Roman" w:cs="Times New Roman"/>
          <w:sz w:val="20"/>
          <w:szCs w:val="20"/>
        </w:rPr>
        <w:t xml:space="preserve"> и др. Экономический кризис, ликвидация многих предприятий остро </w:t>
      </w:r>
      <w:proofErr w:type="gramStart"/>
      <w:r w:rsidR="00B011B1" w:rsidRPr="00EE1A24">
        <w:rPr>
          <w:rFonts w:ascii="Times New Roman" w:hAnsi="Times New Roman" w:cs="Times New Roman"/>
          <w:sz w:val="20"/>
          <w:szCs w:val="20"/>
        </w:rPr>
        <w:t>поставили проблему</w:t>
      </w:r>
      <w:proofErr w:type="gramEnd"/>
      <w:r w:rsidR="00B011B1" w:rsidRPr="00EE1A24">
        <w:rPr>
          <w:rFonts w:ascii="Times New Roman" w:hAnsi="Times New Roman" w:cs="Times New Roman"/>
          <w:sz w:val="20"/>
          <w:szCs w:val="20"/>
        </w:rPr>
        <w:t xml:space="preserve"> непрерывного профессионального образования, концентрации переподготовки высвобождающегося и незанятого населения в учреждениях среднего профессионального образования. Для организации профессиональной подготовки и переподготовки всех желающих в колледже </w:t>
      </w:r>
      <w:r w:rsidR="00DE25B4" w:rsidRPr="00EE1A24">
        <w:rPr>
          <w:rFonts w:ascii="Times New Roman" w:hAnsi="Times New Roman" w:cs="Times New Roman"/>
          <w:sz w:val="20"/>
          <w:szCs w:val="20"/>
        </w:rPr>
        <w:t>есть</w:t>
      </w:r>
      <w:r w:rsidR="00B011B1" w:rsidRPr="00EE1A24">
        <w:rPr>
          <w:rFonts w:ascii="Times New Roman" w:hAnsi="Times New Roman" w:cs="Times New Roman"/>
          <w:sz w:val="20"/>
          <w:szCs w:val="20"/>
        </w:rPr>
        <w:t xml:space="preserve"> </w:t>
      </w:r>
      <w:r w:rsidR="00DE25B4" w:rsidRPr="00EE1A24">
        <w:rPr>
          <w:rFonts w:ascii="Times New Roman" w:hAnsi="Times New Roman" w:cs="Times New Roman"/>
          <w:sz w:val="20"/>
          <w:szCs w:val="20"/>
        </w:rPr>
        <w:t>ресурсный центр</w:t>
      </w:r>
      <w:r w:rsidR="00B011B1" w:rsidRPr="00EE1A24">
        <w:rPr>
          <w:rFonts w:ascii="Times New Roman" w:hAnsi="Times New Roman" w:cs="Times New Roman"/>
          <w:sz w:val="20"/>
          <w:szCs w:val="20"/>
        </w:rPr>
        <w:t xml:space="preserve"> дополнительных образовательных услуг. Но нельзя забывать, что сам процесс профессионального образования должен стать целостным, систематизированным. Акцент должен быть сделан на личность, на приоритеты развития человеческого потенциала. Задача педагогов научить студентов учиться, научить видеть мир целостно, научить мыслить и действовать, сформировать научное мировоззрение. Таким образом, можно выделить основные пути решения проблем модернизации профессионального образования. В первую очередь необходимо повышать качество профессионального образования в направлении подготовки высок</w:t>
      </w:r>
      <w:r w:rsidR="009B13C8" w:rsidRPr="00EE1A24">
        <w:rPr>
          <w:rFonts w:ascii="Times New Roman" w:hAnsi="Times New Roman" w:cs="Times New Roman"/>
          <w:sz w:val="20"/>
          <w:szCs w:val="20"/>
        </w:rPr>
        <w:t>ок</w:t>
      </w:r>
      <w:r w:rsidR="00B011B1" w:rsidRPr="00EE1A24">
        <w:rPr>
          <w:rFonts w:ascii="Times New Roman" w:hAnsi="Times New Roman" w:cs="Times New Roman"/>
          <w:sz w:val="20"/>
          <w:szCs w:val="20"/>
        </w:rPr>
        <w:t xml:space="preserve">валифицированных </w:t>
      </w:r>
      <w:proofErr w:type="spellStart"/>
      <w:r w:rsidR="00B011B1" w:rsidRPr="00EE1A24">
        <w:rPr>
          <w:rFonts w:ascii="Times New Roman" w:hAnsi="Times New Roman" w:cs="Times New Roman"/>
          <w:sz w:val="20"/>
          <w:szCs w:val="20"/>
        </w:rPr>
        <w:t>компетентностных</w:t>
      </w:r>
      <w:proofErr w:type="spellEnd"/>
      <w:r w:rsidR="00B011B1" w:rsidRPr="00EE1A24">
        <w:rPr>
          <w:rFonts w:ascii="Times New Roman" w:hAnsi="Times New Roman" w:cs="Times New Roman"/>
          <w:sz w:val="20"/>
          <w:szCs w:val="20"/>
        </w:rPr>
        <w:t xml:space="preserve"> специалистов, способных найти себя на рынке труда не только в России, но и в других странах и повышать свою квалификацию в течение всей жизни. Во-вторых, у </w:t>
      </w:r>
      <w:proofErr w:type="gramStart"/>
      <w:r w:rsidR="00B011B1" w:rsidRPr="00EE1A24">
        <w:rPr>
          <w:rFonts w:ascii="Times New Roman" w:hAnsi="Times New Roman" w:cs="Times New Roman"/>
          <w:sz w:val="20"/>
          <w:szCs w:val="20"/>
        </w:rPr>
        <w:t>обучающихся</w:t>
      </w:r>
      <w:proofErr w:type="gramEnd"/>
      <w:r w:rsidR="00B011B1" w:rsidRPr="00EE1A24">
        <w:rPr>
          <w:rFonts w:ascii="Times New Roman" w:hAnsi="Times New Roman" w:cs="Times New Roman"/>
          <w:sz w:val="20"/>
          <w:szCs w:val="20"/>
        </w:rPr>
        <w:t xml:space="preserve"> </w:t>
      </w:r>
      <w:r w:rsidR="00B011B1" w:rsidRPr="00EE1A24">
        <w:rPr>
          <w:rFonts w:ascii="Times New Roman" w:hAnsi="Times New Roman" w:cs="Times New Roman"/>
          <w:sz w:val="20"/>
          <w:szCs w:val="20"/>
        </w:rPr>
        <w:lastRenderedPageBreak/>
        <w:t>должна появиться возможность получения непрерывного образования - продолжения обучения и переобучения, позволяющая людям реагировать на сигналы динамично развивающейся экономики и изменения конъюнктуры рынка труда.</w:t>
      </w:r>
    </w:p>
    <w:p w:rsidR="00DE25B4" w:rsidRDefault="00DE25B4" w:rsidP="00DE25B4">
      <w:pPr>
        <w:spacing w:line="360" w:lineRule="auto"/>
        <w:jc w:val="center"/>
        <w:rPr>
          <w:rFonts w:ascii="Times New Roman" w:hAnsi="Times New Roman" w:cs="Times New Roman"/>
          <w:sz w:val="20"/>
          <w:szCs w:val="20"/>
        </w:rPr>
      </w:pPr>
      <w:r w:rsidRPr="00DE25B4">
        <w:rPr>
          <w:rFonts w:ascii="Times New Roman" w:hAnsi="Times New Roman" w:cs="Times New Roman"/>
          <w:sz w:val="20"/>
          <w:szCs w:val="20"/>
        </w:rPr>
        <w:t>Библиографический список</w:t>
      </w:r>
    </w:p>
    <w:p w:rsidR="00DE25B4" w:rsidRPr="00DE25B4" w:rsidRDefault="00DE25B4" w:rsidP="00EE1A24">
      <w:pPr>
        <w:pStyle w:val="a3"/>
        <w:numPr>
          <w:ilvl w:val="0"/>
          <w:numId w:val="1"/>
        </w:numPr>
        <w:spacing w:line="360" w:lineRule="auto"/>
        <w:ind w:left="0" w:firstLine="0"/>
        <w:jc w:val="both"/>
        <w:rPr>
          <w:rFonts w:ascii="Times New Roman" w:hAnsi="Times New Roman" w:cs="Times New Roman"/>
          <w:sz w:val="20"/>
          <w:szCs w:val="20"/>
        </w:rPr>
      </w:pPr>
      <w:r w:rsidRPr="00DE25B4">
        <w:rPr>
          <w:rFonts w:ascii="Times New Roman" w:hAnsi="Times New Roman" w:cs="Times New Roman"/>
          <w:sz w:val="20"/>
          <w:szCs w:val="20"/>
        </w:rPr>
        <w:t xml:space="preserve">Новые педагогические и информационные технологии в системе образования. Учебное пособие под ред. </w:t>
      </w:r>
      <w:proofErr w:type="spellStart"/>
      <w:r w:rsidRPr="00DE25B4">
        <w:rPr>
          <w:rFonts w:ascii="Times New Roman" w:hAnsi="Times New Roman" w:cs="Times New Roman"/>
          <w:sz w:val="20"/>
          <w:szCs w:val="20"/>
        </w:rPr>
        <w:t>Е.С.Полат</w:t>
      </w:r>
      <w:proofErr w:type="spellEnd"/>
      <w:r w:rsidRPr="00DE25B4">
        <w:rPr>
          <w:rFonts w:ascii="Times New Roman" w:hAnsi="Times New Roman" w:cs="Times New Roman"/>
          <w:sz w:val="20"/>
          <w:szCs w:val="20"/>
        </w:rPr>
        <w:t>.- 2-е изд., - М.: Издательский центр «Академия», 2005.</w:t>
      </w:r>
      <w:bookmarkStart w:id="0" w:name="_GoBack"/>
      <w:bookmarkEnd w:id="0"/>
    </w:p>
    <w:p w:rsidR="00D42EE3" w:rsidRPr="00D42EE3" w:rsidRDefault="00D42EE3" w:rsidP="00EE1A24">
      <w:pPr>
        <w:pStyle w:val="a3"/>
        <w:numPr>
          <w:ilvl w:val="0"/>
          <w:numId w:val="1"/>
        </w:numPr>
        <w:spacing w:line="360" w:lineRule="auto"/>
        <w:ind w:left="0" w:firstLine="0"/>
        <w:jc w:val="both"/>
        <w:rPr>
          <w:rFonts w:ascii="Times New Roman" w:hAnsi="Times New Roman" w:cs="Times New Roman"/>
          <w:sz w:val="20"/>
          <w:szCs w:val="20"/>
        </w:rPr>
      </w:pPr>
      <w:r w:rsidRPr="00D42EE3">
        <w:rPr>
          <w:rFonts w:ascii="Times New Roman" w:hAnsi="Times New Roman" w:cs="Times New Roman"/>
          <w:sz w:val="20"/>
          <w:szCs w:val="20"/>
        </w:rPr>
        <w:t>Модернизация педаго</w:t>
      </w:r>
      <w:r w:rsidR="00EE1A24">
        <w:rPr>
          <w:rFonts w:ascii="Times New Roman" w:hAnsi="Times New Roman" w:cs="Times New Roman"/>
          <w:sz w:val="20"/>
          <w:szCs w:val="20"/>
        </w:rPr>
        <w:t>гического образования в России</w:t>
      </w:r>
      <w:r w:rsidRPr="00D42EE3">
        <w:rPr>
          <w:rFonts w:ascii="Times New Roman" w:hAnsi="Times New Roman" w:cs="Times New Roman"/>
          <w:sz w:val="20"/>
          <w:szCs w:val="20"/>
        </w:rPr>
        <w:t xml:space="preserve"> // Педагогика. - 2010. - № 5. - Тема номера.</w:t>
      </w:r>
      <w:r>
        <w:rPr>
          <w:rFonts w:ascii="Times New Roman" w:hAnsi="Times New Roman" w:cs="Times New Roman"/>
          <w:sz w:val="20"/>
          <w:szCs w:val="20"/>
        </w:rPr>
        <w:t xml:space="preserve"> </w:t>
      </w:r>
    </w:p>
    <w:p w:rsidR="00DE25B4" w:rsidRPr="00DE25B4" w:rsidRDefault="00DE25B4" w:rsidP="00D42EE3">
      <w:pPr>
        <w:pStyle w:val="a3"/>
        <w:spacing w:line="360" w:lineRule="auto"/>
        <w:rPr>
          <w:rFonts w:ascii="Times New Roman" w:hAnsi="Times New Roman" w:cs="Times New Roman"/>
          <w:sz w:val="20"/>
          <w:szCs w:val="20"/>
        </w:rPr>
      </w:pPr>
    </w:p>
    <w:sectPr w:rsidR="00DE25B4" w:rsidRPr="00DE25B4" w:rsidSect="00FE269B">
      <w:pgSz w:w="8392" w:h="11907"/>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5FBD"/>
    <w:multiLevelType w:val="hybridMultilevel"/>
    <w:tmpl w:val="78EE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A2"/>
    <w:rsid w:val="0017519A"/>
    <w:rsid w:val="001821F8"/>
    <w:rsid w:val="00256B08"/>
    <w:rsid w:val="002F1460"/>
    <w:rsid w:val="00661F30"/>
    <w:rsid w:val="008B3F2C"/>
    <w:rsid w:val="009B13C8"/>
    <w:rsid w:val="00B011B1"/>
    <w:rsid w:val="00D42EE3"/>
    <w:rsid w:val="00DA3B9B"/>
    <w:rsid w:val="00DE25B4"/>
    <w:rsid w:val="00E03AA2"/>
    <w:rsid w:val="00EE1A24"/>
    <w:rsid w:val="00FE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5B4"/>
    <w:pPr>
      <w:ind w:left="720"/>
      <w:contextualSpacing/>
    </w:pPr>
  </w:style>
  <w:style w:type="paragraph" w:styleId="a4">
    <w:name w:val="No Spacing"/>
    <w:uiPriority w:val="1"/>
    <w:qFormat/>
    <w:rsid w:val="00EE1A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5B4"/>
    <w:pPr>
      <w:ind w:left="720"/>
      <w:contextualSpacing/>
    </w:pPr>
  </w:style>
  <w:style w:type="paragraph" w:styleId="a4">
    <w:name w:val="No Spacing"/>
    <w:uiPriority w:val="1"/>
    <w:qFormat/>
    <w:rsid w:val="00EE1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by_vitya</dc:creator>
  <cp:lastModifiedBy>н8</cp:lastModifiedBy>
  <cp:revision>2</cp:revision>
  <dcterms:created xsi:type="dcterms:W3CDTF">2019-02-24T18:34:00Z</dcterms:created>
  <dcterms:modified xsi:type="dcterms:W3CDTF">2019-02-24T18:34:00Z</dcterms:modified>
</cp:coreProperties>
</file>