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97" w:rsidRPr="0056179B" w:rsidRDefault="001F0095" w:rsidP="0073659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61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Бегишева</w:t>
      </w:r>
      <w:proofErr w:type="spellEnd"/>
      <w:r w:rsidRPr="00561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</w:t>
      </w:r>
    </w:p>
    <w:p w:rsidR="0056179B" w:rsidRDefault="001F0095" w:rsidP="00A52C9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2C23BF" w:rsidRPr="00561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читель географии и биологии </w:t>
      </w:r>
    </w:p>
    <w:p w:rsidR="0056179B" w:rsidRDefault="002C23BF" w:rsidP="00A52C9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«СОШ № 25 имени </w:t>
      </w:r>
    </w:p>
    <w:p w:rsidR="0056179B" w:rsidRDefault="002C23BF" w:rsidP="00A52C9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70-летия нефти Татарстана», </w:t>
      </w:r>
    </w:p>
    <w:p w:rsidR="002C23BF" w:rsidRPr="0056179B" w:rsidRDefault="001F0095" w:rsidP="00A52C97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61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561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.А</w:t>
      </w:r>
      <w:proofErr w:type="gramEnd"/>
      <w:r w:rsidRPr="00561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льметьевск</w:t>
      </w:r>
      <w:proofErr w:type="spellEnd"/>
      <w:r w:rsidRPr="00561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РТ</w:t>
      </w:r>
    </w:p>
    <w:p w:rsidR="001F0095" w:rsidRDefault="001F0095" w:rsidP="001F0095">
      <w:pPr>
        <w:pStyle w:val="a4"/>
        <w:spacing w:after="0" w:line="360" w:lineRule="auto"/>
        <w:ind w:left="106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2C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Проблемы геологического образования</w:t>
      </w:r>
      <w:r w:rsidR="008C1C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школе</w:t>
      </w:r>
      <w:bookmarkStart w:id="0" w:name="_GoBack"/>
      <w:bookmarkEnd w:id="0"/>
    </w:p>
    <w:p w:rsidR="001F0095" w:rsidRDefault="001F0095" w:rsidP="001F0095">
      <w:pPr>
        <w:pStyle w:val="a4"/>
        <w:spacing w:after="0" w:line="360" w:lineRule="auto"/>
        <w:ind w:left="106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Аннотация</w:t>
      </w:r>
    </w:p>
    <w:p w:rsidR="00B16F61" w:rsidRDefault="00B16F61" w:rsidP="008C1CD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F61">
        <w:rPr>
          <w:rFonts w:ascii="Times New Roman" w:hAnsi="Times New Roman" w:cs="Times New Roman"/>
          <w:sz w:val="28"/>
          <w:szCs w:val="28"/>
          <w:shd w:val="clear" w:color="auto" w:fill="FFFFFF"/>
        </w:rPr>
        <w:t>Реформы, происшедшие в нашей стране, и существенные изменения в жизни общества привели также к серьезным изменениям в общественном сознании. Если еще 15—20 лет назад овеянная романтикой геологическая профессия считалась одной из уважаемых и почетных, то в настоящее время ее престиж существенно снизился.</w:t>
      </w:r>
      <w:r w:rsidRPr="00B16F61">
        <w:rPr>
          <w:rFonts w:ascii="Times New Roman" w:hAnsi="Times New Roman" w:cs="Times New Roman"/>
          <w:sz w:val="28"/>
          <w:szCs w:val="28"/>
        </w:rPr>
        <w:t xml:space="preserve"> Для поднятия престижа и получения более полного объема знаний по геологии необходимо ввести изучение основ геологии в школе,  не в составе географии, количество часов которой неуклонно сокращается, а как самостоятельную дисциплину в старшем звене. Объем геологических знаний в школе нужно не просто увеличить, но и систематизировать. </w:t>
      </w:r>
    </w:p>
    <w:p w:rsidR="0056179B" w:rsidRDefault="0056179B" w:rsidP="008C1CDF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Ключевые слова</w:t>
      </w:r>
    </w:p>
    <w:p w:rsidR="0056179B" w:rsidRPr="0056179B" w:rsidRDefault="0056179B" w:rsidP="008C1CD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Реформы, геология, пропаганда, престиж, образование, естествознание, школа, предмет</w:t>
      </w:r>
    </w:p>
    <w:p w:rsidR="001F0095" w:rsidRPr="00A52C97" w:rsidRDefault="001F0095" w:rsidP="008C1CD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C23BF" w:rsidRPr="00A52C97" w:rsidRDefault="002C23BF" w:rsidP="008C1CD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F544F" w:rsidRPr="00A52C97" w:rsidRDefault="0056179B" w:rsidP="008C1C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Снижение престижа и значимости геологической науки явилось результатом проведения ряда реформ в образовании, науке и производстве, смена ориентиров в развитии промышленности, и общества в целом.  </w:t>
      </w:r>
      <w:r w:rsidR="00C55E35" w:rsidRPr="00A52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Следствием односторонней пропаганды в средствах массовой информации явилось то, что у подавляющей части молодежи сформировалось мнение, что только «современные» профессии (юрист, экономист, менеджер и т.п.) заслуживают того, чтобы посвятить им свою жизнь, и лишь они смогут обеспечить раскрытие заложенных в человеке талантов и возможностей. Все </w:t>
      </w:r>
      <w:r w:rsidR="00C55E35" w:rsidRPr="00A52C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 в сочетании с объективными проблемами и трудностями в развитии минерально-сырьевого комплекса страны, в целом, и геологической службы, в частности, привело к неуклонно нарастающему старению кадров в геологической отрасли.</w:t>
      </w:r>
    </w:p>
    <w:p w:rsidR="00613F9B" w:rsidRPr="00A52C97" w:rsidRDefault="00C55E35" w:rsidP="00A52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2C97">
        <w:rPr>
          <w:rFonts w:ascii="Times New Roman" w:hAnsi="Times New Roman" w:cs="Times New Roman"/>
          <w:sz w:val="28"/>
          <w:szCs w:val="28"/>
          <w:shd w:val="clear" w:color="auto" w:fill="FFFFFF"/>
        </w:rPr>
        <w:t>Эту негативную тенденцию, видимо, можно переломить, лишь обеспечив приток в отрасль молодежи. Опасность утери лучших традиций отечественной геологической науки и практики вынудила геологическую общественность, предпринять ряд кардинальных действий. Речь идет о детско-юношеском геологическом движении (ДЮГД), зародившемся в нашей стране полвека назад и ставшей школой воспитания молодежи и школьников, их профессиональной ориентации для будущей работы в минерально-сырьевом комплексе страны. За эти годы в движении юных геологов приняли участие сотни тысяч школьников. В дальнейшем многие из них связали свою судьбу с геологией, пополнив ряды разведчиков недр и ученых.</w:t>
      </w:r>
    </w:p>
    <w:p w:rsidR="00C55E35" w:rsidRPr="00A52C97" w:rsidRDefault="00CF544F" w:rsidP="00A52C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C97">
        <w:rPr>
          <w:sz w:val="28"/>
          <w:szCs w:val="28"/>
        </w:rPr>
        <w:t>Но п</w:t>
      </w:r>
      <w:r w:rsidR="00C55E35" w:rsidRPr="00A52C97">
        <w:rPr>
          <w:sz w:val="28"/>
          <w:szCs w:val="28"/>
        </w:rPr>
        <w:t>арадокс нашего образования, к которому мы привыкли и которого не замечаем, заключается в том, что достаточно активное изучение в школе физики, химии, биологии и физической географии сочетается с отсутствием в учебных</w:t>
      </w:r>
      <w:r w:rsidRPr="00A52C97">
        <w:rPr>
          <w:sz w:val="28"/>
          <w:szCs w:val="28"/>
        </w:rPr>
        <w:t xml:space="preserve"> </w:t>
      </w:r>
      <w:r w:rsidR="00C55E35" w:rsidRPr="00A52C97">
        <w:rPr>
          <w:sz w:val="28"/>
          <w:szCs w:val="28"/>
        </w:rPr>
        <w:t>программах такого немаловажного предмета и большого направления естествознания</w:t>
      </w:r>
      <w:r w:rsidRPr="00A52C97">
        <w:rPr>
          <w:sz w:val="28"/>
          <w:szCs w:val="28"/>
        </w:rPr>
        <w:t>, как геология</w:t>
      </w:r>
      <w:r w:rsidR="00C55E35" w:rsidRPr="00A52C97">
        <w:rPr>
          <w:sz w:val="28"/>
          <w:szCs w:val="28"/>
        </w:rPr>
        <w:t> </w:t>
      </w:r>
    </w:p>
    <w:p w:rsidR="00CF544F" w:rsidRPr="00A52C97" w:rsidRDefault="00C55E35" w:rsidP="00A52C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C97">
        <w:rPr>
          <w:sz w:val="28"/>
          <w:szCs w:val="28"/>
        </w:rPr>
        <w:t xml:space="preserve">Сейчас уже трудно однозначно назвать причину такого положения вещей. Вероятно, здесь сказываются традиции, определенная отсталость нашего мышления и образования. Мы привыкли к определенному набору предметов и не хотим что-нибудь решительно менять. Кстати, и науки естествознания, как ни странно, относительно недавно вошли в учебные программы наших школ. </w:t>
      </w:r>
      <w:proofErr w:type="gramStart"/>
      <w:r w:rsidRPr="00A52C97">
        <w:rPr>
          <w:sz w:val="28"/>
          <w:szCs w:val="28"/>
        </w:rPr>
        <w:t xml:space="preserve">В 1892 г. на VII сессии Международного геологического конгресса в Санкт-Петербурге было принято решение рекомендовать введение в школе геологии.. На XI съезде естествоиспытателей и врачей России, который состоялся в 1901 г. в том же Санкт-Петербурге, было принято решение ввести преподавание </w:t>
      </w:r>
      <w:r w:rsidRPr="00A52C97">
        <w:rPr>
          <w:sz w:val="28"/>
          <w:szCs w:val="28"/>
        </w:rPr>
        <w:lastRenderedPageBreak/>
        <w:t>естественных наук в средней школе.</w:t>
      </w:r>
      <w:proofErr w:type="gramEnd"/>
      <w:r w:rsidRPr="00A52C97">
        <w:rPr>
          <w:sz w:val="28"/>
          <w:szCs w:val="28"/>
        </w:rPr>
        <w:t xml:space="preserve"> А еще за двенадцать лет до этого министр образования Д. А. Толстой на обеде VI съезда заявлял, что в правящих кругах господствует сильное опасение, что естествознание может иметь «пагубное влияние на головы» и «способствовать росту свободомыслия».</w:t>
      </w:r>
    </w:p>
    <w:p w:rsidR="00C55E35" w:rsidRPr="00A52C97" w:rsidRDefault="00C55E35" w:rsidP="00A52C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C97">
        <w:rPr>
          <w:sz w:val="28"/>
          <w:szCs w:val="28"/>
        </w:rPr>
        <w:t xml:space="preserve">В чем-то эти опасения справедливы. Особенно по геологии, ведь она больше остальных наук естествознания порождала молчаливое противодействие религии в Европе и дореволюционной России. Именно она вполне обоснованно отрицала возможность Всемирного потопа и развивала идеи эволюции. История развития природы, по утверждениям этой науки, не заключалось в семь дней творения и несколько тысяч лет для последующего ее развития, которые отводил на это Библия. Да и сегодня мало что изменилось, несмотря на официальное признание научных достижений. Красноречивым подтверждением такого положения вещей является уже современное утверждение сторонников одной из ортодоксальных религиозных течений о том, что в числе трех основных врагов религии двое были геологами. Это Чарльз Лайель и Чарльз </w:t>
      </w:r>
      <w:proofErr w:type="gramStart"/>
      <w:r w:rsidRPr="00A52C97">
        <w:rPr>
          <w:sz w:val="28"/>
          <w:szCs w:val="28"/>
        </w:rPr>
        <w:t>Дар-он</w:t>
      </w:r>
      <w:proofErr w:type="gramEnd"/>
      <w:r w:rsidRPr="00A52C97">
        <w:rPr>
          <w:sz w:val="28"/>
          <w:szCs w:val="28"/>
        </w:rPr>
        <w:t xml:space="preserve"> (кстати, тоже геолог по образованию!), Которые предполагали рождение и развитие природы без помощи Всевышнего. Кстати, третьим был Карл Маркс, в молодости также увлекался геологией и даже написал работу по этой теме. Кроме того, он посягнул на право частной собственности, а этого было достаточно для осуждения. </w:t>
      </w:r>
    </w:p>
    <w:p w:rsidR="00C55E35" w:rsidRPr="00A52C97" w:rsidRDefault="00C55E35" w:rsidP="00A52C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C97">
        <w:rPr>
          <w:sz w:val="28"/>
          <w:szCs w:val="28"/>
        </w:rPr>
        <w:t xml:space="preserve">В предвоенные годы в старших классах страны этот предмет существовал. Десятикратно выдавался учебник «Геология и минералогия» М. П. Потемкина и В. Малинка. Видимо, это было связано с тем авторитетом, который завоевала геология, обеспечив независимость государства минерально-сырьевыми ресурсами, что было очень важно в условиях не всегда доброжелательного окружающей обстановки. Многие способствовали этому научно-популярные работы А. Е. Ферсмана, В. А. Обручева и многих других. А в первые послевоенные десятилетия, на которые пришелся расцвет </w:t>
      </w:r>
      <w:r w:rsidRPr="00A52C97">
        <w:rPr>
          <w:sz w:val="28"/>
          <w:szCs w:val="28"/>
        </w:rPr>
        <w:lastRenderedPageBreak/>
        <w:t xml:space="preserve">регионально-геологических и поисково-разведочных работ, этот предмет из школьных программ был исключен. Возможно, не хватало учителей, не было подходящих учебников, появились другие важные задачи. Геология выполняла огромные </w:t>
      </w:r>
      <w:proofErr w:type="gramStart"/>
      <w:r w:rsidRPr="00A52C97">
        <w:rPr>
          <w:sz w:val="28"/>
          <w:szCs w:val="28"/>
        </w:rPr>
        <w:t>амбициозные</w:t>
      </w:r>
      <w:proofErr w:type="gramEnd"/>
      <w:r w:rsidRPr="00A52C97">
        <w:rPr>
          <w:sz w:val="28"/>
          <w:szCs w:val="28"/>
        </w:rPr>
        <w:t xml:space="preserve"> задачи. Впрочем, научно-популярной литературы, учебников для вузов, в том числе педагогических, было немало. А внедрять элементарные геологические знания в школе - о веществе земной коры (минералы и горные породы), полезные ископаемые и подземные воды, геологическое строение страны - взялась география, являющейся составной наук о Земле. Частично - химия и биология, которые тоже предоставляют сведения о минералах и развитие органического мира.</w:t>
      </w:r>
    </w:p>
    <w:p w:rsidR="00C55E35" w:rsidRPr="00A52C97" w:rsidRDefault="00C55E35" w:rsidP="00A52C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C97">
        <w:rPr>
          <w:sz w:val="28"/>
          <w:szCs w:val="28"/>
        </w:rPr>
        <w:t>Одной из причин исключения геологии со школьных наук может быть значительная сложность структуры этого научного направления. Рассказывая о науках, изучающих историю развития земной коры, мы назвали около двух десятков направлений и учений. Еще более сложной является структура геологии в целом. В середине ХХ века</w:t>
      </w:r>
      <w:proofErr w:type="gramStart"/>
      <w:r w:rsidRPr="00A52C97">
        <w:rPr>
          <w:sz w:val="28"/>
          <w:szCs w:val="28"/>
        </w:rPr>
        <w:t>.</w:t>
      </w:r>
      <w:proofErr w:type="gramEnd"/>
      <w:r w:rsidRPr="00A52C97">
        <w:rPr>
          <w:sz w:val="28"/>
          <w:szCs w:val="28"/>
        </w:rPr>
        <w:t xml:space="preserve"> </w:t>
      </w:r>
      <w:proofErr w:type="gramStart"/>
      <w:r w:rsidRPr="00A52C97">
        <w:rPr>
          <w:sz w:val="28"/>
          <w:szCs w:val="28"/>
        </w:rPr>
        <w:t>г</w:t>
      </w:r>
      <w:proofErr w:type="gramEnd"/>
      <w:r w:rsidRPr="00A52C97">
        <w:rPr>
          <w:sz w:val="28"/>
          <w:szCs w:val="28"/>
        </w:rPr>
        <w:t xml:space="preserve">еология принадлежала к наукам, которые активно развивались, что затрудняло своевременную подготовку соответствующих общедоступных учебников. Это был своеобразный научно-производственный бум. Если в дореволюционной России геологией занималось около 100-150 специалистов, то до 1970 г. геологическая служба страны насчитывала около полумиллиона специалистов. Призвать к изучению геологии становилось вроде неуместным: и так все понятно. Министерство геологии и охраны недр было вторым </w:t>
      </w:r>
      <w:proofErr w:type="gramStart"/>
      <w:r w:rsidRPr="00A52C97">
        <w:rPr>
          <w:sz w:val="28"/>
          <w:szCs w:val="28"/>
        </w:rPr>
        <w:t>по</w:t>
      </w:r>
      <w:proofErr w:type="gramEnd"/>
      <w:r w:rsidRPr="00A52C97">
        <w:rPr>
          <w:sz w:val="28"/>
          <w:szCs w:val="28"/>
        </w:rPr>
        <w:t xml:space="preserve"> </w:t>
      </w:r>
      <w:proofErr w:type="gramStart"/>
      <w:r w:rsidRPr="00A52C97">
        <w:rPr>
          <w:sz w:val="28"/>
          <w:szCs w:val="28"/>
        </w:rPr>
        <w:t>ассигнованиями</w:t>
      </w:r>
      <w:proofErr w:type="gramEnd"/>
      <w:r w:rsidRPr="00A52C97">
        <w:rPr>
          <w:sz w:val="28"/>
          <w:szCs w:val="28"/>
        </w:rPr>
        <w:t xml:space="preserve"> после Министерства вооруженных сил. И только в течение двух-трех последних десятилетий интерес к геологии резко снизился. Было открыто множество месторождений и в такой ситуации проблема оказалась не в поисках новых, а в выборе их </w:t>
      </w:r>
      <w:proofErr w:type="gramStart"/>
      <w:r w:rsidRPr="00A52C97">
        <w:rPr>
          <w:sz w:val="28"/>
          <w:szCs w:val="28"/>
        </w:rPr>
        <w:t>из</w:t>
      </w:r>
      <w:proofErr w:type="gramEnd"/>
      <w:r w:rsidRPr="00A52C97">
        <w:rPr>
          <w:sz w:val="28"/>
          <w:szCs w:val="28"/>
        </w:rPr>
        <w:t xml:space="preserve"> имеющихся, которую взялись решать экономисты, горные инженеры и другие специалисты. Резонным является вопрос: нужен в современных условиях курс геологии в школах? В условиях, когда школьные программы перегружены массой других важных и нужных </w:t>
      </w:r>
      <w:r w:rsidRPr="00A52C97">
        <w:rPr>
          <w:sz w:val="28"/>
          <w:szCs w:val="28"/>
        </w:rPr>
        <w:lastRenderedPageBreak/>
        <w:t xml:space="preserve">предметов, предоставляющих сведения об экономике, жизнеобеспечения, культуру, </w:t>
      </w:r>
      <w:proofErr w:type="spellStart"/>
      <w:r w:rsidRPr="00A52C97">
        <w:rPr>
          <w:sz w:val="28"/>
          <w:szCs w:val="28"/>
        </w:rPr>
        <w:t>валеологии</w:t>
      </w:r>
      <w:proofErr w:type="spellEnd"/>
      <w:r w:rsidRPr="00A52C97">
        <w:rPr>
          <w:sz w:val="28"/>
          <w:szCs w:val="28"/>
        </w:rPr>
        <w:t xml:space="preserve"> и т.п</w:t>
      </w:r>
      <w:proofErr w:type="gramStart"/>
      <w:r w:rsidRPr="00A52C97">
        <w:rPr>
          <w:sz w:val="28"/>
          <w:szCs w:val="28"/>
        </w:rPr>
        <w:t>..  </w:t>
      </w:r>
      <w:proofErr w:type="gramEnd"/>
    </w:p>
    <w:p w:rsidR="00C55E35" w:rsidRPr="00A52C97" w:rsidRDefault="00C55E35" w:rsidP="00A52C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C97">
        <w:rPr>
          <w:sz w:val="28"/>
          <w:szCs w:val="28"/>
        </w:rPr>
        <w:t xml:space="preserve">Достаточно </w:t>
      </w:r>
      <w:r w:rsidR="00B16F61">
        <w:rPr>
          <w:sz w:val="28"/>
          <w:szCs w:val="28"/>
        </w:rPr>
        <w:t xml:space="preserve">ли </w:t>
      </w:r>
      <w:r w:rsidRPr="00A52C97">
        <w:rPr>
          <w:sz w:val="28"/>
          <w:szCs w:val="28"/>
        </w:rPr>
        <w:t>школьных знаний для того, чтобы разобраться во всем разнообразии необходимой любому гражданину геологической информации? Пожалуй, нет, учитывая прерывистость получаемых в</w:t>
      </w:r>
      <w:r w:rsidR="00CF544F" w:rsidRPr="00A52C97">
        <w:rPr>
          <w:sz w:val="28"/>
          <w:szCs w:val="28"/>
        </w:rPr>
        <w:t xml:space="preserve"> этой области знаний. О минералах и горных породах</w:t>
      </w:r>
      <w:r w:rsidRPr="00A52C97">
        <w:rPr>
          <w:sz w:val="28"/>
          <w:szCs w:val="28"/>
        </w:rPr>
        <w:t xml:space="preserve"> нам сообщают в 6 классе, а затем невольно некоторые из них упоминаются в химии. Вряд ли эти сведения усваиваются в таком возрасте. То же касается полезных ископаемых и подземных вод, сведения о которых хотя и повторяются в различных курсах, но явно недостаточны для понимания их сущности и возможностей нашей страны. Биологи, которые теоретически должны принимать участие в разработке вопросов палеонтологии и выявление закономерностей развития органического мира, обычно не имеют элементарных историко-геологических знаний, так как курс геологии в процессе их подготовки в вузе, как правило, отсутствует или слишком сокращен. А современ</w:t>
      </w:r>
      <w:r w:rsidR="00CF544F" w:rsidRPr="00A52C97">
        <w:rPr>
          <w:sz w:val="28"/>
          <w:szCs w:val="28"/>
        </w:rPr>
        <w:t>ной научно-популярной литературе</w:t>
      </w:r>
      <w:r w:rsidRPr="00A52C97">
        <w:rPr>
          <w:sz w:val="28"/>
          <w:szCs w:val="28"/>
        </w:rPr>
        <w:t xml:space="preserve"> по геологии катастрофически не хватает.</w:t>
      </w:r>
    </w:p>
    <w:p w:rsidR="00C55E35" w:rsidRPr="00A52C97" w:rsidRDefault="00C55E35" w:rsidP="00A52C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C97">
        <w:rPr>
          <w:sz w:val="28"/>
          <w:szCs w:val="28"/>
        </w:rPr>
        <w:t>Объем геологических знаний в школе нужно не просто увеличить, но и систематизировать. Должна существовать единый курс, излагающий сведения о веществе земной коры, ее структуры (платформы, складчатые сооружения, океаны, литосферные плиты), полезные ископаемые и подземные воды, а также условия их образования и разработки. А географические сведения о природных процессах должны дополняться изложением положений о тектонические движения (парадоксально, но этот термин в школьных курсах даже не изучается, хотя школьникам демонстрируют и предлагают для освоени</w:t>
      </w:r>
      <w:r w:rsidR="00CF544F" w:rsidRPr="00A52C97">
        <w:rPr>
          <w:sz w:val="28"/>
          <w:szCs w:val="28"/>
        </w:rPr>
        <w:t>я тектонические карты материков).</w:t>
      </w:r>
      <w:r w:rsidRPr="00A52C97">
        <w:rPr>
          <w:sz w:val="28"/>
          <w:szCs w:val="28"/>
        </w:rPr>
        <w:t> </w:t>
      </w:r>
    </w:p>
    <w:p w:rsidR="00C55E35" w:rsidRPr="00A52C97" w:rsidRDefault="00C55E35" w:rsidP="00A52C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C97">
        <w:rPr>
          <w:sz w:val="28"/>
          <w:szCs w:val="28"/>
        </w:rPr>
        <w:t>Вероятно, самостоятельным должен быть курс исторической и экологической геологии, по крайней мере</w:t>
      </w:r>
      <w:r w:rsidR="002C23BF" w:rsidRPr="00A52C97">
        <w:rPr>
          <w:sz w:val="28"/>
          <w:szCs w:val="28"/>
        </w:rPr>
        <w:t>,</w:t>
      </w:r>
      <w:r w:rsidRPr="00A52C97">
        <w:rPr>
          <w:sz w:val="28"/>
          <w:szCs w:val="28"/>
        </w:rPr>
        <w:t xml:space="preserve"> для студентов биологического и экологического профилей. </w:t>
      </w:r>
      <w:proofErr w:type="gramStart"/>
      <w:r w:rsidRPr="00A52C97">
        <w:rPr>
          <w:sz w:val="28"/>
          <w:szCs w:val="28"/>
        </w:rPr>
        <w:t xml:space="preserve">В нем обязательно должны быть разработаны познавательно-мировоззренческие положения, показывающие, как и сколько времени развивалась жизнь на Земле, когда и какие природные катастрофы </w:t>
      </w:r>
      <w:r w:rsidRPr="00A52C97">
        <w:rPr>
          <w:sz w:val="28"/>
          <w:szCs w:val="28"/>
        </w:rPr>
        <w:lastRenderedPageBreak/>
        <w:t>происходили в прошлом и чем они были вызваны, а также вопросы использования и охраны недр, подземных вод, которые почти отсутствуют в наших современных учениях об экологии и обычно заменяются абстрактными призывами об охране окружающей среды.</w:t>
      </w:r>
      <w:proofErr w:type="gramEnd"/>
      <w:r w:rsidRPr="00A52C97">
        <w:rPr>
          <w:sz w:val="28"/>
          <w:szCs w:val="28"/>
        </w:rPr>
        <w:t xml:space="preserve"> Видимо, сначала такие курсы и предметы могли бы преподавать учителя географии, но только при условии создания серии учебников и учебных пособий, а также более полного получения ими самими знаний в этой области. И, разумеется, нужно решение Министерства образования и науки (или понимание на государственном уровне важности этой задачи).</w:t>
      </w:r>
    </w:p>
    <w:p w:rsidR="003D0803" w:rsidRPr="00A52C97" w:rsidRDefault="00CF544F" w:rsidP="00A52C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C97">
        <w:rPr>
          <w:sz w:val="28"/>
          <w:szCs w:val="28"/>
        </w:rPr>
        <w:t>Курс геологии, который мы пытаемся вести в школах как кружок, не позволяет нам всецело охватить тот контингент учащихся, который нам необходимо подготовить. Ведь все наиболее грамотные и заинтересованные ученики с успе6хом осв</w:t>
      </w:r>
      <w:r w:rsidR="002C23BF" w:rsidRPr="00A52C97">
        <w:rPr>
          <w:sz w:val="28"/>
          <w:szCs w:val="28"/>
        </w:rPr>
        <w:t>а</w:t>
      </w:r>
      <w:r w:rsidRPr="00A52C97">
        <w:rPr>
          <w:sz w:val="28"/>
          <w:szCs w:val="28"/>
        </w:rPr>
        <w:t xml:space="preserve">ивают школьные предметы, </w:t>
      </w:r>
      <w:proofErr w:type="gramStart"/>
      <w:r w:rsidRPr="00A52C97">
        <w:rPr>
          <w:sz w:val="28"/>
          <w:szCs w:val="28"/>
        </w:rPr>
        <w:t xml:space="preserve">занимаются дополнительно у </w:t>
      </w:r>
      <w:r w:rsidR="003D0803" w:rsidRPr="00A52C97">
        <w:rPr>
          <w:sz w:val="28"/>
          <w:szCs w:val="28"/>
        </w:rPr>
        <w:t>репетиторов готовясь</w:t>
      </w:r>
      <w:proofErr w:type="gramEnd"/>
      <w:r w:rsidR="003D0803" w:rsidRPr="00A52C97">
        <w:rPr>
          <w:sz w:val="28"/>
          <w:szCs w:val="28"/>
        </w:rPr>
        <w:t xml:space="preserve"> к сдаче ОГЭ и ЕГЭ. Геология им интересна постольку</w:t>
      </w:r>
      <w:r w:rsidR="00B16F61">
        <w:rPr>
          <w:sz w:val="28"/>
          <w:szCs w:val="28"/>
        </w:rPr>
        <w:t xml:space="preserve"> </w:t>
      </w:r>
      <w:r w:rsidR="003D0803" w:rsidRPr="00A52C97">
        <w:rPr>
          <w:sz w:val="28"/>
          <w:szCs w:val="28"/>
        </w:rPr>
        <w:t xml:space="preserve">- поскольку. </w:t>
      </w:r>
    </w:p>
    <w:p w:rsidR="00C55E35" w:rsidRPr="00A52C97" w:rsidRDefault="00C55E35" w:rsidP="00A52C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5E35" w:rsidRPr="00A52C97" w:rsidSect="008C1CD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17B" w:rsidRDefault="007B517B" w:rsidP="008C1CDF">
      <w:pPr>
        <w:spacing w:after="0" w:line="240" w:lineRule="auto"/>
      </w:pPr>
      <w:r>
        <w:separator/>
      </w:r>
    </w:p>
  </w:endnote>
  <w:endnote w:type="continuationSeparator" w:id="0">
    <w:p w:rsidR="007B517B" w:rsidRDefault="007B517B" w:rsidP="008C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188616"/>
      <w:docPartObj>
        <w:docPartGallery w:val="Page Numbers (Bottom of Page)"/>
        <w:docPartUnique/>
      </w:docPartObj>
    </w:sdtPr>
    <w:sdtContent>
      <w:p w:rsidR="008C1CDF" w:rsidRDefault="008C1C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C1CDF" w:rsidRDefault="008C1C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17B" w:rsidRDefault="007B517B" w:rsidP="008C1CDF">
      <w:pPr>
        <w:spacing w:after="0" w:line="240" w:lineRule="auto"/>
      </w:pPr>
      <w:r>
        <w:separator/>
      </w:r>
    </w:p>
  </w:footnote>
  <w:footnote w:type="continuationSeparator" w:id="0">
    <w:p w:rsidR="007B517B" w:rsidRDefault="007B517B" w:rsidP="008C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1FF8"/>
    <w:multiLevelType w:val="hybridMultilevel"/>
    <w:tmpl w:val="88384B80"/>
    <w:lvl w:ilvl="0" w:tplc="E9D64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D4"/>
    <w:rsid w:val="001F0095"/>
    <w:rsid w:val="002C23BF"/>
    <w:rsid w:val="003D0803"/>
    <w:rsid w:val="0056179B"/>
    <w:rsid w:val="00613F9B"/>
    <w:rsid w:val="006478D4"/>
    <w:rsid w:val="0073659C"/>
    <w:rsid w:val="007B517B"/>
    <w:rsid w:val="008C1CDF"/>
    <w:rsid w:val="00941E15"/>
    <w:rsid w:val="00A52C97"/>
    <w:rsid w:val="00B16F61"/>
    <w:rsid w:val="00C55E35"/>
    <w:rsid w:val="00CF544F"/>
    <w:rsid w:val="00F6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2C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CDF"/>
  </w:style>
  <w:style w:type="paragraph" w:styleId="a7">
    <w:name w:val="footer"/>
    <w:basedOn w:val="a"/>
    <w:link w:val="a8"/>
    <w:uiPriority w:val="99"/>
    <w:unhideWhenUsed/>
    <w:rsid w:val="008C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2C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CDF"/>
  </w:style>
  <w:style w:type="paragraph" w:styleId="a7">
    <w:name w:val="footer"/>
    <w:basedOn w:val="a"/>
    <w:link w:val="a8"/>
    <w:uiPriority w:val="99"/>
    <w:unhideWhenUsed/>
    <w:rsid w:val="008C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9</cp:revision>
  <cp:lastPrinted>2018-01-16T06:44:00Z</cp:lastPrinted>
  <dcterms:created xsi:type="dcterms:W3CDTF">2017-10-15T18:49:00Z</dcterms:created>
  <dcterms:modified xsi:type="dcterms:W3CDTF">2019-09-11T17:15:00Z</dcterms:modified>
</cp:coreProperties>
</file>