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15BAE" w:rsidRPr="00973AE7" w:rsidRDefault="00A15BAE" w:rsidP="00973AE7">
      <w:pPr>
        <w:pStyle w:val="a4"/>
        <w:jc w:val="center"/>
        <w:rPr>
          <w:rFonts w:ascii="Times New Roman" w:hAnsi="Times New Roman" w:cs="Times New Roman"/>
          <w:b/>
          <w:sz w:val="28"/>
          <w:szCs w:val="28"/>
          <w:lang w:eastAsia="ru-RU"/>
        </w:rPr>
      </w:pPr>
      <w:r w:rsidRPr="00973AE7">
        <w:rPr>
          <w:rFonts w:ascii="Times New Roman" w:hAnsi="Times New Roman" w:cs="Times New Roman"/>
          <w:b/>
          <w:sz w:val="28"/>
          <w:szCs w:val="28"/>
          <w:lang w:eastAsia="ru-RU"/>
        </w:rPr>
        <w:t>План-конспект урока</w:t>
      </w:r>
    </w:p>
    <w:p w:rsidR="00A15BAE" w:rsidRPr="00973AE7" w:rsidRDefault="00A15BAE" w:rsidP="00973AE7">
      <w:pPr>
        <w:pStyle w:val="a4"/>
        <w:rPr>
          <w:rFonts w:ascii="Times New Roman" w:hAnsi="Times New Roman" w:cs="Times New Roman"/>
          <w:sz w:val="28"/>
          <w:szCs w:val="28"/>
          <w:lang w:eastAsia="ru-RU"/>
        </w:rPr>
      </w:pPr>
      <w:r w:rsidRPr="00973AE7">
        <w:rPr>
          <w:rFonts w:ascii="Times New Roman" w:hAnsi="Times New Roman" w:cs="Times New Roman"/>
          <w:b/>
          <w:sz w:val="28"/>
          <w:szCs w:val="28"/>
          <w:lang w:eastAsia="ru-RU"/>
        </w:rPr>
        <w:t>Учитель:</w:t>
      </w:r>
      <w:r w:rsidRPr="00973AE7">
        <w:rPr>
          <w:rFonts w:ascii="Times New Roman" w:hAnsi="Times New Roman" w:cs="Times New Roman"/>
          <w:sz w:val="28"/>
          <w:szCs w:val="28"/>
          <w:lang w:eastAsia="ru-RU"/>
        </w:rPr>
        <w:t> </w:t>
      </w:r>
      <w:r w:rsidR="006361EB" w:rsidRPr="00973AE7">
        <w:rPr>
          <w:rFonts w:ascii="Times New Roman" w:hAnsi="Times New Roman" w:cs="Times New Roman"/>
          <w:sz w:val="28"/>
          <w:szCs w:val="28"/>
          <w:lang w:eastAsia="ru-RU"/>
        </w:rPr>
        <w:t>Паньшина Е. Н.</w:t>
      </w:r>
    </w:p>
    <w:p w:rsidR="00A15BAE" w:rsidRPr="00973AE7" w:rsidRDefault="00A15BAE" w:rsidP="00973AE7">
      <w:pPr>
        <w:pStyle w:val="a4"/>
        <w:rPr>
          <w:rFonts w:ascii="Times New Roman" w:hAnsi="Times New Roman" w:cs="Times New Roman"/>
          <w:sz w:val="28"/>
          <w:szCs w:val="28"/>
          <w:lang w:eastAsia="ru-RU"/>
        </w:rPr>
      </w:pPr>
      <w:r w:rsidRPr="00973AE7">
        <w:rPr>
          <w:rFonts w:ascii="Times New Roman" w:hAnsi="Times New Roman" w:cs="Times New Roman"/>
          <w:b/>
          <w:sz w:val="28"/>
          <w:szCs w:val="28"/>
          <w:lang w:eastAsia="ru-RU"/>
        </w:rPr>
        <w:t>Предмет:</w:t>
      </w:r>
      <w:r w:rsidRPr="00973AE7">
        <w:rPr>
          <w:rFonts w:ascii="Times New Roman" w:hAnsi="Times New Roman" w:cs="Times New Roman"/>
          <w:sz w:val="28"/>
          <w:szCs w:val="28"/>
          <w:lang w:eastAsia="ru-RU"/>
        </w:rPr>
        <w:t> математика</w:t>
      </w:r>
    </w:p>
    <w:p w:rsidR="00A15BAE" w:rsidRPr="00973AE7" w:rsidRDefault="00A15BAE" w:rsidP="00973AE7">
      <w:pPr>
        <w:pStyle w:val="a4"/>
        <w:rPr>
          <w:rFonts w:ascii="Times New Roman" w:hAnsi="Times New Roman" w:cs="Times New Roman"/>
          <w:sz w:val="28"/>
          <w:szCs w:val="28"/>
          <w:lang w:eastAsia="ru-RU"/>
        </w:rPr>
      </w:pPr>
      <w:r w:rsidRPr="00973AE7">
        <w:rPr>
          <w:rFonts w:ascii="Times New Roman" w:hAnsi="Times New Roman" w:cs="Times New Roman"/>
          <w:b/>
          <w:sz w:val="28"/>
          <w:szCs w:val="28"/>
          <w:lang w:eastAsia="ru-RU"/>
        </w:rPr>
        <w:t>Класс:</w:t>
      </w:r>
      <w:r w:rsidRPr="00973AE7">
        <w:rPr>
          <w:rFonts w:ascii="Times New Roman" w:hAnsi="Times New Roman" w:cs="Times New Roman"/>
          <w:sz w:val="28"/>
          <w:szCs w:val="28"/>
          <w:lang w:eastAsia="ru-RU"/>
        </w:rPr>
        <w:t> 6</w:t>
      </w:r>
    </w:p>
    <w:p w:rsidR="00973AE7" w:rsidRPr="00D873BC" w:rsidRDefault="00973AE7" w:rsidP="00973AE7">
      <w:pPr>
        <w:pStyle w:val="a4"/>
        <w:rPr>
          <w:rFonts w:ascii="Times New Roman" w:hAnsi="Times New Roman" w:cs="Times New Roman"/>
          <w:sz w:val="28"/>
          <w:szCs w:val="28"/>
        </w:rPr>
      </w:pPr>
      <w:r w:rsidRPr="00210CBD">
        <w:rPr>
          <w:rFonts w:ascii="Times New Roman" w:hAnsi="Times New Roman" w:cs="Times New Roman"/>
          <w:b/>
          <w:sz w:val="28"/>
          <w:szCs w:val="28"/>
          <w:u w:val="single"/>
        </w:rPr>
        <w:t>Тема урока</w:t>
      </w:r>
      <w:r w:rsidRPr="00210CBD">
        <w:rPr>
          <w:rFonts w:ascii="Times New Roman" w:hAnsi="Times New Roman" w:cs="Times New Roman"/>
          <w:b/>
          <w:sz w:val="28"/>
          <w:szCs w:val="28"/>
        </w:rPr>
        <w:t>:</w:t>
      </w:r>
      <w:r w:rsidRPr="00D873BC">
        <w:rPr>
          <w:rFonts w:ascii="Times New Roman" w:hAnsi="Times New Roman" w:cs="Times New Roman"/>
          <w:sz w:val="28"/>
          <w:szCs w:val="28"/>
        </w:rPr>
        <w:t> </w:t>
      </w:r>
      <w:r w:rsidRPr="00210CBD">
        <w:rPr>
          <w:rFonts w:ascii="Times New Roman" w:hAnsi="Times New Roman" w:cs="Times New Roman"/>
          <w:b/>
          <w:sz w:val="28"/>
          <w:szCs w:val="28"/>
        </w:rPr>
        <w:t>Длина окружности и площадь круга</w:t>
      </w:r>
    </w:p>
    <w:p w:rsidR="00973AE7" w:rsidRPr="00D873BC" w:rsidRDefault="00973AE7" w:rsidP="00973AE7">
      <w:pPr>
        <w:pStyle w:val="a4"/>
        <w:rPr>
          <w:rFonts w:ascii="Times New Roman" w:hAnsi="Times New Roman" w:cs="Times New Roman"/>
          <w:sz w:val="28"/>
          <w:szCs w:val="28"/>
        </w:rPr>
      </w:pPr>
      <w:r w:rsidRPr="00210CBD">
        <w:rPr>
          <w:rFonts w:ascii="Times New Roman" w:hAnsi="Times New Roman" w:cs="Times New Roman"/>
          <w:b/>
          <w:sz w:val="28"/>
          <w:szCs w:val="28"/>
          <w:u w:val="single"/>
        </w:rPr>
        <w:t>Тип урока</w:t>
      </w:r>
      <w:r w:rsidRPr="00210CBD">
        <w:rPr>
          <w:rFonts w:ascii="Times New Roman" w:hAnsi="Times New Roman" w:cs="Times New Roman"/>
          <w:b/>
          <w:sz w:val="28"/>
          <w:szCs w:val="28"/>
        </w:rPr>
        <w:t>:</w:t>
      </w:r>
      <w:r w:rsidRPr="00D873BC">
        <w:rPr>
          <w:rFonts w:ascii="Times New Roman" w:hAnsi="Times New Roman" w:cs="Times New Roman"/>
          <w:sz w:val="28"/>
          <w:szCs w:val="28"/>
        </w:rPr>
        <w:t xml:space="preserve"> изучение нового материала.</w:t>
      </w:r>
    </w:p>
    <w:p w:rsidR="00973AE7" w:rsidRPr="00D873BC" w:rsidRDefault="00973AE7" w:rsidP="00973AE7">
      <w:pPr>
        <w:pStyle w:val="a4"/>
        <w:rPr>
          <w:rFonts w:ascii="Times New Roman" w:hAnsi="Times New Roman" w:cs="Times New Roman"/>
          <w:sz w:val="28"/>
          <w:szCs w:val="28"/>
        </w:rPr>
      </w:pPr>
      <w:r w:rsidRPr="00210CBD">
        <w:rPr>
          <w:rFonts w:ascii="Times New Roman" w:hAnsi="Times New Roman" w:cs="Times New Roman"/>
          <w:b/>
          <w:sz w:val="28"/>
          <w:szCs w:val="28"/>
          <w:u w:val="single"/>
        </w:rPr>
        <w:t>Вид урока</w:t>
      </w:r>
      <w:r w:rsidRPr="00210CBD">
        <w:rPr>
          <w:rFonts w:ascii="Times New Roman" w:hAnsi="Times New Roman" w:cs="Times New Roman"/>
          <w:b/>
          <w:sz w:val="28"/>
          <w:szCs w:val="28"/>
        </w:rPr>
        <w:t>:</w:t>
      </w:r>
      <w:r w:rsidRPr="00D873BC">
        <w:rPr>
          <w:rFonts w:ascii="Times New Roman" w:hAnsi="Times New Roman" w:cs="Times New Roman"/>
          <w:sz w:val="28"/>
          <w:szCs w:val="28"/>
        </w:rPr>
        <w:t xml:space="preserve"> интегрированный.</w:t>
      </w:r>
    </w:p>
    <w:p w:rsidR="00973AE7" w:rsidRPr="00D873BC" w:rsidRDefault="00973AE7" w:rsidP="00973AE7">
      <w:pPr>
        <w:pStyle w:val="a4"/>
        <w:rPr>
          <w:rFonts w:ascii="Times New Roman" w:hAnsi="Times New Roman" w:cs="Times New Roman"/>
          <w:sz w:val="28"/>
          <w:szCs w:val="28"/>
        </w:rPr>
      </w:pPr>
      <w:r w:rsidRPr="00210CBD">
        <w:rPr>
          <w:rFonts w:ascii="Times New Roman" w:hAnsi="Times New Roman" w:cs="Times New Roman"/>
          <w:b/>
          <w:sz w:val="28"/>
          <w:szCs w:val="28"/>
          <w:u w:val="single"/>
        </w:rPr>
        <w:t>Время проведения</w:t>
      </w:r>
      <w:r w:rsidRPr="00210CBD">
        <w:rPr>
          <w:rFonts w:ascii="Times New Roman" w:hAnsi="Times New Roman" w:cs="Times New Roman"/>
          <w:b/>
          <w:sz w:val="28"/>
          <w:szCs w:val="28"/>
        </w:rPr>
        <w:t>:</w:t>
      </w:r>
      <w:r w:rsidRPr="00D873BC">
        <w:rPr>
          <w:rFonts w:ascii="Times New Roman" w:hAnsi="Times New Roman" w:cs="Times New Roman"/>
          <w:sz w:val="28"/>
          <w:szCs w:val="28"/>
        </w:rPr>
        <w:t xml:space="preserve"> первый урок по теме «Длина окружности. Площадь круга».</w:t>
      </w:r>
    </w:p>
    <w:p w:rsidR="00973AE7" w:rsidRPr="00220E39" w:rsidRDefault="00973AE7" w:rsidP="00973AE7">
      <w:pPr>
        <w:pStyle w:val="a4"/>
        <w:rPr>
          <w:rFonts w:ascii="Times New Roman" w:hAnsi="Times New Roman" w:cs="Times New Roman"/>
          <w:sz w:val="28"/>
          <w:szCs w:val="28"/>
        </w:rPr>
      </w:pPr>
      <w:proofErr w:type="gramStart"/>
      <w:r w:rsidRPr="00210CBD">
        <w:rPr>
          <w:rFonts w:ascii="Times New Roman" w:hAnsi="Times New Roman" w:cs="Times New Roman"/>
          <w:b/>
          <w:sz w:val="28"/>
          <w:szCs w:val="28"/>
          <w:u w:val="single"/>
        </w:rPr>
        <w:t>Цель</w:t>
      </w:r>
      <w:r w:rsidRPr="00210CBD">
        <w:rPr>
          <w:rFonts w:ascii="Times New Roman" w:hAnsi="Times New Roman" w:cs="Times New Roman"/>
          <w:b/>
          <w:sz w:val="28"/>
          <w:szCs w:val="28"/>
        </w:rPr>
        <w:t>:</w:t>
      </w:r>
      <w:r w:rsidRPr="00D873B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20E39">
        <w:rPr>
          <w:rFonts w:ascii="Times New Roman" w:hAnsi="Times New Roman" w:cs="Times New Roman"/>
          <w:sz w:val="28"/>
          <w:szCs w:val="28"/>
        </w:rPr>
        <w:t>Повторить</w:t>
      </w:r>
      <w:proofErr w:type="gramEnd"/>
      <w:r w:rsidRPr="00220E39">
        <w:rPr>
          <w:rFonts w:ascii="Times New Roman" w:hAnsi="Times New Roman" w:cs="Times New Roman"/>
          <w:sz w:val="28"/>
          <w:szCs w:val="28"/>
        </w:rPr>
        <w:t xml:space="preserve"> определения окружности, круга, радиуса, диаметра, хорды, изучить формулу длины окружности и площади круга и показать их применение при решении задач. Показать практический способ вычисления числа π. </w:t>
      </w:r>
    </w:p>
    <w:p w:rsidR="00973AE7" w:rsidRPr="00220E39" w:rsidRDefault="00973AE7" w:rsidP="00973AE7">
      <w:pPr>
        <w:pStyle w:val="a4"/>
        <w:rPr>
          <w:rFonts w:ascii="Times New Roman" w:hAnsi="Times New Roman" w:cs="Times New Roman"/>
          <w:sz w:val="28"/>
          <w:szCs w:val="28"/>
        </w:rPr>
      </w:pPr>
      <w:r w:rsidRPr="00220E39">
        <w:rPr>
          <w:rFonts w:ascii="Times New Roman" w:hAnsi="Times New Roman" w:cs="Times New Roman"/>
          <w:b/>
          <w:sz w:val="28"/>
          <w:szCs w:val="28"/>
          <w:u w:val="single"/>
        </w:rPr>
        <w:t>Задачи урока:</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i/>
          <w:iCs/>
          <w:sz w:val="28"/>
          <w:szCs w:val="28"/>
        </w:rPr>
        <w:t>Образовательные:</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изучить формулу длины окружности;</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показать применение её при решении задач;</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познакомиться с числом п;</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прививать учащимся навык самостоятельности в работе, учить трудолюбию, аккуратности.</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i/>
          <w:iCs/>
          <w:sz w:val="28"/>
          <w:szCs w:val="28"/>
        </w:rPr>
        <w:t>Развивающие:</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развивать познавательный интерес учащихся в процессе ознакомления с историческим материалом;</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развивать навыки устного счёта;</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развивать творческую и мыслительную деятельность учащихся, их интеллектуальные качества: способность к «видению» проблемы;</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формировать умения чётко и ясно излагать свои мысли;</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развивать пространственное воображение учащихся.</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i/>
          <w:iCs/>
          <w:sz w:val="28"/>
          <w:szCs w:val="28"/>
        </w:rPr>
        <w:t>Воспитательные:</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прививать учащимся навык самостоятельности в работе, учить трудолюбию, аккуратности;</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воспитывать умение работать с имеющейся информацией в необычной ситуации;</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воспитывать уважение к математике, умение видеть математические задачи в окружающем нас мире;</w:t>
      </w:r>
    </w:p>
    <w:p w:rsidR="00973AE7" w:rsidRPr="00D873BC" w:rsidRDefault="00973AE7" w:rsidP="00973AE7">
      <w:pPr>
        <w:pStyle w:val="a4"/>
        <w:rPr>
          <w:rFonts w:ascii="Times New Roman" w:hAnsi="Times New Roman" w:cs="Times New Roman"/>
          <w:sz w:val="28"/>
          <w:szCs w:val="28"/>
        </w:rPr>
      </w:pPr>
      <w:r w:rsidRPr="00D873BC">
        <w:rPr>
          <w:rFonts w:ascii="Times New Roman" w:hAnsi="Times New Roman" w:cs="Times New Roman"/>
          <w:sz w:val="28"/>
          <w:szCs w:val="28"/>
        </w:rPr>
        <w:t>развивать интерес к математике путем создания ситуации успеха.</w:t>
      </w:r>
    </w:p>
    <w:p w:rsidR="00A15BAE" w:rsidRPr="00A15BAE" w:rsidRDefault="00A15BAE" w:rsidP="00A15BAE">
      <w:pPr>
        <w:shd w:val="clear" w:color="auto" w:fill="FFFFFF"/>
        <w:spacing w:after="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b/>
          <w:bCs/>
          <w:color w:val="000000"/>
          <w:sz w:val="28"/>
          <w:szCs w:val="28"/>
          <w:lang w:eastAsia="ru-RU"/>
        </w:rPr>
        <w:t>Ход урока</w:t>
      </w:r>
    </w:p>
    <w:p w:rsidR="00A15BAE" w:rsidRPr="00A15BAE" w:rsidRDefault="00A15BAE" w:rsidP="00A15BAE">
      <w:pPr>
        <w:numPr>
          <w:ilvl w:val="0"/>
          <w:numId w:val="1"/>
        </w:numPr>
        <w:shd w:val="clear" w:color="auto" w:fill="FFFFFF"/>
        <w:spacing w:after="0" w:line="240" w:lineRule="auto"/>
        <w:ind w:left="300"/>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b/>
          <w:bCs/>
          <w:color w:val="000000"/>
          <w:sz w:val="28"/>
          <w:szCs w:val="28"/>
          <w:lang w:eastAsia="ru-RU"/>
        </w:rPr>
        <w:t>Организационный момент.</w:t>
      </w:r>
    </w:p>
    <w:p w:rsidR="00A15BAE" w:rsidRPr="00A15BAE" w:rsidRDefault="00A15BAE" w:rsidP="00A15BAE">
      <w:pPr>
        <w:numPr>
          <w:ilvl w:val="0"/>
          <w:numId w:val="1"/>
        </w:numPr>
        <w:shd w:val="clear" w:color="auto" w:fill="FFFFFF"/>
        <w:spacing w:after="0" w:line="240" w:lineRule="auto"/>
        <w:ind w:left="300"/>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b/>
          <w:bCs/>
          <w:color w:val="000000"/>
          <w:sz w:val="28"/>
          <w:szCs w:val="28"/>
          <w:lang w:eastAsia="ru-RU"/>
        </w:rPr>
        <w:t>Вступление.</w:t>
      </w:r>
    </w:p>
    <w:p w:rsid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 xml:space="preserve">Жили-были брат и сестра. Жили они дружно, да вот беда: были они </w:t>
      </w:r>
      <w:r w:rsidR="00973AE7" w:rsidRPr="00A15BAE">
        <w:rPr>
          <w:rFonts w:ascii="Times New Roman" w:eastAsia="Times New Roman" w:hAnsi="Times New Roman" w:cs="Times New Roman"/>
          <w:color w:val="000000"/>
          <w:sz w:val="28"/>
          <w:szCs w:val="28"/>
          <w:lang w:eastAsia="ru-RU"/>
        </w:rPr>
        <w:t>очень похожи,</w:t>
      </w:r>
      <w:r w:rsidRPr="00A15BAE">
        <w:rPr>
          <w:rFonts w:ascii="Times New Roman" w:eastAsia="Times New Roman" w:hAnsi="Times New Roman" w:cs="Times New Roman"/>
          <w:color w:val="000000"/>
          <w:sz w:val="28"/>
          <w:szCs w:val="28"/>
          <w:lang w:eastAsia="ru-RU"/>
        </w:rPr>
        <w:t xml:space="preserve"> и ребята их часто путали. Брат был солидный, плотный, а сестра тонкая и прозрачная. У брата было много друзей: диски, тарелки, монеты, блинчики… </w:t>
      </w:r>
      <w:proofErr w:type="gramStart"/>
      <w:r w:rsidRPr="00A15BAE">
        <w:rPr>
          <w:rFonts w:ascii="Times New Roman" w:eastAsia="Times New Roman" w:hAnsi="Times New Roman" w:cs="Times New Roman"/>
          <w:color w:val="000000"/>
          <w:sz w:val="28"/>
          <w:szCs w:val="28"/>
          <w:lang w:eastAsia="ru-RU"/>
        </w:rPr>
        <w:t>А</w:t>
      </w:r>
      <w:proofErr w:type="gramEnd"/>
      <w:r w:rsidRPr="00A15BAE">
        <w:rPr>
          <w:rFonts w:ascii="Times New Roman" w:eastAsia="Times New Roman" w:hAnsi="Times New Roman" w:cs="Times New Roman"/>
          <w:color w:val="000000"/>
          <w:sz w:val="28"/>
          <w:szCs w:val="28"/>
          <w:lang w:eastAsia="ru-RU"/>
        </w:rPr>
        <w:t xml:space="preserve"> у сестры друзей не меньше: кольца, браслеты, обручи и даже бублики… И всё у них было общее.</w:t>
      </w:r>
    </w:p>
    <w:p w:rsidR="00891A64" w:rsidRPr="00A15BAE" w:rsidRDefault="00891A64" w:rsidP="00A15BAE">
      <w:pPr>
        <w:shd w:val="clear" w:color="auto" w:fill="FFFFFF"/>
        <w:spacing w:after="300" w:line="240" w:lineRule="auto"/>
        <w:rPr>
          <w:rFonts w:ascii="Times New Roman" w:eastAsia="Times New Roman" w:hAnsi="Times New Roman" w:cs="Times New Roman"/>
          <w:color w:val="000000"/>
          <w:sz w:val="28"/>
          <w:szCs w:val="28"/>
          <w:lang w:eastAsia="ru-RU"/>
        </w:rPr>
      </w:pPr>
    </w:p>
    <w:p w:rsidR="00E515B9" w:rsidRPr="00A15BAE" w:rsidRDefault="00A15BAE" w:rsidP="00E515B9">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Ребята, вы догадались, о каких геометрических фигурах будет идти речь на уроке?</w:t>
      </w:r>
      <w:r w:rsidR="00E515B9" w:rsidRPr="00E515B9">
        <w:rPr>
          <w:rFonts w:ascii="Times New Roman" w:eastAsia="Times New Roman" w:hAnsi="Times New Roman" w:cs="Times New Roman"/>
          <w:color w:val="000000"/>
          <w:sz w:val="28"/>
          <w:szCs w:val="28"/>
          <w:shd w:val="clear" w:color="auto" w:fill="FFFFFF"/>
          <w:lang w:eastAsia="ru-RU"/>
        </w:rPr>
        <w:t xml:space="preserve"> </w:t>
      </w:r>
      <w:r w:rsidR="00E515B9" w:rsidRPr="00A15BAE">
        <w:rPr>
          <w:rFonts w:ascii="Times New Roman" w:eastAsia="Times New Roman" w:hAnsi="Times New Roman" w:cs="Times New Roman"/>
          <w:color w:val="000000"/>
          <w:sz w:val="28"/>
          <w:szCs w:val="28"/>
          <w:shd w:val="clear" w:color="auto" w:fill="FFFFFF"/>
          <w:lang w:eastAsia="ru-RU"/>
        </w:rPr>
        <w:t xml:space="preserve">(См. </w:t>
      </w:r>
      <w:r w:rsidR="00E515B9">
        <w:rPr>
          <w:rFonts w:ascii="Times New Roman" w:eastAsia="Times New Roman" w:hAnsi="Times New Roman" w:cs="Times New Roman"/>
          <w:color w:val="000000"/>
          <w:sz w:val="28"/>
          <w:szCs w:val="28"/>
          <w:shd w:val="clear" w:color="auto" w:fill="FFFFFF"/>
          <w:lang w:eastAsia="ru-RU"/>
        </w:rPr>
        <w:t>слайд</w:t>
      </w:r>
      <w:r w:rsidR="00E515B9" w:rsidRPr="00A15BAE">
        <w:rPr>
          <w:rFonts w:ascii="Times New Roman" w:eastAsia="Times New Roman" w:hAnsi="Times New Roman" w:cs="Times New Roman"/>
          <w:color w:val="000000"/>
          <w:sz w:val="28"/>
          <w:szCs w:val="28"/>
          <w:shd w:val="clear" w:color="auto" w:fill="FFFFFF"/>
          <w:lang w:eastAsia="ru-RU"/>
        </w:rPr>
        <w:t>. на доске)</w:t>
      </w:r>
    </w:p>
    <w:p w:rsidR="00A15BAE" w:rsidRPr="00A15BAE" w:rsidRDefault="00E515B9" w:rsidP="00A15BAE">
      <w:pPr>
        <w:shd w:val="clear" w:color="auto" w:fill="FFFFFF"/>
        <w:spacing w:after="300" w:line="240" w:lineRule="auto"/>
        <w:rPr>
          <w:rFonts w:ascii="Times New Roman" w:eastAsia="Times New Roman" w:hAnsi="Times New Roman" w:cs="Times New Roman"/>
          <w:color w:val="000000"/>
          <w:sz w:val="28"/>
          <w:szCs w:val="28"/>
          <w:lang w:eastAsia="ru-RU"/>
        </w:rPr>
      </w:pPr>
      <w:r>
        <w:rPr>
          <w:noProof/>
          <w:lang w:eastAsia="ru-RU"/>
        </w:rPr>
        <w:drawing>
          <wp:inline distT="0" distB="0" distL="0" distR="0" wp14:anchorId="0B863212" wp14:editId="363B9C14">
            <wp:extent cx="4333875" cy="2436791"/>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40906" cy="2440744"/>
                    </a:xfrm>
                    <a:prstGeom prst="rect">
                      <a:avLst/>
                    </a:prstGeom>
                  </pic:spPr>
                </pic:pic>
              </a:graphicData>
            </a:graphic>
          </wp:inline>
        </w:drawing>
      </w:r>
    </w:p>
    <w:p w:rsidR="00A15BAE" w:rsidRPr="00A15BAE" w:rsidRDefault="00A15BAE" w:rsidP="00A15BAE">
      <w:pPr>
        <w:numPr>
          <w:ilvl w:val="0"/>
          <w:numId w:val="2"/>
        </w:numPr>
        <w:shd w:val="clear" w:color="auto" w:fill="FFFFFF"/>
        <w:spacing w:after="0" w:line="240" w:lineRule="auto"/>
        <w:ind w:left="300"/>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b/>
          <w:bCs/>
          <w:color w:val="000000"/>
          <w:sz w:val="28"/>
          <w:szCs w:val="28"/>
          <w:lang w:eastAsia="ru-RU"/>
        </w:rPr>
        <w:t>Актуализация опорных знаний.</w:t>
      </w:r>
    </w:p>
    <w:p w:rsidR="00A15BAE" w:rsidRPr="00A15BAE" w:rsidRDefault="00A15BAE" w:rsidP="00973AE7">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Д</w:t>
      </w:r>
      <w:r w:rsidRPr="00A15BAE">
        <w:rPr>
          <w:rFonts w:ascii="Times New Roman" w:eastAsia="Times New Roman" w:hAnsi="Times New Roman" w:cs="Times New Roman"/>
          <w:color w:val="000000"/>
          <w:sz w:val="28"/>
          <w:szCs w:val="28"/>
          <w:shd w:val="clear" w:color="auto" w:fill="FFFFFF"/>
          <w:lang w:eastAsia="ru-RU"/>
        </w:rPr>
        <w:t xml:space="preserve">авайте вспомним, что мы о них знаем. (См. </w:t>
      </w:r>
      <w:r w:rsidR="00886B42">
        <w:rPr>
          <w:rFonts w:ascii="Times New Roman" w:eastAsia="Times New Roman" w:hAnsi="Times New Roman" w:cs="Times New Roman"/>
          <w:color w:val="000000"/>
          <w:sz w:val="28"/>
          <w:szCs w:val="28"/>
          <w:shd w:val="clear" w:color="auto" w:fill="FFFFFF"/>
          <w:lang w:eastAsia="ru-RU"/>
        </w:rPr>
        <w:t>слайд</w:t>
      </w:r>
      <w:r w:rsidRPr="00A15BAE">
        <w:rPr>
          <w:rFonts w:ascii="Times New Roman" w:eastAsia="Times New Roman" w:hAnsi="Times New Roman" w:cs="Times New Roman"/>
          <w:color w:val="000000"/>
          <w:sz w:val="28"/>
          <w:szCs w:val="28"/>
          <w:shd w:val="clear" w:color="auto" w:fill="FFFFFF"/>
          <w:lang w:eastAsia="ru-RU"/>
        </w:rPr>
        <w:t>. на доске)</w:t>
      </w:r>
    </w:p>
    <w:p w:rsidR="00A15BAE" w:rsidRPr="00A15BAE" w:rsidRDefault="00886B42" w:rsidP="00A15BAE">
      <w:pPr>
        <w:shd w:val="clear" w:color="auto" w:fill="FFFFFF"/>
        <w:spacing w:after="300" w:line="240" w:lineRule="auto"/>
        <w:rPr>
          <w:rFonts w:ascii="Times New Roman" w:eastAsia="Times New Roman" w:hAnsi="Times New Roman" w:cs="Times New Roman"/>
          <w:color w:val="000000"/>
          <w:sz w:val="28"/>
          <w:szCs w:val="28"/>
          <w:lang w:eastAsia="ru-RU"/>
        </w:rPr>
      </w:pPr>
      <w:r>
        <w:rPr>
          <w:noProof/>
          <w:lang w:eastAsia="ru-RU"/>
        </w:rPr>
        <w:drawing>
          <wp:inline distT="0" distB="0" distL="0" distR="0" wp14:anchorId="49C14F8F" wp14:editId="12719FC3">
            <wp:extent cx="4638675" cy="2608170"/>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654429" cy="2617028"/>
                    </a:xfrm>
                    <a:prstGeom prst="rect">
                      <a:avLst/>
                    </a:prstGeom>
                  </pic:spPr>
                </pic:pic>
              </a:graphicData>
            </a:graphic>
          </wp:inline>
        </w:drawing>
      </w:r>
    </w:p>
    <w:p w:rsidR="00973AE7" w:rsidRPr="000F0A58" w:rsidRDefault="00973AE7" w:rsidP="00973AE7">
      <w:pPr>
        <w:rPr>
          <w:rFonts w:ascii="Times New Roman" w:hAnsi="Times New Roman" w:cs="Times New Roman"/>
          <w:sz w:val="28"/>
          <w:szCs w:val="28"/>
        </w:rPr>
      </w:pPr>
      <w:r w:rsidRPr="000F0A58">
        <w:rPr>
          <w:rFonts w:ascii="Times New Roman" w:hAnsi="Times New Roman" w:cs="Times New Roman"/>
          <w:sz w:val="28"/>
          <w:szCs w:val="28"/>
        </w:rPr>
        <w:t>Как называются это две фигуры? Что такое окружность? (замкнутая линия. Все точки окружности одинаково удалены от ее центра) Что</w:t>
      </w:r>
      <w:r w:rsidRPr="000F0A58">
        <w:rPr>
          <w:rFonts w:ascii="Times New Roman" w:hAnsi="Times New Roman" w:cs="Times New Roman"/>
          <w:b/>
          <w:sz w:val="28"/>
          <w:szCs w:val="28"/>
        </w:rPr>
        <w:t xml:space="preserve"> такое круг?</w:t>
      </w:r>
      <w:r w:rsidRPr="000F0A58">
        <w:rPr>
          <w:rFonts w:ascii="Times New Roman" w:hAnsi="Times New Roman" w:cs="Times New Roman"/>
          <w:sz w:val="28"/>
          <w:szCs w:val="28"/>
        </w:rPr>
        <w:t xml:space="preserve"> (та часть плоскости которая лежит внутри окружности, вместе с самой окружностью) </w:t>
      </w:r>
    </w:p>
    <w:p w:rsidR="00973AE7" w:rsidRPr="000F0A58" w:rsidRDefault="00973AE7" w:rsidP="00973AE7">
      <w:pPr>
        <w:rPr>
          <w:rFonts w:ascii="Times New Roman" w:hAnsi="Times New Roman" w:cs="Times New Roman"/>
          <w:sz w:val="28"/>
          <w:szCs w:val="28"/>
        </w:rPr>
      </w:pPr>
      <w:r w:rsidRPr="000F0A58">
        <w:rPr>
          <w:rFonts w:ascii="Times New Roman" w:hAnsi="Times New Roman" w:cs="Times New Roman"/>
          <w:sz w:val="28"/>
          <w:szCs w:val="28"/>
        </w:rPr>
        <w:t xml:space="preserve">Что можно </w:t>
      </w:r>
      <w:r w:rsidR="009917BF">
        <w:rPr>
          <w:rFonts w:ascii="Times New Roman" w:hAnsi="Times New Roman" w:cs="Times New Roman"/>
          <w:sz w:val="28"/>
          <w:szCs w:val="28"/>
        </w:rPr>
        <w:t>измерить, найти</w:t>
      </w:r>
      <w:r w:rsidRPr="000F0A58">
        <w:rPr>
          <w:rFonts w:ascii="Times New Roman" w:hAnsi="Times New Roman" w:cs="Times New Roman"/>
          <w:sz w:val="28"/>
          <w:szCs w:val="28"/>
        </w:rPr>
        <w:t xml:space="preserve"> у этих фигур? Радиус и диаметр.</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Во сколько раз диаметр длиннее радиуса?</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Запишите это формулой на доске.</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lastRenderedPageBreak/>
        <w:t>Есть ли у окружности 2 радиуса различной длины?</w:t>
      </w:r>
    </w:p>
    <w:p w:rsidR="009917BF" w:rsidRDefault="00A15BAE" w:rsidP="009917BF">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А 2 диаметра различной длины?</w:t>
      </w:r>
    </w:p>
    <w:p w:rsidR="009917BF" w:rsidRPr="009917BF" w:rsidRDefault="009917BF" w:rsidP="009917BF">
      <w:pPr>
        <w:shd w:val="clear" w:color="auto" w:fill="FFFFFF"/>
        <w:spacing w:after="300" w:line="240" w:lineRule="auto"/>
        <w:rPr>
          <w:rFonts w:ascii="Times New Roman" w:eastAsia="Times New Roman" w:hAnsi="Times New Roman" w:cs="Times New Roman"/>
          <w:color w:val="000000"/>
          <w:sz w:val="28"/>
          <w:szCs w:val="28"/>
          <w:lang w:eastAsia="ru-RU"/>
        </w:rPr>
      </w:pPr>
      <w:r w:rsidRPr="009917BF">
        <w:rPr>
          <w:rFonts w:ascii="Times New Roman" w:hAnsi="Times New Roman" w:cs="Times New Roman"/>
          <w:sz w:val="28"/>
          <w:szCs w:val="28"/>
        </w:rPr>
        <w:t>Если окружность заштриховать, то какая фигура получится?</w:t>
      </w:r>
    </w:p>
    <w:p w:rsidR="009917BF" w:rsidRPr="00A15BAE" w:rsidRDefault="006B2975" w:rsidP="00A15BA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Что можно ещё измерить у окружности? У круга?</w:t>
      </w:r>
    </w:p>
    <w:p w:rsidR="00A15BAE" w:rsidRPr="00A15BAE" w:rsidRDefault="00A15BAE" w:rsidP="00A15BAE">
      <w:pPr>
        <w:numPr>
          <w:ilvl w:val="0"/>
          <w:numId w:val="3"/>
        </w:numPr>
        <w:shd w:val="clear" w:color="auto" w:fill="FFFFFF"/>
        <w:spacing w:after="0" w:line="240" w:lineRule="auto"/>
        <w:ind w:left="300"/>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b/>
          <w:bCs/>
          <w:color w:val="000000"/>
          <w:sz w:val="28"/>
          <w:szCs w:val="28"/>
          <w:lang w:eastAsia="ru-RU"/>
        </w:rPr>
        <w:t>Тема, цель.</w:t>
      </w:r>
    </w:p>
    <w:p w:rsidR="00A15BAE" w:rsidRPr="00A15BAE" w:rsidRDefault="009917BF"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 xml:space="preserve">Как вы думаете, какая </w:t>
      </w:r>
      <w:r>
        <w:rPr>
          <w:rFonts w:ascii="Times New Roman" w:eastAsia="Times New Roman" w:hAnsi="Times New Roman" w:cs="Times New Roman"/>
          <w:color w:val="000000"/>
          <w:sz w:val="28"/>
          <w:szCs w:val="28"/>
          <w:lang w:eastAsia="ru-RU"/>
        </w:rPr>
        <w:t>т</w:t>
      </w:r>
      <w:r w:rsidR="00A15BAE" w:rsidRPr="00A15BAE">
        <w:rPr>
          <w:rFonts w:ascii="Times New Roman" w:eastAsia="Times New Roman" w:hAnsi="Times New Roman" w:cs="Times New Roman"/>
          <w:color w:val="000000"/>
          <w:sz w:val="28"/>
          <w:szCs w:val="28"/>
          <w:lang w:eastAsia="ru-RU"/>
        </w:rPr>
        <w:t xml:space="preserve">ема нашего урока </w:t>
      </w:r>
      <w:proofErr w:type="gramStart"/>
      <w:r w:rsidR="00A15BAE" w:rsidRPr="00A15BAE">
        <w:rPr>
          <w:rFonts w:ascii="Times New Roman" w:eastAsia="Times New Roman" w:hAnsi="Times New Roman" w:cs="Times New Roman"/>
          <w:color w:val="000000"/>
          <w:sz w:val="28"/>
          <w:szCs w:val="28"/>
          <w:lang w:eastAsia="ru-RU"/>
        </w:rPr>
        <w:t>… .</w:t>
      </w:r>
      <w:proofErr w:type="gramEnd"/>
    </w:p>
    <w:p w:rsid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Как вы думаете, какая цель нашего урока? …</w:t>
      </w:r>
    </w:p>
    <w:p w:rsidR="006B2975" w:rsidRPr="00E515B9" w:rsidRDefault="006B2975" w:rsidP="00E515B9">
      <w:pPr>
        <w:shd w:val="clear" w:color="auto" w:fill="FFFFFF"/>
        <w:spacing w:after="300" w:line="240" w:lineRule="auto"/>
        <w:rPr>
          <w:rFonts w:ascii="Times New Roman" w:eastAsia="Times New Roman" w:hAnsi="Times New Roman" w:cs="Times New Roman"/>
          <w:color w:val="000000"/>
          <w:sz w:val="28"/>
          <w:szCs w:val="28"/>
          <w:lang w:eastAsia="ru-RU"/>
        </w:rPr>
      </w:pPr>
      <w:r w:rsidRPr="000F0A58">
        <w:rPr>
          <w:rFonts w:ascii="Times New Roman" w:hAnsi="Times New Roman" w:cs="Times New Roman"/>
          <w:sz w:val="28"/>
          <w:szCs w:val="28"/>
        </w:rPr>
        <w:t xml:space="preserve">Открываем тетради записываем число, </w:t>
      </w:r>
      <w:r w:rsidR="00891A64">
        <w:rPr>
          <w:rFonts w:ascii="Times New Roman" w:hAnsi="Times New Roman" w:cs="Times New Roman"/>
          <w:sz w:val="28"/>
          <w:szCs w:val="28"/>
        </w:rPr>
        <w:t>классная работа</w:t>
      </w:r>
      <w:r w:rsidRPr="000F0A58">
        <w:rPr>
          <w:rFonts w:ascii="Times New Roman" w:hAnsi="Times New Roman" w:cs="Times New Roman"/>
          <w:sz w:val="28"/>
          <w:szCs w:val="28"/>
        </w:rPr>
        <w:t>, и тема урока</w:t>
      </w:r>
      <w:r w:rsidR="00891A64">
        <w:rPr>
          <w:rFonts w:ascii="Times New Roman" w:hAnsi="Times New Roman" w:cs="Times New Roman"/>
          <w:sz w:val="28"/>
          <w:szCs w:val="28"/>
        </w:rPr>
        <w:t>:</w:t>
      </w:r>
      <w:r w:rsidRPr="000F0A58">
        <w:rPr>
          <w:rFonts w:ascii="Times New Roman" w:hAnsi="Times New Roman" w:cs="Times New Roman"/>
          <w:sz w:val="28"/>
          <w:szCs w:val="28"/>
        </w:rPr>
        <w:t xml:space="preserve"> </w:t>
      </w:r>
      <w:r w:rsidR="00891A64" w:rsidRPr="00210CBD">
        <w:rPr>
          <w:rFonts w:ascii="Times New Roman" w:hAnsi="Times New Roman" w:cs="Times New Roman"/>
          <w:b/>
          <w:sz w:val="28"/>
          <w:szCs w:val="28"/>
        </w:rPr>
        <w:t>Длина окружности и площадь круга</w:t>
      </w:r>
      <w:r w:rsidR="00E515B9">
        <w:rPr>
          <w:rFonts w:ascii="Times New Roman" w:hAnsi="Times New Roman" w:cs="Times New Roman"/>
          <w:b/>
          <w:sz w:val="28"/>
          <w:szCs w:val="28"/>
        </w:rPr>
        <w:t xml:space="preserve"> </w:t>
      </w:r>
      <w:r w:rsidR="00E515B9" w:rsidRPr="00A15BAE">
        <w:rPr>
          <w:rFonts w:ascii="Times New Roman" w:eastAsia="Times New Roman" w:hAnsi="Times New Roman" w:cs="Times New Roman"/>
          <w:color w:val="000000"/>
          <w:sz w:val="28"/>
          <w:szCs w:val="28"/>
          <w:shd w:val="clear" w:color="auto" w:fill="FFFFFF"/>
          <w:lang w:eastAsia="ru-RU"/>
        </w:rPr>
        <w:t xml:space="preserve">(См. </w:t>
      </w:r>
      <w:r w:rsidR="00E515B9">
        <w:rPr>
          <w:rFonts w:ascii="Times New Roman" w:eastAsia="Times New Roman" w:hAnsi="Times New Roman" w:cs="Times New Roman"/>
          <w:color w:val="000000"/>
          <w:sz w:val="28"/>
          <w:szCs w:val="28"/>
          <w:shd w:val="clear" w:color="auto" w:fill="FFFFFF"/>
          <w:lang w:eastAsia="ru-RU"/>
        </w:rPr>
        <w:t>слайд</w:t>
      </w:r>
      <w:r w:rsidR="00E515B9" w:rsidRPr="00A15BAE">
        <w:rPr>
          <w:rFonts w:ascii="Times New Roman" w:eastAsia="Times New Roman" w:hAnsi="Times New Roman" w:cs="Times New Roman"/>
          <w:color w:val="000000"/>
          <w:sz w:val="28"/>
          <w:szCs w:val="28"/>
          <w:shd w:val="clear" w:color="auto" w:fill="FFFFFF"/>
          <w:lang w:eastAsia="ru-RU"/>
        </w:rPr>
        <w:t>. на доске)</w:t>
      </w:r>
    </w:p>
    <w:p w:rsidR="00E515B9" w:rsidRPr="00A15BAE" w:rsidRDefault="00E515B9" w:rsidP="00891A64">
      <w:pPr>
        <w:rPr>
          <w:rFonts w:ascii="Times New Roman" w:eastAsia="Times New Roman" w:hAnsi="Times New Roman" w:cs="Times New Roman"/>
          <w:color w:val="000000"/>
          <w:sz w:val="28"/>
          <w:szCs w:val="28"/>
          <w:lang w:eastAsia="ru-RU"/>
        </w:rPr>
      </w:pPr>
      <w:r>
        <w:rPr>
          <w:noProof/>
          <w:lang w:eastAsia="ru-RU"/>
        </w:rPr>
        <w:drawing>
          <wp:inline distT="0" distB="0" distL="0" distR="0" wp14:anchorId="24F260D7" wp14:editId="3E41BEEE">
            <wp:extent cx="3794644" cy="2133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800986" cy="2137166"/>
                    </a:xfrm>
                    <a:prstGeom prst="rect">
                      <a:avLst/>
                    </a:prstGeom>
                  </pic:spPr>
                </pic:pic>
              </a:graphicData>
            </a:graphic>
          </wp:inline>
        </w:drawing>
      </w:r>
    </w:p>
    <w:p w:rsidR="00B11176" w:rsidRDefault="00B11176" w:rsidP="00B11176">
      <w:pPr>
        <w:pStyle w:val="a3"/>
        <w:spacing w:before="0" w:beforeAutospacing="0" w:after="0" w:afterAutospacing="0"/>
      </w:pPr>
      <w:r>
        <w:rPr>
          <w:sz w:val="27"/>
          <w:szCs w:val="27"/>
        </w:rPr>
        <w:t>Вы знаете, что </w:t>
      </w:r>
      <w:r>
        <w:rPr>
          <w:b/>
          <w:bCs/>
          <w:sz w:val="27"/>
          <w:szCs w:val="27"/>
        </w:rPr>
        <w:t>длину отрезка</w:t>
      </w:r>
      <w:r>
        <w:rPr>
          <w:sz w:val="27"/>
          <w:szCs w:val="27"/>
        </w:rPr>
        <w:t> можно измерить с помощью </w:t>
      </w:r>
      <w:r>
        <w:rPr>
          <w:b/>
          <w:bCs/>
          <w:sz w:val="27"/>
          <w:szCs w:val="27"/>
        </w:rPr>
        <w:t>линейки</w:t>
      </w:r>
      <w:r>
        <w:rPr>
          <w:sz w:val="27"/>
          <w:szCs w:val="27"/>
        </w:rPr>
        <w:t>. А как измерить </w:t>
      </w:r>
      <w:r>
        <w:rPr>
          <w:b/>
          <w:bCs/>
          <w:sz w:val="27"/>
          <w:szCs w:val="27"/>
        </w:rPr>
        <w:t>длину окружности</w:t>
      </w:r>
      <w:r>
        <w:rPr>
          <w:sz w:val="27"/>
          <w:szCs w:val="27"/>
        </w:rPr>
        <w:t>, если сама окружность – кривая линия?</w:t>
      </w:r>
    </w:p>
    <w:p w:rsidR="008D1FB5" w:rsidRDefault="00B11176" w:rsidP="00B11176">
      <w:pPr>
        <w:pStyle w:val="a3"/>
        <w:spacing w:before="0" w:beforeAutospacing="0" w:after="0" w:afterAutospacing="0"/>
        <w:rPr>
          <w:sz w:val="27"/>
          <w:szCs w:val="27"/>
        </w:rPr>
      </w:pPr>
      <w:r>
        <w:rPr>
          <w:sz w:val="27"/>
          <w:szCs w:val="27"/>
        </w:rPr>
        <w:t xml:space="preserve">Есть несколько способов измерения длины окружности. </w:t>
      </w:r>
    </w:p>
    <w:p w:rsidR="00B11176" w:rsidRDefault="00B11176" w:rsidP="00B11176">
      <w:pPr>
        <w:pStyle w:val="a3"/>
        <w:spacing w:before="0" w:beforeAutospacing="0" w:after="0" w:afterAutospacing="0"/>
      </w:pPr>
      <w:r>
        <w:rPr>
          <w:sz w:val="27"/>
          <w:szCs w:val="27"/>
        </w:rPr>
        <w:t>И вот один из них:</w:t>
      </w:r>
    </w:p>
    <w:p w:rsidR="008D1FB5" w:rsidRDefault="00B11176" w:rsidP="008D1FB5">
      <w:pPr>
        <w:pStyle w:val="a3"/>
        <w:numPr>
          <w:ilvl w:val="0"/>
          <w:numId w:val="9"/>
        </w:numPr>
        <w:spacing w:before="0" w:beforeAutospacing="0" w:after="0" w:afterAutospacing="0" w:line="294" w:lineRule="atLeast"/>
        <w:ind w:left="0"/>
      </w:pPr>
      <w:r>
        <w:rPr>
          <w:sz w:val="27"/>
          <w:szCs w:val="27"/>
        </w:rPr>
        <w:t>Поставьте цилиндр на лист бумаги и обведите его карандашом.</w:t>
      </w:r>
    </w:p>
    <w:p w:rsidR="00B11176" w:rsidRDefault="00B11176" w:rsidP="00B11176">
      <w:pPr>
        <w:pStyle w:val="a3"/>
        <w:numPr>
          <w:ilvl w:val="0"/>
          <w:numId w:val="9"/>
        </w:numPr>
        <w:spacing w:before="0" w:beforeAutospacing="0" w:after="0" w:afterAutospacing="0" w:line="294" w:lineRule="atLeast"/>
        <w:ind w:left="0"/>
      </w:pPr>
      <w:r>
        <w:rPr>
          <w:sz w:val="27"/>
          <w:szCs w:val="27"/>
        </w:rPr>
        <w:t>На бумаге получим замкнутую кривую линию – окружность. Укажите ее центр и проведите диаметр.</w:t>
      </w:r>
    </w:p>
    <w:p w:rsidR="00B11176" w:rsidRDefault="00B11176" w:rsidP="00B11176">
      <w:pPr>
        <w:pStyle w:val="a3"/>
        <w:numPr>
          <w:ilvl w:val="0"/>
          <w:numId w:val="9"/>
        </w:numPr>
        <w:spacing w:before="0" w:beforeAutospacing="0" w:after="0" w:afterAutospacing="0" w:line="294" w:lineRule="atLeast"/>
        <w:ind w:left="0"/>
      </w:pPr>
      <w:r>
        <w:rPr>
          <w:sz w:val="27"/>
          <w:szCs w:val="27"/>
        </w:rPr>
        <w:t>Опояшем цилиндр ниткой (один раз) так, чтобы конец нитки совпал с началом в одной и той же точке окружности, оставшуюся часть нитки отрежь.</w:t>
      </w:r>
    </w:p>
    <w:p w:rsidR="00B11176" w:rsidRDefault="008D1FB5" w:rsidP="00B11176">
      <w:pPr>
        <w:pStyle w:val="a3"/>
        <w:numPr>
          <w:ilvl w:val="0"/>
          <w:numId w:val="9"/>
        </w:numPr>
        <w:spacing w:before="0" w:beforeAutospacing="0" w:after="0" w:afterAutospacing="0" w:line="294" w:lineRule="atLeast"/>
        <w:ind w:left="0"/>
      </w:pPr>
      <w:r>
        <w:rPr>
          <w:sz w:val="27"/>
          <w:szCs w:val="27"/>
        </w:rPr>
        <w:t xml:space="preserve">   </w:t>
      </w:r>
      <w:r w:rsidR="00B11176">
        <w:rPr>
          <w:sz w:val="27"/>
          <w:szCs w:val="27"/>
        </w:rPr>
        <w:t>Выпрями эту нитку и по линейке измерь ее длину, это и будет </w:t>
      </w:r>
      <w:r w:rsidR="00B11176">
        <w:rPr>
          <w:b/>
          <w:bCs/>
          <w:sz w:val="27"/>
          <w:szCs w:val="27"/>
        </w:rPr>
        <w:t>длина окружности.</w:t>
      </w:r>
    </w:p>
    <w:p w:rsidR="008D1FB5" w:rsidRDefault="00B11176" w:rsidP="00B11176">
      <w:pPr>
        <w:pStyle w:val="a3"/>
        <w:spacing w:before="0" w:beforeAutospacing="0" w:after="0" w:afterAutospacing="0"/>
      </w:pPr>
      <w:r>
        <w:rPr>
          <w:sz w:val="27"/>
          <w:szCs w:val="27"/>
        </w:rPr>
        <w:t>Длину окружности обозначают буквой </w:t>
      </w:r>
      <w:r>
        <w:rPr>
          <w:b/>
          <w:bCs/>
          <w:sz w:val="27"/>
          <w:szCs w:val="27"/>
        </w:rPr>
        <w:t>С</w:t>
      </w:r>
      <w:r>
        <w:rPr>
          <w:sz w:val="27"/>
          <w:szCs w:val="27"/>
        </w:rPr>
        <w:t>. Запиши в тетради результаты измерений</w:t>
      </w:r>
      <w:r>
        <w:rPr>
          <w:b/>
          <w:bCs/>
          <w:sz w:val="27"/>
          <w:szCs w:val="27"/>
        </w:rPr>
        <w:t>: С = … см.</w:t>
      </w:r>
    </w:p>
    <w:p w:rsidR="00B11176" w:rsidRDefault="008D1FB5" w:rsidP="00B11176">
      <w:pPr>
        <w:pStyle w:val="a3"/>
        <w:spacing w:before="0" w:beforeAutospacing="0" w:after="0" w:afterAutospacing="0"/>
      </w:pPr>
      <w:r>
        <w:t xml:space="preserve">5. </w:t>
      </w:r>
      <w:r w:rsidR="00B11176">
        <w:rPr>
          <w:sz w:val="27"/>
          <w:szCs w:val="27"/>
        </w:rPr>
        <w:t>Измерь диаметр основания цилиндра. Обозначив его букой </w:t>
      </w:r>
      <w:r w:rsidR="00B11176">
        <w:rPr>
          <w:b/>
          <w:bCs/>
          <w:sz w:val="27"/>
          <w:szCs w:val="27"/>
        </w:rPr>
        <w:t>d</w:t>
      </w:r>
      <w:r w:rsidR="00B11176">
        <w:rPr>
          <w:sz w:val="27"/>
          <w:szCs w:val="27"/>
        </w:rPr>
        <w:t>, запиши, чему равен диаметр: </w:t>
      </w:r>
      <w:r w:rsidR="00B11176">
        <w:rPr>
          <w:b/>
          <w:bCs/>
          <w:sz w:val="27"/>
          <w:szCs w:val="27"/>
        </w:rPr>
        <w:t>d = … см.</w:t>
      </w:r>
    </w:p>
    <w:p w:rsidR="00B11176" w:rsidRDefault="00B11176" w:rsidP="00B11176">
      <w:pPr>
        <w:pStyle w:val="a3"/>
        <w:spacing w:before="0" w:beforeAutospacing="0" w:after="0" w:afterAutospacing="0" w:line="294" w:lineRule="atLeast"/>
        <w:rPr>
          <w:sz w:val="27"/>
          <w:szCs w:val="27"/>
        </w:rPr>
      </w:pPr>
      <w:r>
        <w:rPr>
          <w:sz w:val="27"/>
          <w:szCs w:val="27"/>
        </w:rPr>
        <w:t>6.</w:t>
      </w:r>
      <w:r w:rsidR="008D1FB5">
        <w:rPr>
          <w:sz w:val="27"/>
          <w:szCs w:val="27"/>
        </w:rPr>
        <w:t xml:space="preserve"> </w:t>
      </w:r>
      <w:r>
        <w:rPr>
          <w:sz w:val="27"/>
          <w:szCs w:val="27"/>
        </w:rPr>
        <w:t>Вычислите с помощью калькулятора отношение длины окружности к диаметру</w:t>
      </w:r>
      <w:r>
        <w:rPr>
          <w:noProof/>
        </w:rPr>
        <w:drawing>
          <wp:inline distT="0" distB="0" distL="0" distR="0" wp14:anchorId="688C9459" wp14:editId="74241B5B">
            <wp:extent cx="1895475" cy="371475"/>
            <wp:effectExtent l="0" t="0" r="0" b="9525"/>
            <wp:docPr id="21" name="Рисунок 21" descr="hello_html_7b2911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7b29112b.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5475" cy="371475"/>
                    </a:xfrm>
                    <a:prstGeom prst="rect">
                      <a:avLst/>
                    </a:prstGeom>
                    <a:noFill/>
                    <a:ln>
                      <a:noFill/>
                    </a:ln>
                  </pic:spPr>
                </pic:pic>
              </a:graphicData>
            </a:graphic>
          </wp:inline>
        </w:drawing>
      </w:r>
      <w:r>
        <w:rPr>
          <w:sz w:val="27"/>
          <w:szCs w:val="27"/>
        </w:rPr>
        <w:t>.</w:t>
      </w:r>
      <w:r w:rsidR="001A5603">
        <w:rPr>
          <w:sz w:val="27"/>
          <w:szCs w:val="27"/>
        </w:rPr>
        <w:t xml:space="preserve">  </w:t>
      </w:r>
    </w:p>
    <w:p w:rsidR="001A5603" w:rsidRDefault="001A5603" w:rsidP="00B11176">
      <w:pPr>
        <w:pStyle w:val="a3"/>
        <w:spacing w:before="0" w:beforeAutospacing="0" w:after="0" w:afterAutospacing="0" w:line="294" w:lineRule="atLeast"/>
        <w:rPr>
          <w:color w:val="000000"/>
          <w:sz w:val="28"/>
          <w:szCs w:val="28"/>
          <w:shd w:val="clear" w:color="auto" w:fill="FFFFFF"/>
        </w:rPr>
      </w:pPr>
      <w:r w:rsidRPr="00A15BAE">
        <w:rPr>
          <w:color w:val="000000"/>
          <w:sz w:val="28"/>
          <w:szCs w:val="28"/>
          <w:shd w:val="clear" w:color="auto" w:fill="FFFFFF"/>
        </w:rPr>
        <w:t xml:space="preserve">(См. </w:t>
      </w:r>
      <w:r>
        <w:rPr>
          <w:color w:val="000000"/>
          <w:sz w:val="28"/>
          <w:szCs w:val="28"/>
          <w:shd w:val="clear" w:color="auto" w:fill="FFFFFF"/>
        </w:rPr>
        <w:t>слайд</w:t>
      </w:r>
      <w:r w:rsidRPr="00A15BAE">
        <w:rPr>
          <w:color w:val="000000"/>
          <w:sz w:val="28"/>
          <w:szCs w:val="28"/>
          <w:shd w:val="clear" w:color="auto" w:fill="FFFFFF"/>
        </w:rPr>
        <w:t>. на доске)</w:t>
      </w:r>
    </w:p>
    <w:p w:rsidR="001A5603" w:rsidRPr="001A5603" w:rsidRDefault="001A5603" w:rsidP="00B11176">
      <w:pPr>
        <w:pStyle w:val="a3"/>
        <w:spacing w:before="0" w:beforeAutospacing="0" w:after="0" w:afterAutospacing="0" w:line="294" w:lineRule="atLeast"/>
        <w:rPr>
          <w:sz w:val="27"/>
          <w:szCs w:val="27"/>
        </w:rPr>
      </w:pPr>
      <w:r>
        <w:rPr>
          <w:noProof/>
        </w:rPr>
        <w:lastRenderedPageBreak/>
        <w:drawing>
          <wp:inline distT="0" distB="0" distL="0" distR="0" wp14:anchorId="4B472237" wp14:editId="4DC896CD">
            <wp:extent cx="4648200" cy="261352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50733" cy="2614950"/>
                    </a:xfrm>
                    <a:prstGeom prst="rect">
                      <a:avLst/>
                    </a:prstGeom>
                  </pic:spPr>
                </pic:pic>
              </a:graphicData>
            </a:graphic>
          </wp:inline>
        </w:drawing>
      </w:r>
      <w:bookmarkStart w:id="0" w:name="_GoBack"/>
      <w:bookmarkEnd w:id="0"/>
    </w:p>
    <w:p w:rsidR="00B11176" w:rsidRDefault="00B11176" w:rsidP="00B11176">
      <w:pPr>
        <w:pStyle w:val="a3"/>
        <w:spacing w:before="0" w:beforeAutospacing="0" w:after="0" w:afterAutospacing="0" w:line="294" w:lineRule="atLeast"/>
      </w:pPr>
    </w:p>
    <w:p w:rsidR="00B11176" w:rsidRDefault="00B11176" w:rsidP="00B11176">
      <w:pPr>
        <w:pStyle w:val="a3"/>
        <w:spacing w:before="0" w:beforeAutospacing="0" w:after="0" w:afterAutospacing="0" w:line="294" w:lineRule="atLeast"/>
      </w:pPr>
      <w:r>
        <w:rPr>
          <w:sz w:val="27"/>
          <w:szCs w:val="27"/>
        </w:rPr>
        <w:t>Поднимите руки те, у кого число получилось больше трёх, но меньше четырёх.</w:t>
      </w:r>
    </w:p>
    <w:p w:rsidR="00B11176" w:rsidRDefault="00B11176" w:rsidP="00B11176">
      <w:pPr>
        <w:pStyle w:val="a3"/>
        <w:spacing w:before="0" w:beforeAutospacing="0" w:after="0" w:afterAutospacing="0" w:line="294" w:lineRule="atLeast"/>
      </w:pPr>
      <w:r>
        <w:rPr>
          <w:sz w:val="27"/>
          <w:szCs w:val="27"/>
        </w:rPr>
        <w:t>Поэтому для всех окружностей отношение длины окружности к длине ее диаметра является одним и тем же числом. Его обозначают греческой буквой</w:t>
      </w:r>
    </w:p>
    <w:p w:rsidR="00B11176" w:rsidRPr="00E515B9" w:rsidRDefault="00B976E6" w:rsidP="00E515B9">
      <w:pPr>
        <w:shd w:val="clear" w:color="auto" w:fill="FFFFFF"/>
        <w:spacing w:after="300" w:line="240" w:lineRule="auto"/>
        <w:rPr>
          <w:rFonts w:ascii="Times New Roman" w:eastAsia="Times New Roman" w:hAnsi="Times New Roman" w:cs="Times New Roman"/>
          <w:color w:val="000000"/>
          <w:sz w:val="28"/>
          <w:szCs w:val="28"/>
          <w:lang w:eastAsia="ru-RU"/>
        </w:rPr>
      </w:pPr>
      <w:r>
        <w:rPr>
          <w:sz w:val="36"/>
          <w:szCs w:val="36"/>
        </w:rPr>
        <w:t>(читается</w:t>
      </w:r>
      <w:r w:rsidR="00B11176">
        <w:rPr>
          <w:sz w:val="36"/>
          <w:szCs w:val="36"/>
        </w:rPr>
        <w:t xml:space="preserve"> </w:t>
      </w:r>
      <w:r w:rsidR="007033F4">
        <w:rPr>
          <w:sz w:val="36"/>
          <w:szCs w:val="36"/>
        </w:rPr>
        <w:t>«пи»)</w:t>
      </w:r>
      <w:r w:rsidR="00E515B9">
        <w:rPr>
          <w:sz w:val="36"/>
          <w:szCs w:val="36"/>
        </w:rPr>
        <w:t xml:space="preserve"> </w:t>
      </w:r>
      <w:r w:rsidR="00E515B9" w:rsidRPr="00A15BAE">
        <w:rPr>
          <w:rFonts w:ascii="Times New Roman" w:eastAsia="Times New Roman" w:hAnsi="Times New Roman" w:cs="Times New Roman"/>
          <w:color w:val="000000"/>
          <w:sz w:val="28"/>
          <w:szCs w:val="28"/>
          <w:shd w:val="clear" w:color="auto" w:fill="FFFFFF"/>
          <w:lang w:eastAsia="ru-RU"/>
        </w:rPr>
        <w:t xml:space="preserve">(См. </w:t>
      </w:r>
      <w:r w:rsidR="00E515B9">
        <w:rPr>
          <w:rFonts w:ascii="Times New Roman" w:eastAsia="Times New Roman" w:hAnsi="Times New Roman" w:cs="Times New Roman"/>
          <w:color w:val="000000"/>
          <w:sz w:val="28"/>
          <w:szCs w:val="28"/>
          <w:shd w:val="clear" w:color="auto" w:fill="FFFFFF"/>
          <w:lang w:eastAsia="ru-RU"/>
        </w:rPr>
        <w:t>слайд</w:t>
      </w:r>
      <w:r w:rsidR="00E515B9" w:rsidRPr="00A15BAE">
        <w:rPr>
          <w:rFonts w:ascii="Times New Roman" w:eastAsia="Times New Roman" w:hAnsi="Times New Roman" w:cs="Times New Roman"/>
          <w:color w:val="000000"/>
          <w:sz w:val="28"/>
          <w:szCs w:val="28"/>
          <w:shd w:val="clear" w:color="auto" w:fill="FFFFFF"/>
          <w:lang w:eastAsia="ru-RU"/>
        </w:rPr>
        <w:t>. на доске)</w:t>
      </w:r>
    </w:p>
    <w:p w:rsidR="007033F4" w:rsidRDefault="00C10B41" w:rsidP="007033F4">
      <w:pPr>
        <w:pStyle w:val="a3"/>
        <w:spacing w:before="0" w:beforeAutospacing="0" w:after="0" w:afterAutospacing="0" w:line="294" w:lineRule="atLeast"/>
        <w:ind w:left="720"/>
      </w:pPr>
      <w:r>
        <w:rPr>
          <w:noProof/>
        </w:rPr>
        <w:drawing>
          <wp:inline distT="0" distB="0" distL="0" distR="0" wp14:anchorId="0FBD4F04" wp14:editId="6C8CF968">
            <wp:extent cx="3952875" cy="2222568"/>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58835" cy="2225919"/>
                    </a:xfrm>
                    <a:prstGeom prst="rect">
                      <a:avLst/>
                    </a:prstGeom>
                  </pic:spPr>
                </pic:pic>
              </a:graphicData>
            </a:graphic>
          </wp:inline>
        </w:drawing>
      </w:r>
    </w:p>
    <w:p w:rsidR="00C10B41" w:rsidRDefault="00C10B41" w:rsidP="007033F4">
      <w:pPr>
        <w:pStyle w:val="a3"/>
        <w:spacing w:before="0" w:beforeAutospacing="0" w:after="0" w:afterAutospacing="0" w:line="294" w:lineRule="atLeast"/>
        <w:ind w:left="720"/>
      </w:pPr>
    </w:p>
    <w:p w:rsidR="00B11176" w:rsidRDefault="00B11176" w:rsidP="00B11176">
      <w:pPr>
        <w:pStyle w:val="a3"/>
        <w:spacing w:before="0" w:beforeAutospacing="0" w:after="0" w:afterAutospacing="0" w:line="294" w:lineRule="atLeast"/>
      </w:pPr>
      <w:r>
        <w:rPr>
          <w:sz w:val="27"/>
          <w:szCs w:val="27"/>
        </w:rPr>
        <w:t xml:space="preserve">Запишите в тетрадь двойное неравенство: 3 &lt; </w:t>
      </w:r>
      <w:r>
        <w:rPr>
          <w:sz w:val="27"/>
          <w:szCs w:val="27"/>
        </w:rPr>
        <w:sym w:font="Symbol" w:char="F070"/>
      </w:r>
      <w:r>
        <w:rPr>
          <w:sz w:val="27"/>
          <w:szCs w:val="27"/>
        </w:rPr>
        <w:t xml:space="preserve"> &lt; 4.</w:t>
      </w:r>
    </w:p>
    <w:p w:rsidR="00B11176" w:rsidRDefault="00B11176" w:rsidP="00B11176">
      <w:pPr>
        <w:pStyle w:val="a3"/>
        <w:spacing w:before="0" w:beforeAutospacing="0" w:after="0" w:afterAutospacing="0"/>
      </w:pPr>
      <w:r>
        <w:rPr>
          <w:sz w:val="27"/>
          <w:szCs w:val="27"/>
        </w:rPr>
        <w:t>Многие ученые – математики пытались доказать, что это отношение есть число постоянное, не зависящее от размеров окружности. Впервые это удалось сделать древнегреческому математику Архимеду. Он нашел довольно точное значение этого отношения. Используя рассуждения, он доказал, что</w:t>
      </w:r>
    </w:p>
    <w:p w:rsidR="00B11176" w:rsidRDefault="00B11176" w:rsidP="00B11176">
      <w:pPr>
        <w:pStyle w:val="a3"/>
        <w:spacing w:before="0" w:beforeAutospacing="0" w:after="0" w:afterAutospacing="0"/>
      </w:pPr>
      <w:r>
        <w:rPr>
          <w:b/>
          <w:bCs/>
          <w:sz w:val="27"/>
          <w:szCs w:val="27"/>
        </w:rPr>
        <w:t>π ≈ </w:t>
      </w:r>
      <w:r>
        <w:rPr>
          <w:noProof/>
        </w:rPr>
        <w:drawing>
          <wp:inline distT="0" distB="0" distL="0" distR="0" wp14:anchorId="3ED21A61" wp14:editId="1D4AC27F">
            <wp:extent cx="266700" cy="371475"/>
            <wp:effectExtent l="0" t="0" r="0" b="9525"/>
            <wp:docPr id="19" name="Рисунок 19" descr="hello_html_m19434a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19434a04.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6700" cy="371475"/>
                    </a:xfrm>
                    <a:prstGeom prst="rect">
                      <a:avLst/>
                    </a:prstGeom>
                    <a:noFill/>
                    <a:ln>
                      <a:noFill/>
                    </a:ln>
                  </pic:spPr>
                </pic:pic>
              </a:graphicData>
            </a:graphic>
          </wp:inline>
        </w:drawing>
      </w:r>
      <w:r>
        <w:rPr>
          <w:b/>
          <w:bCs/>
          <w:sz w:val="27"/>
          <w:szCs w:val="27"/>
        </w:rPr>
        <w:t>≈ 3,14159 ≈ 3, 14</w:t>
      </w:r>
    </w:p>
    <w:p w:rsidR="00B11176" w:rsidRDefault="00B11176" w:rsidP="00B11176">
      <w:pPr>
        <w:pStyle w:val="a3"/>
        <w:spacing w:before="0" w:beforeAutospacing="0" w:after="0" w:afterAutospacing="0"/>
      </w:pPr>
      <w:r>
        <w:rPr>
          <w:sz w:val="27"/>
          <w:szCs w:val="27"/>
        </w:rPr>
        <w:t>На самом деле число </w:t>
      </w:r>
      <w:r>
        <w:rPr>
          <w:b/>
          <w:bCs/>
          <w:sz w:val="27"/>
          <w:szCs w:val="27"/>
        </w:rPr>
        <w:t>π </w:t>
      </w:r>
      <w:r>
        <w:rPr>
          <w:sz w:val="27"/>
          <w:szCs w:val="27"/>
        </w:rPr>
        <w:t>не может быть выражено точной дробью.</w:t>
      </w:r>
    </w:p>
    <w:p w:rsidR="00B11176" w:rsidRDefault="00B11176" w:rsidP="00B11176">
      <w:pPr>
        <w:pStyle w:val="a3"/>
        <w:spacing w:before="0" w:beforeAutospacing="0" w:after="0" w:afterAutospacing="0"/>
      </w:pPr>
      <w:r>
        <w:rPr>
          <w:sz w:val="27"/>
          <w:szCs w:val="27"/>
        </w:rPr>
        <w:t>Приближенное значение π с точностью до пяти десятичных знаков можно запомнить по следующей строчке (по числу букв в слове):</w:t>
      </w:r>
    </w:p>
    <w:p w:rsidR="00B11176" w:rsidRDefault="00B11176" w:rsidP="00B11176">
      <w:pPr>
        <w:pStyle w:val="a3"/>
        <w:spacing w:before="0" w:beforeAutospacing="0" w:after="0" w:afterAutospacing="0"/>
        <w:rPr>
          <w:sz w:val="27"/>
          <w:szCs w:val="27"/>
        </w:rPr>
      </w:pPr>
      <w:r>
        <w:rPr>
          <w:sz w:val="27"/>
          <w:szCs w:val="27"/>
        </w:rPr>
        <w:t>π ≈ 3, 14159 - «это я знаю и помню прекрасно»</w:t>
      </w:r>
    </w:p>
    <w:p w:rsidR="007033F4" w:rsidRPr="00E515B9" w:rsidRDefault="007033F4" w:rsidP="00E515B9">
      <w:pPr>
        <w:shd w:val="clear" w:color="auto" w:fill="FFFFFF"/>
        <w:spacing w:after="300" w:line="240" w:lineRule="auto"/>
        <w:rPr>
          <w:rFonts w:ascii="Times New Roman" w:eastAsia="Times New Roman" w:hAnsi="Times New Roman" w:cs="Times New Roman"/>
          <w:color w:val="000000"/>
          <w:sz w:val="28"/>
          <w:szCs w:val="28"/>
          <w:lang w:eastAsia="ru-RU"/>
        </w:rPr>
      </w:pPr>
      <w:r>
        <w:rPr>
          <w:sz w:val="27"/>
          <w:szCs w:val="27"/>
        </w:rPr>
        <w:t>Есть даже памятник этому числу.</w:t>
      </w:r>
      <w:r w:rsidR="00E515B9">
        <w:rPr>
          <w:sz w:val="27"/>
          <w:szCs w:val="27"/>
        </w:rPr>
        <w:t xml:space="preserve"> </w:t>
      </w:r>
      <w:r w:rsidR="00E515B9" w:rsidRPr="00A15BAE">
        <w:rPr>
          <w:rFonts w:ascii="Times New Roman" w:eastAsia="Times New Roman" w:hAnsi="Times New Roman" w:cs="Times New Roman"/>
          <w:color w:val="000000"/>
          <w:sz w:val="28"/>
          <w:szCs w:val="28"/>
          <w:shd w:val="clear" w:color="auto" w:fill="FFFFFF"/>
          <w:lang w:eastAsia="ru-RU"/>
        </w:rPr>
        <w:t xml:space="preserve">(См. </w:t>
      </w:r>
      <w:r w:rsidR="00E515B9">
        <w:rPr>
          <w:rFonts w:ascii="Times New Roman" w:eastAsia="Times New Roman" w:hAnsi="Times New Roman" w:cs="Times New Roman"/>
          <w:color w:val="000000"/>
          <w:sz w:val="28"/>
          <w:szCs w:val="28"/>
          <w:shd w:val="clear" w:color="auto" w:fill="FFFFFF"/>
          <w:lang w:eastAsia="ru-RU"/>
        </w:rPr>
        <w:t>слайд</w:t>
      </w:r>
      <w:r w:rsidR="00E515B9" w:rsidRPr="00A15BAE">
        <w:rPr>
          <w:rFonts w:ascii="Times New Roman" w:eastAsia="Times New Roman" w:hAnsi="Times New Roman" w:cs="Times New Roman"/>
          <w:color w:val="000000"/>
          <w:sz w:val="28"/>
          <w:szCs w:val="28"/>
          <w:shd w:val="clear" w:color="auto" w:fill="FFFFFF"/>
          <w:lang w:eastAsia="ru-RU"/>
        </w:rPr>
        <w:t>. на доске)</w:t>
      </w:r>
    </w:p>
    <w:p w:rsidR="007033F4" w:rsidRDefault="007033F4" w:rsidP="00B11176">
      <w:pPr>
        <w:pStyle w:val="a3"/>
        <w:spacing w:before="0" w:beforeAutospacing="0" w:after="0" w:afterAutospacing="0"/>
      </w:pPr>
      <w:r>
        <w:rPr>
          <w:noProof/>
        </w:rPr>
        <w:lastRenderedPageBreak/>
        <w:drawing>
          <wp:inline distT="0" distB="0" distL="0" distR="0" wp14:anchorId="7A3EC12D" wp14:editId="28F0290E">
            <wp:extent cx="4370617" cy="24574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76675" cy="2460856"/>
                    </a:xfrm>
                    <a:prstGeom prst="rect">
                      <a:avLst/>
                    </a:prstGeom>
                  </pic:spPr>
                </pic:pic>
              </a:graphicData>
            </a:graphic>
          </wp:inline>
        </w:drawing>
      </w:r>
    </w:p>
    <w:p w:rsidR="00B11176" w:rsidRDefault="00B11176" w:rsidP="00B11176">
      <w:pPr>
        <w:pStyle w:val="a3"/>
        <w:spacing w:before="0" w:beforeAutospacing="0" w:after="0" w:afterAutospacing="0"/>
      </w:pPr>
      <w:r>
        <w:rPr>
          <w:sz w:val="27"/>
          <w:szCs w:val="27"/>
        </w:rPr>
        <w:t>Итак, число π можно найти по формуле</w:t>
      </w:r>
      <w:r>
        <w:rPr>
          <w:b/>
          <w:bCs/>
          <w:sz w:val="27"/>
          <w:szCs w:val="27"/>
        </w:rPr>
        <w:t>: </w:t>
      </w:r>
      <w:r>
        <w:rPr>
          <w:b/>
          <w:bCs/>
          <w:sz w:val="44"/>
          <w:szCs w:val="44"/>
        </w:rPr>
        <w:t>π = </w:t>
      </w:r>
      <w:r>
        <w:rPr>
          <w:noProof/>
        </w:rPr>
        <w:drawing>
          <wp:inline distT="0" distB="0" distL="0" distR="0" wp14:anchorId="58145202" wp14:editId="1E9B08B2">
            <wp:extent cx="219075" cy="371475"/>
            <wp:effectExtent l="0" t="0" r="9525" b="9525"/>
            <wp:docPr id="18" name="Рисунок 18" descr="hello_html_39f59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39f5992.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9075" cy="371475"/>
                    </a:xfrm>
                    <a:prstGeom prst="rect">
                      <a:avLst/>
                    </a:prstGeom>
                    <a:noFill/>
                    <a:ln>
                      <a:noFill/>
                    </a:ln>
                  </pic:spPr>
                </pic:pic>
              </a:graphicData>
            </a:graphic>
          </wp:inline>
        </w:drawing>
      </w:r>
    </w:p>
    <w:p w:rsidR="00B11176" w:rsidRDefault="00B11176" w:rsidP="00B11176">
      <w:pPr>
        <w:pStyle w:val="a3"/>
        <w:spacing w:before="0" w:beforeAutospacing="0" w:after="0" w:afterAutospacing="0" w:line="294" w:lineRule="atLeast"/>
      </w:pPr>
      <w:r>
        <w:rPr>
          <w:noProof/>
        </w:rPr>
        <w:drawing>
          <wp:inline distT="0" distB="0" distL="0" distR="0" wp14:anchorId="3CA952B5" wp14:editId="46D6AC84">
            <wp:extent cx="838200" cy="371475"/>
            <wp:effectExtent l="0" t="0" r="0" b="9525"/>
            <wp:docPr id="17" name="Рисунок 17" descr="hello_html_2a4ecd3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2a4ecd3b.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38200" cy="371475"/>
                    </a:xfrm>
                    <a:prstGeom prst="rect">
                      <a:avLst/>
                    </a:prstGeom>
                    <a:noFill/>
                    <a:ln>
                      <a:noFill/>
                    </a:ln>
                  </pic:spPr>
                </pic:pic>
              </a:graphicData>
            </a:graphic>
          </wp:inline>
        </w:drawing>
      </w:r>
    </w:p>
    <w:p w:rsidR="00B11176" w:rsidRDefault="00B11176" w:rsidP="00C10B41">
      <w:pPr>
        <w:pStyle w:val="a3"/>
        <w:spacing w:before="0" w:beforeAutospacing="0" w:after="0" w:afterAutospacing="0" w:line="294" w:lineRule="atLeast"/>
      </w:pPr>
      <w:r>
        <w:rPr>
          <w:sz w:val="36"/>
          <w:szCs w:val="36"/>
        </w:rPr>
        <w:t>С</w:t>
      </w:r>
      <w:r>
        <w:rPr>
          <w:noProof/>
        </w:rPr>
        <w:drawing>
          <wp:inline distT="0" distB="0" distL="0" distR="0" wp14:anchorId="34A517B9" wp14:editId="3C8BF0E5">
            <wp:extent cx="561975" cy="180975"/>
            <wp:effectExtent l="0" t="0" r="9525" b="9525"/>
            <wp:docPr id="16" name="Рисунок 16" descr="hello_html_34ab63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34ab63a2.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975" cy="180975"/>
                    </a:xfrm>
                    <a:prstGeom prst="rect">
                      <a:avLst/>
                    </a:prstGeom>
                    <a:noFill/>
                    <a:ln>
                      <a:noFill/>
                    </a:ln>
                  </pic:spPr>
                </pic:pic>
              </a:graphicData>
            </a:graphic>
          </wp:inline>
        </w:drawing>
      </w:r>
    </w:p>
    <w:p w:rsidR="00E515B9" w:rsidRPr="00A15BAE" w:rsidRDefault="00B11176" w:rsidP="00E515B9">
      <w:pPr>
        <w:shd w:val="clear" w:color="auto" w:fill="FFFFFF"/>
        <w:spacing w:after="300" w:line="240" w:lineRule="auto"/>
        <w:rPr>
          <w:rFonts w:ascii="Times New Roman" w:eastAsia="Times New Roman" w:hAnsi="Times New Roman" w:cs="Times New Roman"/>
          <w:color w:val="000000"/>
          <w:sz w:val="28"/>
          <w:szCs w:val="28"/>
          <w:lang w:eastAsia="ru-RU"/>
        </w:rPr>
      </w:pPr>
      <w:r>
        <w:rPr>
          <w:sz w:val="36"/>
          <w:szCs w:val="36"/>
          <w:u w:val="single"/>
        </w:rPr>
        <w:t>С</w:t>
      </w:r>
      <w:r>
        <w:rPr>
          <w:noProof/>
          <w:lang w:eastAsia="ru-RU"/>
        </w:rPr>
        <w:drawing>
          <wp:inline distT="0" distB="0" distL="0" distR="0" wp14:anchorId="5FA54F1D" wp14:editId="63D90824">
            <wp:extent cx="276225" cy="180975"/>
            <wp:effectExtent l="0" t="0" r="9525" b="9525"/>
            <wp:docPr id="15" name="Рисунок 15" descr="hello_html_m32aecf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32aecf51.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Pr>
          <w:sz w:val="36"/>
          <w:szCs w:val="36"/>
          <w:u w:val="single"/>
        </w:rPr>
        <w:t>d</w:t>
      </w:r>
      <w:r w:rsidR="00C10B41">
        <w:rPr>
          <w:sz w:val="36"/>
          <w:szCs w:val="36"/>
          <w:u w:val="single"/>
        </w:rPr>
        <w:t>=</w:t>
      </w:r>
      <w:r w:rsidR="00C10B41" w:rsidRPr="00C10B41">
        <w:rPr>
          <w:rFonts w:eastAsiaTheme="minorEastAsia" w:hAnsi="Garamond"/>
          <w:b/>
          <w:bCs/>
          <w:color w:val="000000" w:themeColor="text1"/>
          <w:kern w:val="24"/>
          <w:sz w:val="88"/>
          <w:szCs w:val="88"/>
        </w:rPr>
        <w:t xml:space="preserve"> </w:t>
      </w:r>
      <w:r w:rsidR="00C10B41" w:rsidRPr="00C10B41">
        <w:rPr>
          <w:rFonts w:eastAsia="Times New Roman"/>
          <w:bCs/>
          <w:sz w:val="36"/>
          <w:szCs w:val="36"/>
        </w:rPr>
        <w:t xml:space="preserve">С = </w:t>
      </w:r>
      <w:r w:rsidR="00C10B41" w:rsidRPr="00E515B9">
        <w:rPr>
          <w:rFonts w:eastAsia="Times New Roman"/>
          <w:bCs/>
          <w:sz w:val="36"/>
          <w:szCs w:val="36"/>
        </w:rPr>
        <w:t>2</w:t>
      </w:r>
      <w:r w:rsidR="00C10B41" w:rsidRPr="00C10B41">
        <w:rPr>
          <w:rFonts w:eastAsia="Times New Roman"/>
          <w:bCs/>
          <w:i/>
          <w:iCs/>
          <w:sz w:val="36"/>
          <w:szCs w:val="36"/>
          <w:lang w:val="el-GR"/>
        </w:rPr>
        <w:t>π</w:t>
      </w:r>
      <w:r w:rsidR="00C10B41" w:rsidRPr="00C10B41">
        <w:rPr>
          <w:rFonts w:eastAsia="Times New Roman"/>
          <w:bCs/>
          <w:i/>
          <w:iCs/>
          <w:sz w:val="36"/>
          <w:szCs w:val="36"/>
          <w:lang w:val="en-US"/>
        </w:rPr>
        <w:t>r</w:t>
      </w:r>
      <w:r w:rsidR="00E515B9">
        <w:rPr>
          <w:rFonts w:eastAsia="Times New Roman"/>
          <w:bCs/>
          <w:i/>
          <w:iCs/>
          <w:sz w:val="36"/>
          <w:szCs w:val="36"/>
        </w:rPr>
        <w:t xml:space="preserve"> </w:t>
      </w:r>
      <w:r w:rsidR="00E515B9" w:rsidRPr="00A15BAE">
        <w:rPr>
          <w:rFonts w:ascii="Times New Roman" w:eastAsia="Times New Roman" w:hAnsi="Times New Roman" w:cs="Times New Roman"/>
          <w:color w:val="000000"/>
          <w:sz w:val="28"/>
          <w:szCs w:val="28"/>
          <w:shd w:val="clear" w:color="auto" w:fill="FFFFFF"/>
          <w:lang w:eastAsia="ru-RU"/>
        </w:rPr>
        <w:t xml:space="preserve">(См. </w:t>
      </w:r>
      <w:r w:rsidR="00E515B9">
        <w:rPr>
          <w:rFonts w:ascii="Times New Roman" w:eastAsia="Times New Roman" w:hAnsi="Times New Roman" w:cs="Times New Roman"/>
          <w:color w:val="000000"/>
          <w:sz w:val="28"/>
          <w:szCs w:val="28"/>
          <w:shd w:val="clear" w:color="auto" w:fill="FFFFFF"/>
          <w:lang w:eastAsia="ru-RU"/>
        </w:rPr>
        <w:t>слайд</w:t>
      </w:r>
      <w:r w:rsidR="00E515B9" w:rsidRPr="00A15BAE">
        <w:rPr>
          <w:rFonts w:ascii="Times New Roman" w:eastAsia="Times New Roman" w:hAnsi="Times New Roman" w:cs="Times New Roman"/>
          <w:color w:val="000000"/>
          <w:sz w:val="28"/>
          <w:szCs w:val="28"/>
          <w:shd w:val="clear" w:color="auto" w:fill="FFFFFF"/>
          <w:lang w:eastAsia="ru-RU"/>
        </w:rPr>
        <w:t>. на доске)</w:t>
      </w:r>
    </w:p>
    <w:p w:rsidR="00B11176" w:rsidRPr="00C10B41" w:rsidRDefault="00C10B41" w:rsidP="00C10B41">
      <w:pPr>
        <w:pStyle w:val="a3"/>
        <w:spacing w:before="0" w:beforeAutospacing="0" w:after="0" w:afterAutospacing="0" w:line="294" w:lineRule="atLeast"/>
        <w:rPr>
          <w:sz w:val="36"/>
          <w:szCs w:val="36"/>
          <w:u w:val="single"/>
        </w:rPr>
      </w:pPr>
      <w:r>
        <w:rPr>
          <w:noProof/>
        </w:rPr>
        <w:drawing>
          <wp:inline distT="0" distB="0" distL="0" distR="0" wp14:anchorId="6213D049" wp14:editId="2D2A7722">
            <wp:extent cx="4455319" cy="2505075"/>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59048" cy="2507172"/>
                    </a:xfrm>
                    <a:prstGeom prst="rect">
                      <a:avLst/>
                    </a:prstGeom>
                  </pic:spPr>
                </pic:pic>
              </a:graphicData>
            </a:graphic>
          </wp:inline>
        </w:drawing>
      </w:r>
    </w:p>
    <w:p w:rsidR="00B11176" w:rsidRDefault="00B11176" w:rsidP="00B11176">
      <w:pPr>
        <w:pStyle w:val="a3"/>
        <w:spacing w:before="0" w:beforeAutospacing="0" w:after="0" w:afterAutospacing="0" w:line="294" w:lineRule="atLeast"/>
        <w:jc w:val="center"/>
      </w:pPr>
    </w:p>
    <w:p w:rsidR="00B11176" w:rsidRDefault="00B11176" w:rsidP="00B11176">
      <w:pPr>
        <w:pStyle w:val="a3"/>
        <w:numPr>
          <w:ilvl w:val="0"/>
          <w:numId w:val="4"/>
        </w:numPr>
        <w:spacing w:before="0" w:beforeAutospacing="0" w:after="0" w:afterAutospacing="0" w:line="294" w:lineRule="atLeast"/>
        <w:jc w:val="center"/>
      </w:pPr>
      <w:r>
        <w:rPr>
          <w:b/>
          <w:bCs/>
          <w:sz w:val="27"/>
          <w:szCs w:val="27"/>
        </w:rPr>
        <w:t>б) </w:t>
      </w:r>
      <w:r>
        <w:rPr>
          <w:b/>
          <w:bCs/>
          <w:sz w:val="27"/>
          <w:szCs w:val="27"/>
          <w:u w:val="single"/>
        </w:rPr>
        <w:t>площадь круга.</w:t>
      </w:r>
    </w:p>
    <w:p w:rsidR="00B11176" w:rsidRDefault="00B11176" w:rsidP="00B11176">
      <w:pPr>
        <w:pStyle w:val="a3"/>
        <w:numPr>
          <w:ilvl w:val="0"/>
          <w:numId w:val="4"/>
        </w:numPr>
        <w:spacing w:before="0" w:beforeAutospacing="0" w:after="0" w:afterAutospacing="0" w:line="294" w:lineRule="atLeast"/>
        <w:jc w:val="center"/>
      </w:pPr>
    </w:p>
    <w:p w:rsidR="00B11176" w:rsidRDefault="00B11176" w:rsidP="00B11176">
      <w:pPr>
        <w:pStyle w:val="a3"/>
        <w:numPr>
          <w:ilvl w:val="0"/>
          <w:numId w:val="4"/>
        </w:numPr>
        <w:spacing w:before="0" w:beforeAutospacing="0" w:after="0" w:afterAutospacing="0"/>
      </w:pPr>
      <w:r>
        <w:rPr>
          <w:sz w:val="27"/>
          <w:szCs w:val="27"/>
        </w:rPr>
        <w:t xml:space="preserve">Построим на листе клетчатой бумаги циркулем окружность радиуса длиной 10 клеток и внутри круга начертим квадрат со стороной 10 клеток. Найдем приближенно площадь круга, для чего подсчитаем число полных </w:t>
      </w:r>
      <w:r w:rsidR="00B976E6">
        <w:rPr>
          <w:sz w:val="27"/>
          <w:szCs w:val="27"/>
        </w:rPr>
        <w:t>(целых</w:t>
      </w:r>
      <w:r>
        <w:rPr>
          <w:sz w:val="27"/>
          <w:szCs w:val="27"/>
        </w:rPr>
        <w:t>) клеток и число неполных клеток.</w:t>
      </w:r>
    </w:p>
    <w:p w:rsidR="00B11176" w:rsidRDefault="00B11176" w:rsidP="00B11176">
      <w:pPr>
        <w:pStyle w:val="a3"/>
        <w:numPr>
          <w:ilvl w:val="0"/>
          <w:numId w:val="4"/>
        </w:numPr>
        <w:spacing w:before="0" w:beforeAutospacing="0" w:after="0" w:afterAutospacing="0"/>
      </w:pPr>
      <w:r>
        <w:rPr>
          <w:sz w:val="27"/>
          <w:szCs w:val="27"/>
        </w:rPr>
        <w:t>Площадь круга приближенно вычисляют по формуле:</w:t>
      </w:r>
    </w:p>
    <w:p w:rsidR="00B11176" w:rsidRDefault="00B11176" w:rsidP="00B11176">
      <w:pPr>
        <w:pStyle w:val="a3"/>
        <w:numPr>
          <w:ilvl w:val="0"/>
          <w:numId w:val="4"/>
        </w:numPr>
        <w:spacing w:before="0" w:beforeAutospacing="0" w:after="0" w:afterAutospacing="0"/>
      </w:pPr>
      <w:proofErr w:type="spellStart"/>
      <w:r>
        <w:rPr>
          <w:sz w:val="44"/>
          <w:szCs w:val="44"/>
        </w:rPr>
        <w:t>S</w:t>
      </w:r>
      <w:r>
        <w:rPr>
          <w:sz w:val="44"/>
          <w:szCs w:val="44"/>
          <w:vertAlign w:val="subscript"/>
        </w:rPr>
        <w:t>кр</w:t>
      </w:r>
      <w:proofErr w:type="spellEnd"/>
      <w:r>
        <w:rPr>
          <w:sz w:val="44"/>
          <w:szCs w:val="44"/>
          <w:vertAlign w:val="subscript"/>
        </w:rPr>
        <w:t>. </w:t>
      </w:r>
      <w:r>
        <w:rPr>
          <w:sz w:val="44"/>
          <w:szCs w:val="44"/>
        </w:rPr>
        <w:t>= p + </w:t>
      </w:r>
      <w:r>
        <w:rPr>
          <w:noProof/>
        </w:rPr>
        <w:drawing>
          <wp:inline distT="0" distB="0" distL="0" distR="0" wp14:anchorId="2E5BA304" wp14:editId="0C89976A">
            <wp:extent cx="190500" cy="371475"/>
            <wp:effectExtent l="0" t="0" r="0" b="9525"/>
            <wp:docPr id="14" name="Рисунок 14" descr="hello_html_m6601da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6601dad2.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 cy="371475"/>
                    </a:xfrm>
                    <a:prstGeom prst="rect">
                      <a:avLst/>
                    </a:prstGeom>
                    <a:noFill/>
                    <a:ln>
                      <a:noFill/>
                    </a:ln>
                  </pic:spPr>
                </pic:pic>
              </a:graphicData>
            </a:graphic>
          </wp:inline>
        </w:drawing>
      </w:r>
    </w:p>
    <w:p w:rsidR="00B11176" w:rsidRDefault="00B11176" w:rsidP="00B11176">
      <w:pPr>
        <w:pStyle w:val="a3"/>
        <w:numPr>
          <w:ilvl w:val="0"/>
          <w:numId w:val="4"/>
        </w:numPr>
        <w:spacing w:before="0" w:beforeAutospacing="0" w:after="0" w:afterAutospacing="0"/>
      </w:pPr>
      <w:r>
        <w:rPr>
          <w:sz w:val="32"/>
          <w:szCs w:val="32"/>
        </w:rPr>
        <w:t xml:space="preserve">р- число полных </w:t>
      </w:r>
      <w:r w:rsidR="00B976E6">
        <w:rPr>
          <w:sz w:val="32"/>
          <w:szCs w:val="32"/>
        </w:rPr>
        <w:t>(целых</w:t>
      </w:r>
      <w:r>
        <w:rPr>
          <w:sz w:val="32"/>
          <w:szCs w:val="32"/>
        </w:rPr>
        <w:t>) клеток, n – число неполных клеток</w:t>
      </w:r>
    </w:p>
    <w:p w:rsidR="00B11176" w:rsidRDefault="00B11176" w:rsidP="00B11176">
      <w:pPr>
        <w:pStyle w:val="a3"/>
        <w:numPr>
          <w:ilvl w:val="0"/>
          <w:numId w:val="4"/>
        </w:numPr>
        <w:spacing w:before="0" w:beforeAutospacing="0" w:after="0" w:afterAutospacing="0"/>
      </w:pPr>
      <w:r>
        <w:rPr>
          <w:sz w:val="32"/>
          <w:szCs w:val="32"/>
        </w:rPr>
        <w:t xml:space="preserve">При одном из опытов </w:t>
      </w:r>
      <w:r w:rsidR="00B976E6">
        <w:rPr>
          <w:sz w:val="32"/>
          <w:szCs w:val="32"/>
        </w:rPr>
        <w:t>получаются,</w:t>
      </w:r>
      <w:r>
        <w:rPr>
          <w:sz w:val="32"/>
          <w:szCs w:val="32"/>
        </w:rPr>
        <w:t xml:space="preserve"> например, такие результаты:</w:t>
      </w:r>
    </w:p>
    <w:p w:rsidR="00B11176" w:rsidRDefault="00B11176" w:rsidP="00B11176">
      <w:pPr>
        <w:pStyle w:val="a3"/>
        <w:numPr>
          <w:ilvl w:val="0"/>
          <w:numId w:val="4"/>
        </w:numPr>
        <w:spacing w:before="0" w:beforeAutospacing="0" w:after="0" w:afterAutospacing="0"/>
      </w:pPr>
      <w:r>
        <w:rPr>
          <w:sz w:val="36"/>
          <w:szCs w:val="36"/>
        </w:rPr>
        <w:lastRenderedPageBreak/>
        <w:t>p=280, n=52</w:t>
      </w:r>
    </w:p>
    <w:p w:rsidR="00B11176" w:rsidRDefault="00B11176" w:rsidP="00B11176">
      <w:pPr>
        <w:pStyle w:val="a3"/>
        <w:numPr>
          <w:ilvl w:val="0"/>
          <w:numId w:val="4"/>
        </w:numPr>
        <w:spacing w:before="0" w:beforeAutospacing="0" w:after="0" w:afterAutospacing="0"/>
      </w:pPr>
      <w:proofErr w:type="spellStart"/>
      <w:r>
        <w:rPr>
          <w:sz w:val="36"/>
          <w:szCs w:val="36"/>
        </w:rPr>
        <w:t>S</w:t>
      </w:r>
      <w:r>
        <w:rPr>
          <w:sz w:val="36"/>
          <w:szCs w:val="36"/>
          <w:vertAlign w:val="subscript"/>
        </w:rPr>
        <w:t>кр</w:t>
      </w:r>
      <w:proofErr w:type="spellEnd"/>
      <w:r>
        <w:rPr>
          <w:sz w:val="36"/>
          <w:szCs w:val="36"/>
          <w:vertAlign w:val="subscript"/>
        </w:rPr>
        <w:t>. </w:t>
      </w:r>
      <w:r>
        <w:rPr>
          <w:sz w:val="36"/>
          <w:szCs w:val="36"/>
        </w:rPr>
        <w:t>=p + </w:t>
      </w:r>
      <w:r>
        <w:rPr>
          <w:noProof/>
        </w:rPr>
        <w:drawing>
          <wp:inline distT="0" distB="0" distL="0" distR="0" wp14:anchorId="15827183" wp14:editId="48496450">
            <wp:extent cx="942975" cy="371475"/>
            <wp:effectExtent l="0" t="0" r="0" b="9525"/>
            <wp:docPr id="13" name="Рисунок 13" descr="hello_html_m16d306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m16d30602.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2975" cy="371475"/>
                    </a:xfrm>
                    <a:prstGeom prst="rect">
                      <a:avLst/>
                    </a:prstGeom>
                    <a:noFill/>
                    <a:ln>
                      <a:noFill/>
                    </a:ln>
                  </pic:spPr>
                </pic:pic>
              </a:graphicData>
            </a:graphic>
          </wp:inline>
        </w:drawing>
      </w:r>
      <w:r>
        <w:rPr>
          <w:sz w:val="36"/>
          <w:szCs w:val="36"/>
        </w:rPr>
        <w:t>306</w:t>
      </w:r>
    </w:p>
    <w:p w:rsidR="00B11176" w:rsidRDefault="00B11176" w:rsidP="00B11176">
      <w:pPr>
        <w:pStyle w:val="a3"/>
        <w:numPr>
          <w:ilvl w:val="0"/>
          <w:numId w:val="4"/>
        </w:numPr>
        <w:spacing w:before="0" w:beforeAutospacing="0" w:after="0" w:afterAutospacing="0"/>
      </w:pPr>
      <w:proofErr w:type="spellStart"/>
      <w:r>
        <w:rPr>
          <w:sz w:val="44"/>
          <w:szCs w:val="44"/>
        </w:rPr>
        <w:t>S</w:t>
      </w:r>
      <w:r>
        <w:rPr>
          <w:sz w:val="44"/>
          <w:szCs w:val="44"/>
          <w:vertAlign w:val="subscript"/>
        </w:rPr>
        <w:t>кв</w:t>
      </w:r>
      <w:proofErr w:type="spellEnd"/>
      <w:r>
        <w:rPr>
          <w:sz w:val="44"/>
          <w:szCs w:val="44"/>
          <w:vertAlign w:val="subscript"/>
        </w:rPr>
        <w:t>.</w:t>
      </w:r>
      <w:r>
        <w:rPr>
          <w:sz w:val="44"/>
          <w:szCs w:val="44"/>
        </w:rPr>
        <w:t>= </w:t>
      </w:r>
      <w:r>
        <w:rPr>
          <w:sz w:val="36"/>
          <w:szCs w:val="36"/>
        </w:rPr>
        <w:t>10</w:t>
      </w:r>
      <w:r>
        <w:rPr>
          <w:sz w:val="36"/>
          <w:szCs w:val="36"/>
          <w:vertAlign w:val="superscript"/>
        </w:rPr>
        <w:t>2 </w:t>
      </w:r>
      <w:r>
        <w:rPr>
          <w:sz w:val="36"/>
          <w:szCs w:val="36"/>
        </w:rPr>
        <w:t>= 100</w:t>
      </w:r>
    </w:p>
    <w:p w:rsidR="00B11176" w:rsidRDefault="00B11176" w:rsidP="00B11176">
      <w:pPr>
        <w:pStyle w:val="a3"/>
        <w:numPr>
          <w:ilvl w:val="0"/>
          <w:numId w:val="4"/>
        </w:numPr>
        <w:spacing w:before="0" w:beforeAutospacing="0" w:after="0" w:afterAutospacing="0"/>
      </w:pPr>
      <w:r>
        <w:rPr>
          <w:noProof/>
        </w:rPr>
        <w:drawing>
          <wp:inline distT="0" distB="0" distL="0" distR="0" wp14:anchorId="429A33F8" wp14:editId="30C881F1">
            <wp:extent cx="381000" cy="371475"/>
            <wp:effectExtent l="0" t="0" r="0" b="9525"/>
            <wp:docPr id="12" name="Рисунок 12" descr="hello_html_m709cf9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m709cf965.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 cy="371475"/>
                    </a:xfrm>
                    <a:prstGeom prst="rect">
                      <a:avLst/>
                    </a:prstGeom>
                    <a:noFill/>
                    <a:ln>
                      <a:noFill/>
                    </a:ln>
                  </pic:spPr>
                </pic:pic>
              </a:graphicData>
            </a:graphic>
          </wp:inline>
        </w:drawing>
      </w:r>
      <w:r>
        <w:rPr>
          <w:sz w:val="36"/>
          <w:szCs w:val="36"/>
        </w:rPr>
        <w:t>= </w:t>
      </w:r>
      <w:r>
        <w:rPr>
          <w:noProof/>
        </w:rPr>
        <w:drawing>
          <wp:inline distT="0" distB="0" distL="0" distR="0" wp14:anchorId="172DD405" wp14:editId="542B72A5">
            <wp:extent cx="447675" cy="371475"/>
            <wp:effectExtent l="0" t="0" r="0" b="9525"/>
            <wp:docPr id="11" name="Рисунок 11" descr="hello_html_m7d4111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llo_html_m7d411150.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noFill/>
                    <a:ln>
                      <a:noFill/>
                    </a:ln>
                  </pic:spPr>
                </pic:pic>
              </a:graphicData>
            </a:graphic>
          </wp:inline>
        </w:drawing>
      </w:r>
      <w:r>
        <w:rPr>
          <w:sz w:val="40"/>
          <w:szCs w:val="40"/>
        </w:rPr>
        <w:t>З,1</w:t>
      </w:r>
      <w:r>
        <w:rPr>
          <w:noProof/>
        </w:rPr>
        <w:drawing>
          <wp:inline distT="0" distB="0" distL="0" distR="0" wp14:anchorId="21DA11F0" wp14:editId="45EEF08A">
            <wp:extent cx="276225" cy="180975"/>
            <wp:effectExtent l="0" t="0" r="9525" b="9525"/>
            <wp:docPr id="10" name="Рисунок 10" descr="hello_html_m32aecf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m32aecf51.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p>
    <w:p w:rsidR="00B11176" w:rsidRDefault="00B11176" w:rsidP="00B11176">
      <w:pPr>
        <w:pStyle w:val="a3"/>
        <w:numPr>
          <w:ilvl w:val="0"/>
          <w:numId w:val="4"/>
        </w:numPr>
        <w:spacing w:before="0" w:beforeAutospacing="0" w:after="0" w:afterAutospacing="0"/>
      </w:pPr>
      <w:r>
        <w:rPr>
          <w:noProof/>
        </w:rPr>
        <w:drawing>
          <wp:inline distT="0" distB="0" distL="0" distR="0" wp14:anchorId="7A8EBB7D" wp14:editId="50BBB70D">
            <wp:extent cx="228600" cy="390525"/>
            <wp:effectExtent l="0" t="0" r="0" b="9525"/>
            <wp:docPr id="9" name="Рисунок 9" descr="hello_html_m33fa0f6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llo_html_m33fa0f6a.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390525"/>
                    </a:xfrm>
                    <a:prstGeom prst="rect">
                      <a:avLst/>
                    </a:prstGeom>
                    <a:noFill/>
                    <a:ln>
                      <a:noFill/>
                    </a:ln>
                  </pic:spPr>
                </pic:pic>
              </a:graphicData>
            </a:graphic>
          </wp:inline>
        </w:drawing>
      </w:r>
      <w:r>
        <w:rPr>
          <w:noProof/>
        </w:rPr>
        <w:drawing>
          <wp:inline distT="0" distB="0" distL="0" distR="0" wp14:anchorId="4C6A4550" wp14:editId="23F1F4DE">
            <wp:extent cx="276225" cy="180975"/>
            <wp:effectExtent l="0" t="0" r="9525" b="9525"/>
            <wp:docPr id="8" name="Рисунок 8" descr="hello_html_m32aecf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llo_html_m32aecf51.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p>
    <w:p w:rsidR="00B11176" w:rsidRDefault="00B11176" w:rsidP="00B11176">
      <w:pPr>
        <w:pStyle w:val="a3"/>
        <w:numPr>
          <w:ilvl w:val="0"/>
          <w:numId w:val="4"/>
        </w:numPr>
        <w:spacing w:before="0" w:beforeAutospacing="0" w:after="0" w:afterAutospacing="0"/>
      </w:pPr>
      <w:r>
        <w:rPr>
          <w:noProof/>
        </w:rPr>
        <w:drawing>
          <wp:inline distT="0" distB="0" distL="0" distR="0" wp14:anchorId="144BA438" wp14:editId="34E7BB55">
            <wp:extent cx="523875" cy="200025"/>
            <wp:effectExtent l="0" t="0" r="0" b="9525"/>
            <wp:docPr id="7" name="Рисунок 7" descr="hello_html_m1c451af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llo_html_m1c451afb.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875" cy="200025"/>
                    </a:xfrm>
                    <a:prstGeom prst="rect">
                      <a:avLst/>
                    </a:prstGeom>
                    <a:noFill/>
                    <a:ln>
                      <a:noFill/>
                    </a:ln>
                  </pic:spPr>
                </pic:pic>
              </a:graphicData>
            </a:graphic>
          </wp:inline>
        </w:drawing>
      </w:r>
    </w:p>
    <w:p w:rsidR="007A6474" w:rsidRDefault="007A6474" w:rsidP="007A6474">
      <w:pPr>
        <w:pStyle w:val="a5"/>
        <w:shd w:val="clear" w:color="auto" w:fill="FFFFFF"/>
        <w:spacing w:after="300" w:line="240" w:lineRule="auto"/>
        <w:ind w:left="643"/>
        <w:rPr>
          <w:rFonts w:ascii="Times New Roman" w:eastAsia="Times New Roman" w:hAnsi="Times New Roman" w:cs="Times New Roman"/>
          <w:color w:val="000000"/>
          <w:sz w:val="28"/>
          <w:szCs w:val="28"/>
          <w:shd w:val="clear" w:color="auto" w:fill="FFFFFF"/>
          <w:lang w:eastAsia="ru-RU"/>
        </w:rPr>
      </w:pPr>
    </w:p>
    <w:p w:rsidR="007A6474" w:rsidRPr="007A6474" w:rsidRDefault="007A6474" w:rsidP="007A6474">
      <w:pPr>
        <w:pStyle w:val="a5"/>
        <w:shd w:val="clear" w:color="auto" w:fill="FFFFFF"/>
        <w:spacing w:after="300" w:line="240" w:lineRule="auto"/>
        <w:ind w:left="643"/>
        <w:rPr>
          <w:rFonts w:ascii="Times New Roman" w:eastAsia="Times New Roman" w:hAnsi="Times New Roman" w:cs="Times New Roman"/>
          <w:color w:val="000000"/>
          <w:sz w:val="28"/>
          <w:szCs w:val="28"/>
          <w:lang w:eastAsia="ru-RU"/>
        </w:rPr>
      </w:pPr>
      <w:r w:rsidRPr="007A6474">
        <w:rPr>
          <w:rFonts w:ascii="Times New Roman" w:eastAsia="Times New Roman" w:hAnsi="Times New Roman" w:cs="Times New Roman"/>
          <w:color w:val="000000"/>
          <w:sz w:val="28"/>
          <w:szCs w:val="28"/>
          <w:shd w:val="clear" w:color="auto" w:fill="FFFFFF"/>
          <w:lang w:eastAsia="ru-RU"/>
        </w:rPr>
        <w:t>(См. слайд. на доске)</w:t>
      </w:r>
    </w:p>
    <w:p w:rsidR="00E515B9" w:rsidRDefault="00E515B9" w:rsidP="00E515B9">
      <w:pPr>
        <w:pStyle w:val="a3"/>
        <w:spacing w:before="0" w:beforeAutospacing="0" w:after="0" w:afterAutospacing="0"/>
        <w:ind w:left="643"/>
      </w:pPr>
    </w:p>
    <w:p w:rsidR="00E515B9" w:rsidRDefault="00E515B9" w:rsidP="00E515B9">
      <w:pPr>
        <w:pStyle w:val="a3"/>
        <w:spacing w:before="0" w:beforeAutospacing="0" w:after="0" w:afterAutospacing="0"/>
        <w:ind w:left="643"/>
      </w:pPr>
      <w:r>
        <w:rPr>
          <w:noProof/>
        </w:rPr>
        <w:drawing>
          <wp:inline distT="0" distB="0" distL="0" distR="0" wp14:anchorId="3F4B4CA5" wp14:editId="2E69EF60">
            <wp:extent cx="4533900" cy="2549258"/>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48651" cy="2557552"/>
                    </a:xfrm>
                    <a:prstGeom prst="rect">
                      <a:avLst/>
                    </a:prstGeom>
                  </pic:spPr>
                </pic:pic>
              </a:graphicData>
            </a:graphic>
          </wp:inline>
        </w:drawing>
      </w:r>
    </w:p>
    <w:p w:rsidR="00E515B9" w:rsidRDefault="00E515B9" w:rsidP="00E515B9">
      <w:pPr>
        <w:pStyle w:val="a3"/>
        <w:spacing w:before="0" w:beforeAutospacing="0" w:after="0" w:afterAutospacing="0"/>
        <w:ind w:left="643"/>
      </w:pPr>
    </w:p>
    <w:p w:rsidR="00A15BAE" w:rsidRPr="00A15BAE" w:rsidRDefault="00A15BAE" w:rsidP="00A15BAE">
      <w:pPr>
        <w:shd w:val="clear" w:color="auto" w:fill="FFFFFF"/>
        <w:spacing w:after="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b/>
          <w:bCs/>
          <w:color w:val="000000"/>
          <w:sz w:val="28"/>
          <w:szCs w:val="28"/>
          <w:lang w:eastAsia="ru-RU"/>
        </w:rPr>
        <w:t>Историческая справка.</w:t>
      </w:r>
      <w:r w:rsidRPr="00A15BAE">
        <w:rPr>
          <w:rFonts w:ascii="Times New Roman" w:eastAsia="Times New Roman" w:hAnsi="Times New Roman" w:cs="Times New Roman"/>
          <w:color w:val="000000"/>
          <w:sz w:val="28"/>
          <w:szCs w:val="28"/>
          <w:lang w:eastAsia="ru-RU"/>
        </w:rPr>
        <w:t> (сообщение о значениях и возникновении числа π).</w:t>
      </w:r>
    </w:p>
    <w:p w:rsid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Итак, вы внимательно слушали. Скажите, какое приближенное значение имеет число π?</w:t>
      </w:r>
      <w:r w:rsidR="00636D40">
        <w:rPr>
          <w:rFonts w:ascii="Times New Roman" w:eastAsia="Times New Roman" w:hAnsi="Times New Roman" w:cs="Times New Roman"/>
          <w:color w:val="000000"/>
          <w:sz w:val="28"/>
          <w:szCs w:val="28"/>
          <w:lang w:eastAsia="ru-RU"/>
        </w:rPr>
        <w:t xml:space="preserve">  </w:t>
      </w:r>
      <w:r w:rsidRPr="00A15BAE">
        <w:rPr>
          <w:rFonts w:ascii="Times New Roman" w:eastAsia="Times New Roman" w:hAnsi="Times New Roman" w:cs="Times New Roman"/>
          <w:color w:val="000000"/>
          <w:sz w:val="28"/>
          <w:szCs w:val="28"/>
          <w:lang w:eastAsia="ru-RU"/>
        </w:rPr>
        <w:t>π≈3,14; π≈22/7.</w:t>
      </w:r>
      <w:r w:rsidR="007A6474">
        <w:rPr>
          <w:rFonts w:ascii="Times New Roman" w:eastAsia="Times New Roman" w:hAnsi="Times New Roman" w:cs="Times New Roman"/>
          <w:color w:val="000000"/>
          <w:sz w:val="28"/>
          <w:szCs w:val="28"/>
          <w:lang w:eastAsia="ru-RU"/>
        </w:rPr>
        <w:t xml:space="preserve">  </w:t>
      </w:r>
      <w:r w:rsidR="007A6474" w:rsidRPr="00A15BAE">
        <w:rPr>
          <w:rFonts w:ascii="Times New Roman" w:eastAsia="Times New Roman" w:hAnsi="Times New Roman" w:cs="Times New Roman"/>
          <w:color w:val="000000"/>
          <w:sz w:val="28"/>
          <w:szCs w:val="28"/>
          <w:shd w:val="clear" w:color="auto" w:fill="FFFFFF"/>
          <w:lang w:eastAsia="ru-RU"/>
        </w:rPr>
        <w:t xml:space="preserve">(См. </w:t>
      </w:r>
      <w:r w:rsidR="007A6474">
        <w:rPr>
          <w:rFonts w:ascii="Times New Roman" w:eastAsia="Times New Roman" w:hAnsi="Times New Roman" w:cs="Times New Roman"/>
          <w:color w:val="000000"/>
          <w:sz w:val="28"/>
          <w:szCs w:val="28"/>
          <w:shd w:val="clear" w:color="auto" w:fill="FFFFFF"/>
          <w:lang w:eastAsia="ru-RU"/>
        </w:rPr>
        <w:t>слайд</w:t>
      </w:r>
      <w:r w:rsidR="007A6474" w:rsidRPr="00A15BAE">
        <w:rPr>
          <w:rFonts w:ascii="Times New Roman" w:eastAsia="Times New Roman" w:hAnsi="Times New Roman" w:cs="Times New Roman"/>
          <w:color w:val="000000"/>
          <w:sz w:val="28"/>
          <w:szCs w:val="28"/>
          <w:shd w:val="clear" w:color="auto" w:fill="FFFFFF"/>
          <w:lang w:eastAsia="ru-RU"/>
        </w:rPr>
        <w:t>. на доске)</w:t>
      </w:r>
    </w:p>
    <w:p w:rsidR="00636D40" w:rsidRPr="00A15BAE" w:rsidRDefault="00636D40" w:rsidP="00A15BAE">
      <w:pPr>
        <w:shd w:val="clear" w:color="auto" w:fill="FFFFFF"/>
        <w:spacing w:after="300" w:line="240" w:lineRule="auto"/>
        <w:rPr>
          <w:rFonts w:ascii="Times New Roman" w:eastAsia="Times New Roman" w:hAnsi="Times New Roman" w:cs="Times New Roman"/>
          <w:color w:val="000000"/>
          <w:sz w:val="28"/>
          <w:szCs w:val="28"/>
          <w:lang w:eastAsia="ru-RU"/>
        </w:rPr>
      </w:pPr>
      <w:r>
        <w:rPr>
          <w:noProof/>
          <w:lang w:eastAsia="ru-RU"/>
        </w:rPr>
        <w:drawing>
          <wp:inline distT="0" distB="0" distL="0" distR="0" wp14:anchorId="4C4DF3CE" wp14:editId="46C0A7B2">
            <wp:extent cx="4676775" cy="262959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83690" cy="2633480"/>
                    </a:xfrm>
                    <a:prstGeom prst="rect">
                      <a:avLst/>
                    </a:prstGeom>
                  </pic:spPr>
                </pic:pic>
              </a:graphicData>
            </a:graphic>
          </wp:inline>
        </w:drawing>
      </w:r>
    </w:p>
    <w:p w:rsidR="00A15BAE" w:rsidRPr="00A15BAE" w:rsidRDefault="00A15BAE" w:rsidP="00A15BAE">
      <w:pPr>
        <w:numPr>
          <w:ilvl w:val="0"/>
          <w:numId w:val="5"/>
        </w:numPr>
        <w:shd w:val="clear" w:color="auto" w:fill="FFFFFF"/>
        <w:spacing w:after="0" w:line="240" w:lineRule="auto"/>
        <w:ind w:left="300"/>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b/>
          <w:bCs/>
          <w:color w:val="000000"/>
          <w:sz w:val="28"/>
          <w:szCs w:val="28"/>
          <w:lang w:eastAsia="ru-RU"/>
        </w:rPr>
        <w:lastRenderedPageBreak/>
        <w:t>Физкультминутка.</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Главное условие – тишина и внимание. Если вы со мной согласны, то поднимите руки вверх и опустите их вниз. Если не согласны, то выполните повороты корпуса вправо и влево. Начнем!</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1.По формуле C=2πR можно вычислить длину окружности. (да)</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2.Диаметром окружности называется отрезок, соединяющий две точки окружности. (нет)</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3.Буквой С обозначают площадь круга. (нет)</w:t>
      </w:r>
    </w:p>
    <w:p w:rsidR="00A15BAE" w:rsidRPr="00A15BAE" w:rsidRDefault="00A15BAE" w:rsidP="00A15BAE">
      <w:pPr>
        <w:shd w:val="clear" w:color="auto" w:fill="FFFFFF"/>
        <w:spacing w:after="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4.По формуле S=πR</w:t>
      </w:r>
      <w:r w:rsidRPr="00A15BAE">
        <w:rPr>
          <w:rFonts w:ascii="Times New Roman" w:eastAsia="Times New Roman" w:hAnsi="Times New Roman" w:cs="Times New Roman"/>
          <w:color w:val="000000"/>
          <w:sz w:val="28"/>
          <w:szCs w:val="28"/>
          <w:vertAlign w:val="superscript"/>
          <w:lang w:eastAsia="ru-RU"/>
        </w:rPr>
        <w:t>2</w:t>
      </w:r>
      <w:r w:rsidRPr="00A15BAE">
        <w:rPr>
          <w:rFonts w:ascii="Times New Roman" w:eastAsia="Times New Roman" w:hAnsi="Times New Roman" w:cs="Times New Roman"/>
          <w:color w:val="000000"/>
          <w:sz w:val="28"/>
          <w:szCs w:val="28"/>
          <w:lang w:eastAsia="ru-RU"/>
        </w:rPr>
        <w:t> можно вычислить площадь круга. (да)</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5.Часть плоскости, ограниченная окружностью, называется кругом. (да)</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6.Число π≈22/7. (да)</w:t>
      </w:r>
    </w:p>
    <w:p w:rsidR="00A15BAE" w:rsidRDefault="00A15BAE" w:rsidP="00A15BAE">
      <w:pPr>
        <w:shd w:val="clear" w:color="auto" w:fill="FFFFFF"/>
        <w:spacing w:after="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7.По формуле С=πd</w:t>
      </w:r>
      <w:r w:rsidRPr="00A15BAE">
        <w:rPr>
          <w:rFonts w:ascii="Times New Roman" w:eastAsia="Times New Roman" w:hAnsi="Times New Roman" w:cs="Times New Roman"/>
          <w:color w:val="000000"/>
          <w:sz w:val="28"/>
          <w:szCs w:val="28"/>
          <w:vertAlign w:val="superscript"/>
          <w:lang w:eastAsia="ru-RU"/>
        </w:rPr>
        <w:t>2</w:t>
      </w:r>
      <w:r w:rsidRPr="00A15BAE">
        <w:rPr>
          <w:rFonts w:ascii="Times New Roman" w:eastAsia="Times New Roman" w:hAnsi="Times New Roman" w:cs="Times New Roman"/>
          <w:color w:val="000000"/>
          <w:sz w:val="28"/>
          <w:szCs w:val="28"/>
          <w:lang w:eastAsia="ru-RU"/>
        </w:rPr>
        <w:t> можно вычислить длину окружности. (нет)</w:t>
      </w:r>
    </w:p>
    <w:p w:rsidR="008D1FB5" w:rsidRPr="00A15BAE" w:rsidRDefault="008D1FB5" w:rsidP="00A15BAE">
      <w:pPr>
        <w:shd w:val="clear" w:color="auto" w:fill="FFFFFF"/>
        <w:spacing w:after="0" w:line="240" w:lineRule="auto"/>
        <w:rPr>
          <w:rFonts w:ascii="Times New Roman" w:eastAsia="Times New Roman" w:hAnsi="Times New Roman" w:cs="Times New Roman"/>
          <w:color w:val="000000"/>
          <w:sz w:val="28"/>
          <w:szCs w:val="28"/>
          <w:lang w:eastAsia="ru-RU"/>
        </w:rPr>
      </w:pPr>
    </w:p>
    <w:p w:rsidR="00A15BAE" w:rsidRPr="00A15BAE" w:rsidRDefault="00A15BAE" w:rsidP="00A15BAE">
      <w:pPr>
        <w:shd w:val="clear" w:color="auto" w:fill="FFFFFF"/>
        <w:spacing w:after="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b/>
          <w:bCs/>
          <w:color w:val="000000"/>
          <w:sz w:val="28"/>
          <w:szCs w:val="28"/>
          <w:lang w:eastAsia="ru-RU"/>
        </w:rPr>
        <w:t>Закрепление. Решение задач.</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w:t>
      </w:r>
      <w:r w:rsidR="00B11176">
        <w:rPr>
          <w:rFonts w:ascii="Times New Roman" w:eastAsia="Times New Roman" w:hAnsi="Times New Roman" w:cs="Times New Roman"/>
          <w:color w:val="000000"/>
          <w:sz w:val="28"/>
          <w:szCs w:val="28"/>
          <w:lang w:eastAsia="ru-RU"/>
        </w:rPr>
        <w:t xml:space="preserve"> 853, 854, 855</w:t>
      </w:r>
    </w:p>
    <w:p w:rsidR="00A15BAE" w:rsidRPr="00A15BAE" w:rsidRDefault="00A15BAE" w:rsidP="00B976E6">
      <w:pPr>
        <w:shd w:val="clear" w:color="auto" w:fill="FFFFFF"/>
        <w:spacing w:after="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b/>
          <w:bCs/>
          <w:color w:val="000000"/>
          <w:sz w:val="28"/>
          <w:szCs w:val="28"/>
          <w:lang w:eastAsia="ru-RU"/>
        </w:rPr>
        <w:t>Дом. задание</w:t>
      </w:r>
    </w:p>
    <w:p w:rsidR="007A6474" w:rsidRDefault="00A15BAE" w:rsidP="00A15BAE">
      <w:pPr>
        <w:shd w:val="clear" w:color="auto" w:fill="FFFFFF"/>
        <w:spacing w:after="300" w:line="240" w:lineRule="auto"/>
        <w:rPr>
          <w:rFonts w:ascii="Times New Roman" w:eastAsia="Times New Roman" w:hAnsi="Times New Roman" w:cs="Times New Roman"/>
          <w:color w:val="000000"/>
          <w:sz w:val="28"/>
          <w:szCs w:val="28"/>
          <w:lang w:eastAsia="ru-RU"/>
        </w:rPr>
      </w:pPr>
      <w:r w:rsidRPr="00A15BAE">
        <w:rPr>
          <w:rFonts w:ascii="Times New Roman" w:eastAsia="Times New Roman" w:hAnsi="Times New Roman" w:cs="Times New Roman"/>
          <w:color w:val="000000"/>
          <w:sz w:val="28"/>
          <w:szCs w:val="28"/>
          <w:lang w:eastAsia="ru-RU"/>
        </w:rPr>
        <w:t xml:space="preserve">П. </w:t>
      </w:r>
      <w:r w:rsidR="00B976E6">
        <w:rPr>
          <w:rFonts w:ascii="Times New Roman" w:eastAsia="Times New Roman" w:hAnsi="Times New Roman" w:cs="Times New Roman"/>
          <w:color w:val="000000"/>
          <w:sz w:val="28"/>
          <w:szCs w:val="28"/>
          <w:lang w:eastAsia="ru-RU"/>
        </w:rPr>
        <w:t>24,</w:t>
      </w:r>
      <w:r w:rsidRPr="00A15BAE">
        <w:rPr>
          <w:rFonts w:ascii="Times New Roman" w:eastAsia="Times New Roman" w:hAnsi="Times New Roman" w:cs="Times New Roman"/>
          <w:color w:val="000000"/>
          <w:sz w:val="28"/>
          <w:szCs w:val="28"/>
          <w:lang w:eastAsia="ru-RU"/>
        </w:rPr>
        <w:t xml:space="preserve"> №</w:t>
      </w:r>
      <w:r w:rsidR="00B976E6">
        <w:rPr>
          <w:rFonts w:ascii="Times New Roman" w:eastAsia="Times New Roman" w:hAnsi="Times New Roman" w:cs="Times New Roman"/>
          <w:color w:val="000000"/>
          <w:sz w:val="28"/>
          <w:szCs w:val="28"/>
          <w:lang w:eastAsia="ru-RU"/>
        </w:rPr>
        <w:t xml:space="preserve"> 874, 877. </w:t>
      </w:r>
      <w:r w:rsidRPr="00A15BAE">
        <w:rPr>
          <w:rFonts w:ascii="Times New Roman" w:eastAsia="Times New Roman" w:hAnsi="Times New Roman" w:cs="Times New Roman"/>
          <w:color w:val="000000"/>
          <w:sz w:val="28"/>
          <w:szCs w:val="28"/>
          <w:lang w:eastAsia="ru-RU"/>
        </w:rPr>
        <w:t>Найти стихи, которые помогают запомнить формулы длины окружности и площади круга, число π.</w:t>
      </w:r>
      <w:r w:rsidR="007A6474">
        <w:rPr>
          <w:rFonts w:ascii="Times New Roman" w:eastAsia="Times New Roman" w:hAnsi="Times New Roman" w:cs="Times New Roman"/>
          <w:color w:val="000000"/>
          <w:sz w:val="28"/>
          <w:szCs w:val="28"/>
          <w:lang w:eastAsia="ru-RU"/>
        </w:rPr>
        <w:t xml:space="preserve"> </w:t>
      </w:r>
      <w:r w:rsidR="007A6474" w:rsidRPr="00A15BAE">
        <w:rPr>
          <w:rFonts w:ascii="Times New Roman" w:eastAsia="Times New Roman" w:hAnsi="Times New Roman" w:cs="Times New Roman"/>
          <w:color w:val="000000"/>
          <w:sz w:val="28"/>
          <w:szCs w:val="28"/>
          <w:shd w:val="clear" w:color="auto" w:fill="FFFFFF"/>
          <w:lang w:eastAsia="ru-RU"/>
        </w:rPr>
        <w:t xml:space="preserve">(См. </w:t>
      </w:r>
      <w:r w:rsidR="007A6474">
        <w:rPr>
          <w:rFonts w:ascii="Times New Roman" w:eastAsia="Times New Roman" w:hAnsi="Times New Roman" w:cs="Times New Roman"/>
          <w:color w:val="000000"/>
          <w:sz w:val="28"/>
          <w:szCs w:val="28"/>
          <w:shd w:val="clear" w:color="auto" w:fill="FFFFFF"/>
          <w:lang w:eastAsia="ru-RU"/>
        </w:rPr>
        <w:t>слайд</w:t>
      </w:r>
      <w:r w:rsidR="007A6474" w:rsidRPr="00A15BAE">
        <w:rPr>
          <w:rFonts w:ascii="Times New Roman" w:eastAsia="Times New Roman" w:hAnsi="Times New Roman" w:cs="Times New Roman"/>
          <w:color w:val="000000"/>
          <w:sz w:val="28"/>
          <w:szCs w:val="28"/>
          <w:shd w:val="clear" w:color="auto" w:fill="FFFFFF"/>
          <w:lang w:eastAsia="ru-RU"/>
        </w:rPr>
        <w:t>. на доске)</w:t>
      </w:r>
    </w:p>
    <w:p w:rsidR="00E515B9" w:rsidRPr="00A15BAE" w:rsidRDefault="00E515B9" w:rsidP="00A15BAE">
      <w:pPr>
        <w:shd w:val="clear" w:color="auto" w:fill="FFFFFF"/>
        <w:spacing w:after="300" w:line="240" w:lineRule="auto"/>
        <w:rPr>
          <w:rFonts w:ascii="Times New Roman" w:eastAsia="Times New Roman" w:hAnsi="Times New Roman" w:cs="Times New Roman"/>
          <w:color w:val="000000"/>
          <w:sz w:val="28"/>
          <w:szCs w:val="28"/>
          <w:lang w:eastAsia="ru-RU"/>
        </w:rPr>
      </w:pPr>
      <w:r>
        <w:rPr>
          <w:noProof/>
          <w:lang w:eastAsia="ru-RU"/>
        </w:rPr>
        <w:drawing>
          <wp:inline distT="0" distB="0" distL="0" distR="0" wp14:anchorId="70585BE5" wp14:editId="6173FABE">
            <wp:extent cx="4336736" cy="243840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40160" cy="2440325"/>
                    </a:xfrm>
                    <a:prstGeom prst="rect">
                      <a:avLst/>
                    </a:prstGeom>
                  </pic:spPr>
                </pic:pic>
              </a:graphicData>
            </a:graphic>
          </wp:inline>
        </w:drawing>
      </w:r>
    </w:p>
    <w:p w:rsidR="00A15BAE" w:rsidRPr="00A15BAE" w:rsidRDefault="00A15BAE" w:rsidP="007A6474">
      <w:pPr>
        <w:shd w:val="clear" w:color="auto" w:fill="FFFFFF"/>
        <w:spacing w:after="300" w:line="240" w:lineRule="auto"/>
        <w:rPr>
          <w:rFonts w:ascii="Times New Roman" w:eastAsia="Times New Roman" w:hAnsi="Times New Roman" w:cs="Times New Roman"/>
          <w:color w:val="000000"/>
          <w:sz w:val="24"/>
          <w:szCs w:val="24"/>
          <w:lang w:eastAsia="ru-RU"/>
        </w:rPr>
      </w:pPr>
      <w:r w:rsidRPr="00A15BAE">
        <w:rPr>
          <w:rFonts w:ascii="Times New Roman" w:eastAsia="Times New Roman" w:hAnsi="Times New Roman" w:cs="Times New Roman"/>
          <w:color w:val="000000"/>
          <w:sz w:val="28"/>
          <w:szCs w:val="28"/>
          <w:lang w:eastAsia="ru-RU"/>
        </w:rPr>
        <w:t>Рефлексия. Выставление оценок.</w:t>
      </w:r>
      <w:r w:rsidR="007A6474">
        <w:rPr>
          <w:rFonts w:ascii="Times New Roman" w:eastAsia="Times New Roman" w:hAnsi="Times New Roman" w:cs="Times New Roman"/>
          <w:color w:val="000000"/>
          <w:sz w:val="28"/>
          <w:szCs w:val="28"/>
          <w:lang w:eastAsia="ru-RU"/>
        </w:rPr>
        <w:t xml:space="preserve"> </w:t>
      </w:r>
      <w:r w:rsidR="007A6474" w:rsidRPr="00A15BAE">
        <w:rPr>
          <w:rFonts w:ascii="Times New Roman" w:eastAsia="Times New Roman" w:hAnsi="Times New Roman" w:cs="Times New Roman"/>
          <w:color w:val="000000"/>
          <w:sz w:val="24"/>
          <w:szCs w:val="24"/>
          <w:lang w:eastAsia="ru-RU"/>
        </w:rPr>
        <w:t>Выбрать 1-2 предложения и закончить их (устно).</w:t>
      </w:r>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4"/>
          <w:szCs w:val="24"/>
          <w:lang w:eastAsia="ru-RU"/>
        </w:rPr>
      </w:pPr>
      <w:r w:rsidRPr="00A15BAE">
        <w:rPr>
          <w:rFonts w:ascii="Times New Roman" w:eastAsia="Times New Roman" w:hAnsi="Times New Roman" w:cs="Times New Roman"/>
          <w:color w:val="000000"/>
          <w:sz w:val="24"/>
          <w:szCs w:val="24"/>
          <w:lang w:eastAsia="ru-RU"/>
        </w:rPr>
        <w:t xml:space="preserve">-Сегодня я узнал </w:t>
      </w:r>
      <w:proofErr w:type="gramStart"/>
      <w:r w:rsidRPr="00A15BAE">
        <w:rPr>
          <w:rFonts w:ascii="Times New Roman" w:eastAsia="Times New Roman" w:hAnsi="Times New Roman" w:cs="Times New Roman"/>
          <w:color w:val="000000"/>
          <w:sz w:val="24"/>
          <w:szCs w:val="24"/>
          <w:lang w:eastAsia="ru-RU"/>
        </w:rPr>
        <w:t>… .</w:t>
      </w:r>
      <w:proofErr w:type="gramEnd"/>
      <w:r w:rsidR="007A6474">
        <w:rPr>
          <w:rFonts w:ascii="Times New Roman" w:eastAsia="Times New Roman" w:hAnsi="Times New Roman" w:cs="Times New Roman"/>
          <w:color w:val="000000"/>
          <w:sz w:val="24"/>
          <w:szCs w:val="24"/>
          <w:lang w:eastAsia="ru-RU"/>
        </w:rPr>
        <w:t xml:space="preserve">   -Было трудно …     </w:t>
      </w:r>
      <w:r w:rsidRPr="00A15BAE">
        <w:rPr>
          <w:rFonts w:ascii="Times New Roman" w:eastAsia="Times New Roman" w:hAnsi="Times New Roman" w:cs="Times New Roman"/>
          <w:color w:val="000000"/>
          <w:sz w:val="24"/>
          <w:szCs w:val="24"/>
          <w:lang w:eastAsia="ru-RU"/>
        </w:rPr>
        <w:t xml:space="preserve">-Я понял, что </w:t>
      </w:r>
      <w:proofErr w:type="gramStart"/>
      <w:r w:rsidRPr="00A15BAE">
        <w:rPr>
          <w:rFonts w:ascii="Times New Roman" w:eastAsia="Times New Roman" w:hAnsi="Times New Roman" w:cs="Times New Roman"/>
          <w:color w:val="000000"/>
          <w:sz w:val="24"/>
          <w:szCs w:val="24"/>
          <w:lang w:eastAsia="ru-RU"/>
        </w:rPr>
        <w:t>… .</w:t>
      </w:r>
      <w:proofErr w:type="gramEnd"/>
    </w:p>
    <w:p w:rsidR="00A15BAE" w:rsidRPr="00A15BAE" w:rsidRDefault="00A15BAE" w:rsidP="00A15BAE">
      <w:pPr>
        <w:shd w:val="clear" w:color="auto" w:fill="FFFFFF"/>
        <w:spacing w:after="300" w:line="240" w:lineRule="auto"/>
        <w:rPr>
          <w:rFonts w:ascii="Times New Roman" w:eastAsia="Times New Roman" w:hAnsi="Times New Roman" w:cs="Times New Roman"/>
          <w:color w:val="000000"/>
          <w:sz w:val="24"/>
          <w:szCs w:val="24"/>
          <w:lang w:eastAsia="ru-RU"/>
        </w:rPr>
      </w:pPr>
      <w:r w:rsidRPr="00A15BAE">
        <w:rPr>
          <w:rFonts w:ascii="Times New Roman" w:eastAsia="Times New Roman" w:hAnsi="Times New Roman" w:cs="Times New Roman"/>
          <w:color w:val="000000"/>
          <w:sz w:val="24"/>
          <w:szCs w:val="24"/>
          <w:lang w:eastAsia="ru-RU"/>
        </w:rPr>
        <w:t xml:space="preserve">-Я научился </w:t>
      </w:r>
      <w:proofErr w:type="gramStart"/>
      <w:r w:rsidRPr="00A15BAE">
        <w:rPr>
          <w:rFonts w:ascii="Times New Roman" w:eastAsia="Times New Roman" w:hAnsi="Times New Roman" w:cs="Times New Roman"/>
          <w:color w:val="000000"/>
          <w:sz w:val="24"/>
          <w:szCs w:val="24"/>
          <w:lang w:eastAsia="ru-RU"/>
        </w:rPr>
        <w:t>… .</w:t>
      </w:r>
      <w:proofErr w:type="gramEnd"/>
      <w:r w:rsidRPr="00A15BAE">
        <w:rPr>
          <w:rFonts w:ascii="Times New Roman" w:eastAsia="Times New Roman" w:hAnsi="Times New Roman" w:cs="Times New Roman"/>
          <w:color w:val="000000"/>
          <w:sz w:val="24"/>
          <w:szCs w:val="24"/>
          <w:lang w:eastAsia="ru-RU"/>
        </w:rPr>
        <w:t>-Я смог … .-Было интересно узнать, что … .</w:t>
      </w:r>
    </w:p>
    <w:p w:rsidR="007A6474" w:rsidRPr="00A15BAE" w:rsidRDefault="00A15BAE" w:rsidP="007A6474">
      <w:pPr>
        <w:shd w:val="clear" w:color="auto" w:fill="FFFFFF"/>
        <w:spacing w:after="300" w:line="240" w:lineRule="auto"/>
        <w:rPr>
          <w:rFonts w:ascii="Times New Roman" w:eastAsia="Times New Roman" w:hAnsi="Times New Roman" w:cs="Times New Roman"/>
          <w:color w:val="000000"/>
          <w:sz w:val="24"/>
          <w:szCs w:val="24"/>
          <w:lang w:eastAsia="ru-RU"/>
        </w:rPr>
      </w:pPr>
      <w:r w:rsidRPr="00A15BAE">
        <w:rPr>
          <w:rFonts w:ascii="Times New Roman" w:eastAsia="Times New Roman" w:hAnsi="Times New Roman" w:cs="Times New Roman"/>
          <w:color w:val="000000"/>
          <w:sz w:val="24"/>
          <w:szCs w:val="24"/>
          <w:lang w:eastAsia="ru-RU"/>
        </w:rPr>
        <w:t xml:space="preserve">-Меня удивило </w:t>
      </w:r>
      <w:proofErr w:type="gramStart"/>
      <w:r w:rsidRPr="00A15BAE">
        <w:rPr>
          <w:rFonts w:ascii="Times New Roman" w:eastAsia="Times New Roman" w:hAnsi="Times New Roman" w:cs="Times New Roman"/>
          <w:color w:val="000000"/>
          <w:sz w:val="24"/>
          <w:szCs w:val="24"/>
          <w:lang w:eastAsia="ru-RU"/>
        </w:rPr>
        <w:t>… .</w:t>
      </w:r>
      <w:proofErr w:type="gramEnd"/>
      <w:r w:rsidRPr="00A15BAE">
        <w:rPr>
          <w:rFonts w:ascii="Times New Roman" w:eastAsia="Times New Roman" w:hAnsi="Times New Roman" w:cs="Times New Roman"/>
          <w:color w:val="000000"/>
          <w:sz w:val="24"/>
          <w:szCs w:val="24"/>
          <w:lang w:eastAsia="ru-RU"/>
        </w:rPr>
        <w:t>-Мне захотелось … .</w:t>
      </w:r>
      <w:r w:rsidR="007A6474" w:rsidRPr="00A15BAE">
        <w:rPr>
          <w:rFonts w:ascii="Times New Roman" w:eastAsia="Times New Roman" w:hAnsi="Times New Roman" w:cs="Times New Roman"/>
          <w:color w:val="000000"/>
          <w:sz w:val="28"/>
          <w:szCs w:val="28"/>
          <w:shd w:val="clear" w:color="auto" w:fill="FFFFFF"/>
          <w:lang w:eastAsia="ru-RU"/>
        </w:rPr>
        <w:t xml:space="preserve"> (См. </w:t>
      </w:r>
      <w:r w:rsidR="007A6474">
        <w:rPr>
          <w:rFonts w:ascii="Times New Roman" w:eastAsia="Times New Roman" w:hAnsi="Times New Roman" w:cs="Times New Roman"/>
          <w:color w:val="000000"/>
          <w:sz w:val="28"/>
          <w:szCs w:val="28"/>
          <w:shd w:val="clear" w:color="auto" w:fill="FFFFFF"/>
          <w:lang w:eastAsia="ru-RU"/>
        </w:rPr>
        <w:t>слайд</w:t>
      </w:r>
      <w:r w:rsidR="007A6474" w:rsidRPr="00A15BAE">
        <w:rPr>
          <w:rFonts w:ascii="Times New Roman" w:eastAsia="Times New Roman" w:hAnsi="Times New Roman" w:cs="Times New Roman"/>
          <w:color w:val="000000"/>
          <w:sz w:val="28"/>
          <w:szCs w:val="28"/>
          <w:shd w:val="clear" w:color="auto" w:fill="FFFFFF"/>
          <w:lang w:eastAsia="ru-RU"/>
        </w:rPr>
        <w:t>. на доске)</w:t>
      </w:r>
    </w:p>
    <w:p w:rsidR="007A6474" w:rsidRPr="00A15BAE" w:rsidRDefault="007A6474" w:rsidP="00A15BAE">
      <w:pPr>
        <w:shd w:val="clear" w:color="auto" w:fill="FFFFFF"/>
        <w:spacing w:after="300" w:line="240" w:lineRule="auto"/>
        <w:rPr>
          <w:rFonts w:ascii="Times New Roman" w:eastAsia="Times New Roman" w:hAnsi="Times New Roman" w:cs="Times New Roman"/>
          <w:color w:val="000000"/>
          <w:sz w:val="24"/>
          <w:szCs w:val="24"/>
          <w:lang w:eastAsia="ru-RU"/>
        </w:rPr>
      </w:pPr>
    </w:p>
    <w:p w:rsidR="001F216B" w:rsidRPr="00053BD2" w:rsidRDefault="007A6474">
      <w:pPr>
        <w:rPr>
          <w:rFonts w:ascii="Times New Roman" w:hAnsi="Times New Roman" w:cs="Times New Roman"/>
          <w:sz w:val="28"/>
          <w:szCs w:val="28"/>
        </w:rPr>
      </w:pPr>
      <w:r>
        <w:rPr>
          <w:noProof/>
          <w:lang w:eastAsia="ru-RU"/>
        </w:rPr>
        <w:drawing>
          <wp:inline distT="0" distB="0" distL="0" distR="0" wp14:anchorId="6D291A07" wp14:editId="12028E74">
            <wp:extent cx="4336736" cy="2438400"/>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38647" cy="2439475"/>
                    </a:xfrm>
                    <a:prstGeom prst="rect">
                      <a:avLst/>
                    </a:prstGeom>
                  </pic:spPr>
                </pic:pic>
              </a:graphicData>
            </a:graphic>
          </wp:inline>
        </w:drawing>
      </w:r>
    </w:p>
    <w:sectPr w:rsidR="001F216B" w:rsidRPr="00053BD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hello_html_4bbc8ba.gif" style="width:13.5pt;height:14.25pt;visibility:visible;mso-wrap-style:square" o:bullet="t">
        <v:imagedata r:id="rId1" o:title="hello_html_4bbc8ba"/>
      </v:shape>
    </w:pict>
  </w:numPicBullet>
  <w:abstractNum w:abstractNumId="0" w15:restartNumberingAfterBreak="0">
    <w:nsid w:val="03ED468B"/>
    <w:multiLevelType w:val="multilevel"/>
    <w:tmpl w:val="243C644E"/>
    <w:lvl w:ilvl="0">
      <w:start w:val="1"/>
      <w:numFmt w:val="decimal"/>
      <w:lvlText w:val="%1."/>
      <w:lvlJc w:val="left"/>
      <w:pPr>
        <w:tabs>
          <w:tab w:val="num" w:pos="643"/>
        </w:tabs>
        <w:ind w:left="643"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7E4FE1"/>
    <w:multiLevelType w:val="multilevel"/>
    <w:tmpl w:val="3DF8B5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4087DF2"/>
    <w:multiLevelType w:val="hybridMultilevel"/>
    <w:tmpl w:val="EF24D4F0"/>
    <w:lvl w:ilvl="0" w:tplc="98965D6E">
      <w:start w:val="1"/>
      <w:numFmt w:val="decimal"/>
      <w:lvlText w:val="%1."/>
      <w:lvlJc w:val="left"/>
      <w:pPr>
        <w:tabs>
          <w:tab w:val="num" w:pos="720"/>
        </w:tabs>
        <w:ind w:left="720" w:hanging="360"/>
      </w:pPr>
    </w:lvl>
    <w:lvl w:ilvl="1" w:tplc="AAF65412" w:tentative="1">
      <w:start w:val="1"/>
      <w:numFmt w:val="decimal"/>
      <w:lvlText w:val="%2."/>
      <w:lvlJc w:val="left"/>
      <w:pPr>
        <w:tabs>
          <w:tab w:val="num" w:pos="1440"/>
        </w:tabs>
        <w:ind w:left="1440" w:hanging="360"/>
      </w:pPr>
    </w:lvl>
    <w:lvl w:ilvl="2" w:tplc="C7BE41CE" w:tentative="1">
      <w:start w:val="1"/>
      <w:numFmt w:val="decimal"/>
      <w:lvlText w:val="%3."/>
      <w:lvlJc w:val="left"/>
      <w:pPr>
        <w:tabs>
          <w:tab w:val="num" w:pos="2160"/>
        </w:tabs>
        <w:ind w:left="2160" w:hanging="360"/>
      </w:pPr>
    </w:lvl>
    <w:lvl w:ilvl="3" w:tplc="D212B97E" w:tentative="1">
      <w:start w:val="1"/>
      <w:numFmt w:val="decimal"/>
      <w:lvlText w:val="%4."/>
      <w:lvlJc w:val="left"/>
      <w:pPr>
        <w:tabs>
          <w:tab w:val="num" w:pos="2880"/>
        </w:tabs>
        <w:ind w:left="2880" w:hanging="360"/>
      </w:pPr>
    </w:lvl>
    <w:lvl w:ilvl="4" w:tplc="C4963C06" w:tentative="1">
      <w:start w:val="1"/>
      <w:numFmt w:val="decimal"/>
      <w:lvlText w:val="%5."/>
      <w:lvlJc w:val="left"/>
      <w:pPr>
        <w:tabs>
          <w:tab w:val="num" w:pos="3600"/>
        </w:tabs>
        <w:ind w:left="3600" w:hanging="360"/>
      </w:pPr>
    </w:lvl>
    <w:lvl w:ilvl="5" w:tplc="32AEA90E" w:tentative="1">
      <w:start w:val="1"/>
      <w:numFmt w:val="decimal"/>
      <w:lvlText w:val="%6."/>
      <w:lvlJc w:val="left"/>
      <w:pPr>
        <w:tabs>
          <w:tab w:val="num" w:pos="4320"/>
        </w:tabs>
        <w:ind w:left="4320" w:hanging="360"/>
      </w:pPr>
    </w:lvl>
    <w:lvl w:ilvl="6" w:tplc="141E1C24" w:tentative="1">
      <w:start w:val="1"/>
      <w:numFmt w:val="decimal"/>
      <w:lvlText w:val="%7."/>
      <w:lvlJc w:val="left"/>
      <w:pPr>
        <w:tabs>
          <w:tab w:val="num" w:pos="5040"/>
        </w:tabs>
        <w:ind w:left="5040" w:hanging="360"/>
      </w:pPr>
    </w:lvl>
    <w:lvl w:ilvl="7" w:tplc="F35A43FE" w:tentative="1">
      <w:start w:val="1"/>
      <w:numFmt w:val="decimal"/>
      <w:lvlText w:val="%8."/>
      <w:lvlJc w:val="left"/>
      <w:pPr>
        <w:tabs>
          <w:tab w:val="num" w:pos="5760"/>
        </w:tabs>
        <w:ind w:left="5760" w:hanging="360"/>
      </w:pPr>
    </w:lvl>
    <w:lvl w:ilvl="8" w:tplc="F6D614F6" w:tentative="1">
      <w:start w:val="1"/>
      <w:numFmt w:val="decimal"/>
      <w:lvlText w:val="%9."/>
      <w:lvlJc w:val="left"/>
      <w:pPr>
        <w:tabs>
          <w:tab w:val="num" w:pos="6480"/>
        </w:tabs>
        <w:ind w:left="6480" w:hanging="360"/>
      </w:pPr>
    </w:lvl>
  </w:abstractNum>
  <w:abstractNum w:abstractNumId="3" w15:restartNumberingAfterBreak="0">
    <w:nsid w:val="279D6C00"/>
    <w:multiLevelType w:val="multilevel"/>
    <w:tmpl w:val="EF567B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B173310"/>
    <w:multiLevelType w:val="multilevel"/>
    <w:tmpl w:val="339AE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7B23562"/>
    <w:multiLevelType w:val="multilevel"/>
    <w:tmpl w:val="51000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3476CDF"/>
    <w:multiLevelType w:val="multilevel"/>
    <w:tmpl w:val="EDEC1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4985A9F"/>
    <w:multiLevelType w:val="hybridMultilevel"/>
    <w:tmpl w:val="AE043A44"/>
    <w:lvl w:ilvl="0" w:tplc="AFE21716">
      <w:start w:val="1"/>
      <w:numFmt w:val="bullet"/>
      <w:lvlText w:val=""/>
      <w:lvlPicBulletId w:val="0"/>
      <w:lvlJc w:val="left"/>
      <w:pPr>
        <w:tabs>
          <w:tab w:val="num" w:pos="720"/>
        </w:tabs>
        <w:ind w:left="720" w:hanging="360"/>
      </w:pPr>
      <w:rPr>
        <w:rFonts w:ascii="Symbol" w:hAnsi="Symbol" w:hint="default"/>
      </w:rPr>
    </w:lvl>
    <w:lvl w:ilvl="1" w:tplc="F6548600" w:tentative="1">
      <w:start w:val="1"/>
      <w:numFmt w:val="bullet"/>
      <w:lvlText w:val=""/>
      <w:lvlJc w:val="left"/>
      <w:pPr>
        <w:tabs>
          <w:tab w:val="num" w:pos="1440"/>
        </w:tabs>
        <w:ind w:left="1440" w:hanging="360"/>
      </w:pPr>
      <w:rPr>
        <w:rFonts w:ascii="Symbol" w:hAnsi="Symbol" w:hint="default"/>
      </w:rPr>
    </w:lvl>
    <w:lvl w:ilvl="2" w:tplc="24B6E214" w:tentative="1">
      <w:start w:val="1"/>
      <w:numFmt w:val="bullet"/>
      <w:lvlText w:val=""/>
      <w:lvlJc w:val="left"/>
      <w:pPr>
        <w:tabs>
          <w:tab w:val="num" w:pos="2160"/>
        </w:tabs>
        <w:ind w:left="2160" w:hanging="360"/>
      </w:pPr>
      <w:rPr>
        <w:rFonts w:ascii="Symbol" w:hAnsi="Symbol" w:hint="default"/>
      </w:rPr>
    </w:lvl>
    <w:lvl w:ilvl="3" w:tplc="D8B067C8" w:tentative="1">
      <w:start w:val="1"/>
      <w:numFmt w:val="bullet"/>
      <w:lvlText w:val=""/>
      <w:lvlJc w:val="left"/>
      <w:pPr>
        <w:tabs>
          <w:tab w:val="num" w:pos="2880"/>
        </w:tabs>
        <w:ind w:left="2880" w:hanging="360"/>
      </w:pPr>
      <w:rPr>
        <w:rFonts w:ascii="Symbol" w:hAnsi="Symbol" w:hint="default"/>
      </w:rPr>
    </w:lvl>
    <w:lvl w:ilvl="4" w:tplc="C2001F50" w:tentative="1">
      <w:start w:val="1"/>
      <w:numFmt w:val="bullet"/>
      <w:lvlText w:val=""/>
      <w:lvlJc w:val="left"/>
      <w:pPr>
        <w:tabs>
          <w:tab w:val="num" w:pos="3600"/>
        </w:tabs>
        <w:ind w:left="3600" w:hanging="360"/>
      </w:pPr>
      <w:rPr>
        <w:rFonts w:ascii="Symbol" w:hAnsi="Symbol" w:hint="default"/>
      </w:rPr>
    </w:lvl>
    <w:lvl w:ilvl="5" w:tplc="8A0C70F6" w:tentative="1">
      <w:start w:val="1"/>
      <w:numFmt w:val="bullet"/>
      <w:lvlText w:val=""/>
      <w:lvlJc w:val="left"/>
      <w:pPr>
        <w:tabs>
          <w:tab w:val="num" w:pos="4320"/>
        </w:tabs>
        <w:ind w:left="4320" w:hanging="360"/>
      </w:pPr>
      <w:rPr>
        <w:rFonts w:ascii="Symbol" w:hAnsi="Symbol" w:hint="default"/>
      </w:rPr>
    </w:lvl>
    <w:lvl w:ilvl="6" w:tplc="FBC2EC98" w:tentative="1">
      <w:start w:val="1"/>
      <w:numFmt w:val="bullet"/>
      <w:lvlText w:val=""/>
      <w:lvlJc w:val="left"/>
      <w:pPr>
        <w:tabs>
          <w:tab w:val="num" w:pos="5040"/>
        </w:tabs>
        <w:ind w:left="5040" w:hanging="360"/>
      </w:pPr>
      <w:rPr>
        <w:rFonts w:ascii="Symbol" w:hAnsi="Symbol" w:hint="default"/>
      </w:rPr>
    </w:lvl>
    <w:lvl w:ilvl="7" w:tplc="2758E1FE" w:tentative="1">
      <w:start w:val="1"/>
      <w:numFmt w:val="bullet"/>
      <w:lvlText w:val=""/>
      <w:lvlJc w:val="left"/>
      <w:pPr>
        <w:tabs>
          <w:tab w:val="num" w:pos="5760"/>
        </w:tabs>
        <w:ind w:left="5760" w:hanging="360"/>
      </w:pPr>
      <w:rPr>
        <w:rFonts w:ascii="Symbol" w:hAnsi="Symbol" w:hint="default"/>
      </w:rPr>
    </w:lvl>
    <w:lvl w:ilvl="8" w:tplc="7E2AB9BE"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66267C4E"/>
    <w:multiLevelType w:val="multilevel"/>
    <w:tmpl w:val="40C89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A7C6E7B"/>
    <w:multiLevelType w:val="multilevel"/>
    <w:tmpl w:val="454CB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9"/>
  </w:num>
  <w:num w:numId="3">
    <w:abstractNumId w:val="3"/>
  </w:num>
  <w:num w:numId="4">
    <w:abstractNumId w:val="0"/>
  </w:num>
  <w:num w:numId="5">
    <w:abstractNumId w:val="4"/>
  </w:num>
  <w:num w:numId="6">
    <w:abstractNumId w:val="8"/>
  </w:num>
  <w:num w:numId="7">
    <w:abstractNumId w:val="6"/>
  </w:num>
  <w:num w:numId="8">
    <w:abstractNumId w:val="2"/>
  </w:num>
  <w:num w:numId="9">
    <w:abstractNumId w:val="1"/>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F28"/>
    <w:rsid w:val="00051F28"/>
    <w:rsid w:val="00053BD2"/>
    <w:rsid w:val="001A5603"/>
    <w:rsid w:val="001F216B"/>
    <w:rsid w:val="002E30F1"/>
    <w:rsid w:val="006361EB"/>
    <w:rsid w:val="00636D40"/>
    <w:rsid w:val="006B2975"/>
    <w:rsid w:val="007033F4"/>
    <w:rsid w:val="007A6474"/>
    <w:rsid w:val="00886B42"/>
    <w:rsid w:val="00891A64"/>
    <w:rsid w:val="008D1FB5"/>
    <w:rsid w:val="00973AE7"/>
    <w:rsid w:val="009917BF"/>
    <w:rsid w:val="00A15BAE"/>
    <w:rsid w:val="00B11176"/>
    <w:rsid w:val="00B976E6"/>
    <w:rsid w:val="00C10B41"/>
    <w:rsid w:val="00E515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DFC93B"/>
  <w15:chartTrackingRefBased/>
  <w15:docId w15:val="{24097E3F-62C3-4837-8CA4-24DB5263A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A15BA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uiPriority w:val="1"/>
    <w:qFormat/>
    <w:rsid w:val="00973AE7"/>
    <w:pPr>
      <w:spacing w:after="0" w:line="240" w:lineRule="auto"/>
    </w:pPr>
  </w:style>
  <w:style w:type="paragraph" w:styleId="a5">
    <w:name w:val="List Paragraph"/>
    <w:basedOn w:val="a"/>
    <w:uiPriority w:val="34"/>
    <w:qFormat/>
    <w:rsid w:val="007A647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3658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gif"/><Relationship Id="rId13" Type="http://schemas.openxmlformats.org/officeDocument/2006/relationships/image" Target="media/image10.gif"/><Relationship Id="rId18" Type="http://schemas.openxmlformats.org/officeDocument/2006/relationships/image" Target="media/image15.gif"/><Relationship Id="rId26"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18.gif"/><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13.gif"/><Relationship Id="rId20" Type="http://schemas.openxmlformats.org/officeDocument/2006/relationships/image" Target="media/image17.gi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gif"/><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gif"/><Relationship Id="rId23" Type="http://schemas.openxmlformats.org/officeDocument/2006/relationships/image" Target="media/image20.gif"/><Relationship Id="rId28"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gif"/><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gif"/><Relationship Id="rId22" Type="http://schemas.openxmlformats.org/officeDocument/2006/relationships/image" Target="media/image19.gif"/><Relationship Id="rId27" Type="http://schemas.openxmlformats.org/officeDocument/2006/relationships/image" Target="media/image2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103</TotalTime>
  <Pages>8</Pages>
  <Words>941</Words>
  <Characters>5366</Characters>
  <Application>Microsoft Office Word</Application>
  <DocSecurity>0</DocSecurity>
  <Lines>44</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Sveta</dc:creator>
  <cp:keywords/>
  <dc:description/>
  <cp:lastModifiedBy>Sveta</cp:lastModifiedBy>
  <cp:revision>11</cp:revision>
  <dcterms:created xsi:type="dcterms:W3CDTF">2020-12-11T10:32:00Z</dcterms:created>
  <dcterms:modified xsi:type="dcterms:W3CDTF">2020-12-11T15:23:00Z</dcterms:modified>
</cp:coreProperties>
</file>