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7C41B" w14:textId="3EA5F8CF" w:rsidR="006E1AA2" w:rsidRPr="0040140F" w:rsidRDefault="006E1AA2" w:rsidP="006E1AA2">
      <w:pPr>
        <w:widowControl w:val="0"/>
        <w:autoSpaceDE w:val="0"/>
        <w:autoSpaceDN w:val="0"/>
        <w:spacing w:after="0" w:line="273" w:lineRule="exact"/>
        <w:ind w:left="122"/>
        <w:jc w:val="center"/>
        <w:rPr>
          <w:rFonts w:ascii="Times New Roman" w:eastAsia="Times New Roman" w:hAnsi="Times New Roman" w:cs="Times New Roman"/>
          <w:b/>
          <w:color w:val="030303"/>
          <w:w w:val="105"/>
          <w:sz w:val="24"/>
          <w:szCs w:val="24"/>
        </w:rPr>
      </w:pPr>
      <w:r w:rsidRPr="0040140F">
        <w:rPr>
          <w:rFonts w:ascii="Times New Roman" w:eastAsia="Times New Roman" w:hAnsi="Times New Roman" w:cs="Times New Roman"/>
          <w:b/>
          <w:color w:val="030303"/>
          <w:w w:val="105"/>
          <w:sz w:val="24"/>
          <w:szCs w:val="24"/>
        </w:rPr>
        <w:t>Раскрытие вокального образа произведения</w:t>
      </w:r>
    </w:p>
    <w:p w14:paraId="0046E941" w14:textId="77777777" w:rsidR="006E1AA2" w:rsidRPr="0040140F" w:rsidRDefault="006E1AA2" w:rsidP="006E1AA2">
      <w:pPr>
        <w:widowControl w:val="0"/>
        <w:autoSpaceDE w:val="0"/>
        <w:autoSpaceDN w:val="0"/>
        <w:spacing w:after="0" w:line="273" w:lineRule="exact"/>
        <w:ind w:left="122"/>
        <w:jc w:val="center"/>
        <w:rPr>
          <w:rFonts w:ascii="Times New Roman" w:eastAsia="Times New Roman" w:hAnsi="Times New Roman" w:cs="Times New Roman"/>
          <w:b/>
          <w:sz w:val="24"/>
          <w:szCs w:val="24"/>
        </w:rPr>
      </w:pPr>
    </w:p>
    <w:p w14:paraId="28F4B0B2" w14:textId="24C8690B" w:rsidR="009733BC" w:rsidRPr="0040140F" w:rsidRDefault="009733BC" w:rsidP="009733BC">
      <w:pPr>
        <w:widowControl w:val="0"/>
        <w:autoSpaceDE w:val="0"/>
        <w:autoSpaceDN w:val="0"/>
        <w:spacing w:after="0" w:line="286" w:lineRule="exact"/>
        <w:ind w:left="1810"/>
        <w:jc w:val="right"/>
        <w:rPr>
          <w:rFonts w:ascii="Times New Roman" w:eastAsia="Times New Roman" w:hAnsi="Times New Roman" w:cs="Times New Roman"/>
          <w:sz w:val="24"/>
          <w:szCs w:val="24"/>
        </w:rPr>
      </w:pPr>
      <w:r w:rsidRPr="0040140F">
        <w:rPr>
          <w:rFonts w:ascii="Times New Roman" w:eastAsia="Times New Roman" w:hAnsi="Times New Roman" w:cs="Times New Roman"/>
          <w:i/>
          <w:color w:val="030303"/>
          <w:w w:val="105"/>
          <w:sz w:val="24"/>
          <w:szCs w:val="24"/>
        </w:rPr>
        <w:t xml:space="preserve">Пение и существование образа </w:t>
      </w:r>
      <w:r w:rsidRPr="0040140F">
        <w:rPr>
          <w:rFonts w:ascii="Times New Roman" w:eastAsia="Times New Roman" w:hAnsi="Times New Roman" w:cs="Times New Roman"/>
          <w:color w:val="030303"/>
          <w:w w:val="105"/>
          <w:sz w:val="24"/>
          <w:szCs w:val="24"/>
        </w:rPr>
        <w:t>-</w:t>
      </w:r>
    </w:p>
    <w:p w14:paraId="4E2B7813" w14:textId="77777777" w:rsidR="009733BC" w:rsidRPr="0040140F" w:rsidRDefault="009733BC" w:rsidP="009733BC">
      <w:pPr>
        <w:widowControl w:val="0"/>
        <w:autoSpaceDE w:val="0"/>
        <w:autoSpaceDN w:val="0"/>
        <w:spacing w:after="0" w:line="286" w:lineRule="exact"/>
        <w:ind w:left="1533"/>
        <w:jc w:val="right"/>
        <w:rPr>
          <w:rFonts w:ascii="Times New Roman" w:eastAsia="Times New Roman" w:hAnsi="Times New Roman" w:cs="Times New Roman"/>
          <w:i/>
          <w:sz w:val="24"/>
          <w:szCs w:val="24"/>
        </w:rPr>
      </w:pPr>
      <w:r w:rsidRPr="0040140F">
        <w:rPr>
          <w:rFonts w:ascii="Times New Roman" w:eastAsia="Times New Roman" w:hAnsi="Times New Roman" w:cs="Times New Roman"/>
          <w:i/>
          <w:color w:val="030303"/>
          <w:sz w:val="24"/>
          <w:szCs w:val="24"/>
        </w:rPr>
        <w:t>нерасторжимы.</w:t>
      </w:r>
    </w:p>
    <w:p w14:paraId="74AA61D1" w14:textId="77777777" w:rsidR="009733BC" w:rsidRPr="0040140F" w:rsidRDefault="009733BC" w:rsidP="009733BC">
      <w:pPr>
        <w:widowControl w:val="0"/>
        <w:autoSpaceDE w:val="0"/>
        <w:autoSpaceDN w:val="0"/>
        <w:spacing w:before="11" w:after="0" w:line="240" w:lineRule="auto"/>
        <w:ind w:left="2004"/>
        <w:jc w:val="right"/>
        <w:rPr>
          <w:rFonts w:ascii="Times New Roman" w:eastAsia="Times New Roman" w:hAnsi="Times New Roman" w:cs="Times New Roman"/>
          <w:sz w:val="24"/>
          <w:szCs w:val="24"/>
        </w:rPr>
      </w:pPr>
      <w:r w:rsidRPr="0040140F">
        <w:rPr>
          <w:rFonts w:ascii="Times New Roman" w:eastAsia="Times New Roman" w:hAnsi="Times New Roman" w:cs="Times New Roman"/>
          <w:iCs/>
          <w:color w:val="030303"/>
          <w:w w:val="110"/>
          <w:sz w:val="24"/>
          <w:szCs w:val="24"/>
        </w:rPr>
        <w:t>В</w:t>
      </w:r>
      <w:r w:rsidRPr="0040140F">
        <w:rPr>
          <w:rFonts w:ascii="Times New Roman" w:eastAsia="Times New Roman" w:hAnsi="Times New Roman" w:cs="Times New Roman"/>
          <w:i/>
          <w:color w:val="030303"/>
          <w:w w:val="110"/>
          <w:sz w:val="24"/>
          <w:szCs w:val="24"/>
        </w:rPr>
        <w:t xml:space="preserve">. </w:t>
      </w:r>
      <w:r w:rsidRPr="0040140F">
        <w:rPr>
          <w:rFonts w:ascii="Times New Roman" w:eastAsia="Times New Roman" w:hAnsi="Times New Roman" w:cs="Times New Roman"/>
          <w:color w:val="030303"/>
          <w:w w:val="110"/>
          <w:sz w:val="24"/>
          <w:szCs w:val="24"/>
        </w:rPr>
        <w:t>Покровский, оперный режиссер</w:t>
      </w:r>
    </w:p>
    <w:p w14:paraId="23BC9A3A" w14:textId="3B6F241A" w:rsidR="009733BC" w:rsidRPr="0040140F" w:rsidRDefault="009733BC" w:rsidP="006E1AA2">
      <w:pPr>
        <w:widowControl w:val="0"/>
        <w:autoSpaceDE w:val="0"/>
        <w:autoSpaceDN w:val="0"/>
        <w:spacing w:after="0" w:line="273" w:lineRule="exact"/>
        <w:jc w:val="both"/>
        <w:rPr>
          <w:rFonts w:ascii="Times New Roman" w:eastAsia="Times New Roman" w:hAnsi="Times New Roman" w:cs="Times New Roman"/>
          <w:b/>
          <w:sz w:val="24"/>
          <w:szCs w:val="24"/>
        </w:rPr>
      </w:pPr>
    </w:p>
    <w:p w14:paraId="157562C3" w14:textId="66590506" w:rsidR="009733BC" w:rsidRPr="0040140F" w:rsidRDefault="009733BC" w:rsidP="006E1AA2">
      <w:pPr>
        <w:widowControl w:val="0"/>
        <w:autoSpaceDE w:val="0"/>
        <w:autoSpaceDN w:val="0"/>
        <w:spacing w:before="1" w:after="0" w:line="235" w:lineRule="auto"/>
        <w:ind w:left="114" w:right="47" w:firstLine="288"/>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05"/>
          <w:sz w:val="24"/>
          <w:szCs w:val="24"/>
        </w:rPr>
        <w:t>Музыкальный образ можно</w:t>
      </w:r>
      <w:r w:rsidRPr="0040140F">
        <w:rPr>
          <w:rFonts w:ascii="Times New Roman" w:eastAsia="Times New Roman" w:hAnsi="Times New Roman" w:cs="Times New Roman"/>
          <w:color w:val="030303"/>
          <w:spacing w:val="-43"/>
          <w:w w:val="105"/>
          <w:sz w:val="24"/>
          <w:szCs w:val="24"/>
        </w:rPr>
        <w:t xml:space="preserve"> </w:t>
      </w:r>
      <w:r w:rsidRPr="0040140F">
        <w:rPr>
          <w:rFonts w:ascii="Times New Roman" w:eastAsia="Times New Roman" w:hAnsi="Times New Roman" w:cs="Times New Roman"/>
          <w:color w:val="030303"/>
          <w:w w:val="105"/>
          <w:sz w:val="24"/>
          <w:szCs w:val="24"/>
        </w:rPr>
        <w:t>охарактеризовать</w:t>
      </w:r>
      <w:r w:rsidRPr="0040140F">
        <w:rPr>
          <w:rFonts w:ascii="Times New Roman" w:eastAsia="Times New Roman" w:hAnsi="Times New Roman" w:cs="Times New Roman"/>
          <w:color w:val="030303"/>
          <w:spacing w:val="-44"/>
          <w:w w:val="105"/>
          <w:sz w:val="24"/>
          <w:szCs w:val="24"/>
        </w:rPr>
        <w:t xml:space="preserve"> </w:t>
      </w:r>
      <w:r w:rsidRPr="0040140F">
        <w:rPr>
          <w:rFonts w:ascii="Times New Roman" w:eastAsia="Times New Roman" w:hAnsi="Times New Roman" w:cs="Times New Roman"/>
          <w:color w:val="030303"/>
          <w:w w:val="105"/>
          <w:sz w:val="24"/>
          <w:szCs w:val="24"/>
        </w:rPr>
        <w:t>как</w:t>
      </w:r>
      <w:r w:rsidRPr="0040140F">
        <w:rPr>
          <w:rFonts w:ascii="Times New Roman" w:eastAsia="Times New Roman" w:hAnsi="Times New Roman" w:cs="Times New Roman"/>
          <w:color w:val="030303"/>
          <w:spacing w:val="-16"/>
          <w:w w:val="105"/>
          <w:sz w:val="24"/>
          <w:szCs w:val="24"/>
        </w:rPr>
        <w:t xml:space="preserve"> </w:t>
      </w:r>
      <w:r w:rsidRPr="0040140F">
        <w:rPr>
          <w:rFonts w:ascii="Times New Roman" w:eastAsia="Times New Roman" w:hAnsi="Times New Roman" w:cs="Times New Roman"/>
          <w:color w:val="030303"/>
          <w:w w:val="105"/>
          <w:sz w:val="24"/>
          <w:szCs w:val="24"/>
        </w:rPr>
        <w:t>целостное</w:t>
      </w:r>
      <w:r w:rsidRPr="0040140F">
        <w:rPr>
          <w:rFonts w:ascii="Times New Roman" w:eastAsia="Times New Roman" w:hAnsi="Times New Roman" w:cs="Times New Roman"/>
          <w:color w:val="030303"/>
          <w:spacing w:val="-25"/>
          <w:w w:val="105"/>
          <w:sz w:val="24"/>
          <w:szCs w:val="24"/>
        </w:rPr>
        <w:t xml:space="preserve"> </w:t>
      </w:r>
      <w:r w:rsidRPr="0040140F">
        <w:rPr>
          <w:rFonts w:ascii="Times New Roman" w:eastAsia="Times New Roman" w:hAnsi="Times New Roman" w:cs="Times New Roman"/>
          <w:color w:val="030303"/>
          <w:w w:val="105"/>
          <w:sz w:val="24"/>
          <w:szCs w:val="24"/>
        </w:rPr>
        <w:t xml:space="preserve">эмоционально окрашенное представление действительности </w:t>
      </w:r>
      <w:r w:rsidRPr="0040140F">
        <w:rPr>
          <w:rFonts w:ascii="Times New Roman" w:eastAsia="Times New Roman" w:hAnsi="Times New Roman" w:cs="Times New Roman"/>
          <w:color w:val="030303"/>
          <w:spacing w:val="-3"/>
          <w:w w:val="105"/>
          <w:sz w:val="24"/>
          <w:szCs w:val="24"/>
        </w:rPr>
        <w:t xml:space="preserve">(о </w:t>
      </w:r>
      <w:r w:rsidRPr="0040140F">
        <w:rPr>
          <w:rFonts w:ascii="Times New Roman" w:eastAsia="Times New Roman" w:hAnsi="Times New Roman" w:cs="Times New Roman"/>
          <w:color w:val="030303"/>
          <w:w w:val="105"/>
          <w:sz w:val="24"/>
          <w:szCs w:val="24"/>
        </w:rPr>
        <w:t>жизни, событиях в жизни людей, явлений природы) воплощенными средствами музыки или синтеза музыки и слова. Композитор создает свой образ произведения и, наконец, исполнитель-певец создает как бы заново его вокальный</w:t>
      </w:r>
      <w:r w:rsidRPr="0040140F">
        <w:rPr>
          <w:rFonts w:ascii="Times New Roman" w:eastAsia="Times New Roman" w:hAnsi="Times New Roman" w:cs="Times New Roman"/>
          <w:color w:val="030303"/>
          <w:spacing w:val="27"/>
          <w:w w:val="105"/>
          <w:sz w:val="24"/>
          <w:szCs w:val="24"/>
        </w:rPr>
        <w:t xml:space="preserve"> </w:t>
      </w:r>
      <w:r w:rsidRPr="0040140F">
        <w:rPr>
          <w:rFonts w:ascii="Times New Roman" w:eastAsia="Times New Roman" w:hAnsi="Times New Roman" w:cs="Times New Roman"/>
          <w:color w:val="030303"/>
          <w:w w:val="105"/>
          <w:sz w:val="24"/>
          <w:szCs w:val="24"/>
        </w:rPr>
        <w:t>образ.</w:t>
      </w:r>
    </w:p>
    <w:p w14:paraId="535A9573" w14:textId="1D7E218D" w:rsidR="009733BC" w:rsidRPr="0040140F" w:rsidRDefault="009733BC" w:rsidP="006E1AA2">
      <w:pPr>
        <w:widowControl w:val="0"/>
        <w:autoSpaceDE w:val="0"/>
        <w:autoSpaceDN w:val="0"/>
        <w:spacing w:before="10" w:after="0" w:line="240" w:lineRule="auto"/>
        <w:ind w:left="114" w:right="54" w:firstLine="288"/>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05"/>
          <w:sz w:val="24"/>
          <w:szCs w:val="24"/>
        </w:rPr>
        <w:t>В</w:t>
      </w:r>
      <w:r w:rsidRPr="0040140F">
        <w:rPr>
          <w:rFonts w:ascii="Times New Roman" w:eastAsia="Times New Roman" w:hAnsi="Times New Roman" w:cs="Times New Roman"/>
          <w:color w:val="030303"/>
          <w:spacing w:val="-39"/>
          <w:w w:val="105"/>
          <w:sz w:val="24"/>
          <w:szCs w:val="24"/>
        </w:rPr>
        <w:t xml:space="preserve"> </w:t>
      </w:r>
      <w:r w:rsidRPr="0040140F">
        <w:rPr>
          <w:rFonts w:ascii="Times New Roman" w:eastAsia="Times New Roman" w:hAnsi="Times New Roman" w:cs="Times New Roman"/>
          <w:color w:val="030303"/>
          <w:w w:val="105"/>
          <w:sz w:val="24"/>
          <w:szCs w:val="24"/>
        </w:rPr>
        <w:t>каждом</w:t>
      </w:r>
      <w:r w:rsidRPr="0040140F">
        <w:rPr>
          <w:rFonts w:ascii="Times New Roman" w:eastAsia="Times New Roman" w:hAnsi="Times New Roman" w:cs="Times New Roman"/>
          <w:color w:val="030303"/>
          <w:spacing w:val="-8"/>
          <w:w w:val="105"/>
          <w:sz w:val="24"/>
          <w:szCs w:val="24"/>
        </w:rPr>
        <w:t xml:space="preserve"> </w:t>
      </w:r>
      <w:r w:rsidRPr="0040140F">
        <w:rPr>
          <w:rFonts w:ascii="Times New Roman" w:eastAsia="Times New Roman" w:hAnsi="Times New Roman" w:cs="Times New Roman"/>
          <w:color w:val="030303"/>
          <w:w w:val="105"/>
          <w:sz w:val="24"/>
          <w:szCs w:val="24"/>
        </w:rPr>
        <w:t>вокальном</w:t>
      </w:r>
      <w:r w:rsidRPr="0040140F">
        <w:rPr>
          <w:rFonts w:ascii="Times New Roman" w:eastAsia="Times New Roman" w:hAnsi="Times New Roman" w:cs="Times New Roman"/>
          <w:color w:val="030303"/>
          <w:spacing w:val="-10"/>
          <w:w w:val="105"/>
          <w:sz w:val="24"/>
          <w:szCs w:val="24"/>
        </w:rPr>
        <w:t xml:space="preserve"> </w:t>
      </w:r>
      <w:r w:rsidRPr="0040140F">
        <w:rPr>
          <w:rFonts w:ascii="Times New Roman" w:eastAsia="Times New Roman" w:hAnsi="Times New Roman" w:cs="Times New Roman"/>
          <w:color w:val="030303"/>
          <w:w w:val="105"/>
          <w:sz w:val="24"/>
          <w:szCs w:val="24"/>
        </w:rPr>
        <w:t>произведении,</w:t>
      </w:r>
      <w:r w:rsidRPr="0040140F">
        <w:rPr>
          <w:rFonts w:ascii="Times New Roman" w:eastAsia="Times New Roman" w:hAnsi="Times New Roman" w:cs="Times New Roman"/>
          <w:color w:val="030303"/>
          <w:spacing w:val="12"/>
          <w:w w:val="105"/>
          <w:sz w:val="24"/>
          <w:szCs w:val="24"/>
        </w:rPr>
        <w:t xml:space="preserve"> </w:t>
      </w:r>
      <w:r w:rsidRPr="0040140F">
        <w:rPr>
          <w:rFonts w:ascii="Times New Roman" w:eastAsia="Times New Roman" w:hAnsi="Times New Roman" w:cs="Times New Roman"/>
          <w:color w:val="030303"/>
          <w:w w:val="105"/>
          <w:sz w:val="24"/>
          <w:szCs w:val="24"/>
        </w:rPr>
        <w:t>кроме</w:t>
      </w:r>
      <w:r w:rsidRPr="0040140F">
        <w:rPr>
          <w:rFonts w:ascii="Times New Roman" w:eastAsia="Times New Roman" w:hAnsi="Times New Roman" w:cs="Times New Roman"/>
          <w:color w:val="030303"/>
          <w:spacing w:val="-28"/>
          <w:w w:val="105"/>
          <w:sz w:val="24"/>
          <w:szCs w:val="24"/>
        </w:rPr>
        <w:t xml:space="preserve"> </w:t>
      </w:r>
      <w:r w:rsidRPr="0040140F">
        <w:rPr>
          <w:rFonts w:ascii="Times New Roman" w:eastAsia="Times New Roman" w:hAnsi="Times New Roman" w:cs="Times New Roman"/>
          <w:color w:val="030303"/>
          <w:w w:val="105"/>
          <w:sz w:val="24"/>
          <w:szCs w:val="24"/>
        </w:rPr>
        <w:t>основного образа, могут быть вспомогательные (образы второго плана). Например, сочетание главного и второстепенных</w:t>
      </w:r>
      <w:r w:rsidRPr="0040140F">
        <w:rPr>
          <w:rFonts w:ascii="Times New Roman" w:eastAsia="Times New Roman" w:hAnsi="Times New Roman" w:cs="Times New Roman"/>
          <w:color w:val="030303"/>
          <w:spacing w:val="-46"/>
          <w:w w:val="105"/>
          <w:sz w:val="24"/>
          <w:szCs w:val="24"/>
        </w:rPr>
        <w:t xml:space="preserve"> </w:t>
      </w:r>
      <w:r w:rsidRPr="0040140F">
        <w:rPr>
          <w:rFonts w:ascii="Times New Roman" w:eastAsia="Times New Roman" w:hAnsi="Times New Roman" w:cs="Times New Roman"/>
          <w:color w:val="030303"/>
          <w:w w:val="105"/>
          <w:sz w:val="24"/>
          <w:szCs w:val="24"/>
        </w:rPr>
        <w:t>персонажей,</w:t>
      </w:r>
      <w:r w:rsidRPr="0040140F">
        <w:rPr>
          <w:rFonts w:ascii="Times New Roman" w:eastAsia="Times New Roman" w:hAnsi="Times New Roman" w:cs="Times New Roman"/>
          <w:color w:val="030303"/>
          <w:spacing w:val="-31"/>
          <w:w w:val="105"/>
          <w:sz w:val="24"/>
          <w:szCs w:val="24"/>
        </w:rPr>
        <w:t xml:space="preserve"> </w:t>
      </w:r>
      <w:r w:rsidRPr="0040140F">
        <w:rPr>
          <w:rFonts w:ascii="Times New Roman" w:eastAsia="Times New Roman" w:hAnsi="Times New Roman" w:cs="Times New Roman"/>
          <w:color w:val="030303"/>
          <w:w w:val="105"/>
          <w:sz w:val="24"/>
          <w:szCs w:val="24"/>
        </w:rPr>
        <w:t>образ</w:t>
      </w:r>
      <w:r w:rsidRPr="0040140F">
        <w:rPr>
          <w:rFonts w:ascii="Times New Roman" w:eastAsia="Times New Roman" w:hAnsi="Times New Roman" w:cs="Times New Roman"/>
          <w:color w:val="030303"/>
          <w:spacing w:val="-31"/>
          <w:w w:val="105"/>
          <w:sz w:val="24"/>
          <w:szCs w:val="24"/>
        </w:rPr>
        <w:t xml:space="preserve"> </w:t>
      </w:r>
      <w:r w:rsidRPr="0040140F">
        <w:rPr>
          <w:rFonts w:ascii="Times New Roman" w:eastAsia="Times New Roman" w:hAnsi="Times New Roman" w:cs="Times New Roman"/>
          <w:color w:val="030303"/>
          <w:w w:val="105"/>
          <w:sz w:val="24"/>
          <w:szCs w:val="24"/>
        </w:rPr>
        <w:t>народа,</w:t>
      </w:r>
      <w:r w:rsidRPr="0040140F">
        <w:rPr>
          <w:rFonts w:ascii="Times New Roman" w:eastAsia="Times New Roman" w:hAnsi="Times New Roman" w:cs="Times New Roman"/>
          <w:color w:val="030303"/>
          <w:spacing w:val="-30"/>
          <w:w w:val="105"/>
          <w:sz w:val="24"/>
          <w:szCs w:val="24"/>
        </w:rPr>
        <w:t xml:space="preserve"> </w:t>
      </w:r>
      <w:r w:rsidRPr="0040140F">
        <w:rPr>
          <w:rFonts w:ascii="Times New Roman" w:eastAsia="Times New Roman" w:hAnsi="Times New Roman" w:cs="Times New Roman"/>
          <w:color w:val="030303"/>
          <w:w w:val="105"/>
          <w:sz w:val="24"/>
          <w:szCs w:val="24"/>
        </w:rPr>
        <w:t>природы и</w:t>
      </w:r>
      <w:r w:rsidRPr="0040140F">
        <w:rPr>
          <w:rFonts w:ascii="Times New Roman" w:eastAsia="Times New Roman" w:hAnsi="Times New Roman" w:cs="Times New Roman"/>
          <w:color w:val="030303"/>
          <w:spacing w:val="-51"/>
          <w:w w:val="105"/>
          <w:sz w:val="24"/>
          <w:szCs w:val="24"/>
        </w:rPr>
        <w:t xml:space="preserve"> </w:t>
      </w:r>
      <w:r w:rsidRPr="0040140F">
        <w:rPr>
          <w:rFonts w:ascii="Times New Roman" w:eastAsia="Times New Roman" w:hAnsi="Times New Roman" w:cs="Times New Roman"/>
          <w:color w:val="030303"/>
          <w:w w:val="105"/>
          <w:sz w:val="24"/>
          <w:szCs w:val="24"/>
        </w:rPr>
        <w:t>другие, характеризующие события данного времени. Вместе с тем, само вокальное произведение уже образ,</w:t>
      </w:r>
      <w:r w:rsidRPr="0040140F">
        <w:rPr>
          <w:rFonts w:ascii="Times New Roman" w:eastAsia="Times New Roman" w:hAnsi="Times New Roman" w:cs="Times New Roman"/>
          <w:color w:val="030303"/>
          <w:spacing w:val="-11"/>
          <w:w w:val="105"/>
          <w:sz w:val="24"/>
          <w:szCs w:val="24"/>
        </w:rPr>
        <w:t xml:space="preserve"> </w:t>
      </w:r>
      <w:r w:rsidRPr="0040140F">
        <w:rPr>
          <w:rFonts w:ascii="Times New Roman" w:eastAsia="Times New Roman" w:hAnsi="Times New Roman" w:cs="Times New Roman"/>
          <w:color w:val="030303"/>
          <w:w w:val="105"/>
          <w:sz w:val="24"/>
          <w:szCs w:val="24"/>
        </w:rPr>
        <w:t>несмотря</w:t>
      </w:r>
      <w:r w:rsidRPr="0040140F">
        <w:rPr>
          <w:rFonts w:ascii="Times New Roman" w:eastAsia="Times New Roman" w:hAnsi="Times New Roman" w:cs="Times New Roman"/>
          <w:color w:val="030303"/>
          <w:spacing w:val="-10"/>
          <w:w w:val="105"/>
          <w:sz w:val="24"/>
          <w:szCs w:val="24"/>
        </w:rPr>
        <w:t xml:space="preserve"> </w:t>
      </w:r>
      <w:r w:rsidRPr="0040140F">
        <w:rPr>
          <w:rFonts w:ascii="Times New Roman" w:eastAsia="Times New Roman" w:hAnsi="Times New Roman" w:cs="Times New Roman"/>
          <w:color w:val="030303"/>
          <w:w w:val="105"/>
          <w:sz w:val="24"/>
          <w:szCs w:val="24"/>
        </w:rPr>
        <w:t>на</w:t>
      </w:r>
      <w:r w:rsidRPr="0040140F">
        <w:rPr>
          <w:rFonts w:ascii="Times New Roman" w:eastAsia="Times New Roman" w:hAnsi="Times New Roman" w:cs="Times New Roman"/>
          <w:color w:val="030303"/>
          <w:spacing w:val="-25"/>
          <w:w w:val="105"/>
          <w:sz w:val="24"/>
          <w:szCs w:val="24"/>
        </w:rPr>
        <w:t xml:space="preserve"> </w:t>
      </w:r>
      <w:r w:rsidRPr="0040140F">
        <w:rPr>
          <w:rFonts w:ascii="Times New Roman" w:eastAsia="Times New Roman" w:hAnsi="Times New Roman" w:cs="Times New Roman"/>
          <w:color w:val="030303"/>
          <w:w w:val="105"/>
          <w:sz w:val="24"/>
          <w:szCs w:val="24"/>
        </w:rPr>
        <w:t>то</w:t>
      </w:r>
      <w:r w:rsidRPr="0040140F">
        <w:rPr>
          <w:rFonts w:ascii="Times New Roman" w:eastAsia="Times New Roman" w:hAnsi="Times New Roman" w:cs="Times New Roman"/>
          <w:color w:val="030303"/>
          <w:spacing w:val="-34"/>
          <w:w w:val="105"/>
          <w:sz w:val="24"/>
          <w:szCs w:val="24"/>
        </w:rPr>
        <w:t xml:space="preserve"> </w:t>
      </w:r>
      <w:r w:rsidRPr="0040140F">
        <w:rPr>
          <w:rFonts w:ascii="Times New Roman" w:eastAsia="Times New Roman" w:hAnsi="Times New Roman" w:cs="Times New Roman"/>
          <w:color w:val="030303"/>
          <w:w w:val="105"/>
          <w:sz w:val="24"/>
          <w:szCs w:val="24"/>
        </w:rPr>
        <w:t>что</w:t>
      </w:r>
      <w:r w:rsidRPr="0040140F">
        <w:rPr>
          <w:rFonts w:ascii="Times New Roman" w:eastAsia="Times New Roman" w:hAnsi="Times New Roman" w:cs="Times New Roman"/>
          <w:color w:val="030303"/>
          <w:spacing w:val="-31"/>
          <w:w w:val="105"/>
          <w:sz w:val="24"/>
          <w:szCs w:val="24"/>
        </w:rPr>
        <w:t xml:space="preserve"> </w:t>
      </w:r>
      <w:r w:rsidRPr="0040140F">
        <w:rPr>
          <w:rFonts w:ascii="Times New Roman" w:eastAsia="Times New Roman" w:hAnsi="Times New Roman" w:cs="Times New Roman"/>
          <w:color w:val="030303"/>
          <w:w w:val="105"/>
          <w:sz w:val="24"/>
          <w:szCs w:val="24"/>
        </w:rPr>
        <w:t>оно</w:t>
      </w:r>
      <w:r w:rsidRPr="0040140F">
        <w:rPr>
          <w:rFonts w:ascii="Times New Roman" w:eastAsia="Times New Roman" w:hAnsi="Times New Roman" w:cs="Times New Roman"/>
          <w:color w:val="030303"/>
          <w:spacing w:val="-31"/>
          <w:w w:val="105"/>
          <w:sz w:val="24"/>
          <w:szCs w:val="24"/>
        </w:rPr>
        <w:t xml:space="preserve"> </w:t>
      </w:r>
      <w:r w:rsidRPr="0040140F">
        <w:rPr>
          <w:rFonts w:ascii="Times New Roman" w:eastAsia="Times New Roman" w:hAnsi="Times New Roman" w:cs="Times New Roman"/>
          <w:color w:val="030303"/>
          <w:w w:val="105"/>
          <w:sz w:val="24"/>
          <w:szCs w:val="24"/>
        </w:rPr>
        <w:t>состоит</w:t>
      </w:r>
      <w:r w:rsidRPr="0040140F">
        <w:rPr>
          <w:rFonts w:ascii="Times New Roman" w:eastAsia="Times New Roman" w:hAnsi="Times New Roman" w:cs="Times New Roman"/>
          <w:color w:val="030303"/>
          <w:spacing w:val="-2"/>
          <w:w w:val="105"/>
          <w:sz w:val="24"/>
          <w:szCs w:val="24"/>
        </w:rPr>
        <w:t xml:space="preserve"> </w:t>
      </w:r>
      <w:r w:rsidRPr="0040140F">
        <w:rPr>
          <w:rFonts w:ascii="Times New Roman" w:eastAsia="Times New Roman" w:hAnsi="Times New Roman" w:cs="Times New Roman"/>
          <w:color w:val="030303"/>
          <w:w w:val="105"/>
          <w:sz w:val="24"/>
          <w:szCs w:val="24"/>
        </w:rPr>
        <w:t>из</w:t>
      </w:r>
      <w:r w:rsidRPr="0040140F">
        <w:rPr>
          <w:rFonts w:ascii="Times New Roman" w:eastAsia="Times New Roman" w:hAnsi="Times New Roman" w:cs="Times New Roman"/>
          <w:color w:val="030303"/>
          <w:spacing w:val="-23"/>
          <w:w w:val="105"/>
          <w:sz w:val="24"/>
          <w:szCs w:val="24"/>
        </w:rPr>
        <w:t xml:space="preserve"> </w:t>
      </w:r>
      <w:r w:rsidRPr="0040140F">
        <w:rPr>
          <w:rFonts w:ascii="Times New Roman" w:eastAsia="Times New Roman" w:hAnsi="Times New Roman" w:cs="Times New Roman"/>
          <w:color w:val="030303"/>
          <w:w w:val="105"/>
          <w:sz w:val="24"/>
          <w:szCs w:val="24"/>
        </w:rPr>
        <w:t>ряда</w:t>
      </w:r>
      <w:r w:rsidRPr="0040140F">
        <w:rPr>
          <w:rFonts w:ascii="Times New Roman" w:eastAsia="Times New Roman" w:hAnsi="Times New Roman" w:cs="Times New Roman"/>
          <w:color w:val="030303"/>
          <w:spacing w:val="-24"/>
          <w:w w:val="105"/>
          <w:sz w:val="24"/>
          <w:szCs w:val="24"/>
        </w:rPr>
        <w:t xml:space="preserve"> </w:t>
      </w:r>
      <w:r w:rsidRPr="0040140F">
        <w:rPr>
          <w:rFonts w:ascii="Times New Roman" w:eastAsia="Times New Roman" w:hAnsi="Times New Roman" w:cs="Times New Roman"/>
          <w:color w:val="030303"/>
          <w:w w:val="105"/>
          <w:sz w:val="24"/>
          <w:szCs w:val="24"/>
        </w:rPr>
        <w:t>других контрастных</w:t>
      </w:r>
      <w:r w:rsidRPr="0040140F">
        <w:rPr>
          <w:rFonts w:ascii="Times New Roman" w:eastAsia="Times New Roman" w:hAnsi="Times New Roman" w:cs="Times New Roman"/>
          <w:color w:val="030303"/>
          <w:spacing w:val="33"/>
          <w:w w:val="105"/>
          <w:sz w:val="24"/>
          <w:szCs w:val="24"/>
        </w:rPr>
        <w:t xml:space="preserve"> </w:t>
      </w:r>
      <w:r w:rsidRPr="0040140F">
        <w:rPr>
          <w:rFonts w:ascii="Times New Roman" w:eastAsia="Times New Roman" w:hAnsi="Times New Roman" w:cs="Times New Roman"/>
          <w:color w:val="030303"/>
          <w:w w:val="105"/>
          <w:sz w:val="24"/>
          <w:szCs w:val="24"/>
        </w:rPr>
        <w:t>образов.</w:t>
      </w:r>
    </w:p>
    <w:p w14:paraId="095567D0" w14:textId="6248A672" w:rsidR="009733BC" w:rsidRPr="0040140F" w:rsidRDefault="009733BC" w:rsidP="006E1AA2">
      <w:pPr>
        <w:widowControl w:val="0"/>
        <w:autoSpaceDE w:val="0"/>
        <w:autoSpaceDN w:val="0"/>
        <w:spacing w:before="66" w:after="0" w:line="240" w:lineRule="auto"/>
        <w:ind w:left="399"/>
        <w:jc w:val="both"/>
        <w:outlineLvl w:val="8"/>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05"/>
          <w:sz w:val="24"/>
          <w:szCs w:val="24"/>
        </w:rPr>
        <w:t>Раскрытие вокального образа обычно осуществляется тремя путями:</w:t>
      </w:r>
    </w:p>
    <w:p w14:paraId="2C7C55BB" w14:textId="3F428A40" w:rsidR="009733BC" w:rsidRPr="0040140F" w:rsidRDefault="009733BC" w:rsidP="006E1AA2">
      <w:pPr>
        <w:widowControl w:val="0"/>
        <w:numPr>
          <w:ilvl w:val="0"/>
          <w:numId w:val="2"/>
        </w:numPr>
        <w:tabs>
          <w:tab w:val="left" w:pos="715"/>
        </w:tabs>
        <w:autoSpaceDE w:val="0"/>
        <w:autoSpaceDN w:val="0"/>
        <w:spacing w:before="3" w:after="0" w:line="235" w:lineRule="auto"/>
        <w:ind w:right="119" w:firstLine="267"/>
        <w:jc w:val="both"/>
        <w:outlineLvl w:val="8"/>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05"/>
          <w:sz w:val="24"/>
          <w:szCs w:val="24"/>
        </w:rPr>
        <w:t>посредством технического освоения произве</w:t>
      </w:r>
      <w:r w:rsidRPr="0040140F">
        <w:rPr>
          <w:rFonts w:ascii="Times New Roman" w:eastAsia="Times New Roman" w:hAnsi="Times New Roman" w:cs="Times New Roman"/>
          <w:color w:val="030303"/>
          <w:sz w:val="24"/>
          <w:szCs w:val="24"/>
        </w:rPr>
        <w:t xml:space="preserve">дения, неоднократным </w:t>
      </w:r>
      <w:proofErr w:type="spellStart"/>
      <w:r w:rsidRPr="0040140F">
        <w:rPr>
          <w:rFonts w:ascii="Times New Roman" w:eastAsia="Times New Roman" w:hAnsi="Times New Roman" w:cs="Times New Roman"/>
          <w:color w:val="030303"/>
          <w:sz w:val="24"/>
          <w:szCs w:val="24"/>
        </w:rPr>
        <w:t>пропеванием</w:t>
      </w:r>
      <w:proofErr w:type="spellEnd"/>
      <w:r w:rsidRPr="0040140F">
        <w:rPr>
          <w:rFonts w:ascii="Times New Roman" w:eastAsia="Times New Roman" w:hAnsi="Times New Roman" w:cs="Times New Roman"/>
          <w:color w:val="030303"/>
          <w:sz w:val="24"/>
          <w:szCs w:val="24"/>
        </w:rPr>
        <w:t xml:space="preserve"> отдельных мест, </w:t>
      </w:r>
      <w:r w:rsidRPr="0040140F">
        <w:rPr>
          <w:rFonts w:ascii="Times New Roman" w:eastAsia="Times New Roman" w:hAnsi="Times New Roman" w:cs="Times New Roman"/>
          <w:color w:val="030303"/>
          <w:w w:val="105"/>
          <w:sz w:val="24"/>
          <w:szCs w:val="24"/>
        </w:rPr>
        <w:t>трудных интервалов, пассажей и т.д. В данном случае</w:t>
      </w:r>
      <w:r w:rsidRPr="0040140F">
        <w:rPr>
          <w:rFonts w:ascii="Times New Roman" w:eastAsia="Times New Roman" w:hAnsi="Times New Roman" w:cs="Times New Roman"/>
          <w:color w:val="030303"/>
          <w:spacing w:val="-33"/>
          <w:w w:val="105"/>
          <w:sz w:val="24"/>
          <w:szCs w:val="24"/>
        </w:rPr>
        <w:t xml:space="preserve"> </w:t>
      </w:r>
      <w:r w:rsidRPr="0040140F">
        <w:rPr>
          <w:rFonts w:ascii="Times New Roman" w:eastAsia="Times New Roman" w:hAnsi="Times New Roman" w:cs="Times New Roman"/>
          <w:color w:val="030303"/>
          <w:w w:val="105"/>
          <w:sz w:val="24"/>
          <w:szCs w:val="24"/>
        </w:rPr>
        <w:t>образ</w:t>
      </w:r>
      <w:r w:rsidRPr="0040140F">
        <w:rPr>
          <w:rFonts w:ascii="Times New Roman" w:eastAsia="Times New Roman" w:hAnsi="Times New Roman" w:cs="Times New Roman"/>
          <w:color w:val="030303"/>
          <w:spacing w:val="-18"/>
          <w:w w:val="105"/>
          <w:sz w:val="24"/>
          <w:szCs w:val="24"/>
        </w:rPr>
        <w:t xml:space="preserve"> </w:t>
      </w:r>
      <w:r w:rsidRPr="0040140F">
        <w:rPr>
          <w:rFonts w:ascii="Times New Roman" w:eastAsia="Times New Roman" w:hAnsi="Times New Roman" w:cs="Times New Roman"/>
          <w:color w:val="030303"/>
          <w:w w:val="105"/>
          <w:sz w:val="24"/>
          <w:szCs w:val="24"/>
        </w:rPr>
        <w:t>как</w:t>
      </w:r>
      <w:r w:rsidRPr="0040140F">
        <w:rPr>
          <w:rFonts w:ascii="Times New Roman" w:eastAsia="Times New Roman" w:hAnsi="Times New Roman" w:cs="Times New Roman"/>
          <w:color w:val="030303"/>
          <w:spacing w:val="15"/>
          <w:w w:val="105"/>
          <w:sz w:val="24"/>
          <w:szCs w:val="24"/>
        </w:rPr>
        <w:t xml:space="preserve"> </w:t>
      </w:r>
      <w:r w:rsidRPr="0040140F">
        <w:rPr>
          <w:rFonts w:ascii="Times New Roman" w:eastAsia="Times New Roman" w:hAnsi="Times New Roman" w:cs="Times New Roman"/>
          <w:color w:val="030303"/>
          <w:w w:val="105"/>
          <w:sz w:val="24"/>
          <w:szCs w:val="24"/>
        </w:rPr>
        <w:t>бы</w:t>
      </w:r>
      <w:r w:rsidRPr="0040140F">
        <w:rPr>
          <w:rFonts w:ascii="Times New Roman" w:eastAsia="Times New Roman" w:hAnsi="Times New Roman" w:cs="Times New Roman"/>
          <w:color w:val="030303"/>
          <w:spacing w:val="-5"/>
          <w:w w:val="105"/>
          <w:sz w:val="24"/>
          <w:szCs w:val="24"/>
        </w:rPr>
        <w:t xml:space="preserve"> </w:t>
      </w:r>
      <w:r w:rsidRPr="0040140F">
        <w:rPr>
          <w:rFonts w:ascii="Times New Roman" w:eastAsia="Times New Roman" w:hAnsi="Times New Roman" w:cs="Times New Roman"/>
          <w:color w:val="030303"/>
          <w:w w:val="105"/>
          <w:sz w:val="24"/>
          <w:szCs w:val="24"/>
        </w:rPr>
        <w:t>вырастает</w:t>
      </w:r>
      <w:r w:rsidRPr="0040140F">
        <w:rPr>
          <w:rFonts w:ascii="Times New Roman" w:eastAsia="Times New Roman" w:hAnsi="Times New Roman" w:cs="Times New Roman"/>
          <w:color w:val="030303"/>
          <w:spacing w:val="8"/>
          <w:w w:val="105"/>
          <w:sz w:val="24"/>
          <w:szCs w:val="24"/>
        </w:rPr>
        <w:t xml:space="preserve"> </w:t>
      </w:r>
      <w:r w:rsidRPr="0040140F">
        <w:rPr>
          <w:rFonts w:ascii="Times New Roman" w:eastAsia="Times New Roman" w:hAnsi="Times New Roman" w:cs="Times New Roman"/>
          <w:color w:val="030303"/>
          <w:w w:val="105"/>
          <w:sz w:val="24"/>
          <w:szCs w:val="24"/>
        </w:rPr>
        <w:t>из</w:t>
      </w:r>
      <w:r w:rsidRPr="0040140F">
        <w:rPr>
          <w:rFonts w:ascii="Times New Roman" w:eastAsia="Times New Roman" w:hAnsi="Times New Roman" w:cs="Times New Roman"/>
          <w:color w:val="030303"/>
          <w:spacing w:val="-22"/>
          <w:w w:val="105"/>
          <w:sz w:val="24"/>
          <w:szCs w:val="24"/>
        </w:rPr>
        <w:t xml:space="preserve"> </w:t>
      </w:r>
      <w:r w:rsidRPr="0040140F">
        <w:rPr>
          <w:rFonts w:ascii="Times New Roman" w:eastAsia="Times New Roman" w:hAnsi="Times New Roman" w:cs="Times New Roman"/>
          <w:color w:val="030303"/>
          <w:w w:val="105"/>
          <w:sz w:val="24"/>
          <w:szCs w:val="24"/>
        </w:rPr>
        <w:t>техники,</w:t>
      </w:r>
      <w:r w:rsidRPr="0040140F">
        <w:rPr>
          <w:rFonts w:ascii="Times New Roman" w:eastAsia="Times New Roman" w:hAnsi="Times New Roman" w:cs="Times New Roman"/>
          <w:color w:val="030303"/>
          <w:spacing w:val="-6"/>
          <w:w w:val="105"/>
          <w:sz w:val="24"/>
          <w:szCs w:val="24"/>
        </w:rPr>
        <w:t xml:space="preserve"> </w:t>
      </w:r>
      <w:r w:rsidRPr="0040140F">
        <w:rPr>
          <w:rFonts w:ascii="Times New Roman" w:eastAsia="Times New Roman" w:hAnsi="Times New Roman" w:cs="Times New Roman"/>
          <w:color w:val="030303"/>
          <w:w w:val="105"/>
          <w:sz w:val="24"/>
          <w:szCs w:val="24"/>
        </w:rPr>
        <w:t>благодаря улучшению техники</w:t>
      </w:r>
      <w:r w:rsidRPr="0040140F">
        <w:rPr>
          <w:rFonts w:ascii="Times New Roman" w:eastAsia="Times New Roman" w:hAnsi="Times New Roman" w:cs="Times New Roman"/>
          <w:color w:val="030303"/>
          <w:spacing w:val="7"/>
          <w:w w:val="105"/>
          <w:sz w:val="24"/>
          <w:szCs w:val="24"/>
        </w:rPr>
        <w:t xml:space="preserve"> </w:t>
      </w:r>
      <w:r w:rsidRPr="0040140F">
        <w:rPr>
          <w:rFonts w:ascii="Times New Roman" w:eastAsia="Times New Roman" w:hAnsi="Times New Roman" w:cs="Times New Roman"/>
          <w:color w:val="030303"/>
          <w:w w:val="105"/>
          <w:sz w:val="24"/>
          <w:szCs w:val="24"/>
        </w:rPr>
        <w:t>пения;</w:t>
      </w:r>
    </w:p>
    <w:p w14:paraId="38F19F21" w14:textId="77777777" w:rsidR="009733BC" w:rsidRPr="0040140F" w:rsidRDefault="009733BC" w:rsidP="006E1AA2">
      <w:pPr>
        <w:widowControl w:val="0"/>
        <w:numPr>
          <w:ilvl w:val="0"/>
          <w:numId w:val="2"/>
        </w:numPr>
        <w:tabs>
          <w:tab w:val="left" w:pos="768"/>
        </w:tabs>
        <w:autoSpaceDE w:val="0"/>
        <w:autoSpaceDN w:val="0"/>
        <w:spacing w:after="0" w:line="240" w:lineRule="auto"/>
        <w:ind w:left="110" w:right="122" w:firstLine="287"/>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15"/>
          <w:sz w:val="24"/>
          <w:szCs w:val="24"/>
        </w:rPr>
        <w:t xml:space="preserve">посредством музыкально-выразительных </w:t>
      </w:r>
      <w:r w:rsidRPr="0040140F">
        <w:rPr>
          <w:rFonts w:ascii="Times New Roman" w:eastAsia="Times New Roman" w:hAnsi="Times New Roman" w:cs="Times New Roman"/>
          <w:color w:val="030303"/>
          <w:w w:val="110"/>
          <w:sz w:val="24"/>
          <w:szCs w:val="24"/>
        </w:rPr>
        <w:t>средств:</w:t>
      </w:r>
      <w:r w:rsidRPr="0040140F">
        <w:rPr>
          <w:rFonts w:ascii="Times New Roman" w:eastAsia="Times New Roman" w:hAnsi="Times New Roman" w:cs="Times New Roman"/>
          <w:color w:val="030303"/>
          <w:spacing w:val="-20"/>
          <w:w w:val="110"/>
          <w:sz w:val="24"/>
          <w:szCs w:val="24"/>
        </w:rPr>
        <w:t xml:space="preserve"> </w:t>
      </w:r>
      <w:r w:rsidRPr="0040140F">
        <w:rPr>
          <w:rFonts w:ascii="Times New Roman" w:eastAsia="Times New Roman" w:hAnsi="Times New Roman" w:cs="Times New Roman"/>
          <w:color w:val="030303"/>
          <w:w w:val="110"/>
          <w:sz w:val="24"/>
          <w:szCs w:val="24"/>
        </w:rPr>
        <w:t>темпа,</w:t>
      </w:r>
      <w:r w:rsidRPr="0040140F">
        <w:rPr>
          <w:rFonts w:ascii="Times New Roman" w:eastAsia="Times New Roman" w:hAnsi="Times New Roman" w:cs="Times New Roman"/>
          <w:color w:val="030303"/>
          <w:spacing w:val="-21"/>
          <w:w w:val="110"/>
          <w:sz w:val="24"/>
          <w:szCs w:val="24"/>
        </w:rPr>
        <w:t xml:space="preserve"> </w:t>
      </w:r>
      <w:r w:rsidRPr="0040140F">
        <w:rPr>
          <w:rFonts w:ascii="Times New Roman" w:eastAsia="Times New Roman" w:hAnsi="Times New Roman" w:cs="Times New Roman"/>
          <w:color w:val="030303"/>
          <w:w w:val="110"/>
          <w:sz w:val="24"/>
          <w:szCs w:val="24"/>
        </w:rPr>
        <w:t>динамики,</w:t>
      </w:r>
      <w:r w:rsidRPr="0040140F">
        <w:rPr>
          <w:rFonts w:ascii="Times New Roman" w:eastAsia="Times New Roman" w:hAnsi="Times New Roman" w:cs="Times New Roman"/>
          <w:color w:val="030303"/>
          <w:spacing w:val="-11"/>
          <w:w w:val="110"/>
          <w:sz w:val="24"/>
          <w:szCs w:val="24"/>
        </w:rPr>
        <w:t xml:space="preserve"> </w:t>
      </w:r>
      <w:r w:rsidRPr="0040140F">
        <w:rPr>
          <w:rFonts w:ascii="Times New Roman" w:eastAsia="Times New Roman" w:hAnsi="Times New Roman" w:cs="Times New Roman"/>
          <w:color w:val="030303"/>
          <w:w w:val="110"/>
          <w:sz w:val="24"/>
          <w:szCs w:val="24"/>
        </w:rPr>
        <w:t>агогики,</w:t>
      </w:r>
      <w:r w:rsidRPr="0040140F">
        <w:rPr>
          <w:rFonts w:ascii="Times New Roman" w:eastAsia="Times New Roman" w:hAnsi="Times New Roman" w:cs="Times New Roman"/>
          <w:color w:val="030303"/>
          <w:spacing w:val="-23"/>
          <w:w w:val="110"/>
          <w:sz w:val="24"/>
          <w:szCs w:val="24"/>
        </w:rPr>
        <w:t xml:space="preserve"> </w:t>
      </w:r>
      <w:r w:rsidRPr="0040140F">
        <w:rPr>
          <w:rFonts w:ascii="Times New Roman" w:eastAsia="Times New Roman" w:hAnsi="Times New Roman" w:cs="Times New Roman"/>
          <w:color w:val="030303"/>
          <w:w w:val="110"/>
          <w:sz w:val="24"/>
          <w:szCs w:val="24"/>
        </w:rPr>
        <w:t>дикции</w:t>
      </w:r>
      <w:r w:rsidRPr="0040140F">
        <w:rPr>
          <w:rFonts w:ascii="Times New Roman" w:eastAsia="Times New Roman" w:hAnsi="Times New Roman" w:cs="Times New Roman"/>
          <w:color w:val="030303"/>
          <w:spacing w:val="-23"/>
          <w:w w:val="110"/>
          <w:sz w:val="24"/>
          <w:szCs w:val="24"/>
        </w:rPr>
        <w:t xml:space="preserve"> </w:t>
      </w:r>
      <w:r w:rsidRPr="0040140F">
        <w:rPr>
          <w:rFonts w:ascii="Times New Roman" w:eastAsia="Times New Roman" w:hAnsi="Times New Roman" w:cs="Times New Roman"/>
          <w:color w:val="030303"/>
          <w:w w:val="110"/>
          <w:sz w:val="24"/>
          <w:szCs w:val="24"/>
        </w:rPr>
        <w:t>и</w:t>
      </w:r>
      <w:r w:rsidRPr="0040140F">
        <w:rPr>
          <w:rFonts w:ascii="Times New Roman" w:eastAsia="Times New Roman" w:hAnsi="Times New Roman" w:cs="Times New Roman"/>
          <w:color w:val="030303"/>
          <w:spacing w:val="-32"/>
          <w:w w:val="110"/>
          <w:sz w:val="24"/>
          <w:szCs w:val="24"/>
        </w:rPr>
        <w:t xml:space="preserve"> </w:t>
      </w:r>
      <w:r w:rsidRPr="0040140F">
        <w:rPr>
          <w:rFonts w:ascii="Times New Roman" w:eastAsia="Times New Roman" w:hAnsi="Times New Roman" w:cs="Times New Roman"/>
          <w:color w:val="030303"/>
          <w:w w:val="110"/>
          <w:sz w:val="24"/>
          <w:szCs w:val="24"/>
        </w:rPr>
        <w:t>др.;</w:t>
      </w:r>
    </w:p>
    <w:p w14:paraId="287297AC" w14:textId="4DA520EC" w:rsidR="009733BC" w:rsidRPr="0040140F" w:rsidRDefault="009733BC" w:rsidP="006E1AA2">
      <w:pPr>
        <w:widowControl w:val="0"/>
        <w:numPr>
          <w:ilvl w:val="0"/>
          <w:numId w:val="2"/>
        </w:numPr>
        <w:tabs>
          <w:tab w:val="left" w:pos="678"/>
        </w:tabs>
        <w:autoSpaceDE w:val="0"/>
        <w:autoSpaceDN w:val="0"/>
        <w:spacing w:after="0" w:line="240" w:lineRule="auto"/>
        <w:ind w:left="123" w:right="115" w:firstLine="264"/>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05"/>
          <w:sz w:val="24"/>
          <w:szCs w:val="24"/>
        </w:rPr>
        <w:t>с помощью внутренних мыслительных и эмоциональных действий певца - работы воображения, воли,</w:t>
      </w:r>
      <w:r w:rsidRPr="0040140F">
        <w:rPr>
          <w:rFonts w:ascii="Times New Roman" w:eastAsia="Times New Roman" w:hAnsi="Times New Roman" w:cs="Times New Roman"/>
          <w:color w:val="030303"/>
          <w:spacing w:val="-31"/>
          <w:w w:val="105"/>
          <w:sz w:val="24"/>
          <w:szCs w:val="24"/>
        </w:rPr>
        <w:t xml:space="preserve"> </w:t>
      </w:r>
      <w:r w:rsidRPr="0040140F">
        <w:rPr>
          <w:rFonts w:ascii="Times New Roman" w:eastAsia="Times New Roman" w:hAnsi="Times New Roman" w:cs="Times New Roman"/>
          <w:color w:val="030303"/>
          <w:w w:val="105"/>
          <w:sz w:val="24"/>
          <w:szCs w:val="24"/>
        </w:rPr>
        <w:t>эмоций.</w:t>
      </w:r>
    </w:p>
    <w:p w14:paraId="6DFBFC00" w14:textId="77777777" w:rsidR="009733BC" w:rsidRPr="0040140F" w:rsidRDefault="009733BC" w:rsidP="006E1AA2">
      <w:pPr>
        <w:widowControl w:val="0"/>
        <w:autoSpaceDE w:val="0"/>
        <w:autoSpaceDN w:val="0"/>
        <w:spacing w:after="0" w:line="237" w:lineRule="auto"/>
        <w:ind w:left="109" w:right="103" w:firstLine="284"/>
        <w:jc w:val="both"/>
        <w:rPr>
          <w:rFonts w:ascii="Times New Roman" w:eastAsia="Times New Roman" w:hAnsi="Times New Roman" w:cs="Times New Roman"/>
          <w:color w:val="030303"/>
          <w:w w:val="105"/>
          <w:sz w:val="24"/>
          <w:szCs w:val="24"/>
        </w:rPr>
      </w:pPr>
      <w:r w:rsidRPr="0040140F">
        <w:rPr>
          <w:rFonts w:ascii="Times New Roman" w:eastAsia="Times New Roman" w:hAnsi="Times New Roman" w:cs="Times New Roman"/>
          <w:color w:val="030303"/>
          <w:w w:val="105"/>
          <w:sz w:val="24"/>
          <w:szCs w:val="24"/>
        </w:rPr>
        <w:t>Профессиональные вокалисты используют данные</w:t>
      </w:r>
      <w:r w:rsidRPr="0040140F">
        <w:rPr>
          <w:rFonts w:ascii="Times New Roman" w:eastAsia="Times New Roman" w:hAnsi="Times New Roman" w:cs="Times New Roman"/>
          <w:color w:val="030303"/>
          <w:spacing w:val="-17"/>
          <w:w w:val="105"/>
          <w:sz w:val="24"/>
          <w:szCs w:val="24"/>
        </w:rPr>
        <w:t xml:space="preserve"> </w:t>
      </w:r>
      <w:r w:rsidRPr="0040140F">
        <w:rPr>
          <w:rFonts w:ascii="Times New Roman" w:eastAsia="Times New Roman" w:hAnsi="Times New Roman" w:cs="Times New Roman"/>
          <w:color w:val="030303"/>
          <w:w w:val="105"/>
          <w:sz w:val="24"/>
          <w:szCs w:val="24"/>
        </w:rPr>
        <w:t>три</w:t>
      </w:r>
      <w:r w:rsidRPr="0040140F">
        <w:rPr>
          <w:rFonts w:ascii="Times New Roman" w:eastAsia="Times New Roman" w:hAnsi="Times New Roman" w:cs="Times New Roman"/>
          <w:color w:val="030303"/>
          <w:spacing w:val="-25"/>
          <w:w w:val="105"/>
          <w:sz w:val="24"/>
          <w:szCs w:val="24"/>
        </w:rPr>
        <w:t xml:space="preserve"> </w:t>
      </w:r>
      <w:r w:rsidRPr="0040140F">
        <w:rPr>
          <w:rFonts w:ascii="Times New Roman" w:eastAsia="Times New Roman" w:hAnsi="Times New Roman" w:cs="Times New Roman"/>
          <w:color w:val="030303"/>
          <w:w w:val="105"/>
          <w:sz w:val="24"/>
          <w:szCs w:val="24"/>
        </w:rPr>
        <w:t>средства</w:t>
      </w:r>
      <w:r w:rsidRPr="0040140F">
        <w:rPr>
          <w:rFonts w:ascii="Times New Roman" w:eastAsia="Times New Roman" w:hAnsi="Times New Roman" w:cs="Times New Roman"/>
          <w:color w:val="030303"/>
          <w:spacing w:val="-12"/>
          <w:w w:val="105"/>
          <w:sz w:val="24"/>
          <w:szCs w:val="24"/>
        </w:rPr>
        <w:t xml:space="preserve"> </w:t>
      </w:r>
      <w:r w:rsidRPr="0040140F">
        <w:rPr>
          <w:rFonts w:ascii="Times New Roman" w:eastAsia="Times New Roman" w:hAnsi="Times New Roman" w:cs="Times New Roman"/>
          <w:color w:val="030303"/>
          <w:w w:val="105"/>
          <w:sz w:val="24"/>
          <w:szCs w:val="24"/>
        </w:rPr>
        <w:t>почти</w:t>
      </w:r>
      <w:r w:rsidRPr="0040140F">
        <w:rPr>
          <w:rFonts w:ascii="Times New Roman" w:eastAsia="Times New Roman" w:hAnsi="Times New Roman" w:cs="Times New Roman"/>
          <w:color w:val="030303"/>
          <w:spacing w:val="-20"/>
          <w:w w:val="105"/>
          <w:sz w:val="24"/>
          <w:szCs w:val="24"/>
        </w:rPr>
        <w:t xml:space="preserve"> </w:t>
      </w:r>
      <w:r w:rsidRPr="0040140F">
        <w:rPr>
          <w:rFonts w:ascii="Times New Roman" w:eastAsia="Times New Roman" w:hAnsi="Times New Roman" w:cs="Times New Roman"/>
          <w:color w:val="030303"/>
          <w:w w:val="105"/>
          <w:sz w:val="24"/>
          <w:szCs w:val="24"/>
        </w:rPr>
        <w:t>одновременно.</w:t>
      </w:r>
      <w:r w:rsidRPr="0040140F">
        <w:rPr>
          <w:rFonts w:ascii="Times New Roman" w:eastAsia="Times New Roman" w:hAnsi="Times New Roman" w:cs="Times New Roman"/>
          <w:color w:val="030303"/>
          <w:spacing w:val="-8"/>
          <w:w w:val="105"/>
          <w:sz w:val="24"/>
          <w:szCs w:val="24"/>
        </w:rPr>
        <w:t xml:space="preserve"> </w:t>
      </w:r>
      <w:r w:rsidRPr="0040140F">
        <w:rPr>
          <w:rFonts w:ascii="Times New Roman" w:eastAsia="Times New Roman" w:hAnsi="Times New Roman" w:cs="Times New Roman"/>
          <w:color w:val="030303"/>
          <w:w w:val="105"/>
          <w:sz w:val="24"/>
          <w:szCs w:val="24"/>
        </w:rPr>
        <w:t>Однако</w:t>
      </w:r>
      <w:r w:rsidRPr="0040140F">
        <w:rPr>
          <w:rFonts w:ascii="Times New Roman" w:eastAsia="Times New Roman" w:hAnsi="Times New Roman" w:cs="Times New Roman"/>
          <w:color w:val="030303"/>
          <w:spacing w:val="-7"/>
          <w:w w:val="105"/>
          <w:sz w:val="24"/>
          <w:szCs w:val="24"/>
        </w:rPr>
        <w:t xml:space="preserve"> </w:t>
      </w:r>
      <w:r w:rsidRPr="0040140F">
        <w:rPr>
          <w:rFonts w:ascii="Times New Roman" w:eastAsia="Times New Roman" w:hAnsi="Times New Roman" w:cs="Times New Roman"/>
          <w:color w:val="030303"/>
          <w:w w:val="105"/>
          <w:sz w:val="24"/>
          <w:szCs w:val="24"/>
        </w:rPr>
        <w:t xml:space="preserve">много зависит от индивидуальности певца и  </w:t>
      </w:r>
    </w:p>
    <w:p w14:paraId="4F315D6D" w14:textId="4C29971D" w:rsidR="009733BC" w:rsidRPr="0040140F" w:rsidRDefault="009733BC" w:rsidP="006E1AA2">
      <w:pPr>
        <w:widowControl w:val="0"/>
        <w:autoSpaceDE w:val="0"/>
        <w:autoSpaceDN w:val="0"/>
        <w:spacing w:after="0" w:line="237" w:lineRule="auto"/>
        <w:ind w:left="109" w:right="103"/>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30303"/>
          <w:w w:val="105"/>
          <w:sz w:val="24"/>
          <w:szCs w:val="24"/>
        </w:rPr>
        <w:t>исполняемого им произведения. То есть в каждом произведении есть своя соподчиненность выразительных средств. В одном случае наиболее выразительным элементом раскрытия образа является темп и ритм (как,</w:t>
      </w:r>
      <w:r w:rsidRPr="0040140F">
        <w:rPr>
          <w:rFonts w:ascii="Times New Roman" w:eastAsia="Times New Roman" w:hAnsi="Times New Roman" w:cs="Times New Roman"/>
          <w:color w:val="030303"/>
          <w:spacing w:val="-18"/>
          <w:w w:val="105"/>
          <w:sz w:val="24"/>
          <w:szCs w:val="24"/>
        </w:rPr>
        <w:t xml:space="preserve"> </w:t>
      </w:r>
      <w:r w:rsidRPr="0040140F">
        <w:rPr>
          <w:rFonts w:ascii="Times New Roman" w:eastAsia="Times New Roman" w:hAnsi="Times New Roman" w:cs="Times New Roman"/>
          <w:color w:val="030303"/>
          <w:w w:val="105"/>
          <w:sz w:val="24"/>
          <w:szCs w:val="24"/>
        </w:rPr>
        <w:t>например,</w:t>
      </w:r>
      <w:r w:rsidRPr="0040140F">
        <w:rPr>
          <w:rFonts w:ascii="Times New Roman" w:eastAsia="Times New Roman" w:hAnsi="Times New Roman" w:cs="Times New Roman"/>
          <w:color w:val="030303"/>
          <w:spacing w:val="-7"/>
          <w:w w:val="105"/>
          <w:sz w:val="24"/>
          <w:szCs w:val="24"/>
        </w:rPr>
        <w:t xml:space="preserve"> </w:t>
      </w:r>
      <w:r w:rsidRPr="0040140F">
        <w:rPr>
          <w:rFonts w:ascii="Times New Roman" w:eastAsia="Times New Roman" w:hAnsi="Times New Roman" w:cs="Times New Roman"/>
          <w:color w:val="030303"/>
          <w:w w:val="105"/>
          <w:sz w:val="24"/>
          <w:szCs w:val="24"/>
        </w:rPr>
        <w:t>в</w:t>
      </w:r>
      <w:r w:rsidRPr="0040140F">
        <w:rPr>
          <w:rFonts w:ascii="Times New Roman" w:eastAsia="Times New Roman" w:hAnsi="Times New Roman" w:cs="Times New Roman"/>
          <w:color w:val="030303"/>
          <w:spacing w:val="-36"/>
          <w:w w:val="105"/>
          <w:sz w:val="24"/>
          <w:szCs w:val="24"/>
        </w:rPr>
        <w:t xml:space="preserve"> </w:t>
      </w:r>
      <w:r w:rsidRPr="0040140F">
        <w:rPr>
          <w:rFonts w:ascii="Times New Roman" w:eastAsia="Times New Roman" w:hAnsi="Times New Roman" w:cs="Times New Roman"/>
          <w:color w:val="030303"/>
          <w:w w:val="105"/>
          <w:sz w:val="24"/>
          <w:szCs w:val="24"/>
        </w:rPr>
        <w:t>маршеобразных</w:t>
      </w:r>
      <w:r w:rsidRPr="0040140F">
        <w:rPr>
          <w:rFonts w:ascii="Times New Roman" w:eastAsia="Times New Roman" w:hAnsi="Times New Roman" w:cs="Times New Roman"/>
          <w:color w:val="030303"/>
          <w:spacing w:val="-1"/>
          <w:w w:val="105"/>
          <w:sz w:val="24"/>
          <w:szCs w:val="24"/>
        </w:rPr>
        <w:t xml:space="preserve"> </w:t>
      </w:r>
      <w:r w:rsidRPr="0040140F">
        <w:rPr>
          <w:rFonts w:ascii="Times New Roman" w:eastAsia="Times New Roman" w:hAnsi="Times New Roman" w:cs="Times New Roman"/>
          <w:color w:val="030303"/>
          <w:w w:val="105"/>
          <w:sz w:val="24"/>
          <w:szCs w:val="24"/>
        </w:rPr>
        <w:t>произведениях);</w:t>
      </w:r>
      <w:r w:rsidRPr="0040140F">
        <w:rPr>
          <w:rFonts w:ascii="Times New Roman" w:eastAsia="Times New Roman" w:hAnsi="Times New Roman" w:cs="Times New Roman"/>
          <w:color w:val="030303"/>
          <w:spacing w:val="-30"/>
          <w:w w:val="105"/>
          <w:sz w:val="24"/>
          <w:szCs w:val="24"/>
        </w:rPr>
        <w:t xml:space="preserve"> </w:t>
      </w:r>
      <w:r w:rsidRPr="0040140F">
        <w:rPr>
          <w:rFonts w:ascii="Times New Roman" w:eastAsia="Times New Roman" w:hAnsi="Times New Roman" w:cs="Times New Roman"/>
          <w:color w:val="030303"/>
          <w:w w:val="105"/>
          <w:sz w:val="24"/>
          <w:szCs w:val="24"/>
        </w:rPr>
        <w:t>в другом - мелодия (кантилена) и даже отдельный какой-то мотив, штрих, нюанс; в третьем -</w:t>
      </w:r>
      <w:r w:rsidRPr="0040140F">
        <w:rPr>
          <w:rFonts w:ascii="Times New Roman" w:eastAsia="Times New Roman" w:hAnsi="Times New Roman" w:cs="Times New Roman"/>
          <w:color w:val="030303"/>
          <w:spacing w:val="10"/>
          <w:w w:val="105"/>
          <w:sz w:val="24"/>
          <w:szCs w:val="24"/>
        </w:rPr>
        <w:t xml:space="preserve"> </w:t>
      </w:r>
      <w:r w:rsidRPr="0040140F">
        <w:rPr>
          <w:rFonts w:ascii="Times New Roman" w:eastAsia="Times New Roman" w:hAnsi="Times New Roman" w:cs="Times New Roman"/>
          <w:color w:val="030303"/>
          <w:w w:val="105"/>
          <w:sz w:val="24"/>
          <w:szCs w:val="24"/>
        </w:rPr>
        <w:t>колоратурные пассажи, украшения, стаккато или блестящее звучание высоких нот в каденциях и т.п. Здесь раскрытия вокального образа и успех выступления певца во многом будет зависеть от его вокальной техники. Однако есть произведения, где раскрытие образа во многом зависит от эмоционально-мыслительной</w:t>
      </w:r>
      <w:r w:rsidRPr="0040140F">
        <w:rPr>
          <w:rFonts w:ascii="Times New Roman" w:eastAsia="Times New Roman" w:hAnsi="Times New Roman" w:cs="Times New Roman"/>
          <w:color w:val="030303"/>
          <w:spacing w:val="-22"/>
          <w:w w:val="105"/>
          <w:sz w:val="24"/>
          <w:szCs w:val="24"/>
        </w:rPr>
        <w:t xml:space="preserve"> </w:t>
      </w:r>
      <w:r w:rsidRPr="0040140F">
        <w:rPr>
          <w:rFonts w:ascii="Times New Roman" w:eastAsia="Times New Roman" w:hAnsi="Times New Roman" w:cs="Times New Roman"/>
          <w:color w:val="030303"/>
          <w:w w:val="105"/>
          <w:sz w:val="24"/>
          <w:szCs w:val="24"/>
        </w:rPr>
        <w:t>работы</w:t>
      </w:r>
      <w:r w:rsidRPr="0040140F">
        <w:rPr>
          <w:rFonts w:ascii="Times New Roman" w:eastAsia="Times New Roman" w:hAnsi="Times New Roman" w:cs="Times New Roman"/>
          <w:color w:val="030303"/>
          <w:spacing w:val="-26"/>
          <w:w w:val="105"/>
          <w:sz w:val="24"/>
          <w:szCs w:val="24"/>
        </w:rPr>
        <w:t xml:space="preserve"> </w:t>
      </w:r>
      <w:r w:rsidRPr="0040140F">
        <w:rPr>
          <w:rFonts w:ascii="Times New Roman" w:eastAsia="Times New Roman" w:hAnsi="Times New Roman" w:cs="Times New Roman"/>
          <w:color w:val="030303"/>
          <w:w w:val="105"/>
          <w:sz w:val="24"/>
          <w:szCs w:val="24"/>
        </w:rPr>
        <w:t>певца,</w:t>
      </w:r>
      <w:r w:rsidRPr="0040140F">
        <w:rPr>
          <w:rFonts w:ascii="Times New Roman" w:eastAsia="Times New Roman" w:hAnsi="Times New Roman" w:cs="Times New Roman"/>
          <w:color w:val="030303"/>
          <w:spacing w:val="-30"/>
          <w:w w:val="105"/>
          <w:sz w:val="24"/>
          <w:szCs w:val="24"/>
        </w:rPr>
        <w:t xml:space="preserve"> </w:t>
      </w:r>
      <w:r w:rsidRPr="0040140F">
        <w:rPr>
          <w:rFonts w:ascii="Times New Roman" w:eastAsia="Times New Roman" w:hAnsi="Times New Roman" w:cs="Times New Roman"/>
          <w:color w:val="030303"/>
          <w:w w:val="105"/>
          <w:sz w:val="24"/>
          <w:szCs w:val="24"/>
        </w:rPr>
        <w:t>его</w:t>
      </w:r>
      <w:r w:rsidRPr="0040140F">
        <w:rPr>
          <w:rFonts w:ascii="Times New Roman" w:eastAsia="Times New Roman" w:hAnsi="Times New Roman" w:cs="Times New Roman"/>
          <w:color w:val="030303"/>
          <w:spacing w:val="-34"/>
          <w:w w:val="105"/>
          <w:sz w:val="24"/>
          <w:szCs w:val="24"/>
        </w:rPr>
        <w:t xml:space="preserve"> </w:t>
      </w:r>
      <w:r w:rsidRPr="0040140F">
        <w:rPr>
          <w:rFonts w:ascii="Times New Roman" w:eastAsia="Times New Roman" w:hAnsi="Times New Roman" w:cs="Times New Roman"/>
          <w:color w:val="030303"/>
          <w:w w:val="105"/>
          <w:sz w:val="24"/>
          <w:szCs w:val="24"/>
        </w:rPr>
        <w:t>воображения,</w:t>
      </w:r>
      <w:r w:rsidRPr="0040140F">
        <w:rPr>
          <w:rFonts w:ascii="Times New Roman" w:eastAsia="Times New Roman" w:hAnsi="Times New Roman" w:cs="Times New Roman"/>
          <w:color w:val="030303"/>
          <w:spacing w:val="-12"/>
          <w:w w:val="105"/>
          <w:sz w:val="24"/>
          <w:szCs w:val="24"/>
        </w:rPr>
        <w:t xml:space="preserve"> </w:t>
      </w:r>
      <w:r w:rsidRPr="0040140F">
        <w:rPr>
          <w:rFonts w:ascii="Times New Roman" w:eastAsia="Times New Roman" w:hAnsi="Times New Roman" w:cs="Times New Roman"/>
          <w:color w:val="030303"/>
          <w:w w:val="105"/>
          <w:sz w:val="24"/>
          <w:szCs w:val="24"/>
        </w:rPr>
        <w:t>жизненных наблюдений, умения подмечать явления природы и характеры людей, их движения, позы, интонации голоса, чтобы затем выразить это в пении. С этой целью важно хорошо уяснить идею произведения (главную мысль) и создать к словесному тексту подтекст.</w:t>
      </w:r>
    </w:p>
    <w:p w14:paraId="72ED0B7F" w14:textId="0D23D731" w:rsidR="009733BC" w:rsidRPr="0040140F" w:rsidRDefault="009733BC" w:rsidP="006E1AA2">
      <w:pPr>
        <w:widowControl w:val="0"/>
        <w:autoSpaceDE w:val="0"/>
        <w:autoSpaceDN w:val="0"/>
        <w:spacing w:before="80" w:after="0" w:line="242" w:lineRule="auto"/>
        <w:ind w:left="115" w:right="51" w:firstLine="282"/>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 xml:space="preserve">Главную мысль произведения можно определить краткой формулой, как, например, «герой победитель» или «Отверженная любовь» (Ленский в опере П. Чайковского «Евгений Онегин») и др. Нередко идея произведения выражена в самом его названии и одновременно составляет его </w:t>
      </w:r>
      <w:proofErr w:type="spellStart"/>
      <w:r w:rsidRPr="0040140F">
        <w:rPr>
          <w:rFonts w:ascii="Times New Roman" w:eastAsia="Times New Roman" w:hAnsi="Times New Roman" w:cs="Times New Roman"/>
          <w:color w:val="010101"/>
          <w:w w:val="115"/>
          <w:sz w:val="24"/>
          <w:szCs w:val="24"/>
        </w:rPr>
        <w:t>программность</w:t>
      </w:r>
      <w:proofErr w:type="spellEnd"/>
      <w:r w:rsidRPr="0040140F">
        <w:rPr>
          <w:rFonts w:ascii="Times New Roman" w:eastAsia="Times New Roman" w:hAnsi="Times New Roman" w:cs="Times New Roman"/>
          <w:color w:val="010101"/>
          <w:w w:val="115"/>
          <w:sz w:val="24"/>
          <w:szCs w:val="24"/>
        </w:rPr>
        <w:t xml:space="preserve"> (краткое содержание).</w:t>
      </w:r>
    </w:p>
    <w:p w14:paraId="0ADEFDFA" w14:textId="34933677" w:rsidR="009733BC" w:rsidRPr="0040140F" w:rsidRDefault="009733BC" w:rsidP="006E1AA2">
      <w:pPr>
        <w:widowControl w:val="0"/>
        <w:autoSpaceDE w:val="0"/>
        <w:autoSpaceDN w:val="0"/>
        <w:spacing w:before="15" w:after="0" w:line="244" w:lineRule="auto"/>
        <w:ind w:left="110" w:right="38" w:firstLine="287"/>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 xml:space="preserve">Подтекстом принято называть то, что находится за словами, что под ними подразумевается. Подтекст всегда течет под словами текста произведения. Возникает так называемый внутренний монолог. Каждая фраза, произнесенная певцом или чтецом, сопровождается внутренним монологом, даже когда исполнитель к этому не стремится и не думает о содержании текста, а думает о чем-то другом. </w:t>
      </w:r>
    </w:p>
    <w:p w14:paraId="5BE99697" w14:textId="1C0A49AB" w:rsidR="009733BC" w:rsidRPr="0040140F" w:rsidRDefault="009733BC" w:rsidP="006E1AA2">
      <w:pPr>
        <w:widowControl w:val="0"/>
        <w:autoSpaceDE w:val="0"/>
        <w:autoSpaceDN w:val="0"/>
        <w:spacing w:before="3" w:after="0" w:line="244" w:lineRule="auto"/>
        <w:ind w:left="122" w:right="48" w:firstLine="274"/>
        <w:jc w:val="both"/>
        <w:rPr>
          <w:rFonts w:ascii="Times New Roman" w:eastAsia="Times New Roman" w:hAnsi="Times New Roman" w:cs="Times New Roman"/>
          <w:color w:val="010101"/>
          <w:spacing w:val="7"/>
          <w:w w:val="115"/>
          <w:sz w:val="24"/>
          <w:szCs w:val="24"/>
        </w:rPr>
      </w:pPr>
      <w:r w:rsidRPr="0040140F">
        <w:rPr>
          <w:rFonts w:ascii="Times New Roman" w:eastAsia="Times New Roman" w:hAnsi="Times New Roman" w:cs="Times New Roman"/>
          <w:color w:val="010101"/>
          <w:w w:val="115"/>
          <w:sz w:val="24"/>
          <w:szCs w:val="24"/>
        </w:rPr>
        <w:t>Есть</w:t>
      </w:r>
      <w:r w:rsidRPr="0040140F">
        <w:rPr>
          <w:rFonts w:ascii="Times New Roman" w:eastAsia="Times New Roman" w:hAnsi="Times New Roman" w:cs="Times New Roman"/>
          <w:color w:val="010101"/>
          <w:spacing w:val="-29"/>
          <w:w w:val="115"/>
          <w:sz w:val="24"/>
          <w:szCs w:val="24"/>
        </w:rPr>
        <w:t xml:space="preserve"> </w:t>
      </w:r>
      <w:r w:rsidRPr="0040140F">
        <w:rPr>
          <w:rFonts w:ascii="Times New Roman" w:eastAsia="Times New Roman" w:hAnsi="Times New Roman" w:cs="Times New Roman"/>
          <w:color w:val="010101"/>
          <w:w w:val="115"/>
          <w:sz w:val="24"/>
          <w:szCs w:val="24"/>
        </w:rPr>
        <w:t>произведения,</w:t>
      </w:r>
      <w:r w:rsidRPr="0040140F">
        <w:rPr>
          <w:rFonts w:ascii="Times New Roman" w:eastAsia="Times New Roman" w:hAnsi="Times New Roman" w:cs="Times New Roman"/>
          <w:color w:val="010101"/>
          <w:spacing w:val="2"/>
          <w:w w:val="115"/>
          <w:sz w:val="24"/>
          <w:szCs w:val="24"/>
        </w:rPr>
        <w:t xml:space="preserve"> </w:t>
      </w:r>
      <w:r w:rsidRPr="0040140F">
        <w:rPr>
          <w:rFonts w:ascii="Times New Roman" w:eastAsia="Times New Roman" w:hAnsi="Times New Roman" w:cs="Times New Roman"/>
          <w:color w:val="010101"/>
          <w:w w:val="115"/>
          <w:sz w:val="24"/>
          <w:szCs w:val="24"/>
        </w:rPr>
        <w:t>где</w:t>
      </w:r>
      <w:r w:rsidRPr="0040140F">
        <w:rPr>
          <w:rFonts w:ascii="Times New Roman" w:eastAsia="Times New Roman" w:hAnsi="Times New Roman" w:cs="Times New Roman"/>
          <w:color w:val="010101"/>
          <w:spacing w:val="-22"/>
          <w:w w:val="115"/>
          <w:sz w:val="24"/>
          <w:szCs w:val="24"/>
        </w:rPr>
        <w:t xml:space="preserve"> </w:t>
      </w:r>
      <w:r w:rsidRPr="0040140F">
        <w:rPr>
          <w:rFonts w:ascii="Times New Roman" w:eastAsia="Times New Roman" w:hAnsi="Times New Roman" w:cs="Times New Roman"/>
          <w:color w:val="010101"/>
          <w:w w:val="115"/>
          <w:sz w:val="24"/>
          <w:szCs w:val="24"/>
        </w:rPr>
        <w:t>при</w:t>
      </w:r>
      <w:r w:rsidRPr="0040140F">
        <w:rPr>
          <w:rFonts w:ascii="Times New Roman" w:eastAsia="Times New Roman" w:hAnsi="Times New Roman" w:cs="Times New Roman"/>
          <w:color w:val="010101"/>
          <w:spacing w:val="-13"/>
          <w:w w:val="115"/>
          <w:sz w:val="24"/>
          <w:szCs w:val="24"/>
        </w:rPr>
        <w:t xml:space="preserve"> </w:t>
      </w:r>
      <w:r w:rsidRPr="0040140F">
        <w:rPr>
          <w:rFonts w:ascii="Times New Roman" w:eastAsia="Times New Roman" w:hAnsi="Times New Roman" w:cs="Times New Roman"/>
          <w:color w:val="010101"/>
          <w:w w:val="115"/>
          <w:sz w:val="24"/>
          <w:szCs w:val="24"/>
        </w:rPr>
        <w:t>одних</w:t>
      </w:r>
      <w:r w:rsidRPr="0040140F">
        <w:rPr>
          <w:rFonts w:ascii="Times New Roman" w:eastAsia="Times New Roman" w:hAnsi="Times New Roman" w:cs="Times New Roman"/>
          <w:color w:val="010101"/>
          <w:spacing w:val="-14"/>
          <w:w w:val="115"/>
          <w:sz w:val="24"/>
          <w:szCs w:val="24"/>
        </w:rPr>
        <w:t xml:space="preserve"> </w:t>
      </w:r>
      <w:r w:rsidRPr="0040140F">
        <w:rPr>
          <w:rFonts w:ascii="Times New Roman" w:eastAsia="Times New Roman" w:hAnsi="Times New Roman" w:cs="Times New Roman"/>
          <w:color w:val="010101"/>
          <w:w w:val="115"/>
          <w:sz w:val="24"/>
          <w:szCs w:val="24"/>
        </w:rPr>
        <w:t>и</w:t>
      </w:r>
      <w:r w:rsidRPr="0040140F">
        <w:rPr>
          <w:rFonts w:ascii="Times New Roman" w:eastAsia="Times New Roman" w:hAnsi="Times New Roman" w:cs="Times New Roman"/>
          <w:color w:val="010101"/>
          <w:spacing w:val="-21"/>
          <w:w w:val="115"/>
          <w:sz w:val="24"/>
          <w:szCs w:val="24"/>
        </w:rPr>
        <w:t xml:space="preserve"> </w:t>
      </w:r>
      <w:r w:rsidRPr="0040140F">
        <w:rPr>
          <w:rFonts w:ascii="Times New Roman" w:eastAsia="Times New Roman" w:hAnsi="Times New Roman" w:cs="Times New Roman"/>
          <w:color w:val="010101"/>
          <w:w w:val="115"/>
          <w:sz w:val="24"/>
          <w:szCs w:val="24"/>
        </w:rPr>
        <w:t>тех</w:t>
      </w:r>
      <w:r w:rsidRPr="0040140F">
        <w:rPr>
          <w:rFonts w:ascii="Times New Roman" w:eastAsia="Times New Roman" w:hAnsi="Times New Roman" w:cs="Times New Roman"/>
          <w:color w:val="010101"/>
          <w:spacing w:val="-8"/>
          <w:w w:val="115"/>
          <w:sz w:val="24"/>
          <w:szCs w:val="24"/>
        </w:rPr>
        <w:t xml:space="preserve"> </w:t>
      </w:r>
      <w:r w:rsidRPr="0040140F">
        <w:rPr>
          <w:rFonts w:ascii="Times New Roman" w:eastAsia="Times New Roman" w:hAnsi="Times New Roman" w:cs="Times New Roman"/>
          <w:color w:val="010101"/>
          <w:w w:val="115"/>
          <w:sz w:val="24"/>
          <w:szCs w:val="24"/>
        </w:rPr>
        <w:t>же</w:t>
      </w:r>
      <w:r w:rsidRPr="0040140F">
        <w:rPr>
          <w:rFonts w:ascii="Times New Roman" w:eastAsia="Times New Roman" w:hAnsi="Times New Roman" w:cs="Times New Roman"/>
          <w:color w:val="010101"/>
          <w:spacing w:val="-7"/>
          <w:w w:val="115"/>
          <w:sz w:val="24"/>
          <w:szCs w:val="24"/>
        </w:rPr>
        <w:t xml:space="preserve"> </w:t>
      </w:r>
      <w:r w:rsidRPr="0040140F">
        <w:rPr>
          <w:rFonts w:ascii="Times New Roman" w:eastAsia="Times New Roman" w:hAnsi="Times New Roman" w:cs="Times New Roman"/>
          <w:color w:val="010101"/>
          <w:w w:val="115"/>
          <w:sz w:val="24"/>
          <w:szCs w:val="24"/>
        </w:rPr>
        <w:t>словах</w:t>
      </w:r>
      <w:r w:rsidRPr="0040140F">
        <w:rPr>
          <w:rFonts w:ascii="Times New Roman" w:eastAsia="Times New Roman" w:hAnsi="Times New Roman" w:cs="Times New Roman"/>
          <w:color w:val="010101"/>
          <w:spacing w:val="-8"/>
          <w:w w:val="115"/>
          <w:sz w:val="24"/>
          <w:szCs w:val="24"/>
        </w:rPr>
        <w:t xml:space="preserve"> </w:t>
      </w:r>
      <w:r w:rsidRPr="0040140F">
        <w:rPr>
          <w:rFonts w:ascii="Times New Roman" w:eastAsia="Times New Roman" w:hAnsi="Times New Roman" w:cs="Times New Roman"/>
          <w:color w:val="010101"/>
          <w:w w:val="115"/>
          <w:sz w:val="24"/>
          <w:szCs w:val="24"/>
        </w:rPr>
        <w:t>подтекст</w:t>
      </w:r>
      <w:r w:rsidRPr="0040140F">
        <w:rPr>
          <w:rFonts w:ascii="Times New Roman" w:eastAsia="Times New Roman" w:hAnsi="Times New Roman" w:cs="Times New Roman"/>
          <w:color w:val="010101"/>
          <w:spacing w:val="-19"/>
          <w:w w:val="115"/>
          <w:sz w:val="24"/>
          <w:szCs w:val="24"/>
        </w:rPr>
        <w:t xml:space="preserve"> </w:t>
      </w:r>
      <w:r w:rsidRPr="0040140F">
        <w:rPr>
          <w:rFonts w:ascii="Times New Roman" w:eastAsia="Times New Roman" w:hAnsi="Times New Roman" w:cs="Times New Roman"/>
          <w:color w:val="010101"/>
          <w:w w:val="115"/>
          <w:sz w:val="24"/>
          <w:szCs w:val="24"/>
        </w:rPr>
        <w:t>должен</w:t>
      </w:r>
      <w:r w:rsidRPr="0040140F">
        <w:rPr>
          <w:rFonts w:ascii="Times New Roman" w:eastAsia="Times New Roman" w:hAnsi="Times New Roman" w:cs="Times New Roman"/>
          <w:color w:val="010101"/>
          <w:spacing w:val="-15"/>
          <w:w w:val="115"/>
          <w:sz w:val="24"/>
          <w:szCs w:val="24"/>
        </w:rPr>
        <w:t xml:space="preserve"> </w:t>
      </w:r>
      <w:r w:rsidRPr="0040140F">
        <w:rPr>
          <w:rFonts w:ascii="Times New Roman" w:eastAsia="Times New Roman" w:hAnsi="Times New Roman" w:cs="Times New Roman"/>
          <w:color w:val="010101"/>
          <w:w w:val="115"/>
          <w:sz w:val="24"/>
          <w:szCs w:val="24"/>
        </w:rPr>
        <w:t>постоянно</w:t>
      </w:r>
      <w:r w:rsidRPr="0040140F">
        <w:rPr>
          <w:rFonts w:ascii="Times New Roman" w:eastAsia="Times New Roman" w:hAnsi="Times New Roman" w:cs="Times New Roman"/>
          <w:color w:val="010101"/>
          <w:spacing w:val="-7"/>
          <w:w w:val="115"/>
          <w:sz w:val="24"/>
          <w:szCs w:val="24"/>
        </w:rPr>
        <w:t xml:space="preserve"> </w:t>
      </w:r>
      <w:r w:rsidRPr="0040140F">
        <w:rPr>
          <w:rFonts w:ascii="Times New Roman" w:eastAsia="Times New Roman" w:hAnsi="Times New Roman" w:cs="Times New Roman"/>
          <w:color w:val="010101"/>
          <w:w w:val="115"/>
          <w:sz w:val="24"/>
          <w:szCs w:val="24"/>
        </w:rPr>
        <w:t>изменяться.</w:t>
      </w:r>
      <w:r w:rsidRPr="0040140F">
        <w:rPr>
          <w:rFonts w:ascii="Times New Roman" w:eastAsia="Times New Roman" w:hAnsi="Times New Roman" w:cs="Times New Roman"/>
          <w:color w:val="010101"/>
          <w:spacing w:val="-13"/>
          <w:w w:val="115"/>
          <w:sz w:val="24"/>
          <w:szCs w:val="24"/>
        </w:rPr>
        <w:t xml:space="preserve"> </w:t>
      </w:r>
      <w:r w:rsidRPr="0040140F">
        <w:rPr>
          <w:rFonts w:ascii="Times New Roman" w:eastAsia="Times New Roman" w:hAnsi="Times New Roman" w:cs="Times New Roman"/>
          <w:color w:val="010101"/>
          <w:w w:val="115"/>
          <w:sz w:val="24"/>
          <w:szCs w:val="24"/>
        </w:rPr>
        <w:t>Иначе</w:t>
      </w:r>
      <w:r w:rsidRPr="0040140F">
        <w:rPr>
          <w:rFonts w:ascii="Times New Roman" w:eastAsia="Times New Roman" w:hAnsi="Times New Roman" w:cs="Times New Roman"/>
          <w:color w:val="010101"/>
          <w:spacing w:val="-26"/>
          <w:w w:val="115"/>
          <w:sz w:val="24"/>
          <w:szCs w:val="24"/>
        </w:rPr>
        <w:t xml:space="preserve"> </w:t>
      </w:r>
      <w:r w:rsidRPr="0040140F">
        <w:rPr>
          <w:rFonts w:ascii="Times New Roman" w:eastAsia="Times New Roman" w:hAnsi="Times New Roman" w:cs="Times New Roman"/>
          <w:color w:val="010101"/>
          <w:w w:val="115"/>
          <w:sz w:val="24"/>
          <w:szCs w:val="24"/>
        </w:rPr>
        <w:t>не</w:t>
      </w:r>
      <w:r w:rsidRPr="0040140F">
        <w:rPr>
          <w:rFonts w:ascii="Times New Roman" w:eastAsia="Times New Roman" w:hAnsi="Times New Roman" w:cs="Times New Roman"/>
          <w:color w:val="010101"/>
          <w:spacing w:val="-24"/>
          <w:w w:val="115"/>
          <w:sz w:val="24"/>
          <w:szCs w:val="24"/>
        </w:rPr>
        <w:t xml:space="preserve"> </w:t>
      </w:r>
      <w:r w:rsidRPr="0040140F">
        <w:rPr>
          <w:rFonts w:ascii="Times New Roman" w:eastAsia="Times New Roman" w:hAnsi="Times New Roman" w:cs="Times New Roman"/>
          <w:color w:val="010101"/>
          <w:w w:val="115"/>
          <w:sz w:val="24"/>
          <w:szCs w:val="24"/>
        </w:rPr>
        <w:t>будет</w:t>
      </w:r>
      <w:r w:rsidRPr="0040140F">
        <w:rPr>
          <w:rFonts w:ascii="Times New Roman" w:eastAsia="Times New Roman" w:hAnsi="Times New Roman" w:cs="Times New Roman"/>
          <w:color w:val="010101"/>
          <w:spacing w:val="-2"/>
          <w:w w:val="115"/>
          <w:sz w:val="24"/>
          <w:szCs w:val="24"/>
        </w:rPr>
        <w:t xml:space="preserve"> </w:t>
      </w:r>
      <w:r w:rsidRPr="0040140F">
        <w:rPr>
          <w:rFonts w:ascii="Times New Roman" w:eastAsia="Times New Roman" w:hAnsi="Times New Roman" w:cs="Times New Roman"/>
          <w:color w:val="010101"/>
          <w:w w:val="115"/>
          <w:sz w:val="24"/>
          <w:szCs w:val="24"/>
        </w:rPr>
        <w:t>раскрыт</w:t>
      </w:r>
      <w:r w:rsidRPr="0040140F">
        <w:rPr>
          <w:rFonts w:ascii="Times New Roman" w:eastAsia="Times New Roman" w:hAnsi="Times New Roman" w:cs="Times New Roman"/>
          <w:color w:val="010101"/>
          <w:spacing w:val="-9"/>
          <w:w w:val="115"/>
          <w:sz w:val="24"/>
          <w:szCs w:val="24"/>
        </w:rPr>
        <w:t xml:space="preserve"> </w:t>
      </w:r>
      <w:r w:rsidRPr="0040140F">
        <w:rPr>
          <w:rFonts w:ascii="Times New Roman" w:eastAsia="Times New Roman" w:hAnsi="Times New Roman" w:cs="Times New Roman"/>
          <w:color w:val="010101"/>
          <w:w w:val="115"/>
          <w:sz w:val="24"/>
          <w:szCs w:val="24"/>
        </w:rPr>
        <w:t>смысл</w:t>
      </w:r>
      <w:r w:rsidRPr="0040140F">
        <w:rPr>
          <w:rFonts w:ascii="Times New Roman" w:eastAsia="Times New Roman" w:hAnsi="Times New Roman" w:cs="Times New Roman"/>
          <w:color w:val="010101"/>
          <w:spacing w:val="-10"/>
          <w:w w:val="115"/>
          <w:sz w:val="24"/>
          <w:szCs w:val="24"/>
        </w:rPr>
        <w:t xml:space="preserve"> </w:t>
      </w:r>
      <w:r w:rsidRPr="0040140F">
        <w:rPr>
          <w:rFonts w:ascii="Times New Roman" w:eastAsia="Times New Roman" w:hAnsi="Times New Roman" w:cs="Times New Roman"/>
          <w:color w:val="010101"/>
          <w:w w:val="115"/>
          <w:sz w:val="24"/>
          <w:szCs w:val="24"/>
        </w:rPr>
        <w:t>произведения.</w:t>
      </w:r>
      <w:r w:rsidRPr="0040140F">
        <w:rPr>
          <w:rFonts w:ascii="Times New Roman" w:eastAsia="Times New Roman" w:hAnsi="Times New Roman" w:cs="Times New Roman"/>
          <w:color w:val="010101"/>
          <w:spacing w:val="7"/>
          <w:w w:val="115"/>
          <w:sz w:val="24"/>
          <w:szCs w:val="24"/>
        </w:rPr>
        <w:t xml:space="preserve"> </w:t>
      </w:r>
      <w:r w:rsidRPr="0040140F">
        <w:rPr>
          <w:rFonts w:ascii="Times New Roman" w:eastAsia="Times New Roman" w:hAnsi="Times New Roman" w:cs="Times New Roman"/>
          <w:color w:val="010101"/>
          <w:w w:val="115"/>
          <w:sz w:val="24"/>
          <w:szCs w:val="24"/>
        </w:rPr>
        <w:t>Например, в романсе П. Чайковского (сл. А.</w:t>
      </w:r>
      <w:r w:rsidRPr="0040140F">
        <w:rPr>
          <w:rFonts w:ascii="Times New Roman" w:eastAsia="Times New Roman" w:hAnsi="Times New Roman" w:cs="Times New Roman"/>
          <w:color w:val="010101"/>
          <w:spacing w:val="6"/>
          <w:w w:val="115"/>
          <w:sz w:val="24"/>
          <w:szCs w:val="24"/>
        </w:rPr>
        <w:t xml:space="preserve"> </w:t>
      </w:r>
      <w:r w:rsidRPr="0040140F">
        <w:rPr>
          <w:rFonts w:ascii="Times New Roman" w:eastAsia="Times New Roman" w:hAnsi="Times New Roman" w:cs="Times New Roman"/>
          <w:color w:val="010101"/>
          <w:w w:val="115"/>
          <w:sz w:val="24"/>
          <w:szCs w:val="24"/>
        </w:rPr>
        <w:t>Толстого)</w:t>
      </w:r>
      <w:r w:rsidR="006E1AA2" w:rsidRPr="0040140F">
        <w:rPr>
          <w:rFonts w:ascii="Times New Roman" w:eastAsia="Times New Roman" w:hAnsi="Times New Roman" w:cs="Times New Roman"/>
          <w:color w:val="010101"/>
          <w:spacing w:val="7"/>
          <w:w w:val="115"/>
          <w:sz w:val="24"/>
          <w:szCs w:val="24"/>
        </w:rPr>
        <w:t xml:space="preserve"> </w:t>
      </w:r>
      <w:r w:rsidRPr="0040140F">
        <w:rPr>
          <w:rFonts w:ascii="Times New Roman" w:eastAsia="Times New Roman" w:hAnsi="Times New Roman" w:cs="Times New Roman"/>
          <w:color w:val="010101"/>
          <w:w w:val="105"/>
          <w:sz w:val="24"/>
          <w:szCs w:val="24"/>
        </w:rPr>
        <w:t>«</w:t>
      </w:r>
      <w:r w:rsidRPr="0040140F">
        <w:rPr>
          <w:rFonts w:ascii="Times New Roman" w:eastAsia="Times New Roman" w:hAnsi="Times New Roman" w:cs="Times New Roman"/>
          <w:color w:val="010101"/>
          <w:w w:val="115"/>
          <w:sz w:val="24"/>
          <w:szCs w:val="24"/>
        </w:rPr>
        <w:t xml:space="preserve">Кабы знала я» одна и та же фраза словесного </w:t>
      </w:r>
      <w:r w:rsidRPr="0040140F">
        <w:rPr>
          <w:rFonts w:ascii="Times New Roman" w:eastAsia="Times New Roman" w:hAnsi="Times New Roman" w:cs="Times New Roman"/>
          <w:color w:val="010101"/>
          <w:w w:val="115"/>
          <w:sz w:val="24"/>
          <w:szCs w:val="24"/>
        </w:rPr>
        <w:lastRenderedPageBreak/>
        <w:t xml:space="preserve">текста </w:t>
      </w:r>
      <w:r w:rsidRPr="0040140F">
        <w:rPr>
          <w:rFonts w:ascii="Times New Roman" w:eastAsia="Times New Roman" w:hAnsi="Times New Roman" w:cs="Times New Roman"/>
          <w:color w:val="131313"/>
          <w:w w:val="115"/>
          <w:sz w:val="24"/>
          <w:szCs w:val="24"/>
        </w:rPr>
        <w:t xml:space="preserve">«Кабы </w:t>
      </w:r>
      <w:r w:rsidRPr="0040140F">
        <w:rPr>
          <w:rFonts w:ascii="Times New Roman" w:eastAsia="Times New Roman" w:hAnsi="Times New Roman" w:cs="Times New Roman"/>
          <w:color w:val="010101"/>
          <w:w w:val="115"/>
          <w:sz w:val="24"/>
          <w:szCs w:val="24"/>
        </w:rPr>
        <w:t>знала я, кабы ведала» повторяется 6 раз. Однако значение этих слов при каждом их повторе изменяется посредством смены музыкального сопровождения, ритма, лада, гармонии. Однако певец, придерживаясь музыки и текста, должен</w:t>
      </w:r>
      <w:r w:rsidRPr="0040140F">
        <w:rPr>
          <w:rFonts w:ascii="Times New Roman" w:eastAsia="Times New Roman" w:hAnsi="Times New Roman" w:cs="Times New Roman"/>
          <w:color w:val="010101"/>
          <w:spacing w:val="-30"/>
          <w:w w:val="115"/>
          <w:sz w:val="24"/>
          <w:szCs w:val="24"/>
        </w:rPr>
        <w:t xml:space="preserve"> </w:t>
      </w:r>
      <w:r w:rsidRPr="0040140F">
        <w:rPr>
          <w:rFonts w:ascii="Times New Roman" w:eastAsia="Times New Roman" w:hAnsi="Times New Roman" w:cs="Times New Roman"/>
          <w:color w:val="010101"/>
          <w:w w:val="115"/>
          <w:sz w:val="24"/>
          <w:szCs w:val="24"/>
        </w:rPr>
        <w:t>создать</w:t>
      </w:r>
      <w:r w:rsidRPr="0040140F">
        <w:rPr>
          <w:rFonts w:ascii="Times New Roman" w:eastAsia="Times New Roman" w:hAnsi="Times New Roman" w:cs="Times New Roman"/>
          <w:color w:val="010101"/>
          <w:spacing w:val="-35"/>
          <w:w w:val="115"/>
          <w:sz w:val="24"/>
          <w:szCs w:val="24"/>
        </w:rPr>
        <w:t xml:space="preserve"> </w:t>
      </w:r>
      <w:r w:rsidRPr="0040140F">
        <w:rPr>
          <w:rFonts w:ascii="Times New Roman" w:eastAsia="Times New Roman" w:hAnsi="Times New Roman" w:cs="Times New Roman"/>
          <w:color w:val="010101"/>
          <w:w w:val="115"/>
          <w:sz w:val="24"/>
          <w:szCs w:val="24"/>
        </w:rPr>
        <w:t>свой</w:t>
      </w:r>
      <w:r w:rsidRPr="0040140F">
        <w:rPr>
          <w:rFonts w:ascii="Times New Roman" w:eastAsia="Times New Roman" w:hAnsi="Times New Roman" w:cs="Times New Roman"/>
          <w:color w:val="010101"/>
          <w:spacing w:val="-23"/>
          <w:w w:val="115"/>
          <w:sz w:val="24"/>
          <w:szCs w:val="24"/>
        </w:rPr>
        <w:t xml:space="preserve"> </w:t>
      </w:r>
      <w:r w:rsidRPr="0040140F">
        <w:rPr>
          <w:rFonts w:ascii="Times New Roman" w:eastAsia="Times New Roman" w:hAnsi="Times New Roman" w:cs="Times New Roman"/>
          <w:color w:val="010101"/>
          <w:w w:val="115"/>
          <w:sz w:val="24"/>
          <w:szCs w:val="24"/>
        </w:rPr>
        <w:t>подтекст,</w:t>
      </w:r>
      <w:r w:rsidRPr="0040140F">
        <w:rPr>
          <w:rFonts w:ascii="Times New Roman" w:eastAsia="Times New Roman" w:hAnsi="Times New Roman" w:cs="Times New Roman"/>
          <w:color w:val="010101"/>
          <w:spacing w:val="-13"/>
          <w:w w:val="115"/>
          <w:sz w:val="24"/>
          <w:szCs w:val="24"/>
        </w:rPr>
        <w:t xml:space="preserve"> </w:t>
      </w:r>
      <w:r w:rsidRPr="0040140F">
        <w:rPr>
          <w:rFonts w:ascii="Times New Roman" w:eastAsia="Times New Roman" w:hAnsi="Times New Roman" w:cs="Times New Roman"/>
          <w:color w:val="010101"/>
          <w:w w:val="115"/>
          <w:sz w:val="24"/>
          <w:szCs w:val="24"/>
        </w:rPr>
        <w:t>который</w:t>
      </w:r>
      <w:r w:rsidRPr="0040140F">
        <w:rPr>
          <w:rFonts w:ascii="Times New Roman" w:eastAsia="Times New Roman" w:hAnsi="Times New Roman" w:cs="Times New Roman"/>
          <w:color w:val="010101"/>
          <w:spacing w:val="-26"/>
          <w:w w:val="115"/>
          <w:sz w:val="24"/>
          <w:szCs w:val="24"/>
        </w:rPr>
        <w:t xml:space="preserve"> </w:t>
      </w:r>
      <w:r w:rsidRPr="0040140F">
        <w:rPr>
          <w:rFonts w:ascii="Times New Roman" w:eastAsia="Times New Roman" w:hAnsi="Times New Roman" w:cs="Times New Roman"/>
          <w:color w:val="010101"/>
          <w:w w:val="115"/>
          <w:sz w:val="24"/>
          <w:szCs w:val="24"/>
        </w:rPr>
        <w:t>бы</w:t>
      </w:r>
      <w:r w:rsidRPr="0040140F">
        <w:rPr>
          <w:rFonts w:ascii="Times New Roman" w:eastAsia="Times New Roman" w:hAnsi="Times New Roman" w:cs="Times New Roman"/>
          <w:color w:val="010101"/>
          <w:spacing w:val="-31"/>
          <w:w w:val="115"/>
          <w:sz w:val="24"/>
          <w:szCs w:val="24"/>
        </w:rPr>
        <w:t xml:space="preserve"> </w:t>
      </w:r>
      <w:r w:rsidRPr="0040140F">
        <w:rPr>
          <w:rFonts w:ascii="Times New Roman" w:eastAsia="Times New Roman" w:hAnsi="Times New Roman" w:cs="Times New Roman"/>
          <w:color w:val="010101"/>
          <w:w w:val="115"/>
          <w:sz w:val="24"/>
          <w:szCs w:val="24"/>
        </w:rPr>
        <w:t>дополнял мысль</w:t>
      </w:r>
      <w:r w:rsidRPr="0040140F">
        <w:rPr>
          <w:rFonts w:ascii="Times New Roman" w:eastAsia="Times New Roman" w:hAnsi="Times New Roman" w:cs="Times New Roman"/>
          <w:color w:val="010101"/>
          <w:spacing w:val="30"/>
          <w:w w:val="115"/>
          <w:sz w:val="24"/>
          <w:szCs w:val="24"/>
        </w:rPr>
        <w:t xml:space="preserve"> </w:t>
      </w:r>
      <w:r w:rsidRPr="0040140F">
        <w:rPr>
          <w:rFonts w:ascii="Times New Roman" w:eastAsia="Times New Roman" w:hAnsi="Times New Roman" w:cs="Times New Roman"/>
          <w:color w:val="010101"/>
          <w:w w:val="115"/>
          <w:sz w:val="24"/>
          <w:szCs w:val="24"/>
        </w:rPr>
        <w:t>автора</w:t>
      </w:r>
      <w:r w:rsidR="006E1AA2" w:rsidRPr="0040140F">
        <w:rPr>
          <w:rFonts w:ascii="Times New Roman" w:eastAsia="Times New Roman" w:hAnsi="Times New Roman" w:cs="Times New Roman"/>
          <w:color w:val="010101"/>
          <w:w w:val="115"/>
          <w:sz w:val="24"/>
          <w:szCs w:val="24"/>
        </w:rPr>
        <w:t>.</w:t>
      </w:r>
    </w:p>
    <w:p w14:paraId="4513A183" w14:textId="4368F67D" w:rsidR="009733BC" w:rsidRPr="0040140F" w:rsidRDefault="009733BC" w:rsidP="006E1AA2">
      <w:pPr>
        <w:widowControl w:val="0"/>
        <w:autoSpaceDE w:val="0"/>
        <w:autoSpaceDN w:val="0"/>
        <w:spacing w:before="26" w:after="0" w:line="240" w:lineRule="auto"/>
        <w:ind w:left="166" w:right="125" w:firstLine="278"/>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Создан</w:t>
      </w:r>
      <w:r w:rsidR="006E1AA2" w:rsidRPr="0040140F">
        <w:rPr>
          <w:rFonts w:ascii="Times New Roman" w:eastAsia="Times New Roman" w:hAnsi="Times New Roman" w:cs="Times New Roman"/>
          <w:color w:val="010101"/>
          <w:w w:val="115"/>
          <w:sz w:val="24"/>
          <w:szCs w:val="24"/>
        </w:rPr>
        <w:t>и</w:t>
      </w:r>
      <w:r w:rsidRPr="0040140F">
        <w:rPr>
          <w:rFonts w:ascii="Times New Roman" w:eastAsia="Times New Roman" w:hAnsi="Times New Roman" w:cs="Times New Roman"/>
          <w:color w:val="010101"/>
          <w:w w:val="115"/>
          <w:sz w:val="24"/>
          <w:szCs w:val="24"/>
        </w:rPr>
        <w:t>ю подтекста и проникновению в образ произведения могут помочь примерные вопросы, на которые поющий должен попытаться ответить:</w:t>
      </w:r>
    </w:p>
    <w:p w14:paraId="1D2807B7" w14:textId="776D7A3A" w:rsidR="009733BC" w:rsidRPr="0040140F" w:rsidRDefault="009733BC" w:rsidP="006E1AA2">
      <w:pPr>
        <w:pStyle w:val="a3"/>
        <w:widowControl w:val="0"/>
        <w:numPr>
          <w:ilvl w:val="0"/>
          <w:numId w:val="3"/>
        </w:numPr>
        <w:autoSpaceDE w:val="0"/>
        <w:autoSpaceDN w:val="0"/>
        <w:spacing w:before="39" w:after="0" w:line="230" w:lineRule="auto"/>
        <w:ind w:right="124"/>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что чувствует герой-персонаж в данный момент?</w:t>
      </w:r>
    </w:p>
    <w:p w14:paraId="23BCCB41" w14:textId="77777777" w:rsidR="009733BC" w:rsidRPr="0040140F" w:rsidRDefault="009733BC" w:rsidP="006E1AA2">
      <w:pPr>
        <w:pStyle w:val="a3"/>
        <w:widowControl w:val="0"/>
        <w:numPr>
          <w:ilvl w:val="0"/>
          <w:numId w:val="3"/>
        </w:numPr>
        <w:autoSpaceDE w:val="0"/>
        <w:autoSpaceDN w:val="0"/>
        <w:spacing w:before="15" w:after="0" w:line="240" w:lineRule="auto"/>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что хочет?</w:t>
      </w:r>
    </w:p>
    <w:p w14:paraId="1CCE32F0" w14:textId="44A21014" w:rsidR="009733BC" w:rsidRPr="0040140F" w:rsidRDefault="009733BC" w:rsidP="006E1AA2">
      <w:pPr>
        <w:pStyle w:val="a3"/>
        <w:widowControl w:val="0"/>
        <w:numPr>
          <w:ilvl w:val="0"/>
          <w:numId w:val="3"/>
        </w:numPr>
        <w:tabs>
          <w:tab w:val="left" w:pos="781"/>
        </w:tabs>
        <w:autoSpaceDE w:val="0"/>
        <w:autoSpaceDN w:val="0"/>
        <w:spacing w:before="7" w:after="0" w:line="240" w:lineRule="auto"/>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что</w:t>
      </w:r>
      <w:r w:rsidRPr="0040140F">
        <w:rPr>
          <w:rFonts w:ascii="Times New Roman" w:eastAsia="Times New Roman" w:hAnsi="Times New Roman" w:cs="Times New Roman"/>
          <w:color w:val="010101"/>
          <w:spacing w:val="20"/>
          <w:w w:val="115"/>
          <w:sz w:val="24"/>
          <w:szCs w:val="24"/>
        </w:rPr>
        <w:t xml:space="preserve"> </w:t>
      </w:r>
      <w:r w:rsidRPr="0040140F">
        <w:rPr>
          <w:rFonts w:ascii="Times New Roman" w:eastAsia="Times New Roman" w:hAnsi="Times New Roman" w:cs="Times New Roman"/>
          <w:color w:val="010101"/>
          <w:w w:val="115"/>
          <w:sz w:val="24"/>
          <w:szCs w:val="24"/>
        </w:rPr>
        <w:t>думает?</w:t>
      </w:r>
    </w:p>
    <w:p w14:paraId="2D84EF1D" w14:textId="42F1E429" w:rsidR="009733BC" w:rsidRPr="0040140F" w:rsidRDefault="009733BC" w:rsidP="006E1AA2">
      <w:pPr>
        <w:pStyle w:val="a3"/>
        <w:widowControl w:val="0"/>
        <w:numPr>
          <w:ilvl w:val="0"/>
          <w:numId w:val="3"/>
        </w:numPr>
        <w:tabs>
          <w:tab w:val="left" w:pos="776"/>
        </w:tabs>
        <w:autoSpaceDE w:val="0"/>
        <w:autoSpaceDN w:val="0"/>
        <w:spacing w:before="3" w:after="0" w:line="275" w:lineRule="exact"/>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что</w:t>
      </w:r>
      <w:r w:rsidRPr="0040140F">
        <w:rPr>
          <w:rFonts w:ascii="Times New Roman" w:eastAsia="Times New Roman" w:hAnsi="Times New Roman" w:cs="Times New Roman"/>
          <w:color w:val="010101"/>
          <w:spacing w:val="24"/>
          <w:w w:val="115"/>
          <w:sz w:val="24"/>
          <w:szCs w:val="24"/>
        </w:rPr>
        <w:t xml:space="preserve"> </w:t>
      </w:r>
      <w:r w:rsidRPr="0040140F">
        <w:rPr>
          <w:rFonts w:ascii="Times New Roman" w:eastAsia="Times New Roman" w:hAnsi="Times New Roman" w:cs="Times New Roman"/>
          <w:color w:val="010101"/>
          <w:w w:val="115"/>
          <w:sz w:val="24"/>
          <w:szCs w:val="24"/>
        </w:rPr>
        <w:t>делает?</w:t>
      </w:r>
    </w:p>
    <w:p w14:paraId="5FD601C7" w14:textId="77777777" w:rsidR="009733BC" w:rsidRPr="0040140F" w:rsidRDefault="009733BC" w:rsidP="006E1AA2">
      <w:pPr>
        <w:widowControl w:val="0"/>
        <w:autoSpaceDE w:val="0"/>
        <w:autoSpaceDN w:val="0"/>
        <w:spacing w:after="0" w:line="275" w:lineRule="exact"/>
        <w:ind w:left="434"/>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0"/>
          <w:sz w:val="24"/>
          <w:szCs w:val="24"/>
        </w:rPr>
        <w:t>и др.</w:t>
      </w:r>
    </w:p>
    <w:p w14:paraId="300F0BC1" w14:textId="76FEB73C" w:rsidR="009733BC" w:rsidRPr="0040140F" w:rsidRDefault="009733BC" w:rsidP="006E1AA2">
      <w:pPr>
        <w:widowControl w:val="0"/>
        <w:autoSpaceDE w:val="0"/>
        <w:autoSpaceDN w:val="0"/>
        <w:spacing w:before="17" w:after="0" w:line="244" w:lineRule="auto"/>
        <w:ind w:left="147" w:right="160" w:firstLine="278"/>
        <w:jc w:val="both"/>
        <w:rPr>
          <w:rFonts w:ascii="Times New Roman" w:eastAsia="Times New Roman" w:hAnsi="Times New Roman" w:cs="Times New Roman"/>
          <w:sz w:val="24"/>
          <w:szCs w:val="24"/>
        </w:rPr>
      </w:pPr>
      <w:r w:rsidRPr="0040140F">
        <w:rPr>
          <w:rFonts w:ascii="Times New Roman" w:eastAsia="Times New Roman" w:hAnsi="Times New Roman" w:cs="Times New Roman"/>
          <w:color w:val="010101"/>
          <w:w w:val="115"/>
          <w:sz w:val="24"/>
          <w:szCs w:val="24"/>
        </w:rPr>
        <w:t>В создаваемом образе произведения надо найти его главную сущность, определить главную черту характера, чтобы вокруг неё развивать затем свою творческую мысль.</w:t>
      </w:r>
    </w:p>
    <w:p w14:paraId="40300FF5" w14:textId="77777777" w:rsidR="00593BB5" w:rsidRDefault="00593BB5"/>
    <w:sectPr w:rsidR="00593BB5" w:rsidSect="004014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54E5A"/>
    <w:multiLevelType w:val="hybridMultilevel"/>
    <w:tmpl w:val="2CE23C10"/>
    <w:lvl w:ilvl="0" w:tplc="948EAADA">
      <w:start w:val="1"/>
      <w:numFmt w:val="decimal"/>
      <w:lvlText w:val="%1)"/>
      <w:lvlJc w:val="left"/>
      <w:pPr>
        <w:ind w:left="116" w:hanging="332"/>
      </w:pPr>
      <w:rPr>
        <w:rFonts w:ascii="Times New Roman" w:eastAsia="Times New Roman" w:hAnsi="Times New Roman" w:cs="Times New Roman" w:hint="default"/>
        <w:color w:val="030303"/>
        <w:w w:val="108"/>
        <w:sz w:val="25"/>
        <w:szCs w:val="25"/>
      </w:rPr>
    </w:lvl>
    <w:lvl w:ilvl="1" w:tplc="F2AEA2DC">
      <w:numFmt w:val="bullet"/>
      <w:lvlText w:val="•"/>
      <w:lvlJc w:val="left"/>
      <w:pPr>
        <w:ind w:left="711" w:hanging="332"/>
      </w:pPr>
      <w:rPr>
        <w:rFonts w:hint="default"/>
      </w:rPr>
    </w:lvl>
    <w:lvl w:ilvl="2" w:tplc="5F7C9200">
      <w:numFmt w:val="bullet"/>
      <w:lvlText w:val="•"/>
      <w:lvlJc w:val="left"/>
      <w:pPr>
        <w:ind w:left="1302" w:hanging="332"/>
      </w:pPr>
      <w:rPr>
        <w:rFonts w:hint="default"/>
      </w:rPr>
    </w:lvl>
    <w:lvl w:ilvl="3" w:tplc="921A5568">
      <w:numFmt w:val="bullet"/>
      <w:lvlText w:val="•"/>
      <w:lvlJc w:val="left"/>
      <w:pPr>
        <w:ind w:left="1893" w:hanging="332"/>
      </w:pPr>
      <w:rPr>
        <w:rFonts w:hint="default"/>
      </w:rPr>
    </w:lvl>
    <w:lvl w:ilvl="4" w:tplc="E598B5B2">
      <w:numFmt w:val="bullet"/>
      <w:lvlText w:val="•"/>
      <w:lvlJc w:val="left"/>
      <w:pPr>
        <w:ind w:left="2485" w:hanging="332"/>
      </w:pPr>
      <w:rPr>
        <w:rFonts w:hint="default"/>
      </w:rPr>
    </w:lvl>
    <w:lvl w:ilvl="5" w:tplc="1C0420E0">
      <w:numFmt w:val="bullet"/>
      <w:lvlText w:val="•"/>
      <w:lvlJc w:val="left"/>
      <w:pPr>
        <w:ind w:left="3076" w:hanging="332"/>
      </w:pPr>
      <w:rPr>
        <w:rFonts w:hint="default"/>
      </w:rPr>
    </w:lvl>
    <w:lvl w:ilvl="6" w:tplc="A1444C00">
      <w:numFmt w:val="bullet"/>
      <w:lvlText w:val="•"/>
      <w:lvlJc w:val="left"/>
      <w:pPr>
        <w:ind w:left="3667" w:hanging="332"/>
      </w:pPr>
      <w:rPr>
        <w:rFonts w:hint="default"/>
      </w:rPr>
    </w:lvl>
    <w:lvl w:ilvl="7" w:tplc="EB885B7A">
      <w:numFmt w:val="bullet"/>
      <w:lvlText w:val="•"/>
      <w:lvlJc w:val="left"/>
      <w:pPr>
        <w:ind w:left="4259" w:hanging="332"/>
      </w:pPr>
      <w:rPr>
        <w:rFonts w:hint="default"/>
      </w:rPr>
    </w:lvl>
    <w:lvl w:ilvl="8" w:tplc="EB8611F8">
      <w:numFmt w:val="bullet"/>
      <w:lvlText w:val="•"/>
      <w:lvlJc w:val="left"/>
      <w:pPr>
        <w:ind w:left="4850" w:hanging="332"/>
      </w:pPr>
      <w:rPr>
        <w:rFonts w:hint="default"/>
      </w:rPr>
    </w:lvl>
  </w:abstractNum>
  <w:abstractNum w:abstractNumId="1" w15:restartNumberingAfterBreak="0">
    <w:nsid w:val="3F52775C"/>
    <w:multiLevelType w:val="hybridMultilevel"/>
    <w:tmpl w:val="040C9A28"/>
    <w:lvl w:ilvl="0" w:tplc="61B00A6A">
      <w:numFmt w:val="bullet"/>
      <w:lvlText w:val="-"/>
      <w:lvlJc w:val="left"/>
      <w:pPr>
        <w:ind w:left="720" w:hanging="360"/>
      </w:pPr>
      <w:rPr>
        <w:rFonts w:hint="default"/>
        <w:w w:val="1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C8F623E"/>
    <w:multiLevelType w:val="hybridMultilevel"/>
    <w:tmpl w:val="4AFE454E"/>
    <w:lvl w:ilvl="0" w:tplc="30F0B6E2">
      <w:start w:val="1"/>
      <w:numFmt w:val="decimal"/>
      <w:lvlText w:val="%1)"/>
      <w:lvlJc w:val="left"/>
      <w:pPr>
        <w:ind w:left="139" w:hanging="289"/>
      </w:pPr>
      <w:rPr>
        <w:rFonts w:ascii="Times New Roman" w:eastAsia="Times New Roman" w:hAnsi="Times New Roman" w:cs="Times New Roman" w:hint="default"/>
        <w:color w:val="030303"/>
        <w:w w:val="118"/>
        <w:sz w:val="24"/>
        <w:szCs w:val="24"/>
      </w:rPr>
    </w:lvl>
    <w:lvl w:ilvl="1" w:tplc="8F24F0DE">
      <w:numFmt w:val="bullet"/>
      <w:lvlText w:val="•"/>
      <w:lvlJc w:val="left"/>
      <w:pPr>
        <w:ind w:left="729" w:hanging="289"/>
      </w:pPr>
      <w:rPr>
        <w:rFonts w:hint="default"/>
      </w:rPr>
    </w:lvl>
    <w:lvl w:ilvl="2" w:tplc="0700F22E">
      <w:numFmt w:val="bullet"/>
      <w:lvlText w:val="•"/>
      <w:lvlJc w:val="left"/>
      <w:pPr>
        <w:ind w:left="1318" w:hanging="289"/>
      </w:pPr>
      <w:rPr>
        <w:rFonts w:hint="default"/>
      </w:rPr>
    </w:lvl>
    <w:lvl w:ilvl="3" w:tplc="4E2EAB18">
      <w:numFmt w:val="bullet"/>
      <w:lvlText w:val="•"/>
      <w:lvlJc w:val="left"/>
      <w:pPr>
        <w:ind w:left="1908" w:hanging="289"/>
      </w:pPr>
      <w:rPr>
        <w:rFonts w:hint="default"/>
      </w:rPr>
    </w:lvl>
    <w:lvl w:ilvl="4" w:tplc="68F86E94">
      <w:numFmt w:val="bullet"/>
      <w:lvlText w:val="•"/>
      <w:lvlJc w:val="left"/>
      <w:pPr>
        <w:ind w:left="2497" w:hanging="289"/>
      </w:pPr>
      <w:rPr>
        <w:rFonts w:hint="default"/>
      </w:rPr>
    </w:lvl>
    <w:lvl w:ilvl="5" w:tplc="967E0980">
      <w:numFmt w:val="bullet"/>
      <w:lvlText w:val="•"/>
      <w:lvlJc w:val="left"/>
      <w:pPr>
        <w:ind w:left="3087" w:hanging="289"/>
      </w:pPr>
      <w:rPr>
        <w:rFonts w:hint="default"/>
      </w:rPr>
    </w:lvl>
    <w:lvl w:ilvl="6" w:tplc="DC787CA8">
      <w:numFmt w:val="bullet"/>
      <w:lvlText w:val="•"/>
      <w:lvlJc w:val="left"/>
      <w:pPr>
        <w:ind w:left="3676" w:hanging="289"/>
      </w:pPr>
      <w:rPr>
        <w:rFonts w:hint="default"/>
      </w:rPr>
    </w:lvl>
    <w:lvl w:ilvl="7" w:tplc="A0B26496">
      <w:numFmt w:val="bullet"/>
      <w:lvlText w:val="•"/>
      <w:lvlJc w:val="left"/>
      <w:pPr>
        <w:ind w:left="4266" w:hanging="289"/>
      </w:pPr>
      <w:rPr>
        <w:rFonts w:hint="default"/>
      </w:rPr>
    </w:lvl>
    <w:lvl w:ilvl="8" w:tplc="26F63048">
      <w:numFmt w:val="bullet"/>
      <w:lvlText w:val="•"/>
      <w:lvlJc w:val="left"/>
      <w:pPr>
        <w:ind w:left="4855" w:hanging="289"/>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BC"/>
    <w:rsid w:val="0040140F"/>
    <w:rsid w:val="00453D8E"/>
    <w:rsid w:val="00593BB5"/>
    <w:rsid w:val="006E1AA2"/>
    <w:rsid w:val="00921563"/>
    <w:rsid w:val="00973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B438"/>
  <w15:chartTrackingRefBased/>
  <w15:docId w15:val="{424F5842-9FA3-4AA2-8E94-6CB9BF95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Строителев</dc:creator>
  <cp:keywords/>
  <dc:description/>
  <cp:lastModifiedBy>Виктор Строителев</cp:lastModifiedBy>
  <cp:revision>2</cp:revision>
  <dcterms:created xsi:type="dcterms:W3CDTF">2021-12-21T14:14:00Z</dcterms:created>
  <dcterms:modified xsi:type="dcterms:W3CDTF">2021-12-21T14:14:00Z</dcterms:modified>
</cp:coreProperties>
</file>