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6DE" w:rsidRP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8E66DE">
        <w:rPr>
          <w:rFonts w:ascii="Times New Roman" w:hAnsi="Times New Roman" w:cs="Times New Roman"/>
          <w:b/>
          <w:sz w:val="28"/>
          <w:szCs w:val="28"/>
        </w:rPr>
        <w:t xml:space="preserve">МБУ ДО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Мотыгинская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ДМШ</w:t>
      </w: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P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8E66DE">
        <w:rPr>
          <w:rFonts w:ascii="Times New Roman" w:hAnsi="Times New Roman" w:cs="Times New Roman"/>
          <w:b/>
          <w:sz w:val="36"/>
          <w:szCs w:val="36"/>
        </w:rPr>
        <w:t>Методическая работа</w:t>
      </w:r>
    </w:p>
    <w:p w:rsidR="008E66DE" w:rsidRP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8E66DE">
        <w:rPr>
          <w:rFonts w:ascii="Times New Roman" w:hAnsi="Times New Roman" w:cs="Times New Roman"/>
          <w:b/>
          <w:sz w:val="40"/>
          <w:szCs w:val="40"/>
        </w:rPr>
        <w:t>Организация игрового аппарата в классе фортепиано на начальном этапе обучения.</w:t>
      </w:r>
    </w:p>
    <w:p w:rsidR="008E66DE" w:rsidRP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P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</w:t>
      </w:r>
      <w:r w:rsidRPr="008E66DE">
        <w:rPr>
          <w:rFonts w:ascii="Times New Roman" w:hAnsi="Times New Roman" w:cs="Times New Roman"/>
          <w:b/>
          <w:sz w:val="36"/>
          <w:szCs w:val="36"/>
        </w:rPr>
        <w:t xml:space="preserve">Разработала </w:t>
      </w:r>
    </w:p>
    <w:p w:rsidR="008E66DE" w:rsidRP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</w:t>
      </w:r>
      <w:r w:rsidRPr="008E66DE">
        <w:rPr>
          <w:rFonts w:ascii="Times New Roman" w:hAnsi="Times New Roman" w:cs="Times New Roman"/>
          <w:b/>
          <w:sz w:val="36"/>
          <w:szCs w:val="36"/>
        </w:rPr>
        <w:t>преподаватель фортепиано</w:t>
      </w:r>
    </w:p>
    <w:p w:rsidR="008E66DE" w:rsidRP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8E66DE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</w:t>
      </w:r>
      <w:r w:rsidRPr="008E66DE">
        <w:rPr>
          <w:rFonts w:ascii="Times New Roman" w:hAnsi="Times New Roman" w:cs="Times New Roman"/>
          <w:b/>
          <w:sz w:val="36"/>
          <w:szCs w:val="36"/>
        </w:rPr>
        <w:t>Семенова Т.А.</w:t>
      </w: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E66DE" w:rsidRDefault="008E66DE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02D04" w:rsidRDefault="00902D04" w:rsidP="007C4C3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02D04" w:rsidRDefault="00902D04" w:rsidP="007C4C3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02D04" w:rsidRDefault="00902D04" w:rsidP="007C4C3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02D04" w:rsidRDefault="00902D04" w:rsidP="007C4C3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02D04" w:rsidRDefault="00902D04" w:rsidP="007C4C3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02D04" w:rsidRPr="00902D04" w:rsidRDefault="00902D04" w:rsidP="007C4C3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66DE" w:rsidRPr="00902D04" w:rsidRDefault="00902D04" w:rsidP="007C4C3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902D04">
        <w:rPr>
          <w:rFonts w:ascii="Times New Roman" w:hAnsi="Times New Roman" w:cs="Times New Roman"/>
          <w:b/>
          <w:sz w:val="28"/>
          <w:szCs w:val="28"/>
        </w:rPr>
        <w:t xml:space="preserve"> Мотыгино 2022г.</w:t>
      </w:r>
    </w:p>
    <w:p w:rsidR="00902D04" w:rsidRDefault="00902D04" w:rsidP="007C4C3F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5039B" w:rsidRPr="00FB072C" w:rsidRDefault="0075039B" w:rsidP="00531E0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072C">
        <w:rPr>
          <w:rFonts w:ascii="Times New Roman" w:hAnsi="Times New Roman" w:cs="Times New Roman"/>
          <w:i/>
          <w:sz w:val="32"/>
          <w:szCs w:val="32"/>
        </w:rPr>
        <w:lastRenderedPageBreak/>
        <w:t>Цель образования.</w:t>
      </w:r>
    </w:p>
    <w:p w:rsidR="00E01FE5" w:rsidRDefault="00451B77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77">
        <w:rPr>
          <w:rFonts w:ascii="Times New Roman" w:hAnsi="Times New Roman" w:cs="Times New Roman"/>
          <w:sz w:val="28"/>
          <w:szCs w:val="28"/>
        </w:rPr>
        <w:t>Приступая к обучению игре на фортепиано, для каждого учителя самый первый и важный шаг – организация игрового аппарата.</w:t>
      </w:r>
      <w:r>
        <w:rPr>
          <w:rFonts w:ascii="Times New Roman" w:hAnsi="Times New Roman" w:cs="Times New Roman"/>
          <w:sz w:val="28"/>
          <w:szCs w:val="28"/>
        </w:rPr>
        <w:t xml:space="preserve"> Но сначала несколько слов</w:t>
      </w:r>
      <w:r w:rsidR="007A44A6">
        <w:rPr>
          <w:rFonts w:ascii="Times New Roman" w:hAnsi="Times New Roman" w:cs="Times New Roman"/>
          <w:sz w:val="28"/>
          <w:szCs w:val="28"/>
        </w:rPr>
        <w:t xml:space="preserve"> о цели образования.</w:t>
      </w:r>
    </w:p>
    <w:p w:rsidR="007A44A6" w:rsidRDefault="007A44A6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любой системе образования самую важную часть занимает учитель. Если учитель полон любви, </w:t>
      </w:r>
      <w:r w:rsidR="00053447">
        <w:rPr>
          <w:rFonts w:ascii="Times New Roman" w:hAnsi="Times New Roman" w:cs="Times New Roman"/>
          <w:sz w:val="28"/>
          <w:szCs w:val="28"/>
        </w:rPr>
        <w:t xml:space="preserve"> </w:t>
      </w:r>
      <w:r w:rsidR="00880C40">
        <w:rPr>
          <w:rFonts w:ascii="Times New Roman" w:hAnsi="Times New Roman" w:cs="Times New Roman"/>
          <w:sz w:val="28"/>
          <w:szCs w:val="28"/>
        </w:rPr>
        <w:t>доброты</w:t>
      </w:r>
      <w:r>
        <w:rPr>
          <w:rFonts w:ascii="Times New Roman" w:hAnsi="Times New Roman" w:cs="Times New Roman"/>
          <w:sz w:val="28"/>
          <w:szCs w:val="28"/>
        </w:rPr>
        <w:t>, скромности и терпения, он сыграет важную  роль в формировании хорошего и сильного характера детей, в формировании их личностей.</w:t>
      </w:r>
    </w:p>
    <w:p w:rsidR="002C3719" w:rsidRDefault="007A44A6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«Учителей в наше время заставляют следовать очень уплотненным программам…, главное значение придается успешной сдаче экзаменов.</w:t>
      </w:r>
      <w:r w:rsidR="002C37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3719">
        <w:rPr>
          <w:rFonts w:ascii="Times New Roman" w:hAnsi="Times New Roman" w:cs="Times New Roman"/>
          <w:sz w:val="28"/>
          <w:szCs w:val="28"/>
        </w:rPr>
        <w:t>Учителя находятся под гнетом необходимости пройти положенную программу и нажимать на учеников, чтобы они получили хорошие оценки, даже если это делается за счет всего остального</w:t>
      </w:r>
      <w:r w:rsidR="00484374">
        <w:rPr>
          <w:rFonts w:ascii="Times New Roman" w:hAnsi="Times New Roman" w:cs="Times New Roman"/>
          <w:sz w:val="28"/>
          <w:szCs w:val="28"/>
        </w:rPr>
        <w:t>…..</w:t>
      </w:r>
      <w:r w:rsidR="002C3719">
        <w:rPr>
          <w:rFonts w:ascii="Times New Roman" w:hAnsi="Times New Roman" w:cs="Times New Roman"/>
          <w:sz w:val="28"/>
          <w:szCs w:val="28"/>
        </w:rPr>
        <w:t>Если мы подумаем об образовании, полученном в раннем детстве, большинство из нас согласятся, что мы уже забыли почти все, чему наши учителя нас учили…  Что же является целью образования, если большая часть того, что мы</w:t>
      </w:r>
      <w:proofErr w:type="gramEnd"/>
      <w:r w:rsidR="002C3719">
        <w:rPr>
          <w:rFonts w:ascii="Times New Roman" w:hAnsi="Times New Roman" w:cs="Times New Roman"/>
          <w:sz w:val="28"/>
          <w:szCs w:val="28"/>
        </w:rPr>
        <w:t xml:space="preserve"> учили, быстро забывается?»</w:t>
      </w:r>
      <w:r w:rsidR="00484374">
        <w:rPr>
          <w:rFonts w:ascii="Times New Roman" w:hAnsi="Times New Roman" w:cs="Times New Roman"/>
          <w:sz w:val="28"/>
          <w:szCs w:val="28"/>
        </w:rPr>
        <w:t xml:space="preserve">.  Доктор </w:t>
      </w:r>
      <w:proofErr w:type="spellStart"/>
      <w:r w:rsidR="00484374">
        <w:rPr>
          <w:rFonts w:ascii="Times New Roman" w:hAnsi="Times New Roman" w:cs="Times New Roman"/>
          <w:sz w:val="28"/>
          <w:szCs w:val="28"/>
        </w:rPr>
        <w:t>Арт-онг</w:t>
      </w:r>
      <w:proofErr w:type="spellEnd"/>
      <w:r w:rsidR="00484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4374">
        <w:rPr>
          <w:rFonts w:ascii="Times New Roman" w:hAnsi="Times New Roman" w:cs="Times New Roman"/>
          <w:sz w:val="28"/>
          <w:szCs w:val="28"/>
        </w:rPr>
        <w:t>Джамсаи</w:t>
      </w:r>
      <w:proofErr w:type="spellEnd"/>
      <w:proofErr w:type="gramStart"/>
      <w:r w:rsidR="00484374"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 w:rsidR="00484374">
        <w:rPr>
          <w:rFonts w:ascii="Times New Roman" w:hAnsi="Times New Roman" w:cs="Times New Roman"/>
          <w:sz w:val="28"/>
          <w:szCs w:val="28"/>
        </w:rPr>
        <w:t xml:space="preserve">а  </w:t>
      </w:r>
      <w:proofErr w:type="spellStart"/>
      <w:r w:rsidR="00484374">
        <w:rPr>
          <w:rFonts w:ascii="Times New Roman" w:hAnsi="Times New Roman" w:cs="Times New Roman"/>
          <w:sz w:val="28"/>
          <w:szCs w:val="28"/>
        </w:rPr>
        <w:t>Аюдхья</w:t>
      </w:r>
      <w:proofErr w:type="spellEnd"/>
      <w:r w:rsidR="0048437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84374">
        <w:rPr>
          <w:rFonts w:ascii="Times New Roman" w:hAnsi="Times New Roman" w:cs="Times New Roman"/>
          <w:sz w:val="28"/>
          <w:szCs w:val="28"/>
        </w:rPr>
        <w:t>Лорэйн</w:t>
      </w:r>
      <w:proofErr w:type="spellEnd"/>
      <w:r w:rsidR="004843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4374">
        <w:rPr>
          <w:rFonts w:ascii="Times New Roman" w:hAnsi="Times New Roman" w:cs="Times New Roman"/>
          <w:sz w:val="28"/>
          <w:szCs w:val="28"/>
        </w:rPr>
        <w:t>Барроуз</w:t>
      </w:r>
      <w:proofErr w:type="spellEnd"/>
      <w:r w:rsidR="00484374">
        <w:rPr>
          <w:rFonts w:ascii="Times New Roman" w:hAnsi="Times New Roman" w:cs="Times New Roman"/>
          <w:sz w:val="28"/>
          <w:szCs w:val="28"/>
        </w:rPr>
        <w:t>.</w:t>
      </w:r>
    </w:p>
    <w:p w:rsidR="002C3719" w:rsidRDefault="002C3719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приобретением профессиональных навыков, главной целью должно оставаться формирование нравственной, гармоничной и творческой личности ребенка. Именно при помощи музыки легко достичь этой цели. В своей книге «Гармония неб</w:t>
      </w:r>
      <w:r w:rsidR="00880C40">
        <w:rPr>
          <w:rFonts w:ascii="Times New Roman" w:hAnsi="Times New Roman" w:cs="Times New Roman"/>
          <w:sz w:val="28"/>
          <w:szCs w:val="28"/>
        </w:rPr>
        <w:t xml:space="preserve">а и земли» </w:t>
      </w:r>
      <w:proofErr w:type="spellStart"/>
      <w:r w:rsidR="00880C40">
        <w:rPr>
          <w:rFonts w:ascii="Times New Roman" w:hAnsi="Times New Roman" w:cs="Times New Roman"/>
          <w:sz w:val="28"/>
          <w:szCs w:val="28"/>
        </w:rPr>
        <w:t>Джослин</w:t>
      </w:r>
      <w:proofErr w:type="spellEnd"/>
      <w:r w:rsidR="00880C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C40">
        <w:rPr>
          <w:rFonts w:ascii="Times New Roman" w:hAnsi="Times New Roman" w:cs="Times New Roman"/>
          <w:sz w:val="28"/>
          <w:szCs w:val="28"/>
        </w:rPr>
        <w:t>Годвин</w:t>
      </w:r>
      <w:proofErr w:type="spellEnd"/>
      <w:r w:rsidR="00880C40">
        <w:rPr>
          <w:rFonts w:ascii="Times New Roman" w:hAnsi="Times New Roman" w:cs="Times New Roman"/>
          <w:sz w:val="28"/>
          <w:szCs w:val="28"/>
        </w:rPr>
        <w:t xml:space="preserve"> пишет</w:t>
      </w:r>
      <w:r>
        <w:rPr>
          <w:rFonts w:ascii="Times New Roman" w:hAnsi="Times New Roman" w:cs="Times New Roman"/>
          <w:sz w:val="28"/>
          <w:szCs w:val="28"/>
        </w:rPr>
        <w:t>: «Музыка несет в себе концентрированный образ мира»</w:t>
      </w:r>
      <w:r w:rsidR="003102ED">
        <w:rPr>
          <w:rFonts w:ascii="Times New Roman" w:hAnsi="Times New Roman" w:cs="Times New Roman"/>
          <w:sz w:val="28"/>
          <w:szCs w:val="28"/>
        </w:rPr>
        <w:t>. Музыка глубоко воздействует на эмоции и подсознание, облагораживает и утончает их. Значение и силу воздействия музыки  невозможно переоценить.</w:t>
      </w:r>
    </w:p>
    <w:p w:rsidR="00287750" w:rsidRPr="00902D04" w:rsidRDefault="0075039B" w:rsidP="00531E05">
      <w:pPr>
        <w:tabs>
          <w:tab w:val="right" w:pos="9354"/>
        </w:tabs>
        <w:spacing w:line="360" w:lineRule="auto"/>
        <w:ind w:left="36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902D04">
        <w:rPr>
          <w:rFonts w:ascii="Times New Roman" w:hAnsi="Times New Roman" w:cs="Times New Roman"/>
          <w:i/>
          <w:sz w:val="36"/>
          <w:szCs w:val="36"/>
        </w:rPr>
        <w:t xml:space="preserve"> Посадка</w:t>
      </w:r>
      <w:r w:rsidR="00902D04">
        <w:rPr>
          <w:rFonts w:ascii="Times New Roman" w:hAnsi="Times New Roman" w:cs="Times New Roman"/>
          <w:i/>
          <w:sz w:val="36"/>
          <w:szCs w:val="36"/>
        </w:rPr>
        <w:t>.</w:t>
      </w:r>
      <w:r w:rsidR="00531E05">
        <w:rPr>
          <w:rFonts w:ascii="Times New Roman" w:hAnsi="Times New Roman" w:cs="Times New Roman"/>
          <w:i/>
          <w:sz w:val="36"/>
          <w:szCs w:val="36"/>
        </w:rPr>
        <w:tab/>
      </w:r>
    </w:p>
    <w:p w:rsidR="00064252" w:rsidRPr="0028726C" w:rsidRDefault="003102ED" w:rsidP="00531E05">
      <w:pPr>
        <w:spacing w:line="360" w:lineRule="auto"/>
        <w:jc w:val="both"/>
        <w:rPr>
          <w:rFonts w:ascii="OpenSans" w:hAnsi="OpenSans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Теперь вернемся к первоначальной теме.</w:t>
      </w:r>
      <w:r w:rsidR="0075039B">
        <w:rPr>
          <w:rFonts w:ascii="Times New Roman" w:hAnsi="Times New Roman" w:cs="Times New Roman"/>
          <w:sz w:val="28"/>
          <w:szCs w:val="28"/>
        </w:rPr>
        <w:t xml:space="preserve"> </w:t>
      </w:r>
      <w:r w:rsidR="00064252">
        <w:rPr>
          <w:rFonts w:ascii="Times New Roman" w:hAnsi="Times New Roman" w:cs="Times New Roman"/>
          <w:sz w:val="28"/>
          <w:szCs w:val="28"/>
        </w:rPr>
        <w:t>Огромный диапазон</w:t>
      </w:r>
      <w:r w:rsidR="00064252" w:rsidRPr="00064252">
        <w:rPr>
          <w:rFonts w:ascii="OpenSans" w:hAnsi="OpenSans"/>
          <w:color w:val="000000"/>
          <w:sz w:val="24"/>
          <w:szCs w:val="24"/>
          <w:shd w:val="clear" w:color="auto" w:fill="FFFFFF"/>
        </w:rPr>
        <w:t xml:space="preserve"> </w:t>
      </w:r>
      <w:r w:rsidR="00064252" w:rsidRPr="00064252">
        <w:rPr>
          <w:rFonts w:ascii="OpenSans" w:hAnsi="OpenSans"/>
          <w:color w:val="000000"/>
          <w:sz w:val="28"/>
          <w:szCs w:val="28"/>
          <w:shd w:val="clear" w:color="auto" w:fill="FFFFFF"/>
        </w:rPr>
        <w:t>возможностей звучания</w:t>
      </w:r>
      <w:r w:rsidR="00064252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фортепиано, разнообразия динамических и </w:t>
      </w:r>
      <w:proofErr w:type="spellStart"/>
      <w:r w:rsidR="00064252">
        <w:rPr>
          <w:rFonts w:ascii="OpenSans" w:hAnsi="OpenSans"/>
          <w:color w:val="000000"/>
          <w:sz w:val="28"/>
          <w:szCs w:val="28"/>
          <w:shd w:val="clear" w:color="auto" w:fill="FFFFFF"/>
        </w:rPr>
        <w:t>агогических</w:t>
      </w:r>
      <w:proofErr w:type="spellEnd"/>
      <w:r w:rsidR="00064252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оттенков </w:t>
      </w:r>
      <w:r w:rsidR="00064252">
        <w:rPr>
          <w:rFonts w:ascii="OpenSans" w:hAnsi="OpenSans"/>
          <w:color w:val="000000"/>
          <w:sz w:val="28"/>
          <w:szCs w:val="28"/>
          <w:shd w:val="clear" w:color="auto" w:fill="FFFFFF"/>
        </w:rPr>
        <w:lastRenderedPageBreak/>
        <w:t>исполнения, различных технических приемов, требуют от рук эластичности, хорошей координации всех частей руки. Движения должны содействовать выразительному исполнению, должны</w:t>
      </w:r>
      <w:r w:rsidR="00FB072C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быть простыми и экономичными.</w:t>
      </w:r>
      <w:r w:rsidR="00064252" w:rsidRPr="00064252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      </w:t>
      </w:r>
      <w:r w:rsidR="00064252">
        <w:rPr>
          <w:rFonts w:ascii="OpenSans" w:hAnsi="OpenSans"/>
          <w:color w:val="000000"/>
          <w:sz w:val="24"/>
          <w:szCs w:val="24"/>
          <w:shd w:val="clear" w:color="auto" w:fill="FFFFFF"/>
        </w:rPr>
        <w:t xml:space="preserve">       </w:t>
      </w:r>
    </w:p>
    <w:p w:rsidR="00086677" w:rsidRDefault="00064252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39B">
        <w:rPr>
          <w:rFonts w:ascii="Times New Roman" w:hAnsi="Times New Roman" w:cs="Times New Roman"/>
          <w:sz w:val="28"/>
          <w:szCs w:val="28"/>
        </w:rPr>
        <w:t xml:space="preserve">Первое, чему следует уделить внимание, это правильная посадка за фортепиано. Посадка всегда должна находиться в поле зрения педагога. </w:t>
      </w:r>
      <w:r w:rsidR="003102ED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="003102E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102ED">
        <w:rPr>
          <w:rFonts w:ascii="Times New Roman" w:hAnsi="Times New Roman" w:cs="Times New Roman"/>
          <w:sz w:val="28"/>
          <w:szCs w:val="28"/>
        </w:rPr>
        <w:t xml:space="preserve"> чтобы рука ребенка оставалась свободной во время иг</w:t>
      </w:r>
      <w:r w:rsidR="00215D48">
        <w:rPr>
          <w:rFonts w:ascii="Times New Roman" w:hAnsi="Times New Roman" w:cs="Times New Roman"/>
          <w:sz w:val="28"/>
          <w:szCs w:val="28"/>
        </w:rPr>
        <w:t>ры, нужно усадить его так</w:t>
      </w:r>
      <w:r w:rsidR="003102ED">
        <w:rPr>
          <w:rFonts w:ascii="Times New Roman" w:hAnsi="Times New Roman" w:cs="Times New Roman"/>
          <w:sz w:val="28"/>
          <w:szCs w:val="28"/>
        </w:rPr>
        <w:t xml:space="preserve"> высоко</w:t>
      </w:r>
      <w:r w:rsidR="00215D48">
        <w:rPr>
          <w:rFonts w:ascii="Times New Roman" w:hAnsi="Times New Roman" w:cs="Times New Roman"/>
          <w:sz w:val="28"/>
          <w:szCs w:val="28"/>
        </w:rPr>
        <w:t>,</w:t>
      </w:r>
      <w:r w:rsidR="00484374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215D48">
        <w:rPr>
          <w:rFonts w:ascii="Times New Roman" w:hAnsi="Times New Roman" w:cs="Times New Roman"/>
          <w:sz w:val="28"/>
          <w:szCs w:val="28"/>
        </w:rPr>
        <w:t xml:space="preserve">  локоть</w:t>
      </w:r>
      <w:r w:rsidR="00484374">
        <w:rPr>
          <w:rFonts w:ascii="Times New Roman" w:hAnsi="Times New Roman" w:cs="Times New Roman"/>
          <w:sz w:val="28"/>
          <w:szCs w:val="28"/>
        </w:rPr>
        <w:t xml:space="preserve"> находился на уровне  </w:t>
      </w:r>
      <w:r w:rsidR="00215D48">
        <w:rPr>
          <w:rFonts w:ascii="Times New Roman" w:hAnsi="Times New Roman" w:cs="Times New Roman"/>
          <w:sz w:val="28"/>
          <w:szCs w:val="28"/>
        </w:rPr>
        <w:t xml:space="preserve"> клавиатуры, </w:t>
      </w:r>
      <w:r w:rsidR="003102ED">
        <w:rPr>
          <w:rFonts w:ascii="Times New Roman" w:hAnsi="Times New Roman" w:cs="Times New Roman"/>
          <w:sz w:val="28"/>
          <w:szCs w:val="28"/>
        </w:rPr>
        <w:t xml:space="preserve"> но</w:t>
      </w:r>
      <w:r w:rsidR="00215D48">
        <w:rPr>
          <w:rFonts w:ascii="Times New Roman" w:hAnsi="Times New Roman" w:cs="Times New Roman"/>
          <w:sz w:val="28"/>
          <w:szCs w:val="28"/>
        </w:rPr>
        <w:t xml:space="preserve">ги должны </w:t>
      </w:r>
      <w:r w:rsidR="00484374">
        <w:rPr>
          <w:rFonts w:ascii="Times New Roman" w:hAnsi="Times New Roman" w:cs="Times New Roman"/>
          <w:sz w:val="28"/>
          <w:szCs w:val="28"/>
        </w:rPr>
        <w:t xml:space="preserve"> стоять на скамеечке</w:t>
      </w:r>
      <w:r w:rsidR="0075039B">
        <w:rPr>
          <w:rFonts w:ascii="Times New Roman" w:hAnsi="Times New Roman" w:cs="Times New Roman"/>
          <w:sz w:val="28"/>
          <w:szCs w:val="28"/>
        </w:rPr>
        <w:t>. Спина</w:t>
      </w:r>
      <w:r w:rsidR="003102ED">
        <w:rPr>
          <w:rFonts w:ascii="Times New Roman" w:hAnsi="Times New Roman" w:cs="Times New Roman"/>
          <w:sz w:val="28"/>
          <w:szCs w:val="28"/>
        </w:rPr>
        <w:t xml:space="preserve"> обязательно </w:t>
      </w:r>
      <w:r w:rsidR="0075039B">
        <w:rPr>
          <w:rFonts w:ascii="Times New Roman" w:hAnsi="Times New Roman" w:cs="Times New Roman"/>
          <w:sz w:val="28"/>
          <w:szCs w:val="28"/>
        </w:rPr>
        <w:t>остается</w:t>
      </w:r>
      <w:r w:rsidR="003102ED">
        <w:rPr>
          <w:rFonts w:ascii="Times New Roman" w:hAnsi="Times New Roman" w:cs="Times New Roman"/>
          <w:sz w:val="28"/>
          <w:szCs w:val="28"/>
        </w:rPr>
        <w:t xml:space="preserve"> прямой,</w:t>
      </w:r>
      <w:r w:rsidR="00484374">
        <w:rPr>
          <w:rFonts w:ascii="Times New Roman" w:hAnsi="Times New Roman" w:cs="Times New Roman"/>
          <w:sz w:val="28"/>
          <w:szCs w:val="28"/>
        </w:rPr>
        <w:t xml:space="preserve"> с небольшим наклоном вперед. </w:t>
      </w:r>
      <w:r w:rsidR="0075039B">
        <w:rPr>
          <w:rFonts w:ascii="Times New Roman" w:hAnsi="Times New Roman" w:cs="Times New Roman"/>
          <w:sz w:val="28"/>
          <w:szCs w:val="28"/>
        </w:rPr>
        <w:t xml:space="preserve"> </w:t>
      </w:r>
      <w:r w:rsidR="005B0009">
        <w:rPr>
          <w:rFonts w:ascii="Times New Roman" w:hAnsi="Times New Roman" w:cs="Times New Roman"/>
          <w:sz w:val="28"/>
          <w:szCs w:val="28"/>
        </w:rPr>
        <w:t>Сидеть нужно</w:t>
      </w:r>
      <w:r w:rsidR="005B0009" w:rsidRPr="005B0009">
        <w:rPr>
          <w:rFonts w:ascii="Times New Roman" w:hAnsi="Times New Roman" w:cs="Times New Roman"/>
          <w:sz w:val="28"/>
          <w:szCs w:val="28"/>
        </w:rPr>
        <w:t xml:space="preserve"> </w:t>
      </w:r>
      <w:r w:rsidR="005B0009">
        <w:rPr>
          <w:rFonts w:ascii="Times New Roman" w:hAnsi="Times New Roman" w:cs="Times New Roman"/>
          <w:sz w:val="28"/>
          <w:szCs w:val="28"/>
        </w:rPr>
        <w:t>на половине стула.</w:t>
      </w:r>
      <w:r w:rsidR="00215D48">
        <w:rPr>
          <w:rFonts w:ascii="Times New Roman" w:hAnsi="Times New Roman" w:cs="Times New Roman"/>
          <w:sz w:val="28"/>
          <w:szCs w:val="28"/>
        </w:rPr>
        <w:t xml:space="preserve"> </w:t>
      </w:r>
      <w:r w:rsidR="005B0009">
        <w:rPr>
          <w:rFonts w:ascii="Times New Roman" w:hAnsi="Times New Roman" w:cs="Times New Roman"/>
          <w:sz w:val="28"/>
          <w:szCs w:val="28"/>
        </w:rPr>
        <w:t xml:space="preserve"> Следует помнить, что</w:t>
      </w:r>
      <w:r w:rsidR="00484374">
        <w:rPr>
          <w:rFonts w:ascii="Times New Roman" w:hAnsi="Times New Roman" w:cs="Times New Roman"/>
          <w:sz w:val="28"/>
          <w:szCs w:val="28"/>
        </w:rPr>
        <w:t xml:space="preserve"> точки опоры пианиста – ноги, руки и</w:t>
      </w:r>
      <w:r w:rsidR="00086677">
        <w:rPr>
          <w:rFonts w:ascii="Times New Roman" w:hAnsi="Times New Roman" w:cs="Times New Roman"/>
          <w:sz w:val="28"/>
          <w:szCs w:val="28"/>
        </w:rPr>
        <w:t xml:space="preserve"> </w:t>
      </w:r>
      <w:r w:rsidR="00215D48">
        <w:rPr>
          <w:rFonts w:ascii="Times New Roman" w:hAnsi="Times New Roman" w:cs="Times New Roman"/>
          <w:sz w:val="28"/>
          <w:szCs w:val="28"/>
        </w:rPr>
        <w:t>сиденье</w:t>
      </w:r>
      <w:r w:rsidR="00484374">
        <w:rPr>
          <w:rFonts w:ascii="Times New Roman" w:hAnsi="Times New Roman" w:cs="Times New Roman"/>
          <w:sz w:val="28"/>
          <w:szCs w:val="28"/>
        </w:rPr>
        <w:t>.</w:t>
      </w:r>
      <w:r w:rsidR="005B0009">
        <w:rPr>
          <w:rFonts w:ascii="Times New Roman" w:hAnsi="Times New Roman" w:cs="Times New Roman"/>
          <w:sz w:val="28"/>
          <w:szCs w:val="28"/>
        </w:rPr>
        <w:t xml:space="preserve"> </w:t>
      </w:r>
      <w:r w:rsidR="00484374">
        <w:rPr>
          <w:rFonts w:ascii="Times New Roman" w:hAnsi="Times New Roman" w:cs="Times New Roman"/>
          <w:sz w:val="28"/>
          <w:szCs w:val="28"/>
        </w:rPr>
        <w:t>Для хорошей посадки м</w:t>
      </w:r>
      <w:r w:rsidR="00086677">
        <w:rPr>
          <w:rFonts w:ascii="Times New Roman" w:hAnsi="Times New Roman" w:cs="Times New Roman"/>
          <w:sz w:val="28"/>
          <w:szCs w:val="28"/>
        </w:rPr>
        <w:t>ожно ис</w:t>
      </w:r>
      <w:r w:rsidR="00E85155">
        <w:rPr>
          <w:rFonts w:ascii="Times New Roman" w:hAnsi="Times New Roman" w:cs="Times New Roman"/>
          <w:sz w:val="28"/>
          <w:szCs w:val="28"/>
        </w:rPr>
        <w:t>пользовать следующее упражнение</w:t>
      </w:r>
      <w:r w:rsidR="00902D04">
        <w:rPr>
          <w:rFonts w:ascii="Times New Roman" w:hAnsi="Times New Roman" w:cs="Times New Roman"/>
          <w:sz w:val="28"/>
          <w:szCs w:val="28"/>
        </w:rPr>
        <w:t>:</w:t>
      </w:r>
    </w:p>
    <w:p w:rsidR="00D40163" w:rsidRDefault="00D40163" w:rsidP="00531E0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163">
        <w:rPr>
          <w:rFonts w:ascii="Times New Roman" w:hAnsi="Times New Roman" w:cs="Times New Roman"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 xml:space="preserve"> разводит руки в стороны и дает своему корпусу, голове и рукам свободно «упасть» вперед, колени при этом слегка подгибаются. («Сломанная кукла»). После этого медленно выпрямляться, принимая прежнее положение («Новая кукла»).  (Т. И. Смирнова)</w:t>
      </w:r>
    </w:p>
    <w:p w:rsidR="00531E05" w:rsidRPr="00D40163" w:rsidRDefault="00531E05" w:rsidP="00E8515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52E" w:rsidRPr="00FB072C" w:rsidRDefault="005C252E" w:rsidP="00531E05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072C">
        <w:rPr>
          <w:rFonts w:ascii="Times New Roman" w:hAnsi="Times New Roman" w:cs="Times New Roman"/>
          <w:i/>
          <w:sz w:val="32"/>
          <w:szCs w:val="32"/>
        </w:rPr>
        <w:t xml:space="preserve">Освоение </w:t>
      </w:r>
      <w:r w:rsidRPr="00FB072C">
        <w:rPr>
          <w:rFonts w:ascii="Times New Roman" w:hAnsi="Times New Roman" w:cs="Times New Roman"/>
          <w:i/>
          <w:sz w:val="32"/>
          <w:szCs w:val="32"/>
          <w:lang w:val="en-US"/>
        </w:rPr>
        <w:t>non</w:t>
      </w:r>
      <w:r w:rsidRPr="00FB072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FB072C">
        <w:rPr>
          <w:rFonts w:ascii="Times New Roman" w:hAnsi="Times New Roman" w:cs="Times New Roman"/>
          <w:i/>
          <w:sz w:val="32"/>
          <w:szCs w:val="32"/>
          <w:lang w:val="en-US"/>
        </w:rPr>
        <w:t>legato</w:t>
      </w:r>
      <w:r w:rsidRPr="00FB072C">
        <w:rPr>
          <w:rFonts w:ascii="Times New Roman" w:hAnsi="Times New Roman" w:cs="Times New Roman"/>
          <w:i/>
          <w:sz w:val="32"/>
          <w:szCs w:val="32"/>
        </w:rPr>
        <w:t>.</w:t>
      </w:r>
    </w:p>
    <w:p w:rsidR="0069148B" w:rsidRDefault="0067206B" w:rsidP="00531E0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206B">
        <w:rPr>
          <w:rFonts w:ascii="Times New Roman" w:hAnsi="Times New Roman" w:cs="Times New Roman"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 xml:space="preserve"> из главных принципов в работе с детьми на начальном этапе заключается в том, чтобы ребенку было легко и интересно то, чем он занимается. Особенность обучения детей младшего школьного возраста определяется возрастными особенностями. В детском восприятии ми</w:t>
      </w:r>
      <w:r w:rsidR="00880C40">
        <w:rPr>
          <w:rFonts w:ascii="Times New Roman" w:hAnsi="Times New Roman" w:cs="Times New Roman"/>
          <w:sz w:val="28"/>
          <w:szCs w:val="28"/>
        </w:rPr>
        <w:t>ра преобладают образно-</w:t>
      </w:r>
      <w:r>
        <w:rPr>
          <w:rFonts w:ascii="Times New Roman" w:hAnsi="Times New Roman" w:cs="Times New Roman"/>
          <w:sz w:val="28"/>
          <w:szCs w:val="28"/>
        </w:rPr>
        <w:t>чувственные представления</w:t>
      </w:r>
      <w:r w:rsidR="0069148B">
        <w:rPr>
          <w:rFonts w:ascii="Times New Roman" w:hAnsi="Times New Roman" w:cs="Times New Roman"/>
          <w:sz w:val="28"/>
          <w:szCs w:val="28"/>
        </w:rPr>
        <w:t>, дети склонны одушевлять все, что их окружает. Учитывая, что основной вид деятельности детей  - игра, лучше всего на начальном этапе использовать игровые методы. Это облегчает ребенку освоение игры на инструменте и добавляет интереса к занятиям.</w:t>
      </w:r>
      <w:r w:rsidR="00AC2D13">
        <w:rPr>
          <w:rFonts w:ascii="Times New Roman" w:hAnsi="Times New Roman" w:cs="Times New Roman"/>
          <w:sz w:val="28"/>
          <w:szCs w:val="28"/>
        </w:rPr>
        <w:t xml:space="preserve"> Все упражнения на постановку руки и развитие паль</w:t>
      </w:r>
      <w:r w:rsidR="00902D04">
        <w:rPr>
          <w:rFonts w:ascii="Times New Roman" w:hAnsi="Times New Roman" w:cs="Times New Roman"/>
          <w:sz w:val="28"/>
          <w:szCs w:val="28"/>
        </w:rPr>
        <w:t>цев осваиваются в игровой форме:</w:t>
      </w:r>
    </w:p>
    <w:p w:rsidR="001043D0" w:rsidRDefault="00F716BA" w:rsidP="00531E0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043D0">
        <w:rPr>
          <w:rFonts w:ascii="Times New Roman" w:hAnsi="Times New Roman" w:cs="Times New Roman"/>
          <w:sz w:val="28"/>
          <w:szCs w:val="28"/>
        </w:rPr>
        <w:t>«Лифт». Ребенок поочередно поднимает и опускает руки. Сравнить с движениями двух лифтов в доме. Усложнять упражнение следует так: руки опускаются на расслабленные кулачки, затем на все пальцы, на 1 и 5 пальцы, и, наконец, на каждый палец отдельно.</w:t>
      </w:r>
    </w:p>
    <w:p w:rsidR="001723D2" w:rsidRDefault="001723D2" w:rsidP="00531E0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«Щеточка». Упражнение развивает чувствительность кончиков пальцев. Ребенок легкими пальцами отбрасывает с колен воображаемую соринку, затем делает быстрое обратное движение к себе – пальцы естественно собираются, как бы подметая и легко схватывая какой-нибудь </w:t>
      </w:r>
      <w:r w:rsidR="00CB413E">
        <w:rPr>
          <w:rFonts w:ascii="Times New Roman" w:hAnsi="Times New Roman" w:cs="Times New Roman"/>
          <w:sz w:val="28"/>
          <w:szCs w:val="28"/>
        </w:rPr>
        <w:t>невесомый предмет. Кисть в работе не участвует. Ладонь широкая.  (А.Шмидт-Шкловская)</w:t>
      </w:r>
    </w:p>
    <w:p w:rsidR="00AC2D13" w:rsidRDefault="00CB413E" w:rsidP="00531E0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3D0">
        <w:rPr>
          <w:rFonts w:ascii="Times New Roman" w:hAnsi="Times New Roman" w:cs="Times New Roman"/>
          <w:sz w:val="28"/>
          <w:szCs w:val="28"/>
        </w:rPr>
        <w:t>«Игра в гости». Большой палец</w:t>
      </w:r>
      <w:r w:rsidR="00880C40">
        <w:rPr>
          <w:rFonts w:ascii="Times New Roman" w:hAnsi="Times New Roman" w:cs="Times New Roman"/>
          <w:sz w:val="28"/>
          <w:szCs w:val="28"/>
        </w:rPr>
        <w:t xml:space="preserve"> </w:t>
      </w:r>
      <w:r w:rsidR="001043D0">
        <w:rPr>
          <w:rFonts w:ascii="Times New Roman" w:hAnsi="Times New Roman" w:cs="Times New Roman"/>
          <w:sz w:val="28"/>
          <w:szCs w:val="28"/>
        </w:rPr>
        <w:t xml:space="preserve">- хозяин, все остальные – гости. Гости здороваются с хозяином: все пальцы по очереди плотно соприкасаются с первым подушечками, как бы целуются. </w:t>
      </w:r>
      <w:r w:rsidR="004D50FC">
        <w:rPr>
          <w:rFonts w:ascii="Times New Roman" w:hAnsi="Times New Roman" w:cs="Times New Roman"/>
          <w:sz w:val="28"/>
          <w:szCs w:val="28"/>
        </w:rPr>
        <w:t>Затем гости, после праздника,  прощаются с хозяином – кланяются. Каждый палец по очереди нужно согнуть так, ч</w:t>
      </w:r>
      <w:r w:rsidR="00215D48">
        <w:rPr>
          <w:rFonts w:ascii="Times New Roman" w:hAnsi="Times New Roman" w:cs="Times New Roman"/>
          <w:sz w:val="28"/>
          <w:szCs w:val="28"/>
        </w:rPr>
        <w:t>тобы достать кончиком до внутренней</w:t>
      </w:r>
      <w:r w:rsidR="004D50FC">
        <w:rPr>
          <w:rFonts w:ascii="Times New Roman" w:hAnsi="Times New Roman" w:cs="Times New Roman"/>
          <w:sz w:val="28"/>
          <w:szCs w:val="28"/>
        </w:rPr>
        <w:t xml:space="preserve"> стороны ладони. Это упражнение развивает чувствительность подушечек пальцев, а также независимость и самостоятельность пальцев.</w:t>
      </w:r>
    </w:p>
    <w:p w:rsidR="004D50FC" w:rsidRDefault="004D50FC" w:rsidP="00531E0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«Марширующие гномы». Пальцы «шагают», как гномы шагают ножками.</w:t>
      </w:r>
    </w:p>
    <w:p w:rsidR="00AC2D13" w:rsidRDefault="004D50FC" w:rsidP="00531E0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Работают 2 и 3 пальцы, 2 и 4, 3 и 1, 2 и 1, 2 и 5, 3 и 5, 1 и 5, 4 и 3. Можно рассказать историю о гномиках, которые шагают ножками, сидя на стульчиках</w:t>
      </w:r>
      <w:r w:rsidR="00392C5E">
        <w:rPr>
          <w:rFonts w:ascii="Times New Roman" w:hAnsi="Times New Roman" w:cs="Times New Roman"/>
          <w:sz w:val="28"/>
          <w:szCs w:val="28"/>
        </w:rPr>
        <w:t>. Предложите ребенку тоже так попробовать. Обратит</w:t>
      </w:r>
      <w:r w:rsidR="008A7EE8">
        <w:rPr>
          <w:rFonts w:ascii="Times New Roman" w:hAnsi="Times New Roman" w:cs="Times New Roman"/>
          <w:sz w:val="28"/>
          <w:szCs w:val="28"/>
        </w:rPr>
        <w:t>е внимание, что двигаются только его ноги</w:t>
      </w:r>
      <w:r w:rsidR="00392C5E">
        <w:rPr>
          <w:rFonts w:ascii="Times New Roman" w:hAnsi="Times New Roman" w:cs="Times New Roman"/>
          <w:sz w:val="28"/>
          <w:szCs w:val="28"/>
        </w:rPr>
        <w:t xml:space="preserve">, колени согнуты, а </w:t>
      </w:r>
      <w:proofErr w:type="gramStart"/>
      <w:r w:rsidR="00392C5E">
        <w:rPr>
          <w:rFonts w:ascii="Times New Roman" w:hAnsi="Times New Roman" w:cs="Times New Roman"/>
          <w:sz w:val="28"/>
          <w:szCs w:val="28"/>
        </w:rPr>
        <w:t>сидит он спокойно,</w:t>
      </w:r>
      <w:r w:rsidR="008A7EE8">
        <w:rPr>
          <w:rFonts w:ascii="Times New Roman" w:hAnsi="Times New Roman" w:cs="Times New Roman"/>
          <w:sz w:val="28"/>
          <w:szCs w:val="28"/>
        </w:rPr>
        <w:t xml:space="preserve"> </w:t>
      </w:r>
      <w:r w:rsidR="00392C5E">
        <w:rPr>
          <w:rFonts w:ascii="Times New Roman" w:hAnsi="Times New Roman" w:cs="Times New Roman"/>
          <w:sz w:val="28"/>
          <w:szCs w:val="28"/>
        </w:rPr>
        <w:t xml:space="preserve"> не подпрыгивая</w:t>
      </w:r>
      <w:proofErr w:type="gramEnd"/>
      <w:r w:rsidR="00392C5E">
        <w:rPr>
          <w:rFonts w:ascii="Times New Roman" w:hAnsi="Times New Roman" w:cs="Times New Roman"/>
          <w:sz w:val="28"/>
          <w:szCs w:val="28"/>
        </w:rPr>
        <w:t xml:space="preserve">. </w:t>
      </w:r>
      <w:r w:rsidR="008A7EE8">
        <w:rPr>
          <w:rFonts w:ascii="Times New Roman" w:hAnsi="Times New Roman" w:cs="Times New Roman"/>
          <w:sz w:val="28"/>
          <w:szCs w:val="28"/>
        </w:rPr>
        <w:t xml:space="preserve">Аналогично,  двигаются только согнутые пальцы, а </w:t>
      </w:r>
      <w:r w:rsidR="00392C5E">
        <w:rPr>
          <w:rFonts w:ascii="Times New Roman" w:hAnsi="Times New Roman" w:cs="Times New Roman"/>
          <w:sz w:val="28"/>
          <w:szCs w:val="28"/>
        </w:rPr>
        <w:t xml:space="preserve"> кисть</w:t>
      </w:r>
      <w:r w:rsidR="008A7EE8">
        <w:rPr>
          <w:rFonts w:ascii="Times New Roman" w:hAnsi="Times New Roman" w:cs="Times New Roman"/>
          <w:sz w:val="28"/>
          <w:szCs w:val="28"/>
        </w:rPr>
        <w:t xml:space="preserve"> остается в спокойном положении</w:t>
      </w:r>
      <w:r w:rsidR="00392C5E">
        <w:rPr>
          <w:rFonts w:ascii="Times New Roman" w:hAnsi="Times New Roman" w:cs="Times New Roman"/>
          <w:sz w:val="28"/>
          <w:szCs w:val="28"/>
        </w:rPr>
        <w:t>.</w:t>
      </w:r>
    </w:p>
    <w:p w:rsidR="005C252E" w:rsidRPr="007C4C3F" w:rsidRDefault="005C252E" w:rsidP="00531E0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C4C3F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Pr="007C4C3F">
        <w:rPr>
          <w:rFonts w:ascii="Times New Roman" w:hAnsi="Times New Roman" w:cs="Times New Roman"/>
          <w:sz w:val="28"/>
          <w:szCs w:val="28"/>
        </w:rPr>
        <w:t>Клечинский</w:t>
      </w:r>
      <w:proofErr w:type="spellEnd"/>
      <w:r w:rsidRPr="007C4C3F">
        <w:rPr>
          <w:rFonts w:ascii="Times New Roman" w:hAnsi="Times New Roman" w:cs="Times New Roman"/>
          <w:sz w:val="28"/>
          <w:szCs w:val="28"/>
        </w:rPr>
        <w:t xml:space="preserve"> свидетельствует: «Шопен во всех своих наставлениях безустанно обращал внимание на свободу игры и независимость пальцев</w:t>
      </w:r>
      <w:proofErr w:type="gramStart"/>
      <w:r w:rsidRPr="007C4C3F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C4C3F">
        <w:rPr>
          <w:rFonts w:ascii="Times New Roman" w:hAnsi="Times New Roman" w:cs="Times New Roman"/>
          <w:sz w:val="28"/>
          <w:szCs w:val="28"/>
        </w:rPr>
        <w:t xml:space="preserve">В целях освобождения,- пишет </w:t>
      </w:r>
      <w:proofErr w:type="spellStart"/>
      <w:r w:rsidRPr="007C4C3F">
        <w:rPr>
          <w:rFonts w:ascii="Times New Roman" w:hAnsi="Times New Roman" w:cs="Times New Roman"/>
          <w:sz w:val="28"/>
          <w:szCs w:val="28"/>
        </w:rPr>
        <w:t>Клечинский</w:t>
      </w:r>
      <w:proofErr w:type="spellEnd"/>
      <w:r w:rsidRPr="007C4C3F">
        <w:rPr>
          <w:rFonts w:ascii="Times New Roman" w:hAnsi="Times New Roman" w:cs="Times New Roman"/>
          <w:sz w:val="28"/>
          <w:szCs w:val="28"/>
        </w:rPr>
        <w:t xml:space="preserve">,- Шопен начинает обучение своих учеников не с </w:t>
      </w:r>
      <w:r w:rsidRPr="007C4C3F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7C4C3F">
        <w:rPr>
          <w:rFonts w:ascii="Times New Roman" w:hAnsi="Times New Roman" w:cs="Times New Roman"/>
          <w:sz w:val="28"/>
          <w:szCs w:val="28"/>
        </w:rPr>
        <w:t>»</w:t>
      </w:r>
      <w:r w:rsidR="007C4C3F" w:rsidRPr="007C4C3F">
        <w:rPr>
          <w:rFonts w:ascii="Times New Roman" w:hAnsi="Times New Roman" w:cs="Times New Roman"/>
          <w:sz w:val="28"/>
          <w:szCs w:val="28"/>
        </w:rPr>
        <w:t>.</w:t>
      </w:r>
    </w:p>
    <w:p w:rsidR="003102ED" w:rsidRDefault="005B0009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Одной из первых задач при взятии </w:t>
      </w:r>
      <w:r w:rsidR="00086677">
        <w:rPr>
          <w:rFonts w:ascii="Times New Roman" w:hAnsi="Times New Roman" w:cs="Times New Roman"/>
          <w:sz w:val="28"/>
          <w:szCs w:val="28"/>
        </w:rPr>
        <w:t xml:space="preserve">звука является </w:t>
      </w:r>
      <w:r>
        <w:rPr>
          <w:rFonts w:ascii="Times New Roman" w:hAnsi="Times New Roman" w:cs="Times New Roman"/>
          <w:sz w:val="28"/>
          <w:szCs w:val="28"/>
        </w:rPr>
        <w:t>формирование к</w:t>
      </w:r>
      <w:r w:rsidR="00DC6398">
        <w:rPr>
          <w:rFonts w:ascii="Times New Roman" w:hAnsi="Times New Roman" w:cs="Times New Roman"/>
          <w:sz w:val="28"/>
          <w:szCs w:val="28"/>
        </w:rPr>
        <w:t xml:space="preserve">онтроля ученика за </w:t>
      </w:r>
      <w:r>
        <w:rPr>
          <w:rFonts w:ascii="Times New Roman" w:hAnsi="Times New Roman" w:cs="Times New Roman"/>
          <w:sz w:val="28"/>
          <w:szCs w:val="28"/>
        </w:rPr>
        <w:t xml:space="preserve"> освобождением аппарата. При взятии звука – собранно его «д</w:t>
      </w:r>
      <w:r w:rsidR="00DC6398">
        <w:rPr>
          <w:rFonts w:ascii="Times New Roman" w:hAnsi="Times New Roman" w:cs="Times New Roman"/>
          <w:sz w:val="28"/>
          <w:szCs w:val="28"/>
        </w:rPr>
        <w:t>ержать», при снятии – освободить</w:t>
      </w:r>
      <w:r w:rsidR="008A7EE8">
        <w:rPr>
          <w:rFonts w:ascii="Times New Roman" w:hAnsi="Times New Roman" w:cs="Times New Roman"/>
          <w:sz w:val="28"/>
          <w:szCs w:val="28"/>
        </w:rPr>
        <w:t xml:space="preserve"> </w:t>
      </w:r>
      <w:r w:rsidR="00DC6398">
        <w:rPr>
          <w:rFonts w:ascii="Times New Roman" w:hAnsi="Times New Roman" w:cs="Times New Roman"/>
          <w:sz w:val="28"/>
          <w:szCs w:val="28"/>
        </w:rPr>
        <w:t>от напр</w:t>
      </w:r>
      <w:r w:rsidR="008A7EE8">
        <w:rPr>
          <w:rFonts w:ascii="Times New Roman" w:hAnsi="Times New Roman" w:cs="Times New Roman"/>
          <w:sz w:val="28"/>
          <w:szCs w:val="28"/>
        </w:rPr>
        <w:t>яжения</w:t>
      </w:r>
      <w:r>
        <w:rPr>
          <w:rFonts w:ascii="Times New Roman" w:hAnsi="Times New Roman" w:cs="Times New Roman"/>
          <w:sz w:val="28"/>
          <w:szCs w:val="28"/>
        </w:rPr>
        <w:t>, сохраняя минимальный мышечный тонус</w:t>
      </w:r>
      <w:r w:rsidR="007C4C3F">
        <w:rPr>
          <w:rFonts w:ascii="Times New Roman" w:hAnsi="Times New Roman" w:cs="Times New Roman"/>
          <w:sz w:val="28"/>
          <w:szCs w:val="28"/>
        </w:rPr>
        <w:t>. Во время работы нужно следить, чтобы ребенок не поднимал плечи, что говорит о мышечной «зажатости», чтобы не был</w:t>
      </w:r>
      <w:r w:rsidR="00DC6398">
        <w:rPr>
          <w:rFonts w:ascii="Times New Roman" w:hAnsi="Times New Roman" w:cs="Times New Roman"/>
          <w:sz w:val="28"/>
          <w:szCs w:val="28"/>
        </w:rPr>
        <w:t xml:space="preserve">о напряжения в области челюсти </w:t>
      </w:r>
      <w:r w:rsidR="007C4C3F">
        <w:rPr>
          <w:rFonts w:ascii="Times New Roman" w:hAnsi="Times New Roman" w:cs="Times New Roman"/>
          <w:sz w:val="28"/>
          <w:szCs w:val="28"/>
        </w:rPr>
        <w:t>и языка (все знают, что когда ребенок старается или чем-то увлечен, он высовывает язык, это</w:t>
      </w:r>
      <w:r w:rsidR="00134B6D">
        <w:rPr>
          <w:rFonts w:ascii="Times New Roman" w:hAnsi="Times New Roman" w:cs="Times New Roman"/>
          <w:sz w:val="28"/>
          <w:szCs w:val="28"/>
        </w:rPr>
        <w:t xml:space="preserve">т </w:t>
      </w:r>
      <w:r w:rsidR="00DC6398">
        <w:rPr>
          <w:rFonts w:ascii="Times New Roman" w:hAnsi="Times New Roman" w:cs="Times New Roman"/>
          <w:sz w:val="28"/>
          <w:szCs w:val="28"/>
        </w:rPr>
        <w:t xml:space="preserve">говорит о мышечной </w:t>
      </w:r>
      <w:r w:rsidR="007C4C3F">
        <w:rPr>
          <w:rFonts w:ascii="Times New Roman" w:hAnsi="Times New Roman" w:cs="Times New Roman"/>
          <w:sz w:val="28"/>
          <w:szCs w:val="28"/>
        </w:rPr>
        <w:t xml:space="preserve"> своб</w:t>
      </w:r>
      <w:r w:rsidR="00DC6398">
        <w:rPr>
          <w:rFonts w:ascii="Times New Roman" w:hAnsi="Times New Roman" w:cs="Times New Roman"/>
          <w:sz w:val="28"/>
          <w:szCs w:val="28"/>
        </w:rPr>
        <w:t xml:space="preserve">оде). Мышечная </w:t>
      </w:r>
      <w:r w:rsidR="002745FC">
        <w:rPr>
          <w:rFonts w:ascii="Times New Roman" w:hAnsi="Times New Roman" w:cs="Times New Roman"/>
          <w:sz w:val="28"/>
          <w:szCs w:val="28"/>
        </w:rPr>
        <w:t>свобода так же невозможна без расслабленной диафрагмы, ровного и естественного дыхания. При выполнении трудных</w:t>
      </w:r>
      <w:r w:rsidR="00134B6D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2745FC">
        <w:rPr>
          <w:rFonts w:ascii="Times New Roman" w:hAnsi="Times New Roman" w:cs="Times New Roman"/>
          <w:sz w:val="28"/>
          <w:szCs w:val="28"/>
        </w:rPr>
        <w:t>,</w:t>
      </w:r>
      <w:r w:rsidR="008A7EE8">
        <w:rPr>
          <w:rFonts w:ascii="Times New Roman" w:hAnsi="Times New Roman" w:cs="Times New Roman"/>
          <w:sz w:val="28"/>
          <w:szCs w:val="28"/>
        </w:rPr>
        <w:t xml:space="preserve"> </w:t>
      </w:r>
      <w:r w:rsidR="002745FC">
        <w:rPr>
          <w:rFonts w:ascii="Times New Roman" w:hAnsi="Times New Roman" w:cs="Times New Roman"/>
          <w:sz w:val="28"/>
          <w:szCs w:val="28"/>
        </w:rPr>
        <w:t xml:space="preserve"> нынешнее поколение детей склонно задерживать дыхание</w:t>
      </w:r>
      <w:r w:rsidR="00086677">
        <w:rPr>
          <w:rFonts w:ascii="Times New Roman" w:hAnsi="Times New Roman" w:cs="Times New Roman"/>
          <w:sz w:val="28"/>
          <w:szCs w:val="28"/>
        </w:rPr>
        <w:t xml:space="preserve"> </w:t>
      </w:r>
      <w:r w:rsidR="002745FC">
        <w:rPr>
          <w:rFonts w:ascii="Times New Roman" w:hAnsi="Times New Roman" w:cs="Times New Roman"/>
          <w:sz w:val="28"/>
          <w:szCs w:val="28"/>
        </w:rPr>
        <w:t xml:space="preserve"> и сжимать диафрагму. При этом </w:t>
      </w:r>
      <w:r w:rsidR="00DC6398">
        <w:rPr>
          <w:rFonts w:ascii="Times New Roman" w:hAnsi="Times New Roman" w:cs="Times New Roman"/>
          <w:sz w:val="28"/>
          <w:szCs w:val="28"/>
        </w:rPr>
        <w:t xml:space="preserve">вырабатывается гормон страха - </w:t>
      </w:r>
      <w:r w:rsidR="002745FC">
        <w:rPr>
          <w:rFonts w:ascii="Times New Roman" w:hAnsi="Times New Roman" w:cs="Times New Roman"/>
          <w:sz w:val="28"/>
          <w:szCs w:val="28"/>
        </w:rPr>
        <w:t xml:space="preserve"> адреналин, который помогает в сложной ситуации быстро решить задачу. Но если это происходит постоянно, то приводит к быстрой утомляемости и дискомфорту.</w:t>
      </w:r>
    </w:p>
    <w:p w:rsidR="002745FC" w:rsidRDefault="002745FC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«Разумеется, прежде всего</w:t>
      </w:r>
      <w:r w:rsidR="00635B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следует должным образом усадить ребенка за инструмент</w:t>
      </w:r>
      <w:proofErr w:type="gramStart"/>
      <w:r>
        <w:rPr>
          <w:rFonts w:ascii="Times New Roman" w:hAnsi="Times New Roman" w:cs="Times New Roman"/>
          <w:sz w:val="28"/>
          <w:szCs w:val="28"/>
        </w:rPr>
        <w:t>…О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 этом педагоги обычно не забывают.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Забывают о другом: о дыхании ребенка, о том, что оно должно быть специально организовано педагогом…, многие двигательные «неполадки» </w:t>
      </w:r>
      <w:r w:rsidR="00635B8B">
        <w:rPr>
          <w:rFonts w:ascii="Times New Roman" w:hAnsi="Times New Roman" w:cs="Times New Roman"/>
          <w:sz w:val="28"/>
          <w:szCs w:val="28"/>
        </w:rPr>
        <w:t>учеников («зажимы», перенапряжение мускулатуры, «</w:t>
      </w:r>
      <w:r w:rsidR="00844A13">
        <w:rPr>
          <w:rFonts w:ascii="Times New Roman" w:hAnsi="Times New Roman" w:cs="Times New Roman"/>
          <w:sz w:val="28"/>
          <w:szCs w:val="28"/>
        </w:rPr>
        <w:t>корявые», непластичные движения</w:t>
      </w:r>
      <w:r w:rsidR="00635B8B">
        <w:rPr>
          <w:rFonts w:ascii="Times New Roman" w:hAnsi="Times New Roman" w:cs="Times New Roman"/>
          <w:sz w:val="28"/>
          <w:szCs w:val="28"/>
        </w:rPr>
        <w:t xml:space="preserve">) </w:t>
      </w:r>
      <w:r w:rsidR="00844A13">
        <w:rPr>
          <w:rFonts w:ascii="Times New Roman" w:hAnsi="Times New Roman" w:cs="Times New Roman"/>
          <w:sz w:val="28"/>
          <w:szCs w:val="28"/>
        </w:rPr>
        <w:t xml:space="preserve"> </w:t>
      </w:r>
      <w:r w:rsidR="00635B8B">
        <w:rPr>
          <w:rFonts w:ascii="Times New Roman" w:hAnsi="Times New Roman" w:cs="Times New Roman"/>
          <w:sz w:val="28"/>
          <w:szCs w:val="28"/>
        </w:rPr>
        <w:t>бывают нередко вызваны задержкой дыхания, судорожным подъемом плеч при вдохе, недостаточно спокойным чередованием вдоха и выдоха…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  <w:r w:rsidR="00635B8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35B8B" w:rsidRDefault="00635B8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</w:p>
    <w:p w:rsidR="00635B8B" w:rsidRDefault="008A7EE8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35B8B">
        <w:rPr>
          <w:rFonts w:ascii="Times New Roman" w:hAnsi="Times New Roman" w:cs="Times New Roman"/>
          <w:sz w:val="28"/>
          <w:szCs w:val="28"/>
        </w:rPr>
        <w:t>ачиная с первых уроков, когда реб</w:t>
      </w:r>
      <w:r w:rsidR="00DC6398">
        <w:rPr>
          <w:rFonts w:ascii="Times New Roman" w:hAnsi="Times New Roman" w:cs="Times New Roman"/>
          <w:sz w:val="28"/>
          <w:szCs w:val="28"/>
        </w:rPr>
        <w:t xml:space="preserve">енок </w:t>
      </w:r>
      <w:r w:rsidR="00844A13">
        <w:rPr>
          <w:rFonts w:ascii="Times New Roman" w:hAnsi="Times New Roman" w:cs="Times New Roman"/>
          <w:sz w:val="28"/>
          <w:szCs w:val="28"/>
        </w:rPr>
        <w:t>еще играет только третьим пальце</w:t>
      </w:r>
      <w:r w:rsidR="00DC6398">
        <w:rPr>
          <w:rFonts w:ascii="Times New Roman" w:hAnsi="Times New Roman" w:cs="Times New Roman"/>
          <w:sz w:val="28"/>
          <w:szCs w:val="28"/>
        </w:rPr>
        <w:t>м</w:t>
      </w:r>
      <w:r w:rsidR="00635B8B">
        <w:rPr>
          <w:rFonts w:ascii="Times New Roman" w:hAnsi="Times New Roman" w:cs="Times New Roman"/>
          <w:sz w:val="28"/>
          <w:szCs w:val="28"/>
        </w:rPr>
        <w:t>,</w:t>
      </w:r>
      <w:r w:rsidR="00DC6398">
        <w:rPr>
          <w:rFonts w:ascii="Times New Roman" w:hAnsi="Times New Roman" w:cs="Times New Roman"/>
          <w:sz w:val="28"/>
          <w:szCs w:val="28"/>
        </w:rPr>
        <w:t xml:space="preserve"> очень важно</w:t>
      </w:r>
      <w:r w:rsidR="00635B8B">
        <w:rPr>
          <w:rFonts w:ascii="Times New Roman" w:hAnsi="Times New Roman" w:cs="Times New Roman"/>
          <w:sz w:val="28"/>
          <w:szCs w:val="28"/>
        </w:rPr>
        <w:t xml:space="preserve"> следить, чтобы рука </w:t>
      </w:r>
      <w:r w:rsidR="00134B6D">
        <w:rPr>
          <w:rFonts w:ascii="Times New Roman" w:hAnsi="Times New Roman" w:cs="Times New Roman"/>
          <w:sz w:val="28"/>
          <w:szCs w:val="28"/>
        </w:rPr>
        <w:t xml:space="preserve">была </w:t>
      </w:r>
      <w:r w:rsidR="00635B8B">
        <w:rPr>
          <w:rFonts w:ascii="Times New Roman" w:hAnsi="Times New Roman" w:cs="Times New Roman"/>
          <w:sz w:val="28"/>
          <w:szCs w:val="28"/>
        </w:rPr>
        <w:t xml:space="preserve">округлая и мягкая, кисть </w:t>
      </w:r>
      <w:r w:rsidR="00CE4A86">
        <w:rPr>
          <w:rFonts w:ascii="Times New Roman" w:hAnsi="Times New Roman" w:cs="Times New Roman"/>
          <w:sz w:val="28"/>
          <w:szCs w:val="28"/>
        </w:rPr>
        <w:t>не поднята и не опущена, пальцы не сжаты вместе, а первый палец не находился под ладонью, а сбоку в расслабленном состоянии. Для контроля первого пальца можно прямо во время</w:t>
      </w:r>
      <w:r w:rsidR="00DC6398">
        <w:rPr>
          <w:rFonts w:ascii="Times New Roman" w:hAnsi="Times New Roman" w:cs="Times New Roman"/>
          <w:sz w:val="28"/>
          <w:szCs w:val="28"/>
        </w:rPr>
        <w:t xml:space="preserve"> игры ребенка </w:t>
      </w:r>
      <w:r w:rsidR="000F51E0">
        <w:rPr>
          <w:rFonts w:ascii="Times New Roman" w:hAnsi="Times New Roman" w:cs="Times New Roman"/>
          <w:sz w:val="28"/>
          <w:szCs w:val="28"/>
        </w:rPr>
        <w:t>поддерживать его ладонь своей рукой</w:t>
      </w:r>
      <w:r w:rsidR="00CE4A86">
        <w:rPr>
          <w:rFonts w:ascii="Times New Roman" w:hAnsi="Times New Roman" w:cs="Times New Roman"/>
          <w:sz w:val="28"/>
          <w:szCs w:val="28"/>
        </w:rPr>
        <w:t xml:space="preserve">. Обычно при такой поддержке рука ребенка сразу же расслабляется. </w:t>
      </w:r>
    </w:p>
    <w:p w:rsidR="00B54F39" w:rsidRDefault="00B54F39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Уже на раннем этапе обучения необходима координация слухового восприятия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 этого во время урока нужно обращаться к музыкальному слуху ребенка, воспитывать умение представить звучание и стремиться получить желаемый результат.</w:t>
      </w:r>
    </w:p>
    <w:p w:rsidR="00D909FA" w:rsidRDefault="00CE4A86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же нужно</w:t>
      </w:r>
      <w:r w:rsidR="00D909FA">
        <w:rPr>
          <w:rFonts w:ascii="Times New Roman" w:hAnsi="Times New Roman" w:cs="Times New Roman"/>
          <w:sz w:val="28"/>
          <w:szCs w:val="28"/>
        </w:rPr>
        <w:t xml:space="preserve"> при помощи слухового внимания </w:t>
      </w:r>
      <w:r>
        <w:rPr>
          <w:rFonts w:ascii="Times New Roman" w:hAnsi="Times New Roman" w:cs="Times New Roman"/>
          <w:sz w:val="28"/>
          <w:szCs w:val="28"/>
        </w:rPr>
        <w:t>добиваться красивого звука</w:t>
      </w:r>
      <w:r w:rsidR="00D909FA">
        <w:rPr>
          <w:rFonts w:ascii="Times New Roman" w:hAnsi="Times New Roman" w:cs="Times New Roman"/>
          <w:sz w:val="28"/>
          <w:szCs w:val="28"/>
        </w:rPr>
        <w:t>. Не стучащего, слишком громкого и не слиш</w:t>
      </w:r>
      <w:r w:rsidR="000F51E0">
        <w:rPr>
          <w:rFonts w:ascii="Times New Roman" w:hAnsi="Times New Roman" w:cs="Times New Roman"/>
          <w:sz w:val="28"/>
          <w:szCs w:val="28"/>
        </w:rPr>
        <w:t>ком слабого, неполноценного. Для контроля правильных движений можно брать третий палец ребенка и исполнять им</w:t>
      </w:r>
      <w:r w:rsidR="00D909FA">
        <w:rPr>
          <w:rFonts w:ascii="Times New Roman" w:hAnsi="Times New Roman" w:cs="Times New Roman"/>
          <w:sz w:val="28"/>
          <w:szCs w:val="28"/>
        </w:rPr>
        <w:t xml:space="preserve"> пьесы. Ощущение, какие нужны движения, какой звук, как бы «переливаются» из рук учителя в руки ученика.</w:t>
      </w:r>
      <w:r w:rsidR="00902D04">
        <w:rPr>
          <w:rFonts w:ascii="Times New Roman" w:hAnsi="Times New Roman" w:cs="Times New Roman"/>
          <w:sz w:val="28"/>
          <w:szCs w:val="28"/>
        </w:rPr>
        <w:t xml:space="preserve"> </w:t>
      </w:r>
      <w:r w:rsidR="00D909FA">
        <w:rPr>
          <w:rFonts w:ascii="Times New Roman" w:hAnsi="Times New Roman" w:cs="Times New Roman"/>
          <w:sz w:val="28"/>
          <w:szCs w:val="28"/>
        </w:rPr>
        <w:t xml:space="preserve">Очень удобно начинать с </w:t>
      </w:r>
      <w:r w:rsidR="00FB072C">
        <w:rPr>
          <w:rFonts w:ascii="Times New Roman" w:hAnsi="Times New Roman" w:cs="Times New Roman"/>
          <w:sz w:val="28"/>
          <w:szCs w:val="28"/>
        </w:rPr>
        <w:t xml:space="preserve">песни «Села кошка на такси». </w:t>
      </w:r>
      <w:r w:rsidR="00902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866115"/>
            <wp:effectExtent l="19050" t="0" r="3810" b="0"/>
            <wp:docPr id="2" name="Рисунок 2" descr="E:\Святова С.А. ноты\Скан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ятова С.А. ноты\Скан 3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FA" w:rsidRDefault="00D909FA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72C" w:rsidRDefault="00D909FA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осваивает</w:t>
      </w:r>
      <w:r w:rsidR="00ED000C">
        <w:rPr>
          <w:rFonts w:ascii="Times New Roman" w:hAnsi="Times New Roman" w:cs="Times New Roman"/>
          <w:sz w:val="28"/>
          <w:szCs w:val="28"/>
        </w:rPr>
        <w:t>ся весь звукоря</w:t>
      </w:r>
      <w:r w:rsidR="000F51E0">
        <w:rPr>
          <w:rFonts w:ascii="Times New Roman" w:hAnsi="Times New Roman" w:cs="Times New Roman"/>
          <w:sz w:val="28"/>
          <w:szCs w:val="28"/>
        </w:rPr>
        <w:t>д.</w:t>
      </w:r>
    </w:p>
    <w:p w:rsidR="00B8673F" w:rsidRDefault="00B8673F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период обучения хорошо играть с ребенком ансамблем</w:t>
      </w:r>
      <w:r w:rsidR="00844A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аккомпанировать  всем его песням и пьесам. Одновременно с игрой петь, обращая внимание на художественный образ. Вслед за учителем ребенок автоматически выполняет фразировку, развитие внутри пьесы, играет правильный ритм.</w:t>
      </w:r>
    </w:p>
    <w:p w:rsidR="000F51E0" w:rsidRDefault="0089088F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940B2C" w:rsidRDefault="000F51E0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940B2C" w:rsidRDefault="00940B2C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88F" w:rsidRDefault="00940B2C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</w:t>
      </w:r>
      <w:r w:rsidR="0089088F">
        <w:rPr>
          <w:rFonts w:ascii="Times New Roman" w:hAnsi="Times New Roman" w:cs="Times New Roman"/>
          <w:sz w:val="28"/>
          <w:szCs w:val="28"/>
        </w:rPr>
        <w:t xml:space="preserve"> Вальс собачек.</w:t>
      </w:r>
    </w:p>
    <w:p w:rsidR="00FB072C" w:rsidRDefault="0089088F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56439"/>
            <wp:effectExtent l="19050" t="0" r="3810" b="0"/>
            <wp:docPr id="5" name="Рисунок 5" descr="E:\Святова С.А. ноты\Скан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вятова С.А. ноты\Скан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A1" w:rsidRDefault="00C604A1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4A1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привлечь внимание ученика к подушечке пальца и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контакте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клавишей, этот контакт нужно хорошо осязать. Подушечка пальца должна быть активной и «брать» звук сразу до «дна» клавиши. Ученик должен ощущать всю руку от плеча и мышц спины до кончиков пальцев, как единое целое. В своей незавершенной работе Есипова писала: «Прежде, чем извлечь из рояля звук</w:t>
      </w:r>
      <w:r w:rsidR="00374CCD">
        <w:rPr>
          <w:rFonts w:ascii="Times New Roman" w:hAnsi="Times New Roman" w:cs="Times New Roman"/>
          <w:sz w:val="28"/>
          <w:szCs w:val="28"/>
        </w:rPr>
        <w:t>, важно получить ощущение свободы всей руки, как чего-то единого, от плеча до кончиков пальцев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74CCD">
        <w:rPr>
          <w:rFonts w:ascii="Times New Roman" w:hAnsi="Times New Roman" w:cs="Times New Roman"/>
          <w:sz w:val="28"/>
          <w:szCs w:val="28"/>
        </w:rPr>
        <w:t>.</w:t>
      </w:r>
      <w:r w:rsidR="00915B54">
        <w:rPr>
          <w:rFonts w:ascii="Times New Roman" w:hAnsi="Times New Roman" w:cs="Times New Roman"/>
          <w:sz w:val="28"/>
          <w:szCs w:val="28"/>
        </w:rPr>
        <w:t xml:space="preserve"> Для достижения этой цели поможет следующее упражнение:</w:t>
      </w:r>
    </w:p>
    <w:p w:rsidR="00940B2C" w:rsidRDefault="00915B54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«Висячий мост» Кончиками пальцев ребенок цепляемся за крышку, закрывающую клавиатуру. Держась на них, чувствует свободное провисание рук. Нужно раскачивать руки во все стороны, пальцы не фиксировать. Следующий этап – зацепиться кончиками пальцев за такие же цепкие кончики пальцев педагога и раскачивать этот сцепленный «висячий мост»</w:t>
      </w:r>
      <w:r w:rsidR="00173DBC">
        <w:rPr>
          <w:rFonts w:ascii="Times New Roman" w:hAnsi="Times New Roman" w:cs="Times New Roman"/>
          <w:sz w:val="28"/>
          <w:szCs w:val="28"/>
        </w:rPr>
        <w:t>. (А.Шмидт-Шкловская)</w:t>
      </w:r>
    </w:p>
    <w:p w:rsidR="005E4609" w:rsidRDefault="005E4609" w:rsidP="00531E05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4609">
        <w:rPr>
          <w:rFonts w:ascii="Times New Roman" w:hAnsi="Times New Roman" w:cs="Times New Roman"/>
          <w:b/>
          <w:i/>
          <w:sz w:val="28"/>
          <w:szCs w:val="28"/>
        </w:rPr>
        <w:t>Организация свода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A0637" w:rsidRDefault="005E4609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609">
        <w:rPr>
          <w:rFonts w:ascii="Times New Roman" w:hAnsi="Times New Roman" w:cs="Times New Roman"/>
          <w:sz w:val="28"/>
          <w:szCs w:val="28"/>
        </w:rPr>
        <w:lastRenderedPageBreak/>
        <w:t>Все пальцы</w:t>
      </w:r>
      <w:r>
        <w:rPr>
          <w:rFonts w:ascii="Times New Roman" w:hAnsi="Times New Roman" w:cs="Times New Roman"/>
          <w:sz w:val="28"/>
          <w:szCs w:val="28"/>
        </w:rPr>
        <w:t xml:space="preserve"> стоят и упираются в свод. Свод формируется в игре интервалов. </w:t>
      </w:r>
      <w:r w:rsidR="00392C5E">
        <w:rPr>
          <w:rFonts w:ascii="Times New Roman" w:hAnsi="Times New Roman" w:cs="Times New Roman"/>
          <w:sz w:val="28"/>
          <w:szCs w:val="28"/>
        </w:rPr>
        <w:t>Особое внимание уделяется первому и пятому пальцам.  Необходимо следить, чтобы  суставы пястных косточек и пальцев</w:t>
      </w:r>
      <w:r w:rsidR="00E20A23">
        <w:rPr>
          <w:rFonts w:ascii="Times New Roman" w:hAnsi="Times New Roman" w:cs="Times New Roman"/>
          <w:sz w:val="28"/>
          <w:szCs w:val="28"/>
        </w:rPr>
        <w:t xml:space="preserve"> не</w:t>
      </w:r>
      <w:r w:rsidR="00392C5E">
        <w:rPr>
          <w:rFonts w:ascii="Times New Roman" w:hAnsi="Times New Roman" w:cs="Times New Roman"/>
          <w:sz w:val="28"/>
          <w:szCs w:val="28"/>
        </w:rPr>
        <w:t xml:space="preserve"> проваливались. </w:t>
      </w:r>
      <w:r>
        <w:rPr>
          <w:rFonts w:ascii="Times New Roman" w:hAnsi="Times New Roman" w:cs="Times New Roman"/>
          <w:sz w:val="28"/>
          <w:szCs w:val="28"/>
        </w:rPr>
        <w:t>Важно формировать внутренний мышечный тонус руки: как у дирижера. Опора – в центр ладони, а первый и</w:t>
      </w:r>
      <w:r w:rsidR="005A0637">
        <w:rPr>
          <w:rFonts w:ascii="Times New Roman" w:hAnsi="Times New Roman" w:cs="Times New Roman"/>
          <w:sz w:val="28"/>
          <w:szCs w:val="28"/>
        </w:rPr>
        <w:t xml:space="preserve"> пятый пальцы как бы стремятся </w:t>
      </w:r>
      <w:r>
        <w:rPr>
          <w:rFonts w:ascii="Times New Roman" w:hAnsi="Times New Roman" w:cs="Times New Roman"/>
          <w:sz w:val="28"/>
          <w:szCs w:val="28"/>
        </w:rPr>
        <w:t xml:space="preserve"> друг </w:t>
      </w:r>
      <w:r w:rsidR="005A063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другу</w:t>
      </w:r>
      <w:r w:rsidR="00ED000C">
        <w:rPr>
          <w:rFonts w:ascii="Times New Roman" w:hAnsi="Times New Roman" w:cs="Times New Roman"/>
          <w:sz w:val="28"/>
          <w:szCs w:val="28"/>
        </w:rPr>
        <w:t xml:space="preserve">.  </w:t>
      </w:r>
      <w:r w:rsidR="000F51E0">
        <w:rPr>
          <w:rFonts w:ascii="Times New Roman" w:hAnsi="Times New Roman" w:cs="Times New Roman"/>
          <w:sz w:val="28"/>
          <w:szCs w:val="28"/>
        </w:rPr>
        <w:t xml:space="preserve"> Запястье должно быть</w:t>
      </w:r>
      <w:r w:rsidR="00ED000C">
        <w:rPr>
          <w:rFonts w:ascii="Times New Roman" w:hAnsi="Times New Roman" w:cs="Times New Roman"/>
          <w:sz w:val="28"/>
          <w:szCs w:val="28"/>
        </w:rPr>
        <w:t xml:space="preserve"> </w:t>
      </w:r>
      <w:r w:rsidR="000F51E0">
        <w:rPr>
          <w:rFonts w:ascii="Times New Roman" w:hAnsi="Times New Roman" w:cs="Times New Roman"/>
          <w:sz w:val="28"/>
          <w:szCs w:val="28"/>
        </w:rPr>
        <w:t>«пружинистым»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0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Упражнения должны </w:t>
      </w:r>
      <w:r w:rsidR="005A0637">
        <w:rPr>
          <w:rFonts w:ascii="Times New Roman" w:hAnsi="Times New Roman" w:cs="Times New Roman"/>
          <w:sz w:val="28"/>
          <w:szCs w:val="28"/>
        </w:rPr>
        <w:t>разминать кисть, развивая упругость</w:t>
      </w:r>
      <w:r w:rsidR="00844A13">
        <w:rPr>
          <w:rFonts w:ascii="Times New Roman" w:hAnsi="Times New Roman" w:cs="Times New Roman"/>
          <w:sz w:val="28"/>
          <w:szCs w:val="28"/>
        </w:rPr>
        <w:t>,</w:t>
      </w:r>
      <w:r w:rsidR="005A0637">
        <w:rPr>
          <w:rFonts w:ascii="Times New Roman" w:hAnsi="Times New Roman" w:cs="Times New Roman"/>
          <w:sz w:val="28"/>
          <w:szCs w:val="28"/>
        </w:rPr>
        <w:t xml:space="preserve"> пластичность.</w:t>
      </w:r>
    </w:p>
    <w:p w:rsidR="00B4546F" w:rsidRDefault="00531E05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«Открой замок». Кисть совершает вращательные движения, изображая запирание и отпир</w:t>
      </w:r>
      <w:r w:rsidR="00B4546F">
        <w:rPr>
          <w:rFonts w:ascii="Times New Roman" w:hAnsi="Times New Roman" w:cs="Times New Roman"/>
          <w:sz w:val="28"/>
          <w:szCs w:val="28"/>
        </w:rPr>
        <w:t xml:space="preserve">ание двери ключом, ввинчивание и </w:t>
      </w:r>
      <w:r>
        <w:rPr>
          <w:rFonts w:ascii="Times New Roman" w:hAnsi="Times New Roman" w:cs="Times New Roman"/>
          <w:sz w:val="28"/>
          <w:szCs w:val="28"/>
        </w:rPr>
        <w:t>вывинчивание</w:t>
      </w:r>
      <w:r w:rsidR="00B4546F">
        <w:rPr>
          <w:rFonts w:ascii="Times New Roman" w:hAnsi="Times New Roman" w:cs="Times New Roman"/>
          <w:sz w:val="28"/>
          <w:szCs w:val="28"/>
        </w:rPr>
        <w:t xml:space="preserve"> лампочки. Это упражнение освобождает кисть и делает ее более гибкой.  (Шмидт-Шкловская А.)</w:t>
      </w:r>
    </w:p>
    <w:p w:rsidR="00B54F39" w:rsidRDefault="005A0637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ED000C">
        <w:rPr>
          <w:rFonts w:ascii="Times New Roman" w:hAnsi="Times New Roman" w:cs="Times New Roman"/>
          <w:sz w:val="28"/>
          <w:szCs w:val="28"/>
        </w:rPr>
        <w:t xml:space="preserve"> воспитать, найти</w:t>
      </w:r>
      <w:r>
        <w:rPr>
          <w:rFonts w:ascii="Times New Roman" w:hAnsi="Times New Roman" w:cs="Times New Roman"/>
          <w:sz w:val="28"/>
          <w:szCs w:val="28"/>
        </w:rPr>
        <w:t xml:space="preserve"> ощущение опоры. Вес руки переходит от лопатки к плечу, перетекает в локо</w:t>
      </w:r>
      <w:r w:rsidR="00173DBC">
        <w:rPr>
          <w:rFonts w:ascii="Times New Roman" w:hAnsi="Times New Roman" w:cs="Times New Roman"/>
          <w:sz w:val="28"/>
          <w:szCs w:val="28"/>
        </w:rPr>
        <w:t>ть, затем в предплечье, кисть и</w:t>
      </w:r>
      <w:r>
        <w:rPr>
          <w:rFonts w:ascii="Times New Roman" w:hAnsi="Times New Roman" w:cs="Times New Roman"/>
          <w:sz w:val="28"/>
          <w:szCs w:val="28"/>
        </w:rPr>
        <w:t>, наконец, в палец. Вес нигде не должен «застаиваться». В кисти ощущается мышечный тонус, вес в кончике пальца. Основная опора должна находиться в первом суставе пальц</w:t>
      </w:r>
      <w:r w:rsidR="00ED000C">
        <w:rPr>
          <w:rFonts w:ascii="Times New Roman" w:hAnsi="Times New Roman" w:cs="Times New Roman"/>
          <w:sz w:val="28"/>
          <w:szCs w:val="28"/>
        </w:rPr>
        <w:t>а. Необходимо брать звук подушечкой</w:t>
      </w:r>
      <w:r w:rsidR="00EB4A9B">
        <w:rPr>
          <w:rFonts w:ascii="Times New Roman" w:hAnsi="Times New Roman" w:cs="Times New Roman"/>
          <w:sz w:val="28"/>
          <w:szCs w:val="28"/>
        </w:rPr>
        <w:t xml:space="preserve"> пальца, играть всей рукой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235503">
        <w:rPr>
          <w:rFonts w:ascii="Times New Roman" w:hAnsi="Times New Roman" w:cs="Times New Roman"/>
          <w:sz w:val="28"/>
          <w:szCs w:val="28"/>
        </w:rPr>
        <w:t xml:space="preserve"> Упражнение для нахождения веса в первой опорной точке:</w:t>
      </w:r>
    </w:p>
    <w:p w:rsidR="005A0637" w:rsidRDefault="00235503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«Бокс»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И.) – ощущение лопатки и понимание, что вся двигательная активность идет «от спины».</w:t>
      </w:r>
    </w:p>
    <w:p w:rsidR="00B54F39" w:rsidRDefault="00B54F39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«Волшебный круг» - это упражнение поможет почувствовать всю руку от корпуса до кончиков пальц</w:t>
      </w:r>
      <w:r w:rsidR="00B970E0">
        <w:rPr>
          <w:rFonts w:ascii="Times New Roman" w:hAnsi="Times New Roman" w:cs="Times New Roman"/>
          <w:sz w:val="28"/>
          <w:szCs w:val="28"/>
        </w:rPr>
        <w:t>а. Рисуем в воздухе закругленные</w:t>
      </w:r>
      <w:r>
        <w:rPr>
          <w:rFonts w:ascii="Times New Roman" w:hAnsi="Times New Roman" w:cs="Times New Roman"/>
          <w:sz w:val="28"/>
          <w:szCs w:val="28"/>
        </w:rPr>
        <w:t xml:space="preserve"> линии – радугу, горы, волшебный круг – поочередно разными пальцами, ощущая палец, как продолжение руки.</w:t>
      </w:r>
      <w:r w:rsidR="00CB413E">
        <w:rPr>
          <w:rFonts w:ascii="Times New Roman" w:hAnsi="Times New Roman" w:cs="Times New Roman"/>
          <w:sz w:val="28"/>
          <w:szCs w:val="28"/>
        </w:rPr>
        <w:t xml:space="preserve">  (А. Шмидт-Шкловская)</w:t>
      </w:r>
    </w:p>
    <w:p w:rsidR="000F51E0" w:rsidRDefault="000F51E0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ре</w:t>
      </w:r>
      <w:r w:rsidR="00EB4A9B">
        <w:rPr>
          <w:rFonts w:ascii="Times New Roman" w:hAnsi="Times New Roman" w:cs="Times New Roman"/>
          <w:sz w:val="28"/>
          <w:szCs w:val="28"/>
        </w:rPr>
        <w:t>бенок освоил прием игры третьим пальцем</w:t>
      </w:r>
      <w:r>
        <w:rPr>
          <w:rFonts w:ascii="Times New Roman" w:hAnsi="Times New Roman" w:cs="Times New Roman"/>
          <w:sz w:val="28"/>
          <w:szCs w:val="28"/>
        </w:rPr>
        <w:t>, можно поиграть те же пьесы двумя руками с простым аккомпанементом терциями или квинтами.</w:t>
      </w:r>
    </w:p>
    <w:p w:rsidR="000F51E0" w:rsidRDefault="000F51E0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BCD" w:rsidRDefault="005A7BCD" w:rsidP="00531E05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1825" cy="2340610"/>
            <wp:effectExtent l="19050" t="0" r="3175" b="0"/>
            <wp:docPr id="3" name="Рисунок 1" descr="C:\Users\М.Видео\Desktop\Ноты Василе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.Видео\Desktop\Ноты Василек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CD" w:rsidRDefault="00235503" w:rsidP="00531E05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C4C3F">
        <w:rPr>
          <w:rFonts w:ascii="Times New Roman" w:hAnsi="Times New Roman" w:cs="Times New Roman"/>
          <w:b/>
          <w:i/>
          <w:sz w:val="28"/>
          <w:szCs w:val="28"/>
        </w:rPr>
        <w:t xml:space="preserve">Освоение  </w:t>
      </w:r>
      <w:r w:rsidRPr="007C4C3F">
        <w:rPr>
          <w:rFonts w:ascii="Times New Roman" w:hAnsi="Times New Roman" w:cs="Times New Roman"/>
          <w:b/>
          <w:i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716BA" w:rsidRDefault="00374CCD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CCD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ребенок освоил </w:t>
      </w:r>
      <w:r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374C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, можно приступать к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88F" w:rsidRDefault="00C604A1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4A1">
        <w:rPr>
          <w:rFonts w:ascii="Times New Roman" w:hAnsi="Times New Roman" w:cs="Times New Roman"/>
          <w:sz w:val="28"/>
          <w:szCs w:val="28"/>
        </w:rPr>
        <w:t xml:space="preserve">Основная </w:t>
      </w:r>
      <w:r>
        <w:rPr>
          <w:rFonts w:ascii="Times New Roman" w:hAnsi="Times New Roman" w:cs="Times New Roman"/>
          <w:sz w:val="28"/>
          <w:szCs w:val="28"/>
        </w:rPr>
        <w:t xml:space="preserve">работа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звуковедением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происходит, когда ребенок</w:t>
      </w:r>
      <w:r w:rsidR="00374CCD">
        <w:rPr>
          <w:rFonts w:ascii="Times New Roman" w:hAnsi="Times New Roman" w:cs="Times New Roman"/>
          <w:sz w:val="28"/>
          <w:szCs w:val="28"/>
        </w:rPr>
        <w:t xml:space="preserve"> начинает играть всеми пальцами и осваивает </w:t>
      </w:r>
      <w:r w:rsidR="00374CCD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374CCD">
        <w:rPr>
          <w:rFonts w:ascii="Times New Roman" w:hAnsi="Times New Roman" w:cs="Times New Roman"/>
          <w:sz w:val="28"/>
          <w:szCs w:val="28"/>
        </w:rPr>
        <w:t xml:space="preserve">. Лучше начинать с пьес, где мелодия естественно укладывается в пятипальцевую позицию. </w:t>
      </w:r>
    </w:p>
    <w:p w:rsidR="00173DBC" w:rsidRDefault="00374CCD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стоим на точке зрения, согласно которой с первых же шагов обучения внимание педагога должно быть направлено на одновременное воспитание у ребенка фортепианных приемов двух</w:t>
      </w:r>
      <w:r w:rsidR="00134B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типов: широких и свободных</w:t>
      </w:r>
      <w:r w:rsidR="004E0A9C">
        <w:rPr>
          <w:rFonts w:ascii="Times New Roman" w:hAnsi="Times New Roman" w:cs="Times New Roman"/>
          <w:sz w:val="28"/>
          <w:szCs w:val="28"/>
        </w:rPr>
        <w:t xml:space="preserve"> </w:t>
      </w:r>
      <w:r w:rsidR="00AE514B">
        <w:rPr>
          <w:rFonts w:ascii="Times New Roman" w:hAnsi="Times New Roman" w:cs="Times New Roman"/>
          <w:sz w:val="28"/>
          <w:szCs w:val="28"/>
        </w:rPr>
        <w:t>(но обязательно организованных, а не безвольных) движений всей рукой и пальцевых движений в пределах естественной пятипальцевой позиции, которая должна быть освоена в ее разновидностях, как первичная основа фортепианной техники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E514B">
        <w:rPr>
          <w:rFonts w:ascii="Times New Roman" w:hAnsi="Times New Roman" w:cs="Times New Roman"/>
          <w:sz w:val="28"/>
          <w:szCs w:val="28"/>
        </w:rPr>
        <w:t>.</w:t>
      </w:r>
      <w:r w:rsidR="00134B6D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 w:rsidR="00134B6D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="00134B6D">
        <w:rPr>
          <w:rFonts w:ascii="Times New Roman" w:hAnsi="Times New Roman" w:cs="Times New Roman"/>
          <w:sz w:val="28"/>
          <w:szCs w:val="28"/>
        </w:rPr>
        <w:t>.</w:t>
      </w:r>
    </w:p>
    <w:p w:rsidR="0089088F" w:rsidRDefault="0089088F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14B">
        <w:rPr>
          <w:rFonts w:ascii="Times New Roman" w:hAnsi="Times New Roman" w:cs="Times New Roman"/>
          <w:sz w:val="28"/>
          <w:szCs w:val="28"/>
        </w:rPr>
        <w:t>Сначала использовать второй, третий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5D9E">
        <w:rPr>
          <w:rFonts w:ascii="Times New Roman" w:hAnsi="Times New Roman" w:cs="Times New Roman"/>
          <w:sz w:val="28"/>
          <w:szCs w:val="28"/>
        </w:rPr>
        <w:t>и четв</w:t>
      </w:r>
      <w:r w:rsidR="00AE514B">
        <w:rPr>
          <w:rFonts w:ascii="Times New Roman" w:hAnsi="Times New Roman" w:cs="Times New Roman"/>
          <w:sz w:val="28"/>
          <w:szCs w:val="28"/>
        </w:rPr>
        <w:t>ертый пальцы, затем добавить первый и пятый.</w:t>
      </w:r>
      <w:r w:rsidR="00115D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503" w:rsidRDefault="00115D9E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085717"/>
            <wp:effectExtent l="19050" t="0" r="3810" b="0"/>
            <wp:docPr id="22" name="Рисунок 22" descr="E:\Святова С.А. ноты\Скан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вятова С.А. ноты\Скан 1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2C" w:rsidRDefault="00940B2C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Пятипальцевые упражнения, построенные в объеме пяти звуков, например этюды К. Черни,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способствуют развитию необходимого навыка: ощущению пятипальцевой позиции. Рука в таком случае собранна, свод высокий, готовый к активной работе каждого пальца.  Все пальцы упираются в ладонь.</w:t>
      </w:r>
    </w:p>
    <w:p w:rsidR="00940B2C" w:rsidRDefault="00940B2C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B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9790" cy="4125190"/>
            <wp:effectExtent l="19050" t="0" r="3810" b="0"/>
            <wp:docPr id="1" name="Рисунок 6" descr="E:\Святова С.А. ноты\Скан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вятова С.А. ноты\Скан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52" w:rsidRDefault="00AE514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 – важнейшее средство выразительности в фортепианной игре, придающее звуку певучесть…Шопен стремился преодолеть «ударность» фортепианного звука, добиваясь «вокальности» в исполнении…»</w:t>
      </w:r>
      <w:r w:rsidR="002B28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8B8">
        <w:rPr>
          <w:rFonts w:ascii="Times New Roman" w:hAnsi="Times New Roman" w:cs="Times New Roman"/>
          <w:sz w:val="28"/>
          <w:szCs w:val="28"/>
        </w:rPr>
        <w:t>А.Бирмак</w:t>
      </w:r>
      <w:proofErr w:type="spellEnd"/>
      <w:r w:rsidR="004E0A9C">
        <w:rPr>
          <w:rFonts w:ascii="Times New Roman" w:hAnsi="Times New Roman" w:cs="Times New Roman"/>
          <w:sz w:val="28"/>
          <w:szCs w:val="28"/>
        </w:rPr>
        <w:t>.</w:t>
      </w:r>
    </w:p>
    <w:p w:rsidR="0037292B" w:rsidRDefault="002B28B8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всего, ученик должен представить в воображении певучесть звука и как должна звучать мелодия. Это является определяющим моментом в работе над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. Ученик должен научиться слушать себя, чтобы то, что он воспроизводит, соответствовало тому, что звучит в его воображении. «В тех случаях, когда по особенностям фактуры невозможно выполнить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 пальцами…, опытные пианисты умеют создать ощущение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 ведением линии к точке интонационного тяготения</w:t>
      </w:r>
      <w:r w:rsidR="0037292B">
        <w:rPr>
          <w:rFonts w:ascii="Times New Roman" w:hAnsi="Times New Roman" w:cs="Times New Roman"/>
          <w:sz w:val="28"/>
          <w:szCs w:val="28"/>
        </w:rPr>
        <w:t xml:space="preserve"> как звуковой волны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7292B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="0037292B">
        <w:rPr>
          <w:rFonts w:ascii="Times New Roman" w:hAnsi="Times New Roman" w:cs="Times New Roman"/>
          <w:sz w:val="28"/>
          <w:szCs w:val="28"/>
        </w:rPr>
        <w:t>Бирмак</w:t>
      </w:r>
      <w:proofErr w:type="spellEnd"/>
      <w:r w:rsidR="0037292B">
        <w:rPr>
          <w:rFonts w:ascii="Times New Roman" w:hAnsi="Times New Roman" w:cs="Times New Roman"/>
          <w:sz w:val="28"/>
          <w:szCs w:val="28"/>
        </w:rPr>
        <w:t>.</w:t>
      </w:r>
    </w:p>
    <w:p w:rsidR="00F716BA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исполнения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 вес постепенно перетекает из пальца в палец. </w:t>
      </w:r>
    </w:p>
    <w:p w:rsidR="00F716BA" w:rsidRDefault="00F716BA" w:rsidP="00F716B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«Паучки пошли в поход». Нужно рассказать, как паучок несет тяжелый рюкзак и, пройдя пятью лапками (все пальцы подряд), осторожно отдает второму паучку. Так они и ходят, передавая друг другу «тяжесть». Ребенок переносит  «тяжесть» из пальца в палец, из руки в руку.</w:t>
      </w:r>
    </w:p>
    <w:p w:rsidR="0037292B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Запястье плавно двигается параллельно клавиатуре в прямом движении (как в гаммах) или округлом (как в арпеджио) через низ, при</w:t>
      </w:r>
      <w:r w:rsidR="00134B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движении от первого пальца к пятому и, соответственно, через верх, при движении от пятого к первому</w:t>
      </w:r>
      <w:r w:rsidR="004E0A9C">
        <w:rPr>
          <w:rFonts w:ascii="Times New Roman" w:hAnsi="Times New Roman" w:cs="Times New Roman"/>
          <w:sz w:val="28"/>
          <w:szCs w:val="28"/>
        </w:rPr>
        <w:t>.</w:t>
      </w:r>
    </w:p>
    <w:p w:rsidR="008A5931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начальном этапе занятий происходит очень важное действие: формирование базового звука. От ученика необходимо добиться устойчивого навыка извлечения глубокого звука, не резкого, равномерного, с ощущением плавной передачи веса руки с пальца на</w:t>
      </w:r>
      <w:r w:rsidR="003B1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палец. Формируется равномерная нагрузка на</w:t>
      </w:r>
      <w:r w:rsidR="003B1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пальцы. </w:t>
      </w:r>
      <w:r w:rsidR="003B16EA">
        <w:rPr>
          <w:rFonts w:ascii="Times New Roman" w:hAnsi="Times New Roman" w:cs="Times New Roman"/>
          <w:sz w:val="28"/>
          <w:szCs w:val="28"/>
        </w:rPr>
        <w:t xml:space="preserve">Для выравнивания силы звука применяется вес руки от плеча, точное его распределение. Базовый звук из урока в урок вырабатывается на гаммах. При этом ученик стремится ощутить соприкосновение конца пальца с клавишей, добивается глубокого звука, с опорой «до дна клавиши». У ученика должен формироваться «слуховой </w:t>
      </w:r>
      <w:r w:rsidR="003B16EA">
        <w:rPr>
          <w:rFonts w:ascii="Times New Roman" w:hAnsi="Times New Roman" w:cs="Times New Roman"/>
          <w:sz w:val="28"/>
          <w:szCs w:val="28"/>
        </w:rPr>
        <w:lastRenderedPageBreak/>
        <w:t>заказ»: прежде, чем извлечь звук, он должен его представить (и звучание, и физические ощущения).</w:t>
      </w:r>
      <w:r w:rsidR="008A5931">
        <w:rPr>
          <w:rFonts w:ascii="Times New Roman" w:hAnsi="Times New Roman" w:cs="Times New Roman"/>
          <w:sz w:val="28"/>
          <w:szCs w:val="28"/>
        </w:rPr>
        <w:t xml:space="preserve">  Таким образом, организация игрового аппарата начинается с первых уроков и продолжается как минимум два года обучения. Затем все базовые навыки совершенствуются. </w:t>
      </w:r>
    </w:p>
    <w:p w:rsidR="00880C40" w:rsidRDefault="008A5931" w:rsidP="00940B2C">
      <w:pPr>
        <w:pStyle w:val="a4"/>
        <w:shd w:val="clear" w:color="auto" w:fill="FFFFFF"/>
        <w:spacing w:before="0" w:beforeAutospacing="0" w:after="203" w:afterAutospacing="0" w:line="360" w:lineRule="auto"/>
        <w:ind w:left="203"/>
        <w:jc w:val="both"/>
        <w:rPr>
          <w:sz w:val="28"/>
          <w:szCs w:val="28"/>
        </w:rPr>
      </w:pPr>
      <w:r w:rsidRPr="00D457AE">
        <w:rPr>
          <w:sz w:val="28"/>
          <w:szCs w:val="28"/>
        </w:rPr>
        <w:t>В заключении хочу подчеркнуть,</w:t>
      </w:r>
      <w:r w:rsidR="00D457AE" w:rsidRPr="00D457AE">
        <w:rPr>
          <w:sz w:val="28"/>
          <w:szCs w:val="28"/>
        </w:rPr>
        <w:t xml:space="preserve"> </w:t>
      </w:r>
      <w:r w:rsidRPr="00D457AE">
        <w:rPr>
          <w:sz w:val="28"/>
          <w:szCs w:val="28"/>
        </w:rPr>
        <w:t xml:space="preserve"> что</w:t>
      </w:r>
      <w:r w:rsidR="00287750" w:rsidRPr="00287750">
        <w:rPr>
          <w:sz w:val="28"/>
          <w:szCs w:val="28"/>
        </w:rPr>
        <w:t xml:space="preserve"> </w:t>
      </w:r>
      <w:r w:rsidR="00287750" w:rsidRPr="00D457AE">
        <w:rPr>
          <w:sz w:val="28"/>
          <w:szCs w:val="28"/>
        </w:rPr>
        <w:t>необходимым условием для успешного обучения является</w:t>
      </w:r>
      <w:r w:rsidR="00287750">
        <w:rPr>
          <w:sz w:val="28"/>
          <w:szCs w:val="28"/>
        </w:rPr>
        <w:t xml:space="preserve"> </w:t>
      </w:r>
      <w:r w:rsidR="00287750" w:rsidRPr="00D457AE">
        <w:rPr>
          <w:sz w:val="28"/>
          <w:szCs w:val="28"/>
        </w:rPr>
        <w:t>творческое отношение</w:t>
      </w:r>
      <w:r w:rsidR="00287750">
        <w:rPr>
          <w:sz w:val="28"/>
          <w:szCs w:val="28"/>
        </w:rPr>
        <w:t xml:space="preserve"> педагога к своей деятельности,</w:t>
      </w:r>
      <w:r w:rsidR="00287750" w:rsidRPr="00D457AE">
        <w:rPr>
          <w:sz w:val="28"/>
          <w:szCs w:val="28"/>
        </w:rPr>
        <w:t xml:space="preserve"> я</w:t>
      </w:r>
      <w:r w:rsidR="00287750">
        <w:rPr>
          <w:sz w:val="28"/>
          <w:szCs w:val="28"/>
        </w:rPr>
        <w:t>сное понимание цели образования, а так же понимание, что</w:t>
      </w:r>
      <w:r w:rsidR="00287750" w:rsidRPr="00D457AE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 радость – </w:t>
      </w:r>
      <w:r w:rsidR="00287750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это та</w:t>
      </w:r>
      <w:r w:rsidR="00287750" w:rsidRPr="00D457AE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жизненная энергия, которая всегда работает эффективно, и именно поэтому она нужна в детской педагогике. Можно</w:t>
      </w:r>
      <w:r w:rsidR="004E0A9C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все трудные моменты обучения пройти радостно и весело, а полученную радость считать главным </w:t>
      </w:r>
      <w:r w:rsidR="00AC2D13">
        <w:rPr>
          <w:rFonts w:ascii="OpenSans" w:hAnsi="OpenSans"/>
          <w:color w:val="000000"/>
          <w:sz w:val="28"/>
          <w:szCs w:val="28"/>
          <w:shd w:val="clear" w:color="auto" w:fill="FFFFFF"/>
        </w:rPr>
        <w:t>педагогическим достижением.</w:t>
      </w:r>
      <w:r w:rsidR="00287750" w:rsidRPr="00D457AE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</w:t>
      </w:r>
    </w:p>
    <w:p w:rsidR="00880C40" w:rsidRDefault="00880C40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931" w:rsidRPr="00122F71" w:rsidRDefault="008A5931" w:rsidP="00531E05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22F71">
        <w:rPr>
          <w:rFonts w:ascii="Times New Roman" w:hAnsi="Times New Roman" w:cs="Times New Roman"/>
          <w:i/>
          <w:sz w:val="32"/>
          <w:szCs w:val="32"/>
        </w:rPr>
        <w:t>Использованная литература:</w:t>
      </w:r>
    </w:p>
    <w:p w:rsidR="00122F71" w:rsidRDefault="00122F71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931" w:rsidRDefault="00C41726" w:rsidP="00531E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Алексеев А. </w:t>
      </w:r>
      <w:r w:rsidR="008A5931">
        <w:rPr>
          <w:rFonts w:ascii="Times New Roman" w:hAnsi="Times New Roman" w:cs="Times New Roman"/>
          <w:sz w:val="28"/>
          <w:szCs w:val="28"/>
        </w:rPr>
        <w:t xml:space="preserve">Методика обучения  игре на фортепиано. </w:t>
      </w:r>
      <w:proofErr w:type="spellStart"/>
      <w:r w:rsidR="008A5931">
        <w:rPr>
          <w:rFonts w:ascii="Times New Roman" w:hAnsi="Times New Roman" w:cs="Times New Roman"/>
          <w:sz w:val="28"/>
          <w:szCs w:val="28"/>
        </w:rPr>
        <w:t>Музгиз</w:t>
      </w:r>
      <w:proofErr w:type="spellEnd"/>
      <w:r w:rsidR="005F6381">
        <w:rPr>
          <w:rFonts w:ascii="Times New Roman" w:hAnsi="Times New Roman" w:cs="Times New Roman"/>
          <w:sz w:val="28"/>
          <w:szCs w:val="28"/>
        </w:rPr>
        <w:t>,</w:t>
      </w:r>
      <w:r w:rsidR="008A5931">
        <w:rPr>
          <w:rFonts w:ascii="Times New Roman" w:hAnsi="Times New Roman" w:cs="Times New Roman"/>
          <w:sz w:val="28"/>
          <w:szCs w:val="28"/>
        </w:rPr>
        <w:t xml:space="preserve"> 1961</w:t>
      </w:r>
    </w:p>
    <w:p w:rsidR="00EB4A9B" w:rsidRPr="00EB4A9B" w:rsidRDefault="00C41726" w:rsidP="00531E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Артоболевская А. </w:t>
      </w:r>
      <w:r w:rsidR="00EB4A9B">
        <w:rPr>
          <w:rFonts w:ascii="Times New Roman" w:hAnsi="Times New Roman" w:cs="Times New Roman"/>
          <w:sz w:val="28"/>
          <w:szCs w:val="28"/>
        </w:rPr>
        <w:t>Первая встреча с музыкой,</w:t>
      </w:r>
      <w:r>
        <w:rPr>
          <w:rFonts w:ascii="Times New Roman" w:hAnsi="Times New Roman" w:cs="Times New Roman"/>
          <w:sz w:val="28"/>
          <w:szCs w:val="28"/>
        </w:rPr>
        <w:t xml:space="preserve"> учебное пособие. Изд. </w:t>
      </w:r>
      <w:r w:rsidR="00EB4A9B">
        <w:rPr>
          <w:rFonts w:ascii="Times New Roman" w:hAnsi="Times New Roman" w:cs="Times New Roman"/>
          <w:sz w:val="28"/>
          <w:szCs w:val="28"/>
        </w:rPr>
        <w:t>Советский композитор, 1992</w:t>
      </w:r>
    </w:p>
    <w:p w:rsidR="00EB4A9B" w:rsidRPr="00C41726" w:rsidRDefault="00C41726" w:rsidP="00531E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1726">
        <w:rPr>
          <w:rFonts w:ascii="Times New Roman" w:hAnsi="Times New Roman" w:cs="Times New Roman"/>
          <w:sz w:val="28"/>
          <w:szCs w:val="28"/>
        </w:rPr>
        <w:t>Бирмак</w:t>
      </w:r>
      <w:proofErr w:type="spellEnd"/>
      <w:r w:rsidRPr="00C41726">
        <w:rPr>
          <w:rFonts w:ascii="Times New Roman" w:hAnsi="Times New Roman" w:cs="Times New Roman"/>
          <w:sz w:val="28"/>
          <w:szCs w:val="28"/>
        </w:rPr>
        <w:t xml:space="preserve">. А. </w:t>
      </w:r>
      <w:r w:rsidR="00EB4A9B" w:rsidRPr="00C41726">
        <w:rPr>
          <w:rFonts w:ascii="Times New Roman" w:hAnsi="Times New Roman" w:cs="Times New Roman"/>
          <w:sz w:val="28"/>
          <w:szCs w:val="28"/>
        </w:rPr>
        <w:t>О художественной технике пианиста</w:t>
      </w:r>
      <w:r w:rsidRPr="00C41726">
        <w:rPr>
          <w:rFonts w:ascii="Times New Roman" w:hAnsi="Times New Roman" w:cs="Times New Roman"/>
          <w:sz w:val="28"/>
          <w:szCs w:val="28"/>
        </w:rPr>
        <w:t xml:space="preserve">. Изд. </w:t>
      </w:r>
      <w:r w:rsidR="00EB4A9B" w:rsidRPr="00C41726">
        <w:rPr>
          <w:rFonts w:ascii="Times New Roman" w:hAnsi="Times New Roman" w:cs="Times New Roman"/>
          <w:sz w:val="28"/>
          <w:szCs w:val="28"/>
        </w:rPr>
        <w:t>Музыка,  М., 1973</w:t>
      </w:r>
    </w:p>
    <w:p w:rsidR="008A5931" w:rsidRDefault="005F6381" w:rsidP="00531E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Арт-онг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Джамсаи</w:t>
      </w:r>
      <w:proofErr w:type="spellEnd"/>
      <w:proofErr w:type="gramStart"/>
      <w:r w:rsidR="00C41726"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 w:rsidR="00C41726">
        <w:rPr>
          <w:rFonts w:ascii="Times New Roman" w:hAnsi="Times New Roman" w:cs="Times New Roman"/>
          <w:sz w:val="28"/>
          <w:szCs w:val="28"/>
        </w:rPr>
        <w:t xml:space="preserve">а  </w:t>
      </w:r>
      <w:proofErr w:type="spellStart"/>
      <w:r w:rsidR="00C41726">
        <w:rPr>
          <w:rFonts w:ascii="Times New Roman" w:hAnsi="Times New Roman" w:cs="Times New Roman"/>
          <w:sz w:val="28"/>
          <w:szCs w:val="28"/>
        </w:rPr>
        <w:t>Аюдхья</w:t>
      </w:r>
      <w:proofErr w:type="spellEnd"/>
      <w:r w:rsidR="00C4172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41726">
        <w:rPr>
          <w:rFonts w:ascii="Times New Roman" w:hAnsi="Times New Roman" w:cs="Times New Roman"/>
          <w:sz w:val="28"/>
          <w:szCs w:val="28"/>
        </w:rPr>
        <w:t>Лорэйн</w:t>
      </w:r>
      <w:proofErr w:type="spellEnd"/>
      <w:r w:rsidR="00C41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726">
        <w:rPr>
          <w:rFonts w:ascii="Times New Roman" w:hAnsi="Times New Roman" w:cs="Times New Roman"/>
          <w:sz w:val="28"/>
          <w:szCs w:val="28"/>
        </w:rPr>
        <w:t>Барроуз</w:t>
      </w:r>
      <w:proofErr w:type="spellEnd"/>
      <w:r w:rsidR="00C417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Руководство для учителей</w:t>
      </w:r>
      <w:r w:rsidR="008A59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Санкт-Петербург, 1996</w:t>
      </w:r>
    </w:p>
    <w:p w:rsidR="005F6381" w:rsidRDefault="005F6381" w:rsidP="00531E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="00C41726">
        <w:rPr>
          <w:rFonts w:ascii="Times New Roman" w:hAnsi="Times New Roman" w:cs="Times New Roman"/>
          <w:sz w:val="28"/>
          <w:szCs w:val="28"/>
        </w:rPr>
        <w:t xml:space="preserve"> Б. </w:t>
      </w:r>
      <w:r>
        <w:rPr>
          <w:rFonts w:ascii="Times New Roman" w:hAnsi="Times New Roman" w:cs="Times New Roman"/>
          <w:sz w:val="28"/>
          <w:szCs w:val="28"/>
        </w:rPr>
        <w:t>Фортепиано маленькому пианисту</w:t>
      </w:r>
      <w:r w:rsidR="00C41726">
        <w:rPr>
          <w:rFonts w:ascii="Times New Roman" w:hAnsi="Times New Roman" w:cs="Times New Roman"/>
          <w:sz w:val="28"/>
          <w:szCs w:val="28"/>
        </w:rPr>
        <w:t xml:space="preserve">. Учебное пособие, изд. </w:t>
      </w:r>
      <w:r>
        <w:rPr>
          <w:rFonts w:ascii="Times New Roman" w:hAnsi="Times New Roman" w:cs="Times New Roman"/>
          <w:sz w:val="28"/>
          <w:szCs w:val="28"/>
        </w:rPr>
        <w:t>Кифара, 2006</w:t>
      </w:r>
    </w:p>
    <w:p w:rsidR="005F6381" w:rsidRDefault="00EB4A9B" w:rsidP="00531E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Николаев А. </w:t>
      </w:r>
      <w:r w:rsidR="005F6381">
        <w:rPr>
          <w:rFonts w:ascii="Times New Roman" w:hAnsi="Times New Roman" w:cs="Times New Roman"/>
          <w:sz w:val="28"/>
          <w:szCs w:val="28"/>
        </w:rPr>
        <w:t>Школа игры на фортепиано под общей редакцией А.Николаева, составитель Л. Рощина. Изд. «Музыка», 1994</w:t>
      </w:r>
    </w:p>
    <w:p w:rsidR="00EB4A9B" w:rsidRDefault="00EB4A9B" w:rsidP="00531E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Смирнова Т. И. </w:t>
      </w:r>
      <w:r w:rsidR="00C41726">
        <w:rPr>
          <w:rFonts w:ascii="Times New Roman" w:hAnsi="Times New Roman" w:cs="Times New Roman"/>
          <w:sz w:val="28"/>
          <w:szCs w:val="28"/>
          <w:lang w:val="en-US"/>
        </w:rPr>
        <w:t>Allegro</w:t>
      </w:r>
      <w:r w:rsidR="00C41726">
        <w:rPr>
          <w:rFonts w:ascii="Times New Roman" w:hAnsi="Times New Roman" w:cs="Times New Roman"/>
          <w:sz w:val="28"/>
          <w:szCs w:val="28"/>
        </w:rPr>
        <w:t>. Методические рекомендации. М., 1994.</w:t>
      </w:r>
    </w:p>
    <w:p w:rsidR="00C41726" w:rsidRDefault="00C41726" w:rsidP="00531E0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Шмидт-Шкловская А. О воспитании пианистических навыков. Л., 1985</w:t>
      </w:r>
    </w:p>
    <w:p w:rsidR="00EB4A9B" w:rsidRPr="00EB4A9B" w:rsidRDefault="00EB4A9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A9B" w:rsidRPr="005D4636" w:rsidRDefault="00EB4A9B" w:rsidP="00531E05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92B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92B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92B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92B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92B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92B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92B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92B" w:rsidRPr="002B28B8" w:rsidRDefault="0037292B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8B8" w:rsidRPr="005E4609" w:rsidRDefault="002B28B8" w:rsidP="00531E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B28B8" w:rsidRPr="005E4609" w:rsidSect="00451B77">
      <w:pgSz w:w="11906" w:h="16838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50BF9"/>
    <w:multiLevelType w:val="hybridMultilevel"/>
    <w:tmpl w:val="E70A3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E1372"/>
    <w:multiLevelType w:val="hybridMultilevel"/>
    <w:tmpl w:val="44EEA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B11E6"/>
    <w:multiLevelType w:val="multilevel"/>
    <w:tmpl w:val="90A21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AA3D10"/>
    <w:multiLevelType w:val="hybridMultilevel"/>
    <w:tmpl w:val="71E4A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51B77"/>
    <w:rsid w:val="00053447"/>
    <w:rsid w:val="00064252"/>
    <w:rsid w:val="00086677"/>
    <w:rsid w:val="000F51E0"/>
    <w:rsid w:val="001043D0"/>
    <w:rsid w:val="0011564B"/>
    <w:rsid w:val="00115D9E"/>
    <w:rsid w:val="00122F71"/>
    <w:rsid w:val="00134B6D"/>
    <w:rsid w:val="001723D2"/>
    <w:rsid w:val="00173DBC"/>
    <w:rsid w:val="00197D0E"/>
    <w:rsid w:val="00215D48"/>
    <w:rsid w:val="00235503"/>
    <w:rsid w:val="002623C9"/>
    <w:rsid w:val="002745FC"/>
    <w:rsid w:val="00287750"/>
    <w:rsid w:val="002B28B8"/>
    <w:rsid w:val="002C3719"/>
    <w:rsid w:val="003102ED"/>
    <w:rsid w:val="00336A12"/>
    <w:rsid w:val="0037292B"/>
    <w:rsid w:val="00374CCD"/>
    <w:rsid w:val="0039261C"/>
    <w:rsid w:val="00392C5E"/>
    <w:rsid w:val="003B16EA"/>
    <w:rsid w:val="004017F4"/>
    <w:rsid w:val="00451B77"/>
    <w:rsid w:val="00484374"/>
    <w:rsid w:val="004D50FC"/>
    <w:rsid w:val="004E0A9C"/>
    <w:rsid w:val="00531E05"/>
    <w:rsid w:val="00572E6A"/>
    <w:rsid w:val="005A0637"/>
    <w:rsid w:val="005A7BCD"/>
    <w:rsid w:val="005B0009"/>
    <w:rsid w:val="005C252E"/>
    <w:rsid w:val="005D4298"/>
    <w:rsid w:val="005E41E7"/>
    <w:rsid w:val="005E4609"/>
    <w:rsid w:val="005F6381"/>
    <w:rsid w:val="00635B8B"/>
    <w:rsid w:val="0067206B"/>
    <w:rsid w:val="006760E6"/>
    <w:rsid w:val="0069148B"/>
    <w:rsid w:val="006A4788"/>
    <w:rsid w:val="0075039B"/>
    <w:rsid w:val="007A44A6"/>
    <w:rsid w:val="007C4C3F"/>
    <w:rsid w:val="007E16D0"/>
    <w:rsid w:val="00844A13"/>
    <w:rsid w:val="0086598B"/>
    <w:rsid w:val="00880C40"/>
    <w:rsid w:val="0089088F"/>
    <w:rsid w:val="008A5931"/>
    <w:rsid w:val="008A7EE8"/>
    <w:rsid w:val="008B19CD"/>
    <w:rsid w:val="008E66DE"/>
    <w:rsid w:val="00902D04"/>
    <w:rsid w:val="00915B54"/>
    <w:rsid w:val="00940B2C"/>
    <w:rsid w:val="00947928"/>
    <w:rsid w:val="00A3487B"/>
    <w:rsid w:val="00A60273"/>
    <w:rsid w:val="00A66FEE"/>
    <w:rsid w:val="00AC2D13"/>
    <w:rsid w:val="00AE514B"/>
    <w:rsid w:val="00B4546F"/>
    <w:rsid w:val="00B54F39"/>
    <w:rsid w:val="00B8673F"/>
    <w:rsid w:val="00B970E0"/>
    <w:rsid w:val="00BB12EB"/>
    <w:rsid w:val="00C41726"/>
    <w:rsid w:val="00C604A1"/>
    <w:rsid w:val="00CB413E"/>
    <w:rsid w:val="00CE4A86"/>
    <w:rsid w:val="00D40163"/>
    <w:rsid w:val="00D457AE"/>
    <w:rsid w:val="00D909FA"/>
    <w:rsid w:val="00DC6398"/>
    <w:rsid w:val="00DD4FE0"/>
    <w:rsid w:val="00DE516C"/>
    <w:rsid w:val="00E01FE5"/>
    <w:rsid w:val="00E20A23"/>
    <w:rsid w:val="00E85155"/>
    <w:rsid w:val="00EB4A9B"/>
    <w:rsid w:val="00ED000C"/>
    <w:rsid w:val="00F44997"/>
    <w:rsid w:val="00F716BA"/>
    <w:rsid w:val="00FB0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3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5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1629</TotalTime>
  <Pages>1</Pages>
  <Words>2288</Words>
  <Characters>13045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М.Видео</dc:creator>
  <cp:lastModifiedBy>М.Видео</cp:lastModifiedBy>
  <cp:revision>24</cp:revision>
  <dcterms:created xsi:type="dcterms:W3CDTF">2022-01-23T08:09:00Z</dcterms:created>
  <dcterms:modified xsi:type="dcterms:W3CDTF">2022-03-02T07:24:00Z</dcterms:modified>
</cp:coreProperties>
</file>