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9D4" w:rsidRDefault="00CB47A7">
      <w:r>
        <w:t>Урок по теме: Уравнения</w:t>
      </w:r>
    </w:p>
    <w:p w:rsidR="00CB47A7" w:rsidRDefault="00141109">
      <w:r>
        <w:t>Класс 5</w:t>
      </w:r>
    </w:p>
    <w:p w:rsidR="00CB47A7" w:rsidRDefault="00141109">
      <w:r>
        <w:t>Дата 16.11.2020</w:t>
      </w:r>
    </w:p>
    <w:p w:rsidR="00CB47A7" w:rsidRDefault="00CB47A7">
      <w:r>
        <w:t xml:space="preserve">УМК </w:t>
      </w:r>
      <w:r w:rsidR="007777A2">
        <w:rPr>
          <w:rFonts w:cs="Times New Roman"/>
          <w:i/>
          <w:iCs/>
        </w:rPr>
        <w:t>Мерзляк, А. Г</w:t>
      </w:r>
      <w:r w:rsidR="007777A2">
        <w:rPr>
          <w:rFonts w:cs="Times New Roman"/>
        </w:rPr>
        <w:t>. Математика</w:t>
      </w:r>
      <w:proofErr w:type="gramStart"/>
      <w:r w:rsidR="007777A2">
        <w:rPr>
          <w:rFonts w:cs="Times New Roman"/>
        </w:rPr>
        <w:t xml:space="preserve"> :</w:t>
      </w:r>
      <w:proofErr w:type="gramEnd"/>
      <w:r w:rsidR="007777A2">
        <w:rPr>
          <w:rFonts w:cs="Times New Roman"/>
        </w:rPr>
        <w:t xml:space="preserve"> 5 класс : учебник для учащихся </w:t>
      </w:r>
      <w:proofErr w:type="spellStart"/>
      <w:r w:rsidR="007777A2">
        <w:rPr>
          <w:rFonts w:cs="Times New Roman"/>
        </w:rPr>
        <w:t>общеобразоват</w:t>
      </w:r>
      <w:proofErr w:type="spellEnd"/>
      <w:r w:rsidR="007777A2">
        <w:rPr>
          <w:rFonts w:cs="Times New Roman"/>
        </w:rPr>
        <w:t>. организаций / А. Г. Мерзляк, В. Б. Полонский, М. С. Якир. – М.</w:t>
      </w:r>
      <w:proofErr w:type="gramStart"/>
      <w:r w:rsidR="007777A2">
        <w:rPr>
          <w:rFonts w:cs="Times New Roman"/>
        </w:rPr>
        <w:t xml:space="preserve"> :</w:t>
      </w:r>
      <w:proofErr w:type="gramEnd"/>
      <w:r w:rsidR="007777A2">
        <w:rPr>
          <w:rFonts w:cs="Times New Roman"/>
        </w:rPr>
        <w:t xml:space="preserve"> </w:t>
      </w:r>
      <w:proofErr w:type="spellStart"/>
      <w:r w:rsidR="007777A2">
        <w:rPr>
          <w:rFonts w:cs="Times New Roman"/>
        </w:rPr>
        <w:t>Вентана</w:t>
      </w:r>
      <w:proofErr w:type="spellEnd"/>
      <w:r w:rsidR="007777A2">
        <w:rPr>
          <w:rFonts w:cs="Times New Roman"/>
        </w:rPr>
        <w:t xml:space="preserve">-Граф. </w:t>
      </w:r>
      <w:proofErr w:type="gramStart"/>
      <w:r w:rsidR="007777A2">
        <w:rPr>
          <w:rFonts w:cs="Times New Roman"/>
        </w:rPr>
        <w:t>(Алгоритм успеха.</w:t>
      </w:r>
      <w:proofErr w:type="gramEnd"/>
      <w:r w:rsidR="007777A2">
        <w:rPr>
          <w:rFonts w:cs="Times New Roman"/>
        </w:rPr>
        <w:t xml:space="preserve"> </w:t>
      </w:r>
      <w:proofErr w:type="gramStart"/>
      <w:r w:rsidR="007777A2">
        <w:rPr>
          <w:rFonts w:cs="Times New Roman"/>
        </w:rPr>
        <w:t>ФГОС)</w:t>
      </w:r>
      <w:proofErr w:type="gramEnd"/>
    </w:p>
    <w:p w:rsidR="00CB47A7" w:rsidRDefault="006E74EA">
      <w:r>
        <w:t xml:space="preserve">Учитель: </w:t>
      </w:r>
      <w:proofErr w:type="spellStart"/>
      <w:r w:rsidR="00141109">
        <w:t>Болотаева</w:t>
      </w:r>
      <w:proofErr w:type="spellEnd"/>
      <w:r w:rsidR="00141109">
        <w:t xml:space="preserve"> Людмила Важаевна</w:t>
      </w:r>
      <w:bookmarkStart w:id="0" w:name="_GoBack"/>
      <w:bookmarkEnd w:id="0"/>
    </w:p>
    <w:p w:rsidR="006E74EA" w:rsidRDefault="006E74EA"/>
    <w:p w:rsidR="00CB47A7" w:rsidRPr="00787C2A" w:rsidRDefault="00CB47A7" w:rsidP="00CB47A7">
      <w:pPr>
        <w:shd w:val="clear" w:color="auto" w:fill="FFFFFF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Цель урока:</w:t>
      </w:r>
    </w:p>
    <w:p w:rsidR="00CB47A7" w:rsidRPr="00787C2A" w:rsidRDefault="00CB47A7" w:rsidP="00CB47A7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 xml:space="preserve">Создать условия для закрепления навыков решения уравнений с использованием </w:t>
      </w:r>
      <w:proofErr w:type="gramStart"/>
      <w:r w:rsidRPr="00787C2A">
        <w:rPr>
          <w:rFonts w:eastAsia="Times New Roman" w:cs="Times New Roman"/>
          <w:szCs w:val="24"/>
          <w:lang w:eastAsia="ru-RU"/>
        </w:rPr>
        <w:t>правил нахождения неизвестного компонента действий сложения</w:t>
      </w:r>
      <w:proofErr w:type="gramEnd"/>
      <w:r w:rsidRPr="00787C2A">
        <w:rPr>
          <w:rFonts w:eastAsia="Times New Roman" w:cs="Times New Roman"/>
          <w:szCs w:val="24"/>
          <w:lang w:eastAsia="ru-RU"/>
        </w:rPr>
        <w:t xml:space="preserve"> и вычитания, сформировать начальные навыки решения текстовых задач с помощью уравнений.</w:t>
      </w:r>
    </w:p>
    <w:p w:rsidR="00CB47A7" w:rsidRPr="00787C2A" w:rsidRDefault="00CB47A7" w:rsidP="00CB47A7">
      <w:pPr>
        <w:shd w:val="clear" w:color="auto" w:fill="FFFFFF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Задачи урока:</w:t>
      </w:r>
    </w:p>
    <w:p w:rsidR="00CB47A7" w:rsidRPr="00787C2A" w:rsidRDefault="00CB47A7" w:rsidP="00CB47A7">
      <w:pPr>
        <w:numPr>
          <w:ilvl w:val="0"/>
          <w:numId w:val="1"/>
        </w:numPr>
        <w:shd w:val="clear" w:color="auto" w:fill="FFFFFF"/>
        <w:ind w:left="0" w:firstLine="0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 xml:space="preserve">Создать условия для формирования навыков решения уравнений с использованием </w:t>
      </w:r>
      <w:proofErr w:type="gramStart"/>
      <w:r w:rsidRPr="00787C2A">
        <w:rPr>
          <w:rFonts w:eastAsia="Times New Roman" w:cs="Times New Roman"/>
          <w:szCs w:val="24"/>
          <w:lang w:eastAsia="ru-RU"/>
        </w:rPr>
        <w:t>правил нахождения неизвестного компонента действий сложения</w:t>
      </w:r>
      <w:proofErr w:type="gramEnd"/>
      <w:r w:rsidRPr="00787C2A">
        <w:rPr>
          <w:rFonts w:eastAsia="Times New Roman" w:cs="Times New Roman"/>
          <w:szCs w:val="24"/>
          <w:lang w:eastAsia="ru-RU"/>
        </w:rPr>
        <w:t xml:space="preserve"> и вычитания, сформировать начальные навыки решения текстовых задач с помощью уравнений, формирования умения соотносить полученный результат с поставленной целью.</w:t>
      </w:r>
    </w:p>
    <w:p w:rsidR="00CB47A7" w:rsidRPr="00787C2A" w:rsidRDefault="00CB47A7" w:rsidP="00CB47A7">
      <w:pPr>
        <w:shd w:val="clear" w:color="auto" w:fill="FFFFFF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Виды деятельности:</w:t>
      </w:r>
    </w:p>
    <w:p w:rsidR="00CB47A7" w:rsidRPr="00787C2A" w:rsidRDefault="00CB47A7" w:rsidP="00CB47A7">
      <w:pPr>
        <w:numPr>
          <w:ilvl w:val="0"/>
          <w:numId w:val="2"/>
        </w:numPr>
        <w:shd w:val="clear" w:color="auto" w:fill="FFFFFF"/>
        <w:ind w:left="0" w:firstLine="0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Фронтальная</w:t>
      </w:r>
    </w:p>
    <w:p w:rsidR="00CB47A7" w:rsidRPr="00787C2A" w:rsidRDefault="00CB47A7" w:rsidP="00CB47A7">
      <w:pPr>
        <w:numPr>
          <w:ilvl w:val="0"/>
          <w:numId w:val="2"/>
        </w:numPr>
        <w:shd w:val="clear" w:color="auto" w:fill="FFFFFF"/>
        <w:ind w:left="0" w:firstLine="0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индивидуальная</w:t>
      </w:r>
    </w:p>
    <w:p w:rsidR="00CB47A7" w:rsidRPr="00787C2A" w:rsidRDefault="00CB47A7" w:rsidP="00CB47A7">
      <w:pPr>
        <w:numPr>
          <w:ilvl w:val="0"/>
          <w:numId w:val="2"/>
        </w:numPr>
        <w:shd w:val="clear" w:color="auto" w:fill="FFFFFF"/>
        <w:ind w:left="0" w:firstLine="0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парная.</w:t>
      </w:r>
    </w:p>
    <w:p w:rsidR="00CB47A7" w:rsidRPr="00787C2A" w:rsidRDefault="00CB47A7" w:rsidP="00CB47A7">
      <w:pPr>
        <w:shd w:val="clear" w:color="auto" w:fill="FFFFFF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Ключевые понятия:</w:t>
      </w:r>
    </w:p>
    <w:p w:rsidR="00CB47A7" w:rsidRPr="00787C2A" w:rsidRDefault="00CB47A7" w:rsidP="00CB47A7">
      <w:pPr>
        <w:numPr>
          <w:ilvl w:val="0"/>
          <w:numId w:val="3"/>
        </w:numPr>
        <w:shd w:val="clear" w:color="auto" w:fill="FFFFFF"/>
        <w:ind w:left="0" w:firstLine="0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Уравнение</w:t>
      </w:r>
    </w:p>
    <w:p w:rsidR="00CB47A7" w:rsidRPr="00787C2A" w:rsidRDefault="00CB47A7" w:rsidP="00CB47A7">
      <w:pPr>
        <w:numPr>
          <w:ilvl w:val="0"/>
          <w:numId w:val="3"/>
        </w:numPr>
        <w:shd w:val="clear" w:color="auto" w:fill="FFFFFF"/>
        <w:ind w:left="0" w:firstLine="0"/>
        <w:jc w:val="both"/>
        <w:rPr>
          <w:rFonts w:eastAsia="Times New Roman" w:cs="Times New Roman"/>
          <w:szCs w:val="24"/>
          <w:lang w:eastAsia="ru-RU"/>
        </w:rPr>
      </w:pPr>
      <w:r w:rsidRPr="00787C2A">
        <w:rPr>
          <w:rFonts w:eastAsia="Times New Roman" w:cs="Times New Roman"/>
          <w:szCs w:val="24"/>
          <w:lang w:eastAsia="ru-RU"/>
        </w:rPr>
        <w:t>корень уравнения.</w:t>
      </w:r>
    </w:p>
    <w:p w:rsidR="00CB47A7" w:rsidRPr="00787C2A" w:rsidRDefault="00CB47A7" w:rsidP="00CB47A7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</w:p>
    <w:p w:rsidR="00253C5A" w:rsidRDefault="00253C5A" w:rsidP="00253C5A">
      <w:pPr>
        <w:rPr>
          <w:rFonts w:eastAsia="Calibri" w:cs="Times New Roman"/>
          <w:b/>
          <w:szCs w:val="24"/>
        </w:rPr>
      </w:pPr>
      <w:r>
        <w:rPr>
          <w:rFonts w:eastAsia="Calibri" w:cs="Times New Roman"/>
          <w:szCs w:val="24"/>
        </w:rPr>
        <w:t xml:space="preserve">Тип урока: </w:t>
      </w:r>
      <w:r w:rsidRPr="005C7E4A">
        <w:rPr>
          <w:rFonts w:eastAsia="Calibri" w:cs="Times New Roman"/>
          <w:b/>
          <w:szCs w:val="24"/>
        </w:rPr>
        <w:t>Закрепление новых знаний и способов действий.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4"/>
        <w:gridCol w:w="6336"/>
        <w:gridCol w:w="2086"/>
        <w:gridCol w:w="3557"/>
        <w:gridCol w:w="1977"/>
      </w:tblGrid>
      <w:tr w:rsidR="009B3C72" w:rsidRPr="00B820B5" w:rsidTr="009B3C72">
        <w:trPr>
          <w:trHeight w:val="388"/>
        </w:trPr>
        <w:tc>
          <w:tcPr>
            <w:tcW w:w="617" w:type="pct"/>
            <w:vMerge w:val="restart"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Этап урока</w:t>
            </w:r>
          </w:p>
        </w:tc>
        <w:tc>
          <w:tcPr>
            <w:tcW w:w="1990" w:type="pct"/>
            <w:vMerge w:val="restart"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Деятельность  учителя</w:t>
            </w:r>
          </w:p>
        </w:tc>
        <w:tc>
          <w:tcPr>
            <w:tcW w:w="655" w:type="pct"/>
            <w:vMerge w:val="restart"/>
          </w:tcPr>
          <w:p w:rsidR="00467BB5" w:rsidRPr="00B820B5" w:rsidRDefault="00467BB5" w:rsidP="006D32A9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Деятельность  учеников </w:t>
            </w:r>
          </w:p>
        </w:tc>
        <w:tc>
          <w:tcPr>
            <w:tcW w:w="1738" w:type="pct"/>
            <w:gridSpan w:val="2"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Планируемые результаты </w:t>
            </w:r>
          </w:p>
        </w:tc>
      </w:tr>
      <w:tr w:rsidR="0041501E" w:rsidRPr="00B820B5" w:rsidTr="009B3C72">
        <w:trPr>
          <w:trHeight w:val="438"/>
        </w:trPr>
        <w:tc>
          <w:tcPr>
            <w:tcW w:w="617" w:type="pct"/>
            <w:vMerge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90" w:type="pct"/>
            <w:vMerge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55" w:type="pct"/>
            <w:vMerge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17" w:type="pct"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Универсальные учебные действия</w:t>
            </w:r>
          </w:p>
        </w:tc>
        <w:tc>
          <w:tcPr>
            <w:tcW w:w="621" w:type="pct"/>
          </w:tcPr>
          <w:p w:rsidR="00467BB5" w:rsidRPr="00B820B5" w:rsidRDefault="00467BB5" w:rsidP="00A813FE">
            <w:pPr>
              <w:jc w:val="center"/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предметные</w:t>
            </w:r>
          </w:p>
        </w:tc>
      </w:tr>
      <w:tr w:rsidR="0041501E" w:rsidRPr="00B820B5" w:rsidTr="009B3C72">
        <w:tc>
          <w:tcPr>
            <w:tcW w:w="617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1.Орг. момент</w:t>
            </w:r>
          </w:p>
        </w:tc>
        <w:tc>
          <w:tcPr>
            <w:tcW w:w="1990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t xml:space="preserve">Приветствует учащихся; </w:t>
            </w:r>
            <w:r w:rsidRPr="00B820B5">
              <w:rPr>
                <w:rFonts w:cs="Times New Roman"/>
                <w:sz w:val="22"/>
                <w:szCs w:val="22"/>
              </w:rPr>
              <w:t>проверяет готовность кабинета и учащихся к уроку, организация внимания детей, объявление темы урока.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Оформление карты самооценки (приложение 1)</w:t>
            </w:r>
          </w:p>
        </w:tc>
        <w:tc>
          <w:tcPr>
            <w:tcW w:w="655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t>Приветствуют учителя, подготавливаются к уроку,</w:t>
            </w:r>
            <w:r w:rsidRPr="00B820B5">
              <w:rPr>
                <w:rFonts w:cs="Times New Roman"/>
                <w:sz w:val="22"/>
                <w:szCs w:val="22"/>
              </w:rPr>
              <w:t xml:space="preserve"> включаются в деловой ритм урока.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Оформляют карту самооценки: ФИ учащегося, класс</w:t>
            </w:r>
          </w:p>
        </w:tc>
        <w:tc>
          <w:tcPr>
            <w:tcW w:w="1117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Коммуникативные:</w:t>
            </w:r>
            <w:r w:rsidRPr="00B820B5">
              <w:rPr>
                <w:rFonts w:cs="Times New Roman"/>
                <w:sz w:val="22"/>
                <w:szCs w:val="22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Регулятивные:</w:t>
            </w:r>
            <w:r w:rsidRPr="00B820B5">
              <w:rPr>
                <w:rFonts w:cs="Times New Roman"/>
                <w:sz w:val="22"/>
                <w:szCs w:val="22"/>
              </w:rPr>
              <w:t xml:space="preserve"> организация своей учебной деятельности. </w:t>
            </w:r>
            <w:proofErr w:type="gramEnd"/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Личностные:</w:t>
            </w:r>
            <w:r w:rsidRPr="00B820B5">
              <w:rPr>
                <w:rFonts w:cs="Times New Roman"/>
                <w:sz w:val="22"/>
                <w:szCs w:val="22"/>
              </w:rPr>
              <w:t xml:space="preserve"> мотивация учения</w:t>
            </w:r>
          </w:p>
        </w:tc>
        <w:tc>
          <w:tcPr>
            <w:tcW w:w="621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9B3C72" w:rsidRPr="00B820B5" w:rsidTr="009B3C72">
        <w:tc>
          <w:tcPr>
            <w:tcW w:w="617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2 Целеполагание</w:t>
            </w:r>
          </w:p>
        </w:tc>
        <w:tc>
          <w:tcPr>
            <w:tcW w:w="1990" w:type="pct"/>
          </w:tcPr>
          <w:p w:rsidR="00467BB5" w:rsidRPr="00B820B5" w:rsidRDefault="00467BB5" w:rsidP="00A813FE">
            <w:pPr>
              <w:rPr>
                <w:rFonts w:eastAsia="Times New Roman"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t xml:space="preserve">Объявление темы урока. </w:t>
            </w:r>
          </w:p>
          <w:p w:rsidR="00467BB5" w:rsidRPr="00B820B5" w:rsidRDefault="00467BB5" w:rsidP="00A813FE">
            <w:pPr>
              <w:rPr>
                <w:rFonts w:eastAsia="Times New Roman"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t xml:space="preserve">Вопрос к учащимся: Какую цель каждый из вас ставит перед </w:t>
            </w:r>
            <w:r w:rsidRPr="00B820B5">
              <w:rPr>
                <w:rFonts w:eastAsia="Times New Roman" w:cs="Times New Roman"/>
                <w:sz w:val="22"/>
                <w:szCs w:val="22"/>
              </w:rPr>
              <w:lastRenderedPageBreak/>
              <w:t>собой?</w:t>
            </w:r>
          </w:p>
        </w:tc>
        <w:tc>
          <w:tcPr>
            <w:tcW w:w="655" w:type="pct"/>
          </w:tcPr>
          <w:p w:rsidR="00467BB5" w:rsidRPr="00B820B5" w:rsidRDefault="00467BB5" w:rsidP="00A813FE">
            <w:pPr>
              <w:rPr>
                <w:rFonts w:eastAsia="Times New Roman"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lastRenderedPageBreak/>
              <w:t>Записывают тему урока.</w:t>
            </w:r>
          </w:p>
          <w:p w:rsidR="00467BB5" w:rsidRPr="00B820B5" w:rsidRDefault="00467BB5" w:rsidP="00A813FE">
            <w:pPr>
              <w:rPr>
                <w:rFonts w:eastAsia="Times New Roman"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lastRenderedPageBreak/>
              <w:t>Отвечают на вопросы учителя</w:t>
            </w:r>
          </w:p>
        </w:tc>
        <w:tc>
          <w:tcPr>
            <w:tcW w:w="1117" w:type="pct"/>
            <w:vMerge w:val="restart"/>
          </w:tcPr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lastRenderedPageBreak/>
              <w:t xml:space="preserve">коммуникативные: </w:t>
            </w:r>
            <w:r w:rsidRPr="00B820B5">
              <w:rPr>
                <w:rFonts w:cs="Times New Roman"/>
                <w:sz w:val="22"/>
                <w:szCs w:val="22"/>
              </w:rPr>
              <w:t xml:space="preserve">умение слушать, оформлять свои мысли  в </w:t>
            </w:r>
            <w:r w:rsidRPr="00B820B5">
              <w:rPr>
                <w:rFonts w:cs="Times New Roman"/>
                <w:sz w:val="22"/>
                <w:szCs w:val="22"/>
              </w:rPr>
              <w:lastRenderedPageBreak/>
              <w:t>устной форме, анализировать, строить высказывания, формулировать тему и цель урока.</w:t>
            </w:r>
          </w:p>
        </w:tc>
        <w:tc>
          <w:tcPr>
            <w:tcW w:w="621" w:type="pct"/>
            <w:vMerge w:val="restar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 xml:space="preserve">Уметь выделять неизвестный </w:t>
            </w:r>
            <w:r w:rsidRPr="00B820B5">
              <w:rPr>
                <w:rFonts w:cs="Times New Roman"/>
                <w:sz w:val="22"/>
                <w:szCs w:val="22"/>
              </w:rPr>
              <w:lastRenderedPageBreak/>
              <w:t>компонент арифметических действий (сложения и вычитания) и находить его значение</w:t>
            </w:r>
          </w:p>
        </w:tc>
      </w:tr>
      <w:tr w:rsidR="009B3C72" w:rsidRPr="00B820B5" w:rsidTr="009B3C72">
        <w:tc>
          <w:tcPr>
            <w:tcW w:w="617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>3. Проверка д/з</w:t>
            </w:r>
          </w:p>
        </w:tc>
        <w:tc>
          <w:tcPr>
            <w:tcW w:w="1990" w:type="pct"/>
          </w:tcPr>
          <w:p w:rsidR="00467BB5" w:rsidRPr="00B820B5" w:rsidRDefault="00467BB5" w:rsidP="00A813FE">
            <w:pPr>
              <w:rPr>
                <w:rFonts w:eastAsia="Times New Roman"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t>Организует проверку д/з: №272 - 1 учащийся на доске, №270 - устно. Отвечает на вопросы учащихся</w:t>
            </w:r>
          </w:p>
        </w:tc>
        <w:tc>
          <w:tcPr>
            <w:tcW w:w="655" w:type="pct"/>
          </w:tcPr>
          <w:p w:rsidR="00467BB5" w:rsidRPr="00B820B5" w:rsidRDefault="00467BB5" w:rsidP="00A813FE">
            <w:pPr>
              <w:rPr>
                <w:rFonts w:eastAsia="Times New Roman" w:cs="Times New Roman"/>
                <w:sz w:val="22"/>
                <w:szCs w:val="22"/>
              </w:rPr>
            </w:pPr>
            <w:r w:rsidRPr="00B820B5">
              <w:rPr>
                <w:rFonts w:eastAsia="Times New Roman" w:cs="Times New Roman"/>
                <w:sz w:val="22"/>
                <w:szCs w:val="22"/>
              </w:rPr>
              <w:t>Проверка и самопроверка д/з</w:t>
            </w:r>
          </w:p>
        </w:tc>
        <w:tc>
          <w:tcPr>
            <w:tcW w:w="1117" w:type="pct"/>
            <w:vMerge/>
          </w:tcPr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</w:p>
        </w:tc>
        <w:tc>
          <w:tcPr>
            <w:tcW w:w="621" w:type="pct"/>
            <w:vMerge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9B3C72" w:rsidRPr="00B820B5" w:rsidTr="009B3C72">
        <w:tc>
          <w:tcPr>
            <w:tcW w:w="617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4. Актуализация знаний, умений и навыков.</w:t>
            </w:r>
          </w:p>
        </w:tc>
        <w:tc>
          <w:tcPr>
            <w:tcW w:w="1990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Вопросы к </w:t>
            </w:r>
            <w:proofErr w:type="gramStart"/>
            <w:r w:rsidRPr="00B820B5">
              <w:rPr>
                <w:rFonts w:cs="Times New Roman"/>
                <w:sz w:val="22"/>
                <w:szCs w:val="22"/>
              </w:rPr>
              <w:t>учащимся</w:t>
            </w:r>
            <w:proofErr w:type="gramEnd"/>
            <w:r w:rsidRPr="00B820B5">
              <w:rPr>
                <w:rFonts w:cs="Times New Roman"/>
                <w:sz w:val="22"/>
                <w:szCs w:val="22"/>
              </w:rPr>
              <w:t>: какие знания, полученные вами на прошлых уроках, нам пригодятся на уроке? Давайте повторим изученный материал.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1) Что значит решить уравнение? (собрать фразу)</w:t>
            </w:r>
          </w:p>
          <w:p w:rsidR="00467BB5" w:rsidRPr="00B820B5" w:rsidRDefault="00141109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092" w:dyaOrig="53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68.6pt;height:201.45pt" o:ole="">
                  <v:imagedata r:id="rId6" o:title=""/>
                </v:shape>
                <o:OLEObject Type="Embed" ProgID="PowerPoint.Slide.12" ShapeID="_x0000_i1034" DrawAspect="Content" ObjectID="_1667160386" r:id="rId7"/>
              </w:object>
            </w:r>
          </w:p>
          <w:p w:rsidR="00467BB5" w:rsidRPr="00B820B5" w:rsidRDefault="00467BB5" w:rsidP="00467BB5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2) Какое число называют корнем уравнения? (собрать фразу)</w:t>
            </w:r>
          </w:p>
          <w:p w:rsidR="00467BB5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25" type="#_x0000_t75" style="width:273.45pt;height:203.55pt" o:ole="">
                  <v:imagedata r:id="rId8" o:title=""/>
                </v:shape>
                <o:OLEObject Type="Embed" ProgID="PowerPoint.Slide.12" ShapeID="_x0000_i1025" DrawAspect="Content" ObjectID="_1667160387" r:id="rId9"/>
              </w:objec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3) Восстановите правильную последовательность слов в </w:t>
            </w:r>
            <w:r w:rsidRPr="00B820B5">
              <w:rPr>
                <w:rFonts w:cs="Times New Roman"/>
                <w:sz w:val="22"/>
                <w:szCs w:val="22"/>
              </w:rPr>
              <w:lastRenderedPageBreak/>
              <w:t>предложении</w:t>
            </w:r>
          </w:p>
          <w:p w:rsidR="00467BB5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26" type="#_x0000_t75" style="width:273.45pt;height:204.25pt" o:ole="">
                  <v:imagedata r:id="rId10" o:title=""/>
                </v:shape>
                <o:OLEObject Type="Embed" ProgID="PowerPoint.Slide.12" ShapeID="_x0000_i1026" DrawAspect="Content" ObjectID="_1667160388" r:id="rId11"/>
              </w:object>
            </w:r>
          </w:p>
          <w:p w:rsidR="00467BB5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27" type="#_x0000_t75" style="width:273.45pt;height:204.25pt" o:ole="">
                  <v:imagedata r:id="rId12" o:title=""/>
                </v:shape>
                <o:OLEObject Type="Embed" ProgID="PowerPoint.Slide.12" ShapeID="_x0000_i1027" DrawAspect="Content" ObjectID="_1667160389" r:id="rId13"/>
              </w:object>
            </w:r>
          </w:p>
          <w:p w:rsidR="00467BB5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28" type="#_x0000_t75" style="width:276.25pt;height:205.6pt" o:ole="">
                  <v:imagedata r:id="rId14" o:title=""/>
                </v:shape>
                <o:OLEObject Type="Embed" ProgID="PowerPoint.Slide.12" ShapeID="_x0000_i1028" DrawAspect="Content" ObjectID="_1667160390" r:id="rId15"/>
              </w:object>
            </w:r>
          </w:p>
        </w:tc>
        <w:tc>
          <w:tcPr>
            <w:tcW w:w="655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Выполняют задание. Объясняют свой выбор.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117" w:type="pct"/>
            <w:vMerge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1" w:type="pct"/>
            <w:vMerge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41501E" w:rsidRPr="00B820B5" w:rsidTr="009B3C72">
        <w:trPr>
          <w:trHeight w:val="132"/>
        </w:trPr>
        <w:tc>
          <w:tcPr>
            <w:tcW w:w="617" w:type="pct"/>
          </w:tcPr>
          <w:p w:rsidR="00F625CA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 xml:space="preserve">5. Закрепление, решение </w:t>
            </w:r>
            <w:r w:rsidR="00F625CA" w:rsidRPr="00B820B5">
              <w:rPr>
                <w:rFonts w:cs="Times New Roman"/>
                <w:sz w:val="22"/>
                <w:szCs w:val="22"/>
              </w:rPr>
              <w:t>уравнений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Формирование новых знаний и способов действий.</w:t>
            </w:r>
          </w:p>
        </w:tc>
        <w:tc>
          <w:tcPr>
            <w:tcW w:w="1990" w:type="pct"/>
          </w:tcPr>
          <w:p w:rsidR="00467BB5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А теперь вспомним, как решать уравнения, содержащее выражение с неизвестным числом в скобках</w:t>
            </w: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1) (х-164)-235=196</w:t>
            </w: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2) (563-х)-177=127</w:t>
            </w: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Каков алгоритм решения?</w:t>
            </w: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Укажите уравнения, для которых приведено правильное решение:</w:t>
            </w: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29" type="#_x0000_t75" style="width:285.9pt;height:212.55pt" o:ole="">
                  <v:imagedata r:id="rId16" o:title=""/>
                </v:shape>
                <o:OLEObject Type="Embed" ProgID="PowerPoint.Slide.12" ShapeID="_x0000_i1029" DrawAspect="Content" ObjectID="_1667160391" r:id="rId17"/>
              </w:object>
            </w: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:rsidR="00467BB5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Решают уравнения, проговаривая алгоритм решения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</w:p>
          <w:p w:rsidR="00D67F2A" w:rsidRPr="00B820B5" w:rsidRDefault="00D67F2A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Обсуждают алгоритм решения, ошибки</w:t>
            </w: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17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Регулятивные: </w:t>
            </w:r>
            <w:r w:rsidRPr="00B820B5">
              <w:rPr>
                <w:rFonts w:cs="Times New Roman"/>
                <w:sz w:val="22"/>
                <w:szCs w:val="22"/>
              </w:rPr>
              <w:t>уметь формулировать учебную задачу на основе соотнесения того, что уже известно; определять последовательность промежуточных целей с учетом конечного результата.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Познавательные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 xml:space="preserve">: </w:t>
            </w:r>
            <w:r w:rsidRPr="00B820B5">
              <w:rPr>
                <w:rFonts w:cs="Times New Roman"/>
                <w:sz w:val="22"/>
                <w:szCs w:val="22"/>
              </w:rPr>
              <w:t>осознанно и произвольно строить речевое высказывание.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Личностные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>:</w:t>
            </w:r>
            <w:r w:rsidRPr="00B820B5">
              <w:rPr>
                <w:rFonts w:cs="Times New Roman"/>
                <w:sz w:val="22"/>
                <w:szCs w:val="22"/>
              </w:rPr>
              <w:t xml:space="preserve"> осознать ответственность за общее дело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</w:p>
        </w:tc>
        <w:tc>
          <w:tcPr>
            <w:tcW w:w="621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Знать определение уравнения, корня уравнения, что значить решить уравнение; правила сложения и вычитания. Уметь выделять неизвестный компонент арифметических действий и находить его значение</w:t>
            </w:r>
          </w:p>
        </w:tc>
      </w:tr>
      <w:tr w:rsidR="0041501E" w:rsidRPr="00B820B5" w:rsidTr="009B3C72">
        <w:trPr>
          <w:trHeight w:val="132"/>
        </w:trPr>
        <w:tc>
          <w:tcPr>
            <w:tcW w:w="617" w:type="pct"/>
          </w:tcPr>
          <w:p w:rsidR="00467BB5" w:rsidRPr="00B820B5" w:rsidRDefault="00BE5BA7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>6</w:t>
            </w:r>
            <w:r w:rsidR="00467BB5" w:rsidRPr="00B820B5">
              <w:rPr>
                <w:rFonts w:cs="Times New Roman"/>
                <w:sz w:val="22"/>
                <w:szCs w:val="22"/>
              </w:rPr>
              <w:t>.</w:t>
            </w:r>
            <w:r w:rsidRPr="00B820B5">
              <w:rPr>
                <w:rFonts w:cs="Times New Roman"/>
                <w:sz w:val="22"/>
                <w:szCs w:val="22"/>
              </w:rPr>
              <w:t xml:space="preserve"> Ф</w:t>
            </w:r>
            <w:r w:rsidR="00467BB5" w:rsidRPr="00B820B5">
              <w:rPr>
                <w:rFonts w:cs="Times New Roman"/>
                <w:sz w:val="22"/>
                <w:szCs w:val="22"/>
              </w:rPr>
              <w:t>изкультминутка</w:t>
            </w:r>
          </w:p>
        </w:tc>
        <w:tc>
          <w:tcPr>
            <w:tcW w:w="1990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Сменить деятельность, обеспечить эмоциональную разгрузку учащихся.</w:t>
            </w:r>
          </w:p>
          <w:p w:rsidR="00467BB5" w:rsidRPr="00B820B5" w:rsidRDefault="00467BB5" w:rsidP="00A813FE">
            <w:pPr>
              <w:rPr>
                <w:rFonts w:cs="Times New Roman"/>
                <w:b/>
                <w:sz w:val="22"/>
                <w:szCs w:val="22"/>
              </w:rPr>
            </w:pPr>
            <w:r w:rsidRPr="00B820B5">
              <w:rPr>
                <w:rFonts w:cs="Times New Roman"/>
                <w:b/>
                <w:sz w:val="22"/>
                <w:szCs w:val="22"/>
              </w:rPr>
              <w:t>Давайте немного отдохнём.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Поднимает руки класс — это «раз».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Повернулась голова – это «два».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Руки вниз, вперёд смотри – это «три».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Руки в стороны </w:t>
            </w: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пошире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 xml:space="preserve"> развернули на «четыре»,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С силой их к рукам прижать </w:t>
            </w: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–э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>то «пять».</w:t>
            </w:r>
          </w:p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Всем ребятам надо сесть </w:t>
            </w: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–э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>то «шесть».</w:t>
            </w:r>
          </w:p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Учащиеся поднимаются с мест и повторяют действия за учителем. Учащиеся сменили вид деятельности и готовы продолжить работу</w:t>
            </w:r>
          </w:p>
        </w:tc>
        <w:tc>
          <w:tcPr>
            <w:tcW w:w="1117" w:type="pct"/>
          </w:tcPr>
          <w:p w:rsidR="00467BB5" w:rsidRPr="00B820B5" w:rsidRDefault="00467BB5" w:rsidP="00A813FE">
            <w:pPr>
              <w:rPr>
                <w:rFonts w:cs="Times New Roman"/>
                <w:i/>
                <w:sz w:val="22"/>
                <w:szCs w:val="22"/>
              </w:rPr>
            </w:pPr>
          </w:p>
        </w:tc>
        <w:tc>
          <w:tcPr>
            <w:tcW w:w="621" w:type="pct"/>
          </w:tcPr>
          <w:p w:rsidR="00467BB5" w:rsidRPr="00B820B5" w:rsidRDefault="00467BB5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9B3C72" w:rsidRPr="00B820B5" w:rsidTr="009B3C72">
        <w:trPr>
          <w:trHeight w:val="132"/>
        </w:trPr>
        <w:tc>
          <w:tcPr>
            <w:tcW w:w="617" w:type="pct"/>
          </w:tcPr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7. Актуализация и фиксирование индивидуального затруднения в пробном </w:t>
            </w:r>
            <w:r w:rsidRPr="00B820B5">
              <w:rPr>
                <w:rFonts w:cs="Times New Roman"/>
                <w:sz w:val="22"/>
                <w:szCs w:val="22"/>
              </w:rPr>
              <w:br/>
              <w:t>действии</w:t>
            </w:r>
          </w:p>
        </w:tc>
        <w:tc>
          <w:tcPr>
            <w:tcW w:w="1990" w:type="pct"/>
          </w:tcPr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Выберите уравнение, с помощью которого можно решить задачу:</w:t>
            </w:r>
            <w:r w:rsidRPr="00B820B5">
              <w:rPr>
                <w:rFonts w:cs="Times New Roman"/>
                <w:sz w:val="22"/>
                <w:szCs w:val="22"/>
              </w:rPr>
              <w:br/>
            </w:r>
            <w:r w:rsidR="009B3C72"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30" type="#_x0000_t75" style="width:288.7pt;height:3in" o:ole="">
                  <v:imagedata r:id="rId18" o:title=""/>
                </v:shape>
                <o:OLEObject Type="Embed" ProgID="PowerPoint.Slide.12" ShapeID="_x0000_i1030" DrawAspect="Content" ObjectID="_1667160392" r:id="rId19"/>
              </w:object>
            </w: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При выполнении данного задания у вас возникло затруднение? Какое?</w:t>
            </w:r>
          </w:p>
          <w:p w:rsidR="00BE5BA7" w:rsidRPr="00B820B5" w:rsidRDefault="00BE5BA7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Чему нужно научиться при решении задач такого типа?</w:t>
            </w:r>
          </w:p>
        </w:tc>
        <w:tc>
          <w:tcPr>
            <w:tcW w:w="655" w:type="pct"/>
          </w:tcPr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Пытаются выполнить задание</w:t>
            </w: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Отвечают на вопросы учителя</w:t>
            </w:r>
          </w:p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</w:p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Составлять уравнение по условию задачи</w:t>
            </w:r>
          </w:p>
        </w:tc>
        <w:tc>
          <w:tcPr>
            <w:tcW w:w="1117" w:type="pct"/>
          </w:tcPr>
          <w:p w:rsidR="009B3C72" w:rsidRPr="00B820B5" w:rsidRDefault="009B3C72" w:rsidP="009B3C72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Познавательные</w:t>
            </w:r>
            <w:r w:rsidRPr="00B820B5">
              <w:rPr>
                <w:rFonts w:cs="Times New Roman"/>
                <w:sz w:val="22"/>
                <w:szCs w:val="22"/>
              </w:rPr>
              <w:t>: поиск и выделение необходимой информации; строят свои высказывания, формулируют вывод на основе анализа</w:t>
            </w:r>
          </w:p>
          <w:p w:rsidR="009B3C72" w:rsidRPr="00B820B5" w:rsidRDefault="009B3C72" w:rsidP="009B3C72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Регулятивные</w:t>
            </w:r>
            <w:r w:rsidRPr="00B820B5">
              <w:rPr>
                <w:rFonts w:cs="Times New Roman"/>
                <w:sz w:val="22"/>
                <w:szCs w:val="22"/>
              </w:rPr>
              <w:t>: выделение и осознание того, что уже пройдено, фиксация индивидуального затруднения, пути решения проблемы</w:t>
            </w:r>
          </w:p>
          <w:p w:rsidR="009B3C72" w:rsidRPr="00B820B5" w:rsidRDefault="009B3C72" w:rsidP="009B3C72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Коммуникативные</w:t>
            </w:r>
            <w:r w:rsidRPr="00B820B5">
              <w:rPr>
                <w:rFonts w:cs="Times New Roman"/>
                <w:sz w:val="22"/>
                <w:szCs w:val="22"/>
              </w:rPr>
              <w:t>: выражение своих мыслей, аргументация своего мнения, уважение чужой точки зрения</w:t>
            </w:r>
          </w:p>
          <w:p w:rsidR="009B3C72" w:rsidRPr="00B820B5" w:rsidRDefault="009B3C72" w:rsidP="009B3C72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>Личностные</w:t>
            </w:r>
            <w:r w:rsidRPr="00B820B5">
              <w:rPr>
                <w:rFonts w:cs="Times New Roman"/>
                <w:sz w:val="22"/>
                <w:szCs w:val="22"/>
              </w:rPr>
              <w:t>: </w:t>
            </w:r>
            <w:proofErr w:type="spellStart"/>
            <w:r w:rsidRPr="00B820B5">
              <w:rPr>
                <w:rFonts w:cs="Times New Roman"/>
                <w:sz w:val="22"/>
                <w:szCs w:val="22"/>
              </w:rPr>
              <w:t>смыслообразование</w:t>
            </w:r>
            <w:proofErr w:type="spellEnd"/>
          </w:p>
          <w:p w:rsidR="00BE5BA7" w:rsidRPr="00B820B5" w:rsidRDefault="00BE5BA7" w:rsidP="00A813FE">
            <w:pPr>
              <w:rPr>
                <w:rFonts w:cs="Times New Roman"/>
                <w:i/>
                <w:sz w:val="22"/>
                <w:szCs w:val="22"/>
              </w:rPr>
            </w:pPr>
          </w:p>
        </w:tc>
        <w:tc>
          <w:tcPr>
            <w:tcW w:w="621" w:type="pct"/>
          </w:tcPr>
          <w:p w:rsidR="00BE5BA7" w:rsidRPr="00B820B5" w:rsidRDefault="00BE5BA7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BA540D" w:rsidRPr="00B820B5" w:rsidTr="009B3C72">
        <w:trPr>
          <w:trHeight w:val="132"/>
        </w:trPr>
        <w:tc>
          <w:tcPr>
            <w:tcW w:w="617" w:type="pct"/>
          </w:tcPr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8. Построение проекта выхода из затруднения</w:t>
            </w:r>
          </w:p>
        </w:tc>
        <w:tc>
          <w:tcPr>
            <w:tcW w:w="1990" w:type="pct"/>
          </w:tcPr>
          <w:p w:rsidR="00E004F5" w:rsidRPr="00B820B5" w:rsidRDefault="00E004F5" w:rsidP="00E004F5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При решении задач в математике бывает удобнее использовать алгебраический способ решения задачи, т.е. с помощью уравнения. В этом случае, как правило, буквой обозначается то, что надо найти в задаче.</w:t>
            </w:r>
          </w:p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При решении задач такого типа можно воспользоваться таблицей: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386"/>
              <w:gridCol w:w="1991"/>
              <w:gridCol w:w="1615"/>
            </w:tblGrid>
            <w:tr w:rsidR="00E004F5" w:rsidRPr="00B820B5" w:rsidTr="00E004F5">
              <w:tc>
                <w:tcPr>
                  <w:tcW w:w="0" w:type="auto"/>
                </w:tcPr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proofErr w:type="spellStart"/>
                  <w:r w:rsidRPr="00B820B5">
                    <w:rPr>
                      <w:rFonts w:cs="Times New Roman"/>
                      <w:sz w:val="22"/>
                      <w:szCs w:val="22"/>
                    </w:rPr>
                    <w:t>Задум</w:t>
                  </w:r>
                  <w:proofErr w:type="gramStart"/>
                  <w:r w:rsidRPr="00B820B5">
                    <w:rPr>
                      <w:rFonts w:cs="Times New Roman"/>
                      <w:sz w:val="22"/>
                      <w:szCs w:val="22"/>
                    </w:rPr>
                    <w:t>.ч</w:t>
                  </w:r>
                  <w:proofErr w:type="gramEnd"/>
                  <w:r w:rsidRPr="00B820B5">
                    <w:rPr>
                      <w:rFonts w:cs="Times New Roman"/>
                      <w:sz w:val="22"/>
                      <w:szCs w:val="22"/>
                    </w:rPr>
                    <w:t>исло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B820B5">
                    <w:rPr>
                      <w:rFonts w:cs="Times New Roman"/>
                      <w:sz w:val="22"/>
                      <w:szCs w:val="22"/>
                    </w:rPr>
                    <w:t>Действия с числом</w:t>
                  </w:r>
                </w:p>
              </w:tc>
              <w:tc>
                <w:tcPr>
                  <w:tcW w:w="0" w:type="auto"/>
                </w:tcPr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B820B5">
                    <w:rPr>
                      <w:rFonts w:cs="Times New Roman"/>
                      <w:sz w:val="22"/>
                      <w:szCs w:val="22"/>
                    </w:rPr>
                    <w:t xml:space="preserve">Результат </w:t>
                  </w:r>
                </w:p>
              </w:tc>
            </w:tr>
            <w:tr w:rsidR="00E004F5" w:rsidRPr="00B820B5" w:rsidTr="00E004F5">
              <w:tc>
                <w:tcPr>
                  <w:tcW w:w="0" w:type="auto"/>
                </w:tcPr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B820B5">
                    <w:rPr>
                      <w:rFonts w:cs="Times New Roman"/>
                      <w:sz w:val="22"/>
                      <w:szCs w:val="22"/>
                    </w:rPr>
                    <w:t>х</w:t>
                  </w:r>
                </w:p>
              </w:tc>
              <w:tc>
                <w:tcPr>
                  <w:tcW w:w="0" w:type="auto"/>
                </w:tcPr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B820B5">
                    <w:rPr>
                      <w:rFonts w:cs="Times New Roman"/>
                      <w:sz w:val="22"/>
                      <w:szCs w:val="22"/>
                    </w:rPr>
                    <w:t>+45</w:t>
                  </w:r>
                </w:p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B820B5">
                    <w:rPr>
                      <w:rFonts w:cs="Times New Roman"/>
                      <w:sz w:val="22"/>
                      <w:szCs w:val="22"/>
                    </w:rPr>
                    <w:t>+28</w:t>
                  </w:r>
                </w:p>
              </w:tc>
              <w:tc>
                <w:tcPr>
                  <w:tcW w:w="0" w:type="auto"/>
                </w:tcPr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</w:p>
                <w:p w:rsidR="00E004F5" w:rsidRPr="00B820B5" w:rsidRDefault="00E004F5" w:rsidP="00A813FE">
                  <w:pPr>
                    <w:rPr>
                      <w:rFonts w:cs="Times New Roman"/>
                      <w:sz w:val="22"/>
                      <w:szCs w:val="22"/>
                    </w:rPr>
                  </w:pPr>
                  <w:r w:rsidRPr="00B820B5">
                    <w:rPr>
                      <w:rFonts w:cs="Times New Roman"/>
                      <w:sz w:val="22"/>
                      <w:szCs w:val="22"/>
                    </w:rPr>
                    <w:t>(х+45)+28=135</w:t>
                  </w:r>
                </w:p>
              </w:tc>
            </w:tr>
          </w:tbl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Решим уравнение</w:t>
            </w:r>
          </w:p>
          <w:p w:rsidR="00E004F5" w:rsidRPr="00B820B5" w:rsidRDefault="00E004F5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>(х+45)+28=135</w:t>
            </w:r>
          </w:p>
          <w:p w:rsidR="00E004F5" w:rsidRPr="00B820B5" w:rsidRDefault="00E004F5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х+45=135-28</w:t>
            </w:r>
          </w:p>
          <w:p w:rsidR="00E004F5" w:rsidRPr="00B820B5" w:rsidRDefault="00E004F5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х+45=107</w:t>
            </w:r>
          </w:p>
          <w:p w:rsidR="00E004F5" w:rsidRPr="00B820B5" w:rsidRDefault="00E004F5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х=107-45</w:t>
            </w:r>
          </w:p>
          <w:p w:rsidR="00E004F5" w:rsidRPr="00B820B5" w:rsidRDefault="00E004F5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х=62</w:t>
            </w:r>
          </w:p>
          <w:p w:rsidR="009B3C72" w:rsidRPr="00B820B5" w:rsidRDefault="00E004F5" w:rsidP="00BE5BA7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Ответ: задуманное число 62.</w:t>
            </w:r>
          </w:p>
        </w:tc>
        <w:tc>
          <w:tcPr>
            <w:tcW w:w="655" w:type="pct"/>
          </w:tcPr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>Под руководством учителя выполняют составленный план действий. Отвечают на вопросы учителя. Фиксируют новое знание в речи и знаках</w:t>
            </w:r>
          </w:p>
        </w:tc>
        <w:tc>
          <w:tcPr>
            <w:tcW w:w="1117" w:type="pct"/>
          </w:tcPr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Познавательные: </w:t>
            </w:r>
            <w:r w:rsidRPr="00B820B5">
              <w:rPr>
                <w:rFonts w:cs="Times New Roman"/>
                <w:sz w:val="22"/>
                <w:szCs w:val="22"/>
              </w:rPr>
              <w:t>уметь добывать новые знания (находить ответы на вопросы, используя учебник, свой жизненный опыт и информацию, полученную на уроке).</w:t>
            </w:r>
          </w:p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Коммуникативные: </w:t>
            </w:r>
            <w:r w:rsidRPr="00B820B5">
              <w:rPr>
                <w:rFonts w:cs="Times New Roman"/>
                <w:sz w:val="22"/>
                <w:szCs w:val="22"/>
              </w:rPr>
              <w:t>уметь оформлять свои мысли в устной форме, слушать и понимать речь других.</w:t>
            </w:r>
          </w:p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Регулятивные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 xml:space="preserve">: </w:t>
            </w:r>
            <w:r w:rsidRPr="00B820B5">
              <w:rPr>
                <w:rFonts w:cs="Times New Roman"/>
                <w:sz w:val="22"/>
                <w:szCs w:val="22"/>
              </w:rPr>
              <w:t xml:space="preserve">уметь работать по </w:t>
            </w:r>
            <w:r w:rsidRPr="00B820B5">
              <w:rPr>
                <w:rFonts w:cs="Times New Roman"/>
                <w:sz w:val="22"/>
                <w:szCs w:val="22"/>
              </w:rPr>
              <w:lastRenderedPageBreak/>
              <w:t>коллективно составленному плану, проговаривать последовательность действий на уроке</w:t>
            </w:r>
          </w:p>
        </w:tc>
        <w:tc>
          <w:tcPr>
            <w:tcW w:w="621" w:type="pct"/>
          </w:tcPr>
          <w:p w:rsidR="00E004F5" w:rsidRPr="00B820B5" w:rsidRDefault="00E004F5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>Уметь решать уравнения</w:t>
            </w:r>
            <w:r w:rsidR="009B3C72" w:rsidRPr="00B820B5">
              <w:rPr>
                <w:rFonts w:cs="Times New Roman"/>
                <w:sz w:val="22"/>
                <w:szCs w:val="22"/>
              </w:rPr>
              <w:t>, задачи с помощью уравнений</w:t>
            </w:r>
          </w:p>
        </w:tc>
      </w:tr>
      <w:tr w:rsidR="00BA540D" w:rsidRPr="00B820B5" w:rsidTr="009B3C72">
        <w:trPr>
          <w:trHeight w:val="132"/>
        </w:trPr>
        <w:tc>
          <w:tcPr>
            <w:tcW w:w="617" w:type="pct"/>
          </w:tcPr>
          <w:p w:rsidR="00BA540D" w:rsidRPr="00B820B5" w:rsidRDefault="00BA540D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 xml:space="preserve">9. Первичное закрепление с проговариванием во внешней речи (Усвоение </w:t>
            </w:r>
            <w:proofErr w:type="gramStart"/>
            <w:r w:rsidRPr="00B820B5">
              <w:rPr>
                <w:rFonts w:cs="Times New Roman"/>
                <w:sz w:val="22"/>
                <w:szCs w:val="22"/>
              </w:rPr>
              <w:t>обучающимися</w:t>
            </w:r>
            <w:proofErr w:type="gramEnd"/>
            <w:r w:rsidRPr="00B820B5">
              <w:rPr>
                <w:rFonts w:cs="Times New Roman"/>
                <w:sz w:val="22"/>
                <w:szCs w:val="22"/>
              </w:rPr>
              <w:t xml:space="preserve"> нового способа действия при решении типовых задач)</w:t>
            </w:r>
          </w:p>
        </w:tc>
        <w:tc>
          <w:tcPr>
            <w:tcW w:w="1990" w:type="pct"/>
          </w:tcPr>
          <w:p w:rsidR="00BA540D" w:rsidRPr="00B820B5" w:rsidRDefault="00BA540D" w:rsidP="00E004F5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Решим еще 1 задачу с помощью уравнения:</w:t>
            </w:r>
          </w:p>
          <w:p w:rsidR="00BA540D" w:rsidRPr="00B820B5" w:rsidRDefault="00BA540D" w:rsidP="00E004F5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31" type="#_x0000_t75" style="width:288.7pt;height:215.3pt" o:ole="">
                  <v:imagedata r:id="rId20" o:title=""/>
                </v:shape>
                <o:OLEObject Type="Embed" ProgID="PowerPoint.Slide.12" ShapeID="_x0000_i1031" DrawAspect="Content" ObjectID="_1667160393" r:id="rId21"/>
              </w:object>
            </w:r>
          </w:p>
          <w:p w:rsidR="00BA540D" w:rsidRPr="00B820B5" w:rsidRDefault="00BA540D" w:rsidP="00E004F5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Организует подведение итогов по обозначенным вопросам. Корректирует ответы </w:t>
            </w:r>
            <w:proofErr w:type="gramStart"/>
            <w:r w:rsidRPr="00B820B5">
              <w:rPr>
                <w:rFonts w:cs="Times New Roman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655" w:type="pct"/>
          </w:tcPr>
          <w:p w:rsidR="00BA540D" w:rsidRPr="00B820B5" w:rsidRDefault="00BA540D" w:rsidP="009B3C72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Под руководством учителя выполняют составленный план действий. Отвечают на вопросы учителя. Фиксируют новое знание в речи и знаках</w:t>
            </w:r>
          </w:p>
        </w:tc>
        <w:tc>
          <w:tcPr>
            <w:tcW w:w="1117" w:type="pct"/>
          </w:tcPr>
          <w:p w:rsidR="00BA540D" w:rsidRPr="00B820B5" w:rsidRDefault="00BA540D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Познавательные: </w:t>
            </w:r>
            <w:r w:rsidRPr="00B820B5">
              <w:rPr>
                <w:rFonts w:cs="Times New Roman"/>
                <w:sz w:val="22"/>
                <w:szCs w:val="22"/>
              </w:rPr>
              <w:t>уметь добывать новые знания.</w:t>
            </w:r>
          </w:p>
          <w:p w:rsidR="00BA540D" w:rsidRPr="00B820B5" w:rsidRDefault="00BA540D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Коммуникативные: </w:t>
            </w:r>
            <w:r w:rsidRPr="00B820B5">
              <w:rPr>
                <w:rFonts w:cs="Times New Roman"/>
                <w:sz w:val="22"/>
                <w:szCs w:val="22"/>
              </w:rPr>
              <w:t>уметь оформлять свои мысли в устной форме, слушать и понимать речь других.</w:t>
            </w:r>
          </w:p>
          <w:p w:rsidR="00BA540D" w:rsidRPr="00B820B5" w:rsidRDefault="00BA540D" w:rsidP="00A813FE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B820B5">
              <w:rPr>
                <w:rFonts w:cs="Times New Roman"/>
                <w:i/>
                <w:sz w:val="22"/>
                <w:szCs w:val="22"/>
              </w:rPr>
              <w:t>Регулятивные</w:t>
            </w:r>
            <w:proofErr w:type="gramEnd"/>
            <w:r w:rsidRPr="00B820B5">
              <w:rPr>
                <w:rFonts w:cs="Times New Roman"/>
                <w:i/>
                <w:sz w:val="22"/>
                <w:szCs w:val="22"/>
              </w:rPr>
              <w:t xml:space="preserve">: </w:t>
            </w:r>
            <w:r w:rsidRPr="00B820B5">
              <w:rPr>
                <w:rFonts w:cs="Times New Roman"/>
                <w:sz w:val="22"/>
                <w:szCs w:val="22"/>
              </w:rPr>
              <w:t>уметь работать по коллективно составленному плану, проговаривать последовательность действий на уроке</w:t>
            </w:r>
          </w:p>
        </w:tc>
        <w:tc>
          <w:tcPr>
            <w:tcW w:w="621" w:type="pct"/>
          </w:tcPr>
          <w:p w:rsidR="00BA540D" w:rsidRPr="00B820B5" w:rsidRDefault="00BA540D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Уметь решать задачи с помощью уравнений</w:t>
            </w:r>
          </w:p>
        </w:tc>
      </w:tr>
      <w:tr w:rsidR="0041501E" w:rsidRPr="00B820B5" w:rsidTr="009B3C72">
        <w:tc>
          <w:tcPr>
            <w:tcW w:w="617" w:type="pct"/>
          </w:tcPr>
          <w:p w:rsidR="009B3C72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10. Самостоятельная работа с самопроверкой по эталону</w:t>
            </w:r>
          </w:p>
        </w:tc>
        <w:tc>
          <w:tcPr>
            <w:tcW w:w="1990" w:type="pct"/>
          </w:tcPr>
          <w:p w:rsidR="009B3C72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Организует самостоятельную работу по вариантам с самопроверкой по эталону (приложение 2-3)</w:t>
            </w:r>
          </w:p>
          <w:p w:rsidR="0041501E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object w:dxaOrig="7216" w:dyaOrig="5390">
                <v:shape id="_x0000_i1032" type="#_x0000_t75" style="width:295.6pt;height:220.15pt" o:ole="">
                  <v:imagedata r:id="rId22" o:title=""/>
                </v:shape>
                <o:OLEObject Type="Embed" ProgID="PowerPoint.Slide.12" ShapeID="_x0000_i1032" DrawAspect="Content" ObjectID="_1667160394" r:id="rId23"/>
              </w:object>
            </w:r>
          </w:p>
          <w:p w:rsidR="0041501E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:rsidR="0041501E" w:rsidRPr="00B820B5" w:rsidRDefault="0041501E" w:rsidP="0041501E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B820B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Самостоятельно выполняют предложенные задания по вариантам.</w:t>
            </w:r>
          </w:p>
          <w:p w:rsidR="009B3C72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Выполняют самопроверку по предложенному эталону</w:t>
            </w:r>
          </w:p>
        </w:tc>
        <w:tc>
          <w:tcPr>
            <w:tcW w:w="1117" w:type="pct"/>
          </w:tcPr>
          <w:p w:rsidR="0041501E" w:rsidRPr="00B820B5" w:rsidRDefault="0041501E" w:rsidP="0041501E">
            <w:pPr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</w:pPr>
            <w:r w:rsidRPr="00B820B5"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B820B5">
              <w:rPr>
                <w:rFonts w:eastAsia="Calibri" w:cs="Times New Roman"/>
                <w:i/>
                <w:color w:val="000000"/>
                <w:sz w:val="22"/>
                <w:szCs w:val="22"/>
                <w:lang w:eastAsia="ru-RU"/>
              </w:rPr>
              <w:t>Коммуникативные</w:t>
            </w:r>
            <w:r w:rsidRPr="00B820B5">
              <w:rPr>
                <w:rFonts w:eastAsia="Calibri" w:cs="Times New Roman"/>
                <w:b/>
                <w:color w:val="000000"/>
                <w:sz w:val="22"/>
                <w:szCs w:val="22"/>
                <w:lang w:eastAsia="ru-RU"/>
              </w:rPr>
              <w:t>:</w:t>
            </w:r>
          </w:p>
          <w:p w:rsidR="0041501E" w:rsidRPr="00B820B5" w:rsidRDefault="0041501E" w:rsidP="0041501E">
            <w:pPr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</w:pPr>
            <w:r w:rsidRPr="00B820B5"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  <w:t>Планирование учебного сотрудничества</w:t>
            </w:r>
          </w:p>
          <w:p w:rsidR="0041501E" w:rsidRPr="00B820B5" w:rsidRDefault="0041501E" w:rsidP="0041501E">
            <w:pPr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</w:pPr>
            <w:r w:rsidRPr="00B820B5">
              <w:rPr>
                <w:rFonts w:eastAsia="Calibri" w:cs="Times New Roman"/>
                <w:b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B820B5">
              <w:rPr>
                <w:rFonts w:eastAsia="Calibri" w:cs="Times New Roman"/>
                <w:i/>
                <w:color w:val="000000"/>
                <w:sz w:val="22"/>
                <w:szCs w:val="22"/>
                <w:lang w:eastAsia="ru-RU"/>
              </w:rPr>
              <w:t>Познавательные</w:t>
            </w:r>
            <w:r w:rsidRPr="00B820B5">
              <w:rPr>
                <w:rFonts w:eastAsia="Calibri" w:cs="Times New Roman"/>
                <w:b/>
                <w:color w:val="000000"/>
                <w:sz w:val="22"/>
                <w:szCs w:val="22"/>
                <w:lang w:eastAsia="ru-RU"/>
              </w:rPr>
              <w:t>:</w:t>
            </w:r>
          </w:p>
          <w:p w:rsidR="0041501E" w:rsidRPr="00B820B5" w:rsidRDefault="0041501E" w:rsidP="0041501E">
            <w:pPr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</w:pPr>
            <w:r w:rsidRPr="00B820B5">
              <w:rPr>
                <w:rFonts w:eastAsia="Calibri" w:cs="Times New Roman"/>
                <w:color w:val="000000"/>
                <w:sz w:val="22"/>
                <w:szCs w:val="22"/>
                <w:lang w:eastAsia="ru-RU"/>
              </w:rPr>
              <w:t>- поиск и выделение необходимой информации</w:t>
            </w:r>
          </w:p>
          <w:p w:rsidR="009B3C72" w:rsidRPr="00B820B5" w:rsidRDefault="009B3C72" w:rsidP="0041501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21" w:type="pct"/>
          </w:tcPr>
          <w:p w:rsidR="009B3C72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Уметь решать уравнения и задачи с помощью уравнений</w:t>
            </w:r>
          </w:p>
        </w:tc>
      </w:tr>
      <w:tr w:rsidR="0041501E" w:rsidRPr="00B820B5" w:rsidTr="009B3C72">
        <w:tc>
          <w:tcPr>
            <w:tcW w:w="617" w:type="pct"/>
          </w:tcPr>
          <w:p w:rsidR="009B3C72" w:rsidRPr="00B820B5" w:rsidRDefault="0041501E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lastRenderedPageBreak/>
              <w:t>11</w:t>
            </w:r>
            <w:r w:rsidR="009B3C72" w:rsidRPr="00B820B5">
              <w:rPr>
                <w:rFonts w:cs="Times New Roman"/>
                <w:sz w:val="22"/>
                <w:szCs w:val="22"/>
              </w:rPr>
              <w:t xml:space="preserve">. </w:t>
            </w:r>
            <w:r w:rsidRPr="00B820B5">
              <w:rPr>
                <w:rFonts w:cs="Times New Roman"/>
                <w:sz w:val="22"/>
                <w:szCs w:val="22"/>
              </w:rPr>
              <w:t>Рефлексия (</w:t>
            </w:r>
            <w:r w:rsidR="009B3C72" w:rsidRPr="00B820B5">
              <w:rPr>
                <w:rFonts w:cs="Times New Roman"/>
                <w:sz w:val="22"/>
                <w:szCs w:val="22"/>
              </w:rPr>
              <w:t>Подведение итогов урока</w:t>
            </w:r>
            <w:r w:rsidRPr="00B820B5">
              <w:rPr>
                <w:rFonts w:cs="Times New Roman"/>
                <w:sz w:val="22"/>
                <w:szCs w:val="22"/>
              </w:rPr>
              <w:t>)</w:t>
            </w:r>
            <w:r w:rsidR="009B3C72" w:rsidRPr="00B820B5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1990" w:type="pct"/>
          </w:tcPr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 xml:space="preserve">-Подведем итог работы на уроке. </w:t>
            </w:r>
          </w:p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- Какую цель мы ставили? Достигли ли цели? Назовите тему урока.</w:t>
            </w:r>
          </w:p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- Расскажите, чему вы научились.</w:t>
            </w:r>
          </w:p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- Оцените свою деятельность на уроке</w:t>
            </w:r>
            <w:r w:rsidR="0041501E" w:rsidRPr="00B820B5">
              <w:rPr>
                <w:rFonts w:cs="Times New Roman"/>
                <w:sz w:val="22"/>
                <w:szCs w:val="22"/>
              </w:rPr>
              <w:t xml:space="preserve"> (работа с листом самооценки)</w:t>
            </w:r>
            <w:r w:rsidRPr="00B820B5">
              <w:rPr>
                <w:rFonts w:cs="Times New Roman"/>
                <w:sz w:val="22"/>
                <w:szCs w:val="22"/>
              </w:rPr>
              <w:t>.</w:t>
            </w:r>
          </w:p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55" w:type="pct"/>
          </w:tcPr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Учащиеся отвечают на вопросы учителя. Рассказывают, что узнали. Осуществляют самооценку</w:t>
            </w:r>
          </w:p>
        </w:tc>
        <w:tc>
          <w:tcPr>
            <w:tcW w:w="1117" w:type="pct"/>
          </w:tcPr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Регулятивные: </w:t>
            </w:r>
            <w:r w:rsidRPr="00B820B5">
              <w:rPr>
                <w:rFonts w:cs="Times New Roman"/>
                <w:sz w:val="22"/>
                <w:szCs w:val="22"/>
              </w:rPr>
              <w:t>уметь оценивать правильность выполнения действия на уровне адекватной ретроспективной оценки.</w:t>
            </w:r>
          </w:p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i/>
                <w:sz w:val="22"/>
                <w:szCs w:val="22"/>
              </w:rPr>
              <w:t xml:space="preserve">Личностные: </w:t>
            </w:r>
            <w:r w:rsidRPr="00B820B5">
              <w:rPr>
                <w:rFonts w:cs="Times New Roman"/>
                <w:sz w:val="22"/>
                <w:szCs w:val="22"/>
              </w:rPr>
              <w:t>понимать причины успеха (неуспеха) в учебной деятельности</w:t>
            </w:r>
          </w:p>
        </w:tc>
        <w:tc>
          <w:tcPr>
            <w:tcW w:w="621" w:type="pct"/>
          </w:tcPr>
          <w:p w:rsidR="009B3C72" w:rsidRPr="00B820B5" w:rsidRDefault="009B3C72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41501E" w:rsidRPr="00B820B5" w:rsidTr="009B3C72">
        <w:tc>
          <w:tcPr>
            <w:tcW w:w="617" w:type="pct"/>
          </w:tcPr>
          <w:p w:rsidR="0041501E" w:rsidRPr="00B820B5" w:rsidRDefault="0041501E" w:rsidP="00A813F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12. Домашнее задание</w:t>
            </w:r>
          </w:p>
        </w:tc>
        <w:tc>
          <w:tcPr>
            <w:tcW w:w="1990" w:type="pct"/>
          </w:tcPr>
          <w:p w:rsidR="0041501E" w:rsidRPr="00B820B5" w:rsidRDefault="0041501E" w:rsidP="0041501E">
            <w:pPr>
              <w:rPr>
                <w:rFonts w:cs="Times New Roman"/>
                <w:sz w:val="22"/>
                <w:szCs w:val="22"/>
              </w:rPr>
            </w:pPr>
            <w:r w:rsidRPr="00B820B5">
              <w:rPr>
                <w:rFonts w:cs="Times New Roman"/>
                <w:sz w:val="22"/>
                <w:szCs w:val="22"/>
              </w:rPr>
              <w:t>Домашнее задание: п.10, №273(а), 272(3,6)</w:t>
            </w:r>
          </w:p>
        </w:tc>
        <w:tc>
          <w:tcPr>
            <w:tcW w:w="655" w:type="pct"/>
          </w:tcPr>
          <w:p w:rsidR="0041501E" w:rsidRPr="00B820B5" w:rsidRDefault="00B820B5" w:rsidP="00A813FE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Записывают д/з</w:t>
            </w:r>
          </w:p>
        </w:tc>
        <w:tc>
          <w:tcPr>
            <w:tcW w:w="1117" w:type="pct"/>
          </w:tcPr>
          <w:p w:rsidR="0041501E" w:rsidRPr="00B820B5" w:rsidRDefault="0041501E" w:rsidP="00A813FE">
            <w:pPr>
              <w:rPr>
                <w:rFonts w:cs="Times New Roman"/>
                <w:i/>
                <w:sz w:val="22"/>
                <w:szCs w:val="22"/>
              </w:rPr>
            </w:pPr>
          </w:p>
        </w:tc>
        <w:tc>
          <w:tcPr>
            <w:tcW w:w="621" w:type="pct"/>
          </w:tcPr>
          <w:p w:rsidR="0041501E" w:rsidRPr="00B820B5" w:rsidRDefault="0041501E" w:rsidP="00A813FE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:rsidR="00917953" w:rsidRDefault="00917953" w:rsidP="00253C5A">
      <w:pPr>
        <w:rPr>
          <w:rFonts w:eastAsia="Calibri" w:cs="Times New Roman"/>
          <w:b/>
          <w:szCs w:val="24"/>
        </w:rPr>
      </w:pPr>
    </w:p>
    <w:p w:rsidR="00917953" w:rsidRPr="005C7E4A" w:rsidRDefault="00917953" w:rsidP="00253C5A">
      <w:pPr>
        <w:rPr>
          <w:rFonts w:eastAsia="Calibri" w:cs="Times New Roman"/>
          <w:b/>
          <w:szCs w:val="24"/>
        </w:rPr>
      </w:pPr>
    </w:p>
    <w:p w:rsidR="00253C5A" w:rsidRPr="00CB47A7" w:rsidRDefault="00253C5A" w:rsidP="00CB47A7">
      <w:pPr>
        <w:shd w:val="clear" w:color="auto" w:fill="FFFFFF"/>
        <w:jc w:val="both"/>
        <w:rPr>
          <w:rFonts w:eastAsia="Times New Roman" w:cs="Times New Roman"/>
          <w:color w:val="212529"/>
          <w:szCs w:val="24"/>
          <w:lang w:eastAsia="ru-RU"/>
        </w:rPr>
      </w:pPr>
    </w:p>
    <w:p w:rsidR="00ED711F" w:rsidRDefault="00ED711F">
      <w:pPr>
        <w:sectPr w:rsidR="00ED711F" w:rsidSect="0091795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B47A7" w:rsidRDefault="0041501E">
      <w:r>
        <w:lastRenderedPageBreak/>
        <w:t>Приложение</w:t>
      </w:r>
      <w:proofErr w:type="gramStart"/>
      <w:r>
        <w:t>1</w:t>
      </w:r>
      <w:proofErr w:type="gramEnd"/>
      <w:r w:rsidR="00093C71">
        <w:t xml:space="preserve"> (лист самооценки)</w:t>
      </w:r>
    </w:p>
    <w:p w:rsidR="004E0019" w:rsidRDefault="004E0019" w:rsidP="004E0019">
      <w:r>
        <w:t>ФИ _________________________________________________________класс_________________</w:t>
      </w:r>
    </w:p>
    <w:p w:rsidR="004E0019" w:rsidRDefault="004E0019" w:rsidP="004E0019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837"/>
        <w:gridCol w:w="1929"/>
        <w:gridCol w:w="1222"/>
      </w:tblGrid>
      <w:tr w:rsidR="004E0019" w:rsidTr="00093C71">
        <w:tc>
          <w:tcPr>
            <w:tcW w:w="3566" w:type="pct"/>
            <w:vAlign w:val="center"/>
          </w:tcPr>
          <w:p w:rsidR="004E0019" w:rsidRDefault="004E0019" w:rsidP="00A813FE">
            <w:r>
              <w:t>Вид деятельности на уроке</w:t>
            </w:r>
          </w:p>
        </w:tc>
        <w:tc>
          <w:tcPr>
            <w:tcW w:w="878" w:type="pct"/>
            <w:vAlign w:val="center"/>
          </w:tcPr>
          <w:p w:rsidR="004E0019" w:rsidRDefault="004E0019" w:rsidP="00A813FE">
            <w:r>
              <w:t>Оценка своей деятельности</w:t>
            </w:r>
          </w:p>
        </w:tc>
        <w:tc>
          <w:tcPr>
            <w:tcW w:w="556" w:type="pct"/>
          </w:tcPr>
          <w:p w:rsidR="004E0019" w:rsidRDefault="004E0019" w:rsidP="00A813FE">
            <w:r>
              <w:t>Оценка учителя</w:t>
            </w:r>
          </w:p>
        </w:tc>
      </w:tr>
      <w:tr w:rsidR="004E0019" w:rsidTr="00093C71">
        <w:tc>
          <w:tcPr>
            <w:tcW w:w="3566" w:type="pct"/>
          </w:tcPr>
          <w:p w:rsidR="004E0019" w:rsidRDefault="004E0019" w:rsidP="00A813FE">
            <w:r>
              <w:t>№1</w:t>
            </w:r>
          </w:p>
          <w:p w:rsidR="004E0019" w:rsidRDefault="004E0019" w:rsidP="00A813FE">
            <w:r w:rsidRPr="00D56116">
              <w:rPr>
                <w:noProof/>
                <w:lang w:eastAsia="ru-RU"/>
              </w:rPr>
              <w:drawing>
                <wp:inline distT="0" distB="0" distL="0" distR="0">
                  <wp:extent cx="1724025" cy="68580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0432" t="49827" r="54974" b="39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</w:tcPr>
          <w:p w:rsidR="004E0019" w:rsidRDefault="004E0019" w:rsidP="00A813FE"/>
        </w:tc>
        <w:tc>
          <w:tcPr>
            <w:tcW w:w="556" w:type="pct"/>
          </w:tcPr>
          <w:p w:rsidR="004E0019" w:rsidRDefault="004E0019" w:rsidP="00A813FE"/>
        </w:tc>
      </w:tr>
      <w:tr w:rsidR="004E0019" w:rsidTr="00093C71">
        <w:tc>
          <w:tcPr>
            <w:tcW w:w="3566" w:type="pct"/>
          </w:tcPr>
          <w:p w:rsidR="004E0019" w:rsidRDefault="004E0019" w:rsidP="00A813FE">
            <w:r>
              <w:t>№2.</w:t>
            </w:r>
          </w:p>
          <w:p w:rsidR="004E0019" w:rsidRDefault="004E0019" w:rsidP="00A813FE">
            <w:r w:rsidRPr="00D56116">
              <w:rPr>
                <w:noProof/>
                <w:lang w:eastAsia="ru-RU"/>
              </w:rPr>
              <w:drawing>
                <wp:inline distT="0" distB="0" distL="0" distR="0">
                  <wp:extent cx="4657725" cy="2085975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0816" t="40701" r="26756" b="2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</w:tcPr>
          <w:p w:rsidR="004E0019" w:rsidRDefault="004E0019" w:rsidP="00A813FE"/>
        </w:tc>
        <w:tc>
          <w:tcPr>
            <w:tcW w:w="556" w:type="pct"/>
          </w:tcPr>
          <w:p w:rsidR="004E0019" w:rsidRDefault="004E0019" w:rsidP="00A813FE"/>
        </w:tc>
      </w:tr>
      <w:tr w:rsidR="004E0019" w:rsidTr="00093C71">
        <w:tc>
          <w:tcPr>
            <w:tcW w:w="3566" w:type="pct"/>
          </w:tcPr>
          <w:p w:rsidR="004E0019" w:rsidRDefault="004E0019" w:rsidP="00A813FE">
            <w:r>
              <w:t>№3</w:t>
            </w:r>
          </w:p>
          <w:p w:rsidR="004E0019" w:rsidRDefault="004E0019" w:rsidP="00A813FE">
            <w:r w:rsidRPr="00D56116">
              <w:rPr>
                <w:noProof/>
                <w:lang w:eastAsia="ru-RU"/>
              </w:rPr>
              <w:drawing>
                <wp:inline distT="0" distB="0" distL="0" distR="0">
                  <wp:extent cx="4562475" cy="1933575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0864" t="40701" r="25279" b="23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</w:tcPr>
          <w:p w:rsidR="004E0019" w:rsidRDefault="004E0019" w:rsidP="00A813FE"/>
        </w:tc>
        <w:tc>
          <w:tcPr>
            <w:tcW w:w="556" w:type="pct"/>
          </w:tcPr>
          <w:p w:rsidR="004E0019" w:rsidRDefault="004E0019" w:rsidP="00A813FE"/>
        </w:tc>
      </w:tr>
      <w:tr w:rsidR="004E0019" w:rsidTr="00093C71">
        <w:tc>
          <w:tcPr>
            <w:tcW w:w="3566" w:type="pct"/>
          </w:tcPr>
          <w:p w:rsidR="004E0019" w:rsidRDefault="004E0019" w:rsidP="00A813FE">
            <w:r>
              <w:t>№4</w:t>
            </w:r>
          </w:p>
          <w:p w:rsidR="004E0019" w:rsidRDefault="004E0019" w:rsidP="00A813FE">
            <w:r w:rsidRPr="00D56116">
              <w:rPr>
                <w:noProof/>
                <w:lang w:eastAsia="ru-RU"/>
              </w:rPr>
              <w:drawing>
                <wp:inline distT="0" distB="0" distL="0" distR="0">
                  <wp:extent cx="4819650" cy="64770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1068" t="40545" r="21767" b="4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</w:tcPr>
          <w:p w:rsidR="004E0019" w:rsidRDefault="004E0019" w:rsidP="00A813FE"/>
        </w:tc>
        <w:tc>
          <w:tcPr>
            <w:tcW w:w="556" w:type="pct"/>
          </w:tcPr>
          <w:p w:rsidR="004E0019" w:rsidRDefault="004E0019" w:rsidP="00A813FE"/>
        </w:tc>
      </w:tr>
      <w:tr w:rsidR="004E0019" w:rsidTr="00093C71">
        <w:tc>
          <w:tcPr>
            <w:tcW w:w="3566" w:type="pct"/>
          </w:tcPr>
          <w:p w:rsidR="004E0019" w:rsidRDefault="004E0019" w:rsidP="00A813FE">
            <w:r>
              <w:t>№5. Самостоятельная работа (по вариантам)</w:t>
            </w:r>
          </w:p>
        </w:tc>
        <w:tc>
          <w:tcPr>
            <w:tcW w:w="878" w:type="pct"/>
          </w:tcPr>
          <w:p w:rsidR="004E0019" w:rsidRDefault="004E0019" w:rsidP="00A813FE"/>
        </w:tc>
        <w:tc>
          <w:tcPr>
            <w:tcW w:w="556" w:type="pct"/>
          </w:tcPr>
          <w:p w:rsidR="004E0019" w:rsidRDefault="004E0019" w:rsidP="00A813FE"/>
        </w:tc>
      </w:tr>
    </w:tbl>
    <w:p w:rsidR="0041501E" w:rsidRDefault="0041501E"/>
    <w:p w:rsidR="0041501E" w:rsidRDefault="0041501E"/>
    <w:p w:rsidR="00093C71" w:rsidRDefault="00093C71">
      <w:pPr>
        <w:sectPr w:rsidR="00093C71" w:rsidSect="00CB47A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1501E" w:rsidRDefault="004E0019">
      <w:r>
        <w:lastRenderedPageBreak/>
        <w:t>Приложение 2</w:t>
      </w:r>
      <w:r w:rsidR="00093C71">
        <w:t xml:space="preserve"> (самостоятельная работа)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41501E" w:rsidTr="00A813FE">
        <w:tc>
          <w:tcPr>
            <w:tcW w:w="5494" w:type="dxa"/>
          </w:tcPr>
          <w:p w:rsidR="0041501E" w:rsidRDefault="0041501E" w:rsidP="00A813FE">
            <w:pPr>
              <w:jc w:val="center"/>
            </w:pPr>
            <w:r>
              <w:t>Вариант 1</w:t>
            </w:r>
          </w:p>
          <w:p w:rsidR="0041501E" w:rsidRDefault="0041501E" w:rsidP="00A813FE">
            <w:r>
              <w:t>№1. Число 7 является корнем уравнения</w:t>
            </w:r>
          </w:p>
          <w:p w:rsidR="0041501E" w:rsidRDefault="0041501E" w:rsidP="00A813FE">
            <w:r>
              <w:t>а) 15х = 105     б) 7 + х = 0    в) 3(х + 5) + 21</w:t>
            </w:r>
          </w:p>
          <w:p w:rsidR="0041501E" w:rsidRDefault="0041501E" w:rsidP="00A813FE">
            <w:r>
              <w:t xml:space="preserve">№2. Неизвестное слагаемое в уравнении </w:t>
            </w:r>
          </w:p>
          <w:p w:rsidR="0041501E" w:rsidRDefault="0041501E" w:rsidP="00A813FE">
            <w:r>
              <w:t>х + 605 = 700 равно:</w:t>
            </w:r>
          </w:p>
          <w:p w:rsidR="0041501E" w:rsidRDefault="0041501E" w:rsidP="00A813FE">
            <w:r>
              <w:t>а) 1305     б) 95    в) 105</w:t>
            </w:r>
          </w:p>
          <w:p w:rsidR="0041501E" w:rsidRDefault="0041501E" w:rsidP="00A813FE">
            <w:r>
              <w:t xml:space="preserve">№3. Неизвестное вычитаемое в уравнении </w:t>
            </w:r>
          </w:p>
          <w:p w:rsidR="0041501E" w:rsidRDefault="0041501E" w:rsidP="00A813FE">
            <w:r>
              <w:t>600 - у = 83 равно:</w:t>
            </w:r>
          </w:p>
          <w:p w:rsidR="0041501E" w:rsidRDefault="0041501E" w:rsidP="00A813FE">
            <w:r>
              <w:t>а) 683     б) 517    в) 399</w:t>
            </w:r>
          </w:p>
          <w:p w:rsidR="0041501E" w:rsidRDefault="0041501E" w:rsidP="00A813FE">
            <w:r>
              <w:t xml:space="preserve">№4. В корзине лежали грибы. После того, как нашли еще 12 грибов, в корзине их стало 71. Сколько грибов лежало в корзине первоначально? </w:t>
            </w:r>
            <w:proofErr w:type="gramStart"/>
            <w:r>
              <w:t>Уравнение, составленное для решения этой задачи имеет</w:t>
            </w:r>
            <w:proofErr w:type="gramEnd"/>
            <w:r>
              <w:t xml:space="preserve"> вид</w:t>
            </w:r>
          </w:p>
          <w:p w:rsidR="0041501E" w:rsidRDefault="0041501E" w:rsidP="00A813FE">
            <w:r>
              <w:t>а) 71 - 12 = 59     б) х - 12 = 71    в) х + 12 = 71</w:t>
            </w:r>
          </w:p>
          <w:p w:rsidR="0041501E" w:rsidRDefault="0041501E" w:rsidP="00A813FE"/>
        </w:tc>
        <w:tc>
          <w:tcPr>
            <w:tcW w:w="5494" w:type="dxa"/>
          </w:tcPr>
          <w:p w:rsidR="0041501E" w:rsidRDefault="0041501E" w:rsidP="00A813FE">
            <w:pPr>
              <w:jc w:val="center"/>
            </w:pPr>
            <w:r>
              <w:t>Вариант 2</w:t>
            </w:r>
          </w:p>
          <w:p w:rsidR="0041501E" w:rsidRDefault="0041501E" w:rsidP="00A813FE">
            <w:r>
              <w:t>№1. Число 6 является корнем уравнения</w:t>
            </w:r>
          </w:p>
          <w:p w:rsidR="0041501E" w:rsidRDefault="0041501E" w:rsidP="00A813FE">
            <w:r>
              <w:t>а) 14х = 102     б) 6 + х = 0    в) 3(х + 5) + 33</w:t>
            </w:r>
          </w:p>
          <w:p w:rsidR="0041501E" w:rsidRDefault="0041501E" w:rsidP="00A813FE">
            <w:r>
              <w:t xml:space="preserve">№2. Неизвестное слагаемое в уравнении </w:t>
            </w:r>
          </w:p>
          <w:p w:rsidR="0041501E" w:rsidRDefault="0041501E" w:rsidP="00A813FE">
            <w:r>
              <w:t>515 + х = 600 равно:</w:t>
            </w:r>
          </w:p>
          <w:p w:rsidR="0041501E" w:rsidRDefault="0041501E" w:rsidP="00A813FE">
            <w:r>
              <w:t>а) 1115     б) 115    в) 85</w:t>
            </w:r>
          </w:p>
          <w:p w:rsidR="0041501E" w:rsidRDefault="0041501E" w:rsidP="00A813FE">
            <w:r>
              <w:t xml:space="preserve">№3. Неизвестное вычитаемое в уравнении </w:t>
            </w:r>
          </w:p>
          <w:p w:rsidR="0041501E" w:rsidRDefault="0041501E" w:rsidP="00A813FE">
            <w:r>
              <w:t>800 - у = 97 равно:</w:t>
            </w:r>
          </w:p>
          <w:p w:rsidR="0041501E" w:rsidRDefault="0041501E" w:rsidP="00A813FE">
            <w:r>
              <w:t>а) 697     б) 897    в) 703</w:t>
            </w:r>
          </w:p>
          <w:p w:rsidR="0041501E" w:rsidRDefault="0041501E" w:rsidP="00A813FE">
            <w:r>
              <w:t xml:space="preserve">№4. В лукошке лежали яблоки. После того, как сорвали еще 14 яблок, в лукошке их стало 85. Сколько яблок лежало в лукошке первоначально? </w:t>
            </w:r>
            <w:proofErr w:type="gramStart"/>
            <w:r>
              <w:t>Уравнение, составленное для решения этой задачи имеет</w:t>
            </w:r>
            <w:proofErr w:type="gramEnd"/>
            <w:r>
              <w:t xml:space="preserve"> вид</w:t>
            </w:r>
          </w:p>
          <w:p w:rsidR="0041501E" w:rsidRDefault="0041501E" w:rsidP="00A813FE">
            <w:r>
              <w:t>а) 85 - 14 = 71     б) х + 14 = 85    в) х - 14 = 85</w:t>
            </w:r>
          </w:p>
          <w:p w:rsidR="0041501E" w:rsidRDefault="0041501E" w:rsidP="00A813FE"/>
        </w:tc>
      </w:tr>
    </w:tbl>
    <w:p w:rsidR="0041501E" w:rsidRDefault="0041501E"/>
    <w:p w:rsidR="00093C71" w:rsidRDefault="00093C71"/>
    <w:p w:rsidR="004E0019" w:rsidRDefault="004E0019">
      <w:r>
        <w:t>Приложение 3</w:t>
      </w:r>
      <w:r w:rsidR="00093C71">
        <w:t xml:space="preserve"> (эталон проверки с/р)</w:t>
      </w:r>
    </w:p>
    <w:p w:rsidR="0041501E" w:rsidRDefault="00093C71">
      <w:pPr>
        <w:rPr>
          <w:rFonts w:cs="Times New Roman"/>
          <w:sz w:val="22"/>
          <w:szCs w:val="22"/>
        </w:rPr>
      </w:pPr>
      <w:r w:rsidRPr="0041501E">
        <w:rPr>
          <w:rFonts w:cs="Times New Roman"/>
          <w:sz w:val="22"/>
          <w:szCs w:val="22"/>
        </w:rPr>
        <w:object w:dxaOrig="7216" w:dyaOrig="5390">
          <v:shape id="_x0000_i1033" type="#_x0000_t75" style="width:445.85pt;height:332.3pt" o:ole="">
            <v:imagedata r:id="rId22" o:title=""/>
          </v:shape>
          <o:OLEObject Type="Embed" ProgID="PowerPoint.Slide.12" ShapeID="_x0000_i1033" DrawAspect="Content" ObjectID="_1667160395" r:id="rId28"/>
        </w:object>
      </w:r>
    </w:p>
    <w:p w:rsidR="00B820B5" w:rsidRDefault="00B820B5">
      <w:pPr>
        <w:rPr>
          <w:rFonts w:cs="Times New Roman"/>
          <w:sz w:val="22"/>
          <w:szCs w:val="22"/>
        </w:rPr>
      </w:pPr>
    </w:p>
    <w:p w:rsidR="00B820B5" w:rsidRDefault="00B820B5">
      <w:pPr>
        <w:sectPr w:rsidR="00B820B5" w:rsidSect="00CB47A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820B5" w:rsidRPr="007F17F7" w:rsidRDefault="00B820B5" w:rsidP="007F17F7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F17F7">
        <w:rPr>
          <w:color w:val="000000"/>
        </w:rPr>
        <w:lastRenderedPageBreak/>
        <w:t>Самоанализ урока математики в 5 классе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 xml:space="preserve">Урок связан с </w:t>
      </w:r>
      <w:proofErr w:type="gramStart"/>
      <w:r w:rsidRPr="007F17F7">
        <w:rPr>
          <w:color w:val="000000"/>
        </w:rPr>
        <w:t>предыдущими</w:t>
      </w:r>
      <w:proofErr w:type="gramEnd"/>
      <w:r w:rsidRPr="007F17F7">
        <w:rPr>
          <w:color w:val="000000"/>
        </w:rPr>
        <w:t xml:space="preserve"> согласно календарно-тематическому планированию</w:t>
      </w:r>
      <w:r w:rsidR="00AC00EF">
        <w:rPr>
          <w:color w:val="000000"/>
        </w:rPr>
        <w:t xml:space="preserve">. </w:t>
      </w:r>
      <w:r w:rsidRPr="007F17F7">
        <w:rPr>
          <w:color w:val="000000"/>
        </w:rPr>
        <w:t>Формы работы: инди</w:t>
      </w:r>
      <w:r w:rsidR="00AC00EF">
        <w:rPr>
          <w:color w:val="000000"/>
        </w:rPr>
        <w:t>видуальная, фронтальная, парная</w:t>
      </w:r>
      <w:r w:rsidRPr="007F17F7">
        <w:rPr>
          <w:color w:val="000000"/>
        </w:rPr>
        <w:t>.</w:t>
      </w:r>
    </w:p>
    <w:p w:rsidR="00690FA7" w:rsidRPr="00690FA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Цель урока:</w:t>
      </w:r>
      <w:r w:rsidR="00690FA7">
        <w:rPr>
          <w:color w:val="000000"/>
        </w:rPr>
        <w:t xml:space="preserve"> </w:t>
      </w:r>
      <w:r w:rsidR="00690FA7" w:rsidRPr="00690FA7">
        <w:rPr>
          <w:color w:val="000000"/>
        </w:rPr>
        <w:t>способствовать закреплению понятия уравнения и нахождению корней уравнения, решения задач используя взаимосвязь между компонентами и через парную работу и приобретенными ранее знаниями.</w:t>
      </w:r>
    </w:p>
    <w:p w:rsidR="00A26CF7" w:rsidRDefault="00A26CF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 xml:space="preserve">Для проведения урока были выбраны следующие методы: </w:t>
      </w:r>
    </w:p>
    <w:p w:rsidR="00A26CF7" w:rsidRDefault="00A26CF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 xml:space="preserve">-метод организации и осуществления учебно-познавательной деятельности учащихся </w:t>
      </w:r>
    </w:p>
    <w:p w:rsidR="00A26CF7" w:rsidRDefault="00A26CF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 xml:space="preserve">-метод стимулирования и мотивации учащихся </w:t>
      </w:r>
    </w:p>
    <w:p w:rsidR="00A26CF7" w:rsidRPr="00690FA7" w:rsidRDefault="00A26CF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>-методы контроля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7F17F7">
        <w:rPr>
          <w:color w:val="000000"/>
        </w:rPr>
        <w:t>На уроке были реализованы все дидактические принципы: наглядности, сознательности, активности, научности, воспитывающего обучения, практичности (связи с жизнью), компетентности, систематичности и последовательности, доступности и прочности знаний, но главными на уроке были:</w:t>
      </w:r>
      <w:proofErr w:type="gramEnd"/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 xml:space="preserve">• принцип деятельности – заключался в том, что ученики получали знания не только в готовом виде, но и добывали их сами, что способствует активному успешному формированию их общекультурных и </w:t>
      </w:r>
      <w:proofErr w:type="spellStart"/>
      <w:r w:rsidRPr="007F17F7">
        <w:rPr>
          <w:color w:val="000000"/>
        </w:rPr>
        <w:t>деятельностных</w:t>
      </w:r>
      <w:proofErr w:type="spellEnd"/>
      <w:r w:rsidRPr="007F17F7">
        <w:rPr>
          <w:color w:val="000000"/>
        </w:rPr>
        <w:t xml:space="preserve"> способностей, </w:t>
      </w:r>
      <w:proofErr w:type="spellStart"/>
      <w:r w:rsidRPr="007F17F7">
        <w:rPr>
          <w:color w:val="000000"/>
        </w:rPr>
        <w:t>общеучебных</w:t>
      </w:r>
      <w:proofErr w:type="spellEnd"/>
      <w:r w:rsidRPr="007F17F7">
        <w:rPr>
          <w:color w:val="000000"/>
        </w:rPr>
        <w:t xml:space="preserve"> умений.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 xml:space="preserve">• принцип психологической комфортности – состоял в снятии всех </w:t>
      </w:r>
      <w:proofErr w:type="spellStart"/>
      <w:r w:rsidRPr="007F17F7">
        <w:rPr>
          <w:color w:val="000000"/>
        </w:rPr>
        <w:t>стрессообразующих</w:t>
      </w:r>
      <w:proofErr w:type="spellEnd"/>
      <w:r w:rsidRPr="007F17F7">
        <w:rPr>
          <w:color w:val="000000"/>
        </w:rPr>
        <w:t xml:space="preserve"> факторов учебного процесса, создание на уроке доброжелательной атмосферы, ориентированной на реализацию идей педагогики сотрудничества, развитие диалоговых форм общения.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Урок был составлен с учетом требований ФГОС с использованием информационно-коммуникативных технологий, технологии развития критического мышления.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Время, отведённое на все этапы урока, было распределено рационально, «связки» между этапами логичны.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 xml:space="preserve">Перегрузка школьников предупреждалась за счёт смены видов деятельности, использования, элементов </w:t>
      </w:r>
      <w:proofErr w:type="spellStart"/>
      <w:r w:rsidRPr="007F17F7">
        <w:rPr>
          <w:color w:val="000000"/>
        </w:rPr>
        <w:t>здоровьесберегающей</w:t>
      </w:r>
      <w:proofErr w:type="spellEnd"/>
      <w:r w:rsidRPr="007F17F7">
        <w:rPr>
          <w:color w:val="000000"/>
        </w:rPr>
        <w:t xml:space="preserve"> технологии: </w:t>
      </w:r>
      <w:proofErr w:type="spellStart"/>
      <w:r w:rsidRPr="007F17F7">
        <w:rPr>
          <w:color w:val="000000"/>
        </w:rPr>
        <w:t>физминутки</w:t>
      </w:r>
      <w:proofErr w:type="spellEnd"/>
      <w:r w:rsidRPr="007F17F7">
        <w:rPr>
          <w:color w:val="000000"/>
        </w:rPr>
        <w:t xml:space="preserve"> и рефлексии.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На уроке соблюдались правила технической безопасности и санитарно - гигиенические требования: кабинет был проветрен и чист, записи на доске не сливались с цветом доски.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Структура урока полностью соответствовала логике проведения заявленного типа урока.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Организационный этап включал в себя приветствие, чтобы активизировать речевую деятельность учащихся, мотивировать их на работу.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На этапе постановки цели и задач урока учащиеся смогли сами сформулировать тему и задачи урока.</w:t>
      </w:r>
    </w:p>
    <w:p w:rsidR="00B820B5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Этап актуализации знаний включил в себя выполнение упражнения у доски. С задачей все учащиеся справились успешно.</w:t>
      </w:r>
    </w:p>
    <w:p w:rsidR="00B820B5" w:rsidRPr="007F17F7" w:rsidRDefault="00B820B5" w:rsidP="00DF14AF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17F7">
        <w:rPr>
          <w:color w:val="000000"/>
        </w:rPr>
        <w:t>Контроль над усвоением знаний проводился мною на протяжении всего урока через исправление ошибок.</w:t>
      </w:r>
    </w:p>
    <w:p w:rsidR="00A26CF7" w:rsidRDefault="00690FA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 xml:space="preserve">В ходе выполнения самостоятельной работы дети работали по образцу, используя правила нахождения в уравнении неизвестного компонента. На этом этапе удалось определить уровень усвоения материала детьми. По окончании самостоятельной работы, с помощью готовых ответов, учащиеся осуществили взаимопроверку и самопроверку. </w:t>
      </w:r>
    </w:p>
    <w:p w:rsidR="00A26CF7" w:rsidRDefault="00690FA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 xml:space="preserve">Следующий этап-подведение итогов. В конце урока дается домашнее задание. </w:t>
      </w:r>
    </w:p>
    <w:p w:rsidR="00690FA7" w:rsidRPr="00690FA7" w:rsidRDefault="00690FA7" w:rsidP="00DF14AF">
      <w:pPr>
        <w:shd w:val="clear" w:color="auto" w:fill="FFFFFF"/>
        <w:jc w:val="both"/>
        <w:rPr>
          <w:rFonts w:eastAsia="Times New Roman" w:cs="Times New Roman"/>
          <w:szCs w:val="24"/>
          <w:lang w:eastAsia="ru-RU"/>
        </w:rPr>
      </w:pPr>
      <w:r w:rsidRPr="00690FA7">
        <w:rPr>
          <w:rFonts w:eastAsia="Times New Roman" w:cs="Times New Roman"/>
          <w:szCs w:val="24"/>
          <w:lang w:eastAsia="ru-RU"/>
        </w:rPr>
        <w:t>Я считаю, что цели урока достигнуты. Дети активно работали на уроке. С интересом включались в различные виды деятельности.</w:t>
      </w:r>
    </w:p>
    <w:sectPr w:rsidR="00690FA7" w:rsidRPr="00690FA7" w:rsidSect="00CB4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5313B"/>
    <w:multiLevelType w:val="multilevel"/>
    <w:tmpl w:val="AC1A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1E51CD"/>
    <w:multiLevelType w:val="multilevel"/>
    <w:tmpl w:val="4FF83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630AD1"/>
    <w:multiLevelType w:val="multilevel"/>
    <w:tmpl w:val="51AC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47A7"/>
    <w:rsid w:val="00093C71"/>
    <w:rsid w:val="00141109"/>
    <w:rsid w:val="001477EC"/>
    <w:rsid w:val="00253C5A"/>
    <w:rsid w:val="00257E56"/>
    <w:rsid w:val="003E634E"/>
    <w:rsid w:val="0041501E"/>
    <w:rsid w:val="00467BB5"/>
    <w:rsid w:val="004E0019"/>
    <w:rsid w:val="00512528"/>
    <w:rsid w:val="005969D4"/>
    <w:rsid w:val="00647AAF"/>
    <w:rsid w:val="006640DE"/>
    <w:rsid w:val="00690FA7"/>
    <w:rsid w:val="006D32A9"/>
    <w:rsid w:val="006E74EA"/>
    <w:rsid w:val="0072430B"/>
    <w:rsid w:val="007777A2"/>
    <w:rsid w:val="00787C2A"/>
    <w:rsid w:val="007F17F7"/>
    <w:rsid w:val="00812932"/>
    <w:rsid w:val="009009F6"/>
    <w:rsid w:val="00917953"/>
    <w:rsid w:val="009B3C72"/>
    <w:rsid w:val="009C149B"/>
    <w:rsid w:val="00A26CF7"/>
    <w:rsid w:val="00A97CBC"/>
    <w:rsid w:val="00AC00EF"/>
    <w:rsid w:val="00B820B5"/>
    <w:rsid w:val="00BA540D"/>
    <w:rsid w:val="00BE5BA7"/>
    <w:rsid w:val="00C34DEF"/>
    <w:rsid w:val="00C35357"/>
    <w:rsid w:val="00CB47A7"/>
    <w:rsid w:val="00D6100B"/>
    <w:rsid w:val="00D67F2A"/>
    <w:rsid w:val="00DF14AF"/>
    <w:rsid w:val="00E004F5"/>
    <w:rsid w:val="00ED711F"/>
    <w:rsid w:val="00F625CA"/>
    <w:rsid w:val="00FB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D4"/>
  </w:style>
  <w:style w:type="paragraph" w:styleId="1">
    <w:name w:val="heading 1"/>
    <w:basedOn w:val="a"/>
    <w:next w:val="a"/>
    <w:link w:val="10"/>
    <w:uiPriority w:val="9"/>
    <w:qFormat/>
    <w:rsid w:val="00512528"/>
    <w:pPr>
      <w:keepNext/>
      <w:keepLines/>
      <w:spacing w:before="120" w:after="120" w:line="360" w:lineRule="auto"/>
      <w:jc w:val="center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qFormat/>
    <w:rsid w:val="009C149B"/>
  </w:style>
  <w:style w:type="character" w:customStyle="1" w:styleId="10">
    <w:name w:val="Заголовок 1 Знак"/>
    <w:basedOn w:val="a0"/>
    <w:link w:val="1"/>
    <w:uiPriority w:val="9"/>
    <w:rsid w:val="00512528"/>
    <w:rPr>
      <w:rFonts w:eastAsiaTheme="majorEastAsia" w:cstheme="majorBidi"/>
      <w:b/>
      <w:b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D71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1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71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B3C7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aragraphStyle">
    <w:name w:val="Paragraph Style"/>
    <w:rsid w:val="009B3C72"/>
    <w:pPr>
      <w:autoSpaceDE w:val="0"/>
      <w:autoSpaceDN w:val="0"/>
      <w:adjustRightInd w:val="0"/>
    </w:pPr>
    <w:rPr>
      <w:rFonts w:ascii="Arial" w:hAnsi="Arial"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0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9576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7.emf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28" Type="http://schemas.openxmlformats.org/officeDocument/2006/relationships/package" Target="embeddings/______Microsoft_PowerPoint10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WWW</cp:lastModifiedBy>
  <cp:revision>12</cp:revision>
  <cp:lastPrinted>2018-11-01T00:05:00Z</cp:lastPrinted>
  <dcterms:created xsi:type="dcterms:W3CDTF">2019-02-18T18:48:00Z</dcterms:created>
  <dcterms:modified xsi:type="dcterms:W3CDTF">2020-11-17T20:20:00Z</dcterms:modified>
</cp:coreProperties>
</file>