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DB" w:rsidRPr="003C7E57" w:rsidRDefault="005B5EDB" w:rsidP="003C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E57">
        <w:rPr>
          <w:rFonts w:ascii="Times New Roman" w:hAnsi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5B5EDB" w:rsidRPr="003C7E57" w:rsidRDefault="005B5EDB" w:rsidP="003C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E57">
        <w:rPr>
          <w:rFonts w:ascii="Times New Roman" w:hAnsi="Times New Roman"/>
          <w:sz w:val="28"/>
          <w:szCs w:val="28"/>
        </w:rPr>
        <w:t>Свердловской области</w:t>
      </w:r>
    </w:p>
    <w:p w:rsidR="005B5EDB" w:rsidRPr="003C7E57" w:rsidRDefault="005B5EDB" w:rsidP="003C7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7E57">
        <w:rPr>
          <w:rFonts w:ascii="Times New Roman" w:hAnsi="Times New Roman"/>
          <w:sz w:val="28"/>
          <w:szCs w:val="28"/>
        </w:rPr>
        <w:t xml:space="preserve">Государственное </w:t>
      </w:r>
      <w:r w:rsidR="006F3ED5" w:rsidRPr="003C7E57">
        <w:rPr>
          <w:rFonts w:ascii="Times New Roman" w:hAnsi="Times New Roman"/>
          <w:sz w:val="28"/>
          <w:szCs w:val="28"/>
        </w:rPr>
        <w:t>автономное</w:t>
      </w:r>
      <w:r w:rsidR="00ED6579" w:rsidRPr="003C7E57">
        <w:rPr>
          <w:rFonts w:ascii="Times New Roman" w:hAnsi="Times New Roman"/>
          <w:sz w:val="28"/>
          <w:szCs w:val="28"/>
        </w:rPr>
        <w:t xml:space="preserve"> </w:t>
      </w:r>
      <w:r w:rsidR="00A94773" w:rsidRPr="003C7E57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3C7E57">
        <w:rPr>
          <w:rFonts w:ascii="Times New Roman" w:hAnsi="Times New Roman"/>
          <w:sz w:val="28"/>
          <w:szCs w:val="28"/>
        </w:rPr>
        <w:t>образовательное учреждение</w:t>
      </w:r>
      <w:r w:rsidR="009F3176">
        <w:rPr>
          <w:rFonts w:ascii="Times New Roman" w:hAnsi="Times New Roman"/>
          <w:sz w:val="28"/>
          <w:szCs w:val="28"/>
        </w:rPr>
        <w:t xml:space="preserve"> </w:t>
      </w:r>
      <w:r w:rsidRPr="003C7E57">
        <w:rPr>
          <w:rFonts w:ascii="Times New Roman" w:hAnsi="Times New Roman"/>
          <w:sz w:val="28"/>
          <w:szCs w:val="28"/>
        </w:rPr>
        <w:t>Свердловской области</w:t>
      </w:r>
    </w:p>
    <w:p w:rsidR="005B5EDB" w:rsidRPr="00DA3C32" w:rsidRDefault="005B5EDB" w:rsidP="005B5E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C32">
        <w:rPr>
          <w:rFonts w:ascii="Times New Roman" w:hAnsi="Times New Roman"/>
          <w:b/>
          <w:sz w:val="28"/>
          <w:szCs w:val="28"/>
        </w:rPr>
        <w:t>«Нижнетагильский техникум металлообрабатывающих производств и сервиса»</w:t>
      </w:r>
    </w:p>
    <w:p w:rsidR="005B5EDB" w:rsidRPr="00DA3C32" w:rsidRDefault="005B5EDB" w:rsidP="005B5ED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B5EDB" w:rsidRPr="00DA3C32" w:rsidRDefault="005B5EDB" w:rsidP="005B5E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>УТВЕРЖДАЮ:</w:t>
      </w:r>
    </w:p>
    <w:p w:rsidR="005B5EDB" w:rsidRPr="00DA3C32" w:rsidRDefault="00ED6579" w:rsidP="005B5E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 xml:space="preserve">Зам. директора </w:t>
      </w:r>
      <w:r w:rsidR="006F3ED5" w:rsidRPr="00DA3C32">
        <w:rPr>
          <w:rFonts w:ascii="Times New Roman" w:hAnsi="Times New Roman"/>
          <w:sz w:val="28"/>
          <w:szCs w:val="28"/>
        </w:rPr>
        <w:t>ГА</w:t>
      </w:r>
      <w:r w:rsidR="00A94773" w:rsidRPr="00DA3C32">
        <w:rPr>
          <w:rFonts w:ascii="Times New Roman" w:hAnsi="Times New Roman"/>
          <w:sz w:val="28"/>
          <w:szCs w:val="28"/>
        </w:rPr>
        <w:t xml:space="preserve">ПОУ </w:t>
      </w:r>
      <w:r w:rsidRPr="00DA3C32">
        <w:rPr>
          <w:rFonts w:ascii="Times New Roman" w:hAnsi="Times New Roman"/>
          <w:sz w:val="28"/>
          <w:szCs w:val="28"/>
        </w:rPr>
        <w:t xml:space="preserve"> СО НТТМПС </w:t>
      </w:r>
      <w:r w:rsidR="00AF3D6F" w:rsidRPr="00DA3C32">
        <w:rPr>
          <w:rFonts w:ascii="Times New Roman" w:hAnsi="Times New Roman"/>
          <w:sz w:val="28"/>
          <w:szCs w:val="28"/>
        </w:rPr>
        <w:t>по У</w:t>
      </w:r>
      <w:r w:rsidRPr="00DA3C32">
        <w:rPr>
          <w:rFonts w:ascii="Times New Roman" w:hAnsi="Times New Roman"/>
          <w:sz w:val="28"/>
          <w:szCs w:val="28"/>
        </w:rPr>
        <w:t>Р</w:t>
      </w:r>
      <w:r w:rsidR="005B5EDB" w:rsidRPr="00DA3C32">
        <w:rPr>
          <w:rFonts w:ascii="Times New Roman" w:hAnsi="Times New Roman"/>
          <w:sz w:val="28"/>
          <w:szCs w:val="28"/>
        </w:rPr>
        <w:t xml:space="preserve"> </w:t>
      </w:r>
    </w:p>
    <w:p w:rsidR="005B5EDB" w:rsidRPr="00DA3C32" w:rsidRDefault="005B5EDB" w:rsidP="005B5ED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>_______________/</w:t>
      </w:r>
      <w:r w:rsidR="00AF3D6F" w:rsidRPr="00DA3C32">
        <w:rPr>
          <w:rFonts w:ascii="Times New Roman" w:hAnsi="Times New Roman"/>
          <w:sz w:val="28"/>
          <w:szCs w:val="28"/>
        </w:rPr>
        <w:t>Коровина Э.М</w:t>
      </w:r>
      <w:r w:rsidRPr="00DA3C32">
        <w:rPr>
          <w:rFonts w:ascii="Times New Roman" w:hAnsi="Times New Roman"/>
          <w:sz w:val="28"/>
          <w:szCs w:val="28"/>
        </w:rPr>
        <w:t>./</w:t>
      </w:r>
    </w:p>
    <w:p w:rsidR="005B5EDB" w:rsidRDefault="005B5EDB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86A" w:rsidRDefault="0023586A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86A" w:rsidRPr="00DA3C32" w:rsidRDefault="0023586A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EDB" w:rsidRDefault="005B5EDB" w:rsidP="001043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3C32">
        <w:rPr>
          <w:rFonts w:ascii="Times New Roman" w:hAnsi="Times New Roman"/>
          <w:b/>
          <w:sz w:val="28"/>
          <w:szCs w:val="28"/>
        </w:rPr>
        <w:t xml:space="preserve">ПЛАН ОТКРЫТОГО </w:t>
      </w:r>
      <w:r w:rsidR="00852EB2" w:rsidRPr="00DA3C32">
        <w:rPr>
          <w:rFonts w:ascii="Times New Roman" w:hAnsi="Times New Roman"/>
          <w:b/>
          <w:sz w:val="28"/>
          <w:szCs w:val="28"/>
        </w:rPr>
        <w:t xml:space="preserve">ИНТЕГРИРОВАННОГО </w:t>
      </w:r>
      <w:r w:rsidRPr="00DA3C32">
        <w:rPr>
          <w:rFonts w:ascii="Times New Roman" w:hAnsi="Times New Roman"/>
          <w:b/>
          <w:sz w:val="28"/>
          <w:szCs w:val="28"/>
        </w:rPr>
        <w:t>ЗАНЯТИЯ</w:t>
      </w:r>
    </w:p>
    <w:p w:rsidR="00DD7FBD" w:rsidRDefault="00DD7FBD" w:rsidP="00DD7FBD">
      <w:pPr>
        <w:pStyle w:val="a3"/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7E14DB">
        <w:rPr>
          <w:rFonts w:ascii="Times New Roman" w:hAnsi="Times New Roman"/>
          <w:b/>
          <w:bCs/>
          <w:sz w:val="28"/>
          <w:szCs w:val="32"/>
        </w:rPr>
        <w:t>МДК</w:t>
      </w:r>
      <w:r w:rsidR="007E14DB" w:rsidRPr="007E14DB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7E14DB">
        <w:rPr>
          <w:rFonts w:ascii="Times New Roman" w:hAnsi="Times New Roman"/>
          <w:b/>
          <w:bCs/>
          <w:sz w:val="28"/>
          <w:szCs w:val="32"/>
        </w:rPr>
        <w:t>04.01</w:t>
      </w:r>
      <w:r w:rsidR="007E14DB" w:rsidRPr="007E14DB"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7E14DB">
        <w:rPr>
          <w:rFonts w:ascii="Times New Roman" w:hAnsi="Times New Roman"/>
          <w:b/>
          <w:sz w:val="28"/>
          <w:szCs w:val="32"/>
        </w:rPr>
        <w:t>Технология выполнения работ по одной или нескольким профессиям рабочих, должностям служащих</w:t>
      </w:r>
    </w:p>
    <w:p w:rsidR="00DD7FBD" w:rsidRPr="007E14DB" w:rsidRDefault="00DD7FBD" w:rsidP="00DD7FBD">
      <w:pPr>
        <w:pStyle w:val="a3"/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7E14DB">
        <w:rPr>
          <w:rFonts w:ascii="Times New Roman" w:hAnsi="Times New Roman"/>
          <w:b/>
          <w:sz w:val="28"/>
          <w:szCs w:val="32"/>
        </w:rPr>
        <w:t>ОП.</w:t>
      </w:r>
      <w:r w:rsidR="007E14DB" w:rsidRPr="007E14DB">
        <w:rPr>
          <w:rFonts w:ascii="Times New Roman" w:hAnsi="Times New Roman"/>
          <w:b/>
          <w:sz w:val="28"/>
          <w:szCs w:val="32"/>
        </w:rPr>
        <w:t xml:space="preserve"> </w:t>
      </w:r>
      <w:r w:rsidRPr="007E14DB">
        <w:rPr>
          <w:rFonts w:ascii="Times New Roman" w:hAnsi="Times New Roman"/>
          <w:b/>
          <w:sz w:val="28"/>
          <w:szCs w:val="32"/>
        </w:rPr>
        <w:t>06.</w:t>
      </w:r>
      <w:r w:rsidR="007E14DB" w:rsidRPr="007E14DB">
        <w:rPr>
          <w:rFonts w:ascii="Times New Roman" w:hAnsi="Times New Roman"/>
          <w:b/>
          <w:sz w:val="28"/>
          <w:szCs w:val="32"/>
        </w:rPr>
        <w:t xml:space="preserve"> </w:t>
      </w:r>
      <w:r w:rsidRPr="007E14DB">
        <w:rPr>
          <w:rFonts w:ascii="Times New Roman" w:hAnsi="Times New Roman"/>
          <w:b/>
          <w:sz w:val="28"/>
          <w:szCs w:val="32"/>
        </w:rPr>
        <w:t>Информационные технологии в профессиональной деятельности</w:t>
      </w:r>
    </w:p>
    <w:p w:rsidR="00DD7FBD" w:rsidRPr="007E14DB" w:rsidRDefault="00DD7FBD" w:rsidP="001043A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B5EDB" w:rsidRPr="007E14DB" w:rsidRDefault="005B5EDB" w:rsidP="003C7E57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14DB">
        <w:rPr>
          <w:rFonts w:ascii="Times New Roman" w:hAnsi="Times New Roman"/>
          <w:b/>
          <w:sz w:val="28"/>
          <w:szCs w:val="28"/>
        </w:rPr>
        <w:t>ТЕМА: «</w:t>
      </w:r>
      <w:r w:rsidR="003C7E57" w:rsidRPr="007E14DB">
        <w:rPr>
          <w:rFonts w:ascii="Times New Roman" w:hAnsi="Times New Roman"/>
          <w:b/>
          <w:color w:val="000000"/>
          <w:spacing w:val="-2"/>
          <w:sz w:val="28"/>
          <w:szCs w:val="28"/>
        </w:rPr>
        <w:t>Моделирование электрических схем средствами цифровых ресурсов</w:t>
      </w:r>
      <w:r w:rsidRPr="007E14DB">
        <w:rPr>
          <w:rFonts w:ascii="Times New Roman" w:hAnsi="Times New Roman"/>
          <w:b/>
          <w:sz w:val="28"/>
          <w:szCs w:val="28"/>
        </w:rPr>
        <w:t>»</w:t>
      </w:r>
    </w:p>
    <w:p w:rsidR="00E509BD" w:rsidRPr="007E14DB" w:rsidRDefault="00E509BD" w:rsidP="00E509BD">
      <w:pPr>
        <w:pStyle w:val="a3"/>
        <w:spacing w:after="0"/>
        <w:jc w:val="center"/>
        <w:rPr>
          <w:rFonts w:ascii="Times New Roman" w:hAnsi="Times New Roman"/>
          <w:sz w:val="24"/>
          <w:szCs w:val="28"/>
        </w:rPr>
      </w:pPr>
    </w:p>
    <w:p w:rsidR="00ED6579" w:rsidRPr="00DA3C32" w:rsidRDefault="003C7E57" w:rsidP="00ED65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="00ED6579" w:rsidRPr="00DA3C3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</w:t>
      </w:r>
    </w:p>
    <w:p w:rsidR="005B5EDB" w:rsidRPr="00DA3C32" w:rsidRDefault="002A1CF9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5537" w:rsidRPr="00DA3C32">
        <w:rPr>
          <w:rFonts w:ascii="Times New Roman" w:hAnsi="Times New Roman"/>
          <w:sz w:val="28"/>
          <w:szCs w:val="28"/>
        </w:rPr>
        <w:t xml:space="preserve"> курс группа</w:t>
      </w:r>
      <w:r>
        <w:rPr>
          <w:rFonts w:ascii="Times New Roman" w:hAnsi="Times New Roman"/>
          <w:sz w:val="28"/>
          <w:szCs w:val="28"/>
        </w:rPr>
        <w:t xml:space="preserve"> 2</w:t>
      </w:r>
      <w:r w:rsidR="005B5EDB" w:rsidRPr="00DA3C32">
        <w:rPr>
          <w:rFonts w:ascii="Times New Roman" w:hAnsi="Times New Roman"/>
          <w:sz w:val="28"/>
          <w:szCs w:val="28"/>
        </w:rPr>
        <w:t>03</w:t>
      </w:r>
    </w:p>
    <w:p w:rsidR="001043A2" w:rsidRPr="00DA3C32" w:rsidRDefault="001043A2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579" w:rsidRPr="00DA3C32" w:rsidRDefault="00ED6579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579" w:rsidRPr="00DA3C32" w:rsidRDefault="00ED6579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579" w:rsidRPr="00DA3C32" w:rsidRDefault="00ED6579" w:rsidP="005B5E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176" w:rsidRPr="00DA3C32" w:rsidRDefault="009F3176" w:rsidP="00395E6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509BD" w:rsidRDefault="00E509BD" w:rsidP="00E509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6579" w:rsidRPr="00DA3C32" w:rsidRDefault="005B5EDB" w:rsidP="00E509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>Нижний Тагил</w:t>
      </w:r>
      <w:r w:rsidR="00ED6579" w:rsidRPr="00DA3C32">
        <w:rPr>
          <w:rFonts w:ascii="Times New Roman" w:hAnsi="Times New Roman"/>
          <w:sz w:val="28"/>
          <w:szCs w:val="28"/>
        </w:rPr>
        <w:t>, 201</w:t>
      </w:r>
      <w:r w:rsidR="003C7E57" w:rsidRPr="003C7E57">
        <w:rPr>
          <w:rFonts w:ascii="Times New Roman" w:hAnsi="Times New Roman"/>
          <w:bCs/>
          <w:sz w:val="28"/>
          <w:szCs w:val="28"/>
        </w:rPr>
        <w:t>9</w:t>
      </w:r>
      <w:r w:rsidR="00ED6579" w:rsidRPr="00DA3C32">
        <w:rPr>
          <w:rFonts w:ascii="Times New Roman" w:hAnsi="Times New Roman"/>
          <w:sz w:val="28"/>
          <w:szCs w:val="28"/>
        </w:rPr>
        <w:br w:type="page"/>
      </w:r>
    </w:p>
    <w:p w:rsidR="003C7E57" w:rsidRDefault="00ED6579" w:rsidP="003C7E57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1CF9">
        <w:rPr>
          <w:rFonts w:ascii="Times New Roman" w:hAnsi="Times New Roman"/>
          <w:sz w:val="28"/>
          <w:szCs w:val="28"/>
        </w:rPr>
        <w:lastRenderedPageBreak/>
        <w:t>План занятия по теме</w:t>
      </w:r>
      <w:r w:rsidRPr="002A1CF9">
        <w:rPr>
          <w:rFonts w:ascii="Times New Roman" w:hAnsi="Times New Roman"/>
          <w:caps/>
          <w:sz w:val="28"/>
          <w:szCs w:val="28"/>
        </w:rPr>
        <w:t xml:space="preserve"> </w:t>
      </w:r>
      <w:r w:rsidRPr="002A1CF9">
        <w:rPr>
          <w:rFonts w:ascii="Times New Roman" w:hAnsi="Times New Roman"/>
          <w:sz w:val="28"/>
          <w:szCs w:val="28"/>
        </w:rPr>
        <w:t>«</w:t>
      </w:r>
      <w:r w:rsidR="003C7E57" w:rsidRPr="003C7E57">
        <w:rPr>
          <w:rFonts w:ascii="Times New Roman" w:hAnsi="Times New Roman"/>
          <w:color w:val="000000"/>
          <w:spacing w:val="-2"/>
          <w:sz w:val="28"/>
          <w:szCs w:val="28"/>
        </w:rPr>
        <w:t>Моделирование электрических схем средствами цифровых ресурсов</w:t>
      </w:r>
      <w:r w:rsidRPr="00DA3C32">
        <w:rPr>
          <w:rFonts w:ascii="Times New Roman" w:hAnsi="Times New Roman"/>
          <w:sz w:val="28"/>
          <w:szCs w:val="28"/>
        </w:rPr>
        <w:t xml:space="preserve">» разработан на основе требований техникума к освоению </w:t>
      </w:r>
      <w:r w:rsidR="003C7E57">
        <w:rPr>
          <w:rFonts w:ascii="Times New Roman" w:hAnsi="Times New Roman"/>
          <w:sz w:val="28"/>
          <w:szCs w:val="28"/>
        </w:rPr>
        <w:t>специальности «Техническая эксплуатация и обслуживание электрического и электромеханического оборудования»</w:t>
      </w:r>
    </w:p>
    <w:p w:rsidR="00ED6579" w:rsidRPr="00DA3C32" w:rsidRDefault="00ED6579" w:rsidP="002A1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6579" w:rsidRPr="00DA3C32" w:rsidRDefault="003C7E57" w:rsidP="00395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интегративном занятии предусмотрена практическая направленность содержания </w:t>
      </w:r>
      <w:r w:rsidR="009F3176">
        <w:rPr>
          <w:rFonts w:ascii="Times New Roman" w:hAnsi="Times New Roman"/>
          <w:sz w:val="28"/>
          <w:szCs w:val="28"/>
        </w:rPr>
        <w:t xml:space="preserve">ОУД. 07. Информатика, </w:t>
      </w:r>
      <w:r w:rsidR="00AE2658">
        <w:rPr>
          <w:rFonts w:ascii="Times New Roman" w:hAnsi="Times New Roman"/>
          <w:sz w:val="28"/>
          <w:szCs w:val="28"/>
        </w:rPr>
        <w:t>ОП. </w:t>
      </w:r>
      <w:r>
        <w:rPr>
          <w:rFonts w:ascii="Times New Roman" w:hAnsi="Times New Roman"/>
          <w:sz w:val="28"/>
          <w:szCs w:val="28"/>
        </w:rPr>
        <w:t>06.</w:t>
      </w:r>
      <w:r w:rsidR="00AE26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Информационные технологии в профессиональной деятельности</w:t>
      </w:r>
      <w:r w:rsidR="009F3176">
        <w:rPr>
          <w:rFonts w:ascii="Times New Roman" w:hAnsi="Times New Roman"/>
          <w:sz w:val="28"/>
          <w:szCs w:val="28"/>
        </w:rPr>
        <w:t xml:space="preserve">, ОП. </w:t>
      </w:r>
      <w:r w:rsidR="00AE2658">
        <w:rPr>
          <w:rFonts w:ascii="Times New Roman" w:hAnsi="Times New Roman"/>
          <w:sz w:val="28"/>
          <w:szCs w:val="28"/>
        </w:rPr>
        <w:t>09. Охрана труда</w:t>
      </w:r>
      <w:r w:rsidR="006F3ED5" w:rsidRPr="00DA3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8D0CFB" w:rsidRPr="00DA3C32">
        <w:rPr>
          <w:rFonts w:ascii="Times New Roman" w:hAnsi="Times New Roman"/>
          <w:sz w:val="28"/>
          <w:szCs w:val="28"/>
        </w:rPr>
        <w:t xml:space="preserve">междисциплинарного </w:t>
      </w:r>
      <w:r w:rsidR="00A94773" w:rsidRPr="00DA3C32">
        <w:rPr>
          <w:rFonts w:ascii="Times New Roman" w:hAnsi="Times New Roman"/>
          <w:sz w:val="28"/>
          <w:szCs w:val="28"/>
        </w:rPr>
        <w:t>курс</w:t>
      </w:r>
      <w:r w:rsidR="008D0CFB" w:rsidRPr="00DA3C32">
        <w:rPr>
          <w:rFonts w:ascii="Times New Roman" w:hAnsi="Times New Roman"/>
          <w:sz w:val="28"/>
          <w:szCs w:val="28"/>
        </w:rPr>
        <w:t xml:space="preserve">а </w:t>
      </w:r>
      <w:r w:rsidR="002A1CF9">
        <w:rPr>
          <w:rFonts w:ascii="Times New Roman" w:hAnsi="Times New Roman"/>
          <w:bCs/>
          <w:sz w:val="28"/>
          <w:szCs w:val="28"/>
        </w:rPr>
        <w:t>МДК</w:t>
      </w:r>
      <w:r w:rsidR="00AE265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04</w:t>
      </w:r>
      <w:r w:rsidR="00A94773" w:rsidRPr="00DA3C3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01</w:t>
      </w:r>
      <w:r w:rsidR="00AE2658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Технология выполнения работ по одной или нескольким профессиям рабочих, должностям служащих</w:t>
      </w:r>
      <w:r w:rsidR="00ED6579" w:rsidRPr="00DA3C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Интегративное занятие позволяет интенсифицировать процесс обучения, создать условия для формирования и развития общих и профессиональных компетенций обучающихся, реализовать принцип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образования.</w:t>
      </w:r>
    </w:p>
    <w:p w:rsidR="00C45A30" w:rsidRPr="00DA3C32" w:rsidRDefault="00C45A30" w:rsidP="00701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Cs/>
          <w:color w:val="FF0000"/>
          <w:sz w:val="28"/>
          <w:szCs w:val="28"/>
        </w:rPr>
      </w:pPr>
    </w:p>
    <w:p w:rsidR="00C45A30" w:rsidRPr="00DA3C32" w:rsidRDefault="00C45A30" w:rsidP="00C45A30">
      <w:pPr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>Авторы:</w:t>
      </w:r>
    </w:p>
    <w:p w:rsidR="00ED6579" w:rsidRPr="00DA3C32" w:rsidRDefault="00ED6579" w:rsidP="00AE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 xml:space="preserve">Макарова Н. Ф. </w:t>
      </w:r>
      <w:r w:rsidR="00C45A30" w:rsidRPr="00DA3C32">
        <w:rPr>
          <w:rFonts w:ascii="Times New Roman" w:hAnsi="Times New Roman"/>
          <w:sz w:val="28"/>
          <w:szCs w:val="28"/>
        </w:rPr>
        <w:t xml:space="preserve"> - </w:t>
      </w:r>
      <w:r w:rsidR="00A94773" w:rsidRPr="00DA3C32">
        <w:rPr>
          <w:rFonts w:ascii="Times New Roman" w:hAnsi="Times New Roman"/>
          <w:sz w:val="28"/>
          <w:szCs w:val="28"/>
        </w:rPr>
        <w:t xml:space="preserve">преподаватель общепрофессиональных </w:t>
      </w:r>
      <w:r w:rsidRPr="00DA3C32">
        <w:rPr>
          <w:rFonts w:ascii="Times New Roman" w:hAnsi="Times New Roman"/>
          <w:sz w:val="28"/>
          <w:szCs w:val="28"/>
        </w:rPr>
        <w:t xml:space="preserve">дисциплин </w:t>
      </w:r>
      <w:r w:rsidR="00A94773" w:rsidRPr="00DA3C32">
        <w:rPr>
          <w:rFonts w:ascii="Times New Roman" w:hAnsi="Times New Roman"/>
          <w:sz w:val="28"/>
          <w:szCs w:val="28"/>
        </w:rPr>
        <w:t xml:space="preserve">и профессиональных модулей </w:t>
      </w:r>
      <w:r w:rsidRPr="00DA3C32">
        <w:rPr>
          <w:rFonts w:ascii="Times New Roman" w:hAnsi="Times New Roman"/>
          <w:sz w:val="28"/>
          <w:szCs w:val="28"/>
        </w:rPr>
        <w:t>высшей категории</w:t>
      </w:r>
      <w:r w:rsidR="00354530">
        <w:rPr>
          <w:rFonts w:ascii="Times New Roman" w:hAnsi="Times New Roman"/>
          <w:sz w:val="28"/>
          <w:szCs w:val="28"/>
        </w:rPr>
        <w:t>.</w:t>
      </w:r>
    </w:p>
    <w:p w:rsidR="00C45A30" w:rsidRDefault="003C7E57" w:rsidP="00AE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Якимова Д.М.</w:t>
      </w:r>
      <w:r w:rsidR="00C45A30" w:rsidRPr="00DA3C32">
        <w:rPr>
          <w:rFonts w:ascii="Times New Roman" w:hAnsi="Times New Roman"/>
          <w:sz w:val="28"/>
          <w:szCs w:val="28"/>
        </w:rPr>
        <w:t xml:space="preserve"> –</w:t>
      </w:r>
      <w:r w:rsidR="00354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преподаватель информатики первой квалификационной категории</w:t>
      </w:r>
      <w:r w:rsidR="00354530">
        <w:rPr>
          <w:rFonts w:ascii="Times New Roman" w:hAnsi="Times New Roman"/>
          <w:sz w:val="28"/>
          <w:szCs w:val="28"/>
        </w:rPr>
        <w:t>.</w:t>
      </w:r>
    </w:p>
    <w:p w:rsidR="000C1885" w:rsidRDefault="000C1885" w:rsidP="00AE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885" w:rsidRDefault="000C1885" w:rsidP="00AE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0C1885" w:rsidRPr="000C1885" w:rsidTr="000C1885">
        <w:tc>
          <w:tcPr>
            <w:tcW w:w="4503" w:type="dxa"/>
          </w:tcPr>
          <w:p w:rsidR="000C1885" w:rsidRPr="000C1885" w:rsidRDefault="000C1885" w:rsidP="000C1885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Рассмотрено на заседании МО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энергетического профиля</w:t>
            </w:r>
          </w:p>
          <w:p w:rsidR="000C1885" w:rsidRPr="000C1885" w:rsidRDefault="000C1885" w:rsidP="000C1885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Протокол №____ от ________20       г.</w:t>
            </w:r>
          </w:p>
          <w:p w:rsidR="000C1885" w:rsidRPr="000C1885" w:rsidRDefault="000C1885" w:rsidP="000C1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85">
              <w:rPr>
                <w:rFonts w:ascii="Times New Roman" w:hAnsi="Times New Roman"/>
                <w:sz w:val="24"/>
                <w:szCs w:val="24"/>
              </w:rPr>
              <w:t>Председатель _______ /Макарова Н.Ф./</w:t>
            </w:r>
          </w:p>
          <w:p w:rsidR="000C1885" w:rsidRPr="000C1885" w:rsidRDefault="000C1885" w:rsidP="000C18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885" w:rsidRPr="000C1885" w:rsidRDefault="000C1885" w:rsidP="000C1885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Рассмотрено на заседании МО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общеобразовательных дисциплин</w:t>
            </w:r>
          </w:p>
          <w:p w:rsidR="000C1885" w:rsidRPr="000C1885" w:rsidRDefault="000C1885" w:rsidP="000C1885">
            <w:pPr>
              <w:pStyle w:val="1"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18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Протокол №____ от __________20       г.</w:t>
            </w:r>
          </w:p>
          <w:p w:rsidR="000C1885" w:rsidRPr="000C1885" w:rsidRDefault="000C1885" w:rsidP="000C188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8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C1885">
              <w:rPr>
                <w:rFonts w:ascii="Times New Roman" w:hAnsi="Times New Roman"/>
                <w:sz w:val="24"/>
                <w:szCs w:val="24"/>
              </w:rPr>
              <w:t>___ /</w:t>
            </w:r>
            <w:proofErr w:type="spellStart"/>
            <w:r w:rsidRPr="000C1885">
              <w:rPr>
                <w:rFonts w:ascii="Times New Roman" w:hAnsi="Times New Roman"/>
                <w:sz w:val="24"/>
                <w:szCs w:val="24"/>
              </w:rPr>
              <w:t>Мызникова</w:t>
            </w:r>
            <w:proofErr w:type="spellEnd"/>
            <w:r w:rsidRPr="000C1885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</w:p>
        </w:tc>
      </w:tr>
    </w:tbl>
    <w:p w:rsidR="009F3176" w:rsidRDefault="009F3176" w:rsidP="00C45A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3176" w:rsidRDefault="009F3176" w:rsidP="00C45A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1179" w:rsidRDefault="00701179" w:rsidP="00C45A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методистом:</w:t>
      </w:r>
    </w:p>
    <w:p w:rsidR="00701179" w:rsidRDefault="00701179" w:rsidP="00C45A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  <w:r w:rsidR="009F31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</w:p>
    <w:p w:rsidR="00701179" w:rsidRPr="00DA3C32" w:rsidRDefault="00701179" w:rsidP="00C45A3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_________/</w:t>
      </w:r>
      <w:proofErr w:type="spellStart"/>
      <w:r>
        <w:rPr>
          <w:rFonts w:ascii="Times New Roman" w:hAnsi="Times New Roman"/>
          <w:sz w:val="28"/>
          <w:szCs w:val="28"/>
        </w:rPr>
        <w:t>Зашляпина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Н.Л/</w:t>
      </w:r>
    </w:p>
    <w:p w:rsidR="000C1885" w:rsidRDefault="000C188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3C7E57" w:rsidRDefault="003C7E57" w:rsidP="003C7E5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Интегративная карта</w:t>
      </w:r>
    </w:p>
    <w:tbl>
      <w:tblPr>
        <w:tblStyle w:val="a7"/>
        <w:tblW w:w="8404" w:type="dxa"/>
        <w:tblLook w:val="04A0"/>
      </w:tblPr>
      <w:tblGrid>
        <w:gridCol w:w="1516"/>
        <w:gridCol w:w="2160"/>
        <w:gridCol w:w="1854"/>
        <w:gridCol w:w="2137"/>
        <w:gridCol w:w="1904"/>
      </w:tblGrid>
      <w:tr w:rsidR="00407EBD" w:rsidRPr="00190AA8" w:rsidTr="00AE265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58" w:rsidRPr="00190AA8" w:rsidRDefault="00AE2658" w:rsidP="00AE26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58" w:rsidRPr="00190AA8" w:rsidRDefault="00407EBD" w:rsidP="00407EBD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 04.01. </w:t>
            </w:r>
            <w:r w:rsidR="00AE2658" w:rsidRPr="00190AA8">
              <w:rPr>
                <w:rFonts w:ascii="Times New Roman" w:hAnsi="Times New Roman"/>
                <w:sz w:val="24"/>
                <w:szCs w:val="24"/>
              </w:rPr>
              <w:t>Технология выполнения работ по одной или нескольким профессиям рабочих, должностям служащих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AE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 09. Охрана труда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407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 xml:space="preserve">ОП. 06. Информационные технологии </w:t>
            </w:r>
            <w:r w:rsidR="00407EBD"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AE26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ОУД. 07. Информатика</w:t>
            </w:r>
          </w:p>
        </w:tc>
      </w:tr>
      <w:tr w:rsidR="00407EBD" w:rsidRPr="00190AA8" w:rsidTr="00AE265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58" w:rsidRPr="00190AA8" w:rsidRDefault="00AE2658" w:rsidP="00AE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Тема программы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AE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1D98">
              <w:rPr>
                <w:rFonts w:ascii="Times New Roman" w:hAnsi="Times New Roman"/>
                <w:sz w:val="24"/>
                <w:szCs w:val="24"/>
              </w:rPr>
              <w:t xml:space="preserve">Тема 2.4. Монтаж светильников, щитков и </w:t>
            </w:r>
            <w:proofErr w:type="spellStart"/>
            <w:r w:rsidRPr="00D71D98">
              <w:rPr>
                <w:rFonts w:ascii="Times New Roman" w:hAnsi="Times New Roman"/>
                <w:sz w:val="24"/>
                <w:szCs w:val="24"/>
              </w:rPr>
              <w:t>электроустановочных</w:t>
            </w:r>
            <w:proofErr w:type="spellEnd"/>
            <w:r w:rsidRPr="00D71D98">
              <w:rPr>
                <w:rFonts w:ascii="Times New Roman" w:hAnsi="Times New Roman"/>
                <w:sz w:val="24"/>
                <w:szCs w:val="24"/>
              </w:rPr>
              <w:t xml:space="preserve"> изделий.</w:t>
            </w:r>
            <w:r w:rsidRPr="0019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407EBD" w:rsidP="00AE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95545">
              <w:rPr>
                <w:rFonts w:ascii="Times New Roman" w:hAnsi="Times New Roman"/>
                <w:bCs/>
                <w:sz w:val="24"/>
                <w:szCs w:val="24"/>
              </w:rPr>
              <w:t>Тема 3.1 Охрана труда и техника безопасности при выполнении обслуживании электроустановок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AE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Тема 2.3 Системы автоматизированного проектирования (САПР)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F" w:rsidRPr="004C534F" w:rsidRDefault="004C534F" w:rsidP="004C53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4F"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AE2658" w:rsidRPr="00190AA8" w:rsidRDefault="004C534F" w:rsidP="004C534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34F">
              <w:rPr>
                <w:rFonts w:ascii="Times New Roman" w:hAnsi="Times New Roman"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407EBD" w:rsidRPr="00190AA8" w:rsidTr="00AE2658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58" w:rsidRPr="00190AA8" w:rsidRDefault="00AE2658" w:rsidP="00AE26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658" w:rsidRPr="00C271C7" w:rsidRDefault="00AE2658" w:rsidP="00A65E75">
            <w:pPr>
              <w:pStyle w:val="11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szCs w:val="24"/>
                <w:lang w:eastAsia="en-US"/>
              </w:rPr>
            </w:pPr>
            <w:r w:rsidRPr="00C271C7">
              <w:rPr>
                <w:bCs/>
              </w:rPr>
              <w:t>Правила вычерчивания электрических схем</w:t>
            </w:r>
          </w:p>
          <w:p w:rsidR="00AE2658" w:rsidRPr="00C271C7" w:rsidRDefault="00AE2658" w:rsidP="00A65E75">
            <w:pPr>
              <w:pStyle w:val="11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bCs/>
              </w:rPr>
              <w:t>Условные графические обозначения электрических элементов</w:t>
            </w:r>
          </w:p>
          <w:p w:rsidR="00AE2658" w:rsidRPr="00C271C7" w:rsidRDefault="00AE2658" w:rsidP="00A65E75">
            <w:pPr>
              <w:pStyle w:val="11"/>
              <w:numPr>
                <w:ilvl w:val="0"/>
                <w:numId w:val="3"/>
              </w:numPr>
              <w:tabs>
                <w:tab w:val="left" w:pos="250"/>
              </w:tabs>
              <w:ind w:left="0" w:firstLine="0"/>
              <w:rPr>
                <w:szCs w:val="24"/>
                <w:lang w:eastAsia="en-US"/>
              </w:rPr>
            </w:pPr>
            <w:r>
              <w:rPr>
                <w:rFonts w:eastAsia="Calibri"/>
                <w:bCs/>
              </w:rPr>
              <w:t>Составление однолинейных схем электропроводки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BD" w:rsidRDefault="00407EBD" w:rsidP="00A65E75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</w:pPr>
            <w:r w:rsidRPr="00407EBD">
              <w:rPr>
                <w:rFonts w:ascii="Times New Roman" w:hAnsi="Times New Roman"/>
                <w:sz w:val="24"/>
                <w:szCs w:val="24"/>
              </w:rPr>
              <w:t xml:space="preserve">Опасность поражения электрическим током. </w:t>
            </w:r>
          </w:p>
          <w:p w:rsidR="00AE2658" w:rsidRPr="00190AA8" w:rsidRDefault="00407EBD" w:rsidP="00A65E75">
            <w:pPr>
              <w:pStyle w:val="a3"/>
              <w:numPr>
                <w:ilvl w:val="0"/>
                <w:numId w:val="14"/>
              </w:numPr>
              <w:tabs>
                <w:tab w:val="left" w:pos="293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7EBD">
              <w:rPr>
                <w:rFonts w:ascii="Times New Roman" w:hAnsi="Times New Roman"/>
                <w:sz w:val="24"/>
                <w:szCs w:val="24"/>
              </w:rPr>
              <w:t>Основные требования для обеспечения безопасн</w:t>
            </w:r>
            <w:r>
              <w:rPr>
                <w:rFonts w:ascii="Times New Roman" w:hAnsi="Times New Roman"/>
                <w:sz w:val="24"/>
                <w:szCs w:val="24"/>
              </w:rPr>
              <w:t>ости.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58" w:rsidRPr="00190AA8" w:rsidRDefault="00AE2658" w:rsidP="00A65E75">
            <w:pPr>
              <w:pStyle w:val="a3"/>
              <w:numPr>
                <w:ilvl w:val="0"/>
                <w:numId w:val="13"/>
              </w:numPr>
              <w:tabs>
                <w:tab w:val="left" w:pos="3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A8">
              <w:rPr>
                <w:rFonts w:ascii="Times New Roman" w:hAnsi="Times New Roman"/>
                <w:sz w:val="24"/>
                <w:szCs w:val="24"/>
              </w:rPr>
              <w:t>Построение чертежей электрических схем.</w:t>
            </w:r>
          </w:p>
          <w:p w:rsidR="00AE2658" w:rsidRPr="00190AA8" w:rsidRDefault="00AE2658" w:rsidP="00A65E75">
            <w:pPr>
              <w:pStyle w:val="11"/>
              <w:numPr>
                <w:ilvl w:val="0"/>
                <w:numId w:val="13"/>
              </w:numPr>
              <w:tabs>
                <w:tab w:val="left" w:pos="33"/>
                <w:tab w:val="left" w:pos="393"/>
              </w:tabs>
              <w:ind w:left="0" w:firstLine="0"/>
              <w:rPr>
                <w:szCs w:val="24"/>
                <w:lang w:eastAsia="en-US"/>
              </w:rPr>
            </w:pPr>
            <w:r w:rsidRPr="00190AA8">
              <w:rPr>
                <w:szCs w:val="24"/>
              </w:rPr>
              <w:t>Построение планов помещений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F" w:rsidRDefault="004C534F" w:rsidP="00A65E75">
            <w:pPr>
              <w:pStyle w:val="a3"/>
              <w:numPr>
                <w:ilvl w:val="0"/>
                <w:numId w:val="12"/>
              </w:numPr>
              <w:tabs>
                <w:tab w:val="left" w:pos="3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компьютерных презентаций.</w:t>
            </w:r>
          </w:p>
          <w:p w:rsidR="00AE2658" w:rsidRPr="00190AA8" w:rsidRDefault="004C534F" w:rsidP="00A65E75">
            <w:pPr>
              <w:pStyle w:val="a3"/>
              <w:numPr>
                <w:ilvl w:val="0"/>
                <w:numId w:val="12"/>
              </w:numPr>
              <w:tabs>
                <w:tab w:val="left" w:pos="30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графических и мультимедийных объектов средствами компьютерных презентаций.</w:t>
            </w:r>
          </w:p>
        </w:tc>
      </w:tr>
    </w:tbl>
    <w:p w:rsidR="00407EBD" w:rsidRDefault="00407EBD" w:rsidP="0017391D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F74834" w:rsidRDefault="0017391D" w:rsidP="0017391D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E6AA8"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 w:rsidRPr="0017391D">
        <w:rPr>
          <w:rFonts w:ascii="Times New Roman" w:hAnsi="Times New Roman"/>
          <w:sz w:val="28"/>
          <w:szCs w:val="28"/>
        </w:rPr>
        <w:t>2</w:t>
      </w:r>
      <w:r w:rsidRPr="00BE6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академических </w:t>
      </w:r>
      <w:r w:rsidRPr="00BE6AA8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Pr="00BE6AA8">
        <w:rPr>
          <w:rFonts w:ascii="Times New Roman" w:hAnsi="Times New Roman"/>
          <w:sz w:val="28"/>
          <w:szCs w:val="28"/>
        </w:rPr>
        <w:t>.</w:t>
      </w:r>
    </w:p>
    <w:p w:rsidR="005B5EDB" w:rsidRPr="00F54A4B" w:rsidRDefault="005B5EDB" w:rsidP="00F748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F54A4B" w:rsidRPr="00F54A4B">
        <w:rPr>
          <w:rFonts w:ascii="Times New Roman" w:hAnsi="Times New Roman"/>
          <w:color w:val="000000"/>
          <w:spacing w:val="-2"/>
          <w:sz w:val="28"/>
          <w:szCs w:val="28"/>
        </w:rPr>
        <w:t>Моделирование электрических схем средствами цифровых ресурсов</w:t>
      </w:r>
      <w:r w:rsidR="0092007C">
        <w:rPr>
          <w:rFonts w:ascii="Times New Roman" w:hAnsi="Times New Roman"/>
          <w:sz w:val="28"/>
          <w:szCs w:val="28"/>
        </w:rPr>
        <w:t>.</w:t>
      </w:r>
    </w:p>
    <w:p w:rsidR="002A1CF9" w:rsidRDefault="00852EB2" w:rsidP="00F748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32"/>
        </w:rPr>
      </w:pPr>
      <w:r w:rsidRPr="00DA3C32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="0092007C">
        <w:rPr>
          <w:rFonts w:ascii="Times New Roman" w:hAnsi="Times New Roman"/>
          <w:sz w:val="28"/>
          <w:szCs w:val="28"/>
        </w:rPr>
        <w:t>о</w:t>
      </w:r>
      <w:r w:rsidR="002A1CF9">
        <w:rPr>
          <w:rFonts w:ascii="Times New Roman" w:hAnsi="Times New Roman"/>
          <w:sz w:val="28"/>
          <w:szCs w:val="28"/>
        </w:rPr>
        <w:t xml:space="preserve">бобщить и систематизировать знания и умения </w:t>
      </w:r>
      <w:r w:rsidR="007C404A">
        <w:rPr>
          <w:rFonts w:ascii="Times New Roman" w:hAnsi="Times New Roman"/>
          <w:sz w:val="28"/>
          <w:szCs w:val="28"/>
        </w:rPr>
        <w:t xml:space="preserve">по </w:t>
      </w:r>
      <w:r w:rsidR="00155822">
        <w:rPr>
          <w:rFonts w:ascii="Times New Roman" w:hAnsi="Times New Roman"/>
          <w:sz w:val="28"/>
          <w:szCs w:val="32"/>
        </w:rPr>
        <w:t>составлению и проверке работоспособности</w:t>
      </w:r>
      <w:r w:rsidR="007C404A">
        <w:rPr>
          <w:rFonts w:ascii="Times New Roman" w:hAnsi="Times New Roman"/>
          <w:sz w:val="28"/>
          <w:szCs w:val="32"/>
        </w:rPr>
        <w:t xml:space="preserve"> электрических схем</w:t>
      </w:r>
      <w:r w:rsidR="00363959">
        <w:rPr>
          <w:rFonts w:ascii="Times New Roman" w:hAnsi="Times New Roman"/>
          <w:sz w:val="28"/>
          <w:szCs w:val="32"/>
        </w:rPr>
        <w:t xml:space="preserve"> средствами </w:t>
      </w:r>
      <w:r w:rsidR="00E53D2F">
        <w:rPr>
          <w:rFonts w:ascii="Times New Roman" w:hAnsi="Times New Roman"/>
          <w:sz w:val="28"/>
          <w:szCs w:val="32"/>
        </w:rPr>
        <w:t xml:space="preserve">прикладной </w:t>
      </w:r>
      <w:r w:rsidR="00363959">
        <w:rPr>
          <w:rFonts w:ascii="Times New Roman" w:hAnsi="Times New Roman"/>
          <w:sz w:val="28"/>
          <w:szCs w:val="32"/>
        </w:rPr>
        <w:t xml:space="preserve">программы </w:t>
      </w:r>
      <w:r w:rsidR="00363959">
        <w:rPr>
          <w:rFonts w:ascii="Times New Roman" w:hAnsi="Times New Roman"/>
          <w:sz w:val="28"/>
          <w:szCs w:val="32"/>
          <w:lang w:val="en-US"/>
        </w:rPr>
        <w:t>MS</w:t>
      </w:r>
      <w:r w:rsidR="00363959" w:rsidRPr="00363959">
        <w:rPr>
          <w:rFonts w:ascii="Times New Roman" w:hAnsi="Times New Roman"/>
          <w:sz w:val="28"/>
          <w:szCs w:val="32"/>
        </w:rPr>
        <w:t xml:space="preserve"> </w:t>
      </w:r>
      <w:r w:rsidR="00363959">
        <w:rPr>
          <w:rFonts w:ascii="Times New Roman" w:hAnsi="Times New Roman"/>
          <w:sz w:val="28"/>
          <w:szCs w:val="32"/>
          <w:lang w:val="en-US"/>
        </w:rPr>
        <w:t>Power</w:t>
      </w:r>
      <w:r w:rsidR="00363959" w:rsidRPr="00363959">
        <w:rPr>
          <w:rFonts w:ascii="Times New Roman" w:hAnsi="Times New Roman"/>
          <w:sz w:val="28"/>
          <w:szCs w:val="32"/>
        </w:rPr>
        <w:t xml:space="preserve"> </w:t>
      </w:r>
      <w:r w:rsidR="00363959">
        <w:rPr>
          <w:rFonts w:ascii="Times New Roman" w:hAnsi="Times New Roman"/>
          <w:sz w:val="28"/>
          <w:szCs w:val="32"/>
          <w:lang w:val="en-US"/>
        </w:rPr>
        <w:t>Point</w:t>
      </w:r>
      <w:r w:rsidR="00155822">
        <w:rPr>
          <w:rFonts w:ascii="Times New Roman" w:hAnsi="Times New Roman"/>
          <w:sz w:val="28"/>
          <w:szCs w:val="32"/>
        </w:rPr>
        <w:t>.</w:t>
      </w:r>
    </w:p>
    <w:p w:rsidR="00407EBD" w:rsidRDefault="00407E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0AA8" w:rsidRDefault="00190AA8" w:rsidP="00F7483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5A96">
        <w:rPr>
          <w:rFonts w:ascii="Times New Roman" w:hAnsi="Times New Roman"/>
          <w:b/>
          <w:sz w:val="28"/>
          <w:szCs w:val="28"/>
        </w:rPr>
        <w:lastRenderedPageBreak/>
        <w:t>Формируемые компетенций:</w:t>
      </w:r>
      <w:r w:rsidRPr="00BE6AA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823"/>
        <w:gridCol w:w="5522"/>
      </w:tblGrid>
      <w:tr w:rsidR="00190AA8" w:rsidRPr="00A1661E" w:rsidTr="005B2A68">
        <w:tc>
          <w:tcPr>
            <w:tcW w:w="3823" w:type="dxa"/>
          </w:tcPr>
          <w:p w:rsidR="00190AA8" w:rsidRPr="00A1661E" w:rsidRDefault="00190AA8" w:rsidP="0028707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661E">
              <w:rPr>
                <w:rFonts w:ascii="Times New Roman" w:hAnsi="Times New Roman"/>
                <w:b/>
                <w:sz w:val="24"/>
                <w:szCs w:val="28"/>
              </w:rPr>
              <w:t>Компетенции</w:t>
            </w:r>
          </w:p>
        </w:tc>
        <w:tc>
          <w:tcPr>
            <w:tcW w:w="5522" w:type="dxa"/>
          </w:tcPr>
          <w:p w:rsidR="00190AA8" w:rsidRPr="00A1661E" w:rsidRDefault="00190AA8" w:rsidP="0028707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1661E">
              <w:rPr>
                <w:rFonts w:ascii="Times New Roman" w:hAnsi="Times New Roman"/>
                <w:b/>
                <w:sz w:val="24"/>
                <w:szCs w:val="28"/>
              </w:rPr>
              <w:t>Умения</w:t>
            </w:r>
          </w:p>
        </w:tc>
      </w:tr>
      <w:tr w:rsidR="00FA7458" w:rsidRPr="00A1661E" w:rsidTr="00A1661E">
        <w:trPr>
          <w:trHeight w:val="1958"/>
        </w:trPr>
        <w:tc>
          <w:tcPr>
            <w:tcW w:w="3823" w:type="dxa"/>
          </w:tcPr>
          <w:p w:rsidR="00FA7458" w:rsidRPr="00A1661E" w:rsidRDefault="00FA7458" w:rsidP="00287075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 w:cs="Times New Roman"/>
                <w:sz w:val="24"/>
                <w:szCs w:val="28"/>
              </w:rPr>
              <w:t xml:space="preserve">ОК 2. </w:t>
            </w:r>
            <w:r w:rsidRPr="00A1661E">
              <w:rPr>
                <w:rFonts w:ascii="Times New Roman" w:hAnsi="Times New Roman"/>
                <w:sz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522" w:type="dxa"/>
          </w:tcPr>
          <w:p w:rsidR="00FA7458" w:rsidRPr="00A1661E" w:rsidRDefault="00FA7458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проводить анализ полученной информации, выделяя в ней главные аспекты.</w:t>
            </w:r>
          </w:p>
          <w:p w:rsidR="00FA7458" w:rsidRPr="00A1661E" w:rsidRDefault="00FA7458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FA7458" w:rsidRPr="00A1661E" w:rsidRDefault="00FA7458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1661E">
              <w:rPr>
                <w:rFonts w:ascii="Times New Roman" w:hAnsi="Times New Roman"/>
                <w:sz w:val="24"/>
                <w:szCs w:val="28"/>
              </w:rPr>
              <w:t>владеть актуальными методами работы в профессиональной и смежных сферах</w:t>
            </w:r>
            <w:proofErr w:type="gramEnd"/>
          </w:p>
        </w:tc>
      </w:tr>
      <w:tr w:rsidR="00287075" w:rsidRPr="00A1661E" w:rsidTr="00A1661E">
        <w:trPr>
          <w:trHeight w:val="1264"/>
        </w:trPr>
        <w:tc>
          <w:tcPr>
            <w:tcW w:w="3823" w:type="dxa"/>
          </w:tcPr>
          <w:p w:rsidR="00287075" w:rsidRPr="00A1661E" w:rsidRDefault="00287075" w:rsidP="002870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661E">
              <w:rPr>
                <w:rFonts w:ascii="Times New Roman" w:hAnsi="Times New Roman" w:cs="Times New Roman"/>
                <w:sz w:val="24"/>
                <w:szCs w:val="28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522" w:type="dxa"/>
          </w:tcPr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применять средства информационных технологий для решения профессиональных задач.</w:t>
            </w:r>
          </w:p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использовать современное программное обеспечение.</w:t>
            </w:r>
          </w:p>
        </w:tc>
      </w:tr>
      <w:tr w:rsidR="00287075" w:rsidRPr="00A1661E" w:rsidTr="00A1661E">
        <w:trPr>
          <w:trHeight w:val="1562"/>
        </w:trPr>
        <w:tc>
          <w:tcPr>
            <w:tcW w:w="3823" w:type="dxa"/>
          </w:tcPr>
          <w:p w:rsidR="00287075" w:rsidRPr="00A1661E" w:rsidRDefault="00287075" w:rsidP="00287075">
            <w:pPr>
              <w:pStyle w:val="a4"/>
              <w:tabs>
                <w:tab w:val="left" w:pos="259"/>
              </w:tabs>
              <w:ind w:left="29"/>
              <w:jc w:val="both"/>
              <w:rPr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ОК 6.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2" w:type="dxa"/>
          </w:tcPr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участвовать в  деловом общении для эффективного решения деловых задач;</w:t>
            </w:r>
          </w:p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планировать профессиональную деятельность.</w:t>
            </w:r>
          </w:p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взаимодействовать в процессе совместной деятельности.</w:t>
            </w:r>
          </w:p>
          <w:p w:rsidR="00287075" w:rsidRPr="00A1661E" w:rsidRDefault="00287075" w:rsidP="00A65E75">
            <w:pPr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выполнять самоконтроль деятельности.</w:t>
            </w:r>
          </w:p>
        </w:tc>
      </w:tr>
      <w:tr w:rsidR="00190AA8" w:rsidRPr="00A1661E" w:rsidTr="005B2A68">
        <w:tc>
          <w:tcPr>
            <w:tcW w:w="3823" w:type="dxa"/>
          </w:tcPr>
          <w:p w:rsidR="00190AA8" w:rsidRPr="00A1661E" w:rsidRDefault="00AF49AD" w:rsidP="005D3DC9">
            <w:pPr>
              <w:pStyle w:val="a4"/>
              <w:tabs>
                <w:tab w:val="left" w:pos="259"/>
              </w:tabs>
              <w:ind w:left="29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E53D2F">
              <w:rPr>
                <w:rFonts w:ascii="Times New Roman" w:hAnsi="Times New Roman"/>
                <w:sz w:val="24"/>
                <w:szCs w:val="28"/>
              </w:rPr>
              <w:t>ПК 1.1.</w:t>
            </w:r>
            <w:r w:rsidR="00E53D2F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1661E">
              <w:rPr>
                <w:rFonts w:ascii="Times New Roman" w:hAnsi="Times New Roman"/>
                <w:sz w:val="24"/>
                <w:szCs w:val="28"/>
              </w:rPr>
              <w:t>Выполнять слесарную обработку, пригонку и пайку деталей и узлов различной сложности в процессе сборки</w:t>
            </w:r>
          </w:p>
        </w:tc>
        <w:tc>
          <w:tcPr>
            <w:tcW w:w="5522" w:type="dxa"/>
          </w:tcPr>
          <w:p w:rsidR="00AF49AD" w:rsidRPr="00A1661E" w:rsidRDefault="00AF49AD" w:rsidP="00E53D2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- составлять электрические схемы</w:t>
            </w:r>
          </w:p>
        </w:tc>
      </w:tr>
      <w:tr w:rsidR="008A5A96" w:rsidRPr="00A1661E" w:rsidTr="005B2A68">
        <w:tc>
          <w:tcPr>
            <w:tcW w:w="3823" w:type="dxa"/>
          </w:tcPr>
          <w:p w:rsidR="008A5A96" w:rsidRPr="00A1661E" w:rsidRDefault="00AF49AD" w:rsidP="005D3DC9">
            <w:pPr>
              <w:pStyle w:val="a4"/>
              <w:tabs>
                <w:tab w:val="left" w:pos="259"/>
              </w:tabs>
              <w:ind w:left="2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3D2F">
              <w:rPr>
                <w:rFonts w:ascii="Times New Roman" w:hAnsi="Times New Roman"/>
                <w:sz w:val="24"/>
                <w:szCs w:val="28"/>
              </w:rPr>
              <w:t>ПК 1.3.</w:t>
            </w:r>
            <w:r w:rsidR="00E53D2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1661E">
              <w:rPr>
                <w:rFonts w:ascii="Times New Roman" w:hAnsi="Times New Roman"/>
                <w:sz w:val="24"/>
                <w:szCs w:val="28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5522" w:type="dxa"/>
          </w:tcPr>
          <w:p w:rsidR="008A5A96" w:rsidRPr="00A1661E" w:rsidRDefault="00AF49AD" w:rsidP="00E53D2F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61E">
              <w:rPr>
                <w:rFonts w:ascii="Times New Roman" w:hAnsi="Times New Roman"/>
                <w:sz w:val="24"/>
                <w:szCs w:val="28"/>
              </w:rPr>
              <w:t>- использовать знания о методах определения неисправностей в электрических схемах</w:t>
            </w:r>
          </w:p>
        </w:tc>
      </w:tr>
    </w:tbl>
    <w:p w:rsidR="00407EBD" w:rsidRDefault="00407EBD" w:rsidP="00190AA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0AA8" w:rsidRPr="00BE6AA8" w:rsidRDefault="00190AA8" w:rsidP="00190AA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83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74834">
        <w:rPr>
          <w:rFonts w:ascii="Times New Roman" w:hAnsi="Times New Roman"/>
          <w:b/>
          <w:sz w:val="28"/>
          <w:szCs w:val="28"/>
        </w:rPr>
        <w:t>:</w:t>
      </w:r>
      <w:r w:rsidRPr="007812B4">
        <w:rPr>
          <w:rFonts w:ascii="Times New Roman" w:hAnsi="Times New Roman"/>
          <w:sz w:val="28"/>
          <w:szCs w:val="28"/>
        </w:rPr>
        <w:t xml:space="preserve"> </w:t>
      </w:r>
      <w:r w:rsidR="007812B4">
        <w:rPr>
          <w:rFonts w:ascii="Times New Roman" w:hAnsi="Times New Roman"/>
          <w:sz w:val="28"/>
          <w:szCs w:val="28"/>
        </w:rPr>
        <w:t xml:space="preserve">умение </w:t>
      </w:r>
      <w:r w:rsidR="007812B4" w:rsidRPr="00744639">
        <w:rPr>
          <w:rFonts w:ascii="Times New Roman" w:hAnsi="Times New Roman"/>
          <w:sz w:val="28"/>
          <w:szCs w:val="28"/>
        </w:rPr>
        <w:t>применять пакеты прикладных программ для создания профессиональных чертежей и схем</w:t>
      </w:r>
      <w:r w:rsidRPr="007812B4">
        <w:rPr>
          <w:rFonts w:ascii="Times New Roman" w:hAnsi="Times New Roman"/>
          <w:sz w:val="28"/>
          <w:szCs w:val="28"/>
        </w:rPr>
        <w:t>;</w:t>
      </w:r>
    </w:p>
    <w:p w:rsidR="00190AA8" w:rsidRPr="00DA3C32" w:rsidRDefault="00190AA8" w:rsidP="00190A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b/>
          <w:sz w:val="28"/>
          <w:szCs w:val="28"/>
        </w:rPr>
        <w:t>Методическая цель занятия</w:t>
      </w:r>
      <w:r w:rsidRPr="00DA3C32">
        <w:rPr>
          <w:rFonts w:ascii="Times New Roman" w:hAnsi="Times New Roman"/>
          <w:sz w:val="28"/>
          <w:szCs w:val="28"/>
        </w:rPr>
        <w:t xml:space="preserve">: создание условий для формирования умений по выполнению </w:t>
      </w:r>
      <w:r>
        <w:rPr>
          <w:rFonts w:ascii="Times New Roman" w:hAnsi="Times New Roman"/>
          <w:sz w:val="28"/>
          <w:szCs w:val="28"/>
        </w:rPr>
        <w:t>монтажа электрооборудования</w:t>
      </w:r>
      <w:r w:rsidRPr="00DA3C32">
        <w:rPr>
          <w:rFonts w:ascii="Times New Roman" w:hAnsi="Times New Roman"/>
          <w:sz w:val="28"/>
          <w:szCs w:val="28"/>
        </w:rPr>
        <w:t xml:space="preserve"> </w:t>
      </w:r>
    </w:p>
    <w:p w:rsidR="00CD4AAA" w:rsidRPr="003B12EC" w:rsidRDefault="00F74834" w:rsidP="00190A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Проблемы</w:t>
      </w:r>
      <w:r w:rsidR="00CD4AAA" w:rsidRPr="003B12EC">
        <w:rPr>
          <w:rFonts w:ascii="Times New Roman" w:hAnsi="Times New Roman"/>
          <w:b/>
          <w:bCs/>
          <w:sz w:val="28"/>
          <w:szCs w:val="28"/>
        </w:rPr>
        <w:t xml:space="preserve"> занятия: </w:t>
      </w:r>
    </w:p>
    <w:p w:rsidR="00190AA8" w:rsidRPr="00620DEC" w:rsidRDefault="00D71D98" w:rsidP="003B12E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Выяснить, к</w:t>
      </w:r>
      <w:r w:rsidR="00620DEC" w:rsidRPr="00620DEC">
        <w:rPr>
          <w:rFonts w:ascii="Times New Roman" w:hAnsi="Times New Roman"/>
          <w:sz w:val="28"/>
        </w:rPr>
        <w:t>акие основные знания специалист</w:t>
      </w:r>
      <w:r w:rsidR="003B12EC">
        <w:rPr>
          <w:rFonts w:ascii="Times New Roman" w:hAnsi="Times New Roman"/>
          <w:sz w:val="28"/>
        </w:rPr>
        <w:t>а</w:t>
      </w:r>
      <w:r w:rsidR="00620DEC" w:rsidRPr="00620DEC">
        <w:rPr>
          <w:rFonts w:ascii="Times New Roman" w:hAnsi="Times New Roman"/>
          <w:sz w:val="28"/>
        </w:rPr>
        <w:t xml:space="preserve"> позволяют выявлять неисправности в работе электрических схем?</w:t>
      </w:r>
    </w:p>
    <w:p w:rsidR="00620DEC" w:rsidRPr="00620DEC" w:rsidRDefault="00D71D98" w:rsidP="003B12E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</w:t>
      </w:r>
      <w:r w:rsidR="00620DEC" w:rsidRPr="00620DEC">
        <w:rPr>
          <w:rFonts w:ascii="Times New Roman" w:hAnsi="Times New Roman"/>
          <w:sz w:val="28"/>
        </w:rPr>
        <w:t xml:space="preserve"> умения</w:t>
      </w:r>
      <w:r>
        <w:rPr>
          <w:rFonts w:ascii="Times New Roman" w:hAnsi="Times New Roman"/>
          <w:sz w:val="28"/>
        </w:rPr>
        <w:t>,</w:t>
      </w:r>
      <w:r w:rsidR="00620DEC" w:rsidRPr="00620DEC">
        <w:rPr>
          <w:rFonts w:ascii="Times New Roman" w:hAnsi="Times New Roman"/>
          <w:sz w:val="28"/>
        </w:rPr>
        <w:t xml:space="preserve"> необходимы</w:t>
      </w:r>
      <w:r>
        <w:rPr>
          <w:rFonts w:ascii="Times New Roman" w:hAnsi="Times New Roman"/>
          <w:sz w:val="28"/>
        </w:rPr>
        <w:t>е</w:t>
      </w:r>
      <w:r w:rsidR="00620DEC" w:rsidRPr="00620DEC">
        <w:rPr>
          <w:rFonts w:ascii="Times New Roman" w:hAnsi="Times New Roman"/>
          <w:sz w:val="28"/>
        </w:rPr>
        <w:t xml:space="preserve"> специалисту для составления работоспособных электрических схем?</w:t>
      </w:r>
    </w:p>
    <w:p w:rsidR="00407EBD" w:rsidRDefault="00407EB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190AA8" w:rsidRPr="00C15AAB" w:rsidRDefault="00190AA8" w:rsidP="00190AA8">
      <w:pPr>
        <w:spacing w:after="0"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Задачи</w:t>
      </w:r>
      <w:r w:rsidRPr="00C15AAB">
        <w:rPr>
          <w:rFonts w:ascii="Times New Roman" w:hAnsi="Times New Roman"/>
          <w:b/>
          <w:sz w:val="28"/>
        </w:rPr>
        <w:t xml:space="preserve"> занятия: </w:t>
      </w:r>
    </w:p>
    <w:p w:rsidR="00190AA8" w:rsidRPr="004C0066" w:rsidRDefault="00190AA8" w:rsidP="00A65E75">
      <w:pPr>
        <w:pStyle w:val="a3"/>
        <w:numPr>
          <w:ilvl w:val="0"/>
          <w:numId w:val="5"/>
        </w:numPr>
        <w:spacing w:after="0" w:line="360" w:lineRule="auto"/>
        <w:ind w:left="284"/>
        <w:contextualSpacing w:val="0"/>
        <w:rPr>
          <w:rFonts w:ascii="Times New Roman" w:hAnsi="Times New Roman"/>
          <w:b/>
          <w:sz w:val="28"/>
        </w:rPr>
      </w:pPr>
      <w:r w:rsidRPr="004C0066">
        <w:rPr>
          <w:rFonts w:ascii="Times New Roman" w:hAnsi="Times New Roman"/>
          <w:b/>
          <w:sz w:val="28"/>
        </w:rPr>
        <w:t>Образовательные</w:t>
      </w:r>
      <w:r>
        <w:rPr>
          <w:rFonts w:ascii="Times New Roman" w:hAnsi="Times New Roman"/>
          <w:b/>
          <w:sz w:val="28"/>
        </w:rPr>
        <w:t>:</w:t>
      </w:r>
    </w:p>
    <w:p w:rsidR="00371F9E" w:rsidRPr="00371F9E" w:rsidRDefault="00371F9E" w:rsidP="00A65E7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744639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и</w:t>
      </w:r>
      <w:r w:rsidRPr="00744639">
        <w:rPr>
          <w:rFonts w:ascii="Times New Roman" w:hAnsi="Times New Roman"/>
          <w:sz w:val="28"/>
          <w:szCs w:val="28"/>
        </w:rPr>
        <w:t>ть пакеты прикладных программ для создания профессиональных чертежей и схем</w:t>
      </w:r>
      <w:r>
        <w:rPr>
          <w:rFonts w:ascii="Times New Roman" w:hAnsi="Times New Roman"/>
          <w:sz w:val="28"/>
          <w:szCs w:val="28"/>
        </w:rPr>
        <w:t>;</w:t>
      </w:r>
    </w:p>
    <w:p w:rsidR="00190AA8" w:rsidRPr="00190AA8" w:rsidRDefault="00190AA8" w:rsidP="00A65E7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>актуализировать</w:t>
      </w:r>
      <w:r w:rsidRPr="00190AA8">
        <w:rPr>
          <w:rStyle w:val="FontStyle14"/>
          <w:sz w:val="28"/>
          <w:szCs w:val="28"/>
        </w:rPr>
        <w:t xml:space="preserve"> знания обучающихся по теме </w:t>
      </w:r>
      <w:r w:rsidRPr="00190AA8">
        <w:rPr>
          <w:rStyle w:val="FontStyle14"/>
          <w:b/>
          <w:sz w:val="24"/>
          <w:szCs w:val="28"/>
        </w:rPr>
        <w:t>«</w:t>
      </w:r>
      <w:r w:rsidRPr="00190AA8">
        <w:rPr>
          <w:rStyle w:val="FontStyle14"/>
          <w:sz w:val="28"/>
          <w:szCs w:val="28"/>
        </w:rPr>
        <w:t>Составление однолинейных схем электропроводки</w:t>
      </w:r>
      <w:r w:rsidRPr="00190AA8">
        <w:rPr>
          <w:rFonts w:ascii="Times New Roman" w:hAnsi="Times New Roman"/>
          <w:b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>;</w:t>
      </w:r>
    </w:p>
    <w:p w:rsidR="00190AA8" w:rsidRPr="00190AA8" w:rsidRDefault="00190AA8" w:rsidP="00A65E7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>выявить ошибки в электрической схеме</w:t>
      </w:r>
      <w:r>
        <w:rPr>
          <w:rFonts w:ascii="Times New Roman" w:hAnsi="Times New Roman"/>
          <w:sz w:val="28"/>
          <w:szCs w:val="28"/>
        </w:rPr>
        <w:t>;</w:t>
      </w:r>
    </w:p>
    <w:p w:rsidR="00190AA8" w:rsidRPr="00190AA8" w:rsidRDefault="00190AA8" w:rsidP="00A65E75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>смоделировать электрические схемы и проверить их работоспособность средствами электронных 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190AA8" w:rsidRPr="00190AA8" w:rsidRDefault="00190AA8" w:rsidP="00A65E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>формировать умения по организации профессиональных коммуникаций</w:t>
      </w:r>
      <w:r>
        <w:rPr>
          <w:rFonts w:ascii="Times New Roman" w:hAnsi="Times New Roman"/>
          <w:sz w:val="28"/>
          <w:szCs w:val="28"/>
        </w:rPr>
        <w:t>.</w:t>
      </w:r>
    </w:p>
    <w:p w:rsidR="00190AA8" w:rsidRPr="004C0066" w:rsidRDefault="00190AA8" w:rsidP="00A65E75">
      <w:pPr>
        <w:pStyle w:val="a3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b/>
          <w:sz w:val="28"/>
        </w:rPr>
      </w:pPr>
      <w:r w:rsidRPr="004C0066">
        <w:rPr>
          <w:rFonts w:ascii="Times New Roman" w:hAnsi="Times New Roman"/>
          <w:b/>
          <w:sz w:val="28"/>
        </w:rPr>
        <w:t>Развивающие</w:t>
      </w:r>
      <w:r>
        <w:rPr>
          <w:rFonts w:ascii="Times New Roman" w:hAnsi="Times New Roman"/>
          <w:b/>
          <w:sz w:val="28"/>
        </w:rPr>
        <w:t>:</w:t>
      </w:r>
    </w:p>
    <w:p w:rsidR="00190AA8" w:rsidRDefault="00190AA8" w:rsidP="00A65E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 xml:space="preserve">развивать у </w:t>
      </w:r>
      <w:proofErr w:type="gramStart"/>
      <w:r w:rsidRPr="00190AA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90AA8">
        <w:rPr>
          <w:rFonts w:ascii="Times New Roman" w:hAnsi="Times New Roman"/>
          <w:sz w:val="28"/>
          <w:szCs w:val="28"/>
        </w:rPr>
        <w:t xml:space="preserve"> интерес к специальности через активную практическую деятельность;</w:t>
      </w:r>
    </w:p>
    <w:p w:rsidR="00190AA8" w:rsidRDefault="00190AA8" w:rsidP="00A65E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90AA8">
        <w:rPr>
          <w:rFonts w:ascii="Times New Roman" w:hAnsi="Times New Roman"/>
          <w:sz w:val="28"/>
          <w:szCs w:val="28"/>
        </w:rPr>
        <w:t>р</w:t>
      </w:r>
      <w:r w:rsidRPr="00190AA8">
        <w:rPr>
          <w:rFonts w:ascii="Times New Roman" w:hAnsi="Times New Roman"/>
          <w:bCs/>
          <w:sz w:val="28"/>
          <w:szCs w:val="28"/>
        </w:rPr>
        <w:t xml:space="preserve">азвивать элементы технического мышления </w:t>
      </w:r>
      <w:proofErr w:type="gramStart"/>
      <w:r w:rsidRPr="00190AA8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90AA8">
        <w:rPr>
          <w:rFonts w:ascii="Times New Roman" w:hAnsi="Times New Roman"/>
          <w:bCs/>
          <w:sz w:val="28"/>
          <w:szCs w:val="28"/>
        </w:rPr>
        <w:t>, умение общаться, работать с технической и графической информацией;</w:t>
      </w:r>
    </w:p>
    <w:p w:rsidR="00190AA8" w:rsidRPr="00190AA8" w:rsidRDefault="00190AA8" w:rsidP="00A65E7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90AA8">
        <w:rPr>
          <w:rFonts w:ascii="Times New Roman" w:hAnsi="Times New Roman"/>
          <w:bCs/>
          <w:sz w:val="28"/>
          <w:szCs w:val="28"/>
        </w:rPr>
        <w:t xml:space="preserve">азвивать способности самоконтроля, </w:t>
      </w:r>
      <w:r>
        <w:rPr>
          <w:rFonts w:ascii="Times New Roman" w:hAnsi="Times New Roman"/>
          <w:bCs/>
          <w:sz w:val="28"/>
          <w:szCs w:val="28"/>
        </w:rPr>
        <w:t>самоанализа и самооценки.</w:t>
      </w:r>
    </w:p>
    <w:p w:rsidR="00190AA8" w:rsidRPr="004C0066" w:rsidRDefault="00190AA8" w:rsidP="00A65E75">
      <w:pPr>
        <w:pStyle w:val="a3"/>
        <w:numPr>
          <w:ilvl w:val="0"/>
          <w:numId w:val="5"/>
        </w:numPr>
        <w:spacing w:after="0" w:line="360" w:lineRule="auto"/>
        <w:ind w:left="284"/>
        <w:rPr>
          <w:rFonts w:ascii="Times New Roman" w:hAnsi="Times New Roman"/>
          <w:b/>
          <w:sz w:val="28"/>
        </w:rPr>
      </w:pPr>
      <w:r w:rsidRPr="004C0066">
        <w:rPr>
          <w:rFonts w:ascii="Times New Roman" w:hAnsi="Times New Roman"/>
          <w:b/>
          <w:sz w:val="28"/>
        </w:rPr>
        <w:t>Воспитательные</w:t>
      </w:r>
      <w:r>
        <w:rPr>
          <w:rFonts w:ascii="Times New Roman" w:hAnsi="Times New Roman"/>
          <w:b/>
          <w:sz w:val="28"/>
        </w:rPr>
        <w:t>:</w:t>
      </w:r>
    </w:p>
    <w:p w:rsidR="00190AA8" w:rsidRDefault="00190AA8" w:rsidP="00F74834">
      <w:pPr>
        <w:spacing w:after="0" w:line="360" w:lineRule="auto"/>
        <w:ind w:left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</w:rPr>
        <w:t>- воспитывать профессионально-важные качества</w:t>
      </w:r>
      <w:r w:rsidRPr="00C15AAB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32"/>
        </w:rPr>
        <w:t>о</w:t>
      </w:r>
      <w:r w:rsidRPr="00C15AAB">
        <w:rPr>
          <w:rFonts w:ascii="Times New Roman" w:hAnsi="Times New Roman"/>
          <w:bCs/>
          <w:sz w:val="28"/>
          <w:szCs w:val="32"/>
        </w:rPr>
        <w:t>тветственность</w:t>
      </w:r>
      <w:r>
        <w:rPr>
          <w:rFonts w:ascii="Times New Roman" w:hAnsi="Times New Roman"/>
          <w:bCs/>
          <w:sz w:val="28"/>
          <w:szCs w:val="32"/>
        </w:rPr>
        <w:t xml:space="preserve"> за результаты своей деятельности</w:t>
      </w:r>
      <w:r>
        <w:rPr>
          <w:rFonts w:ascii="Times New Roman" w:hAnsi="Times New Roman"/>
          <w:sz w:val="28"/>
          <w:szCs w:val="32"/>
        </w:rPr>
        <w:t xml:space="preserve">, </w:t>
      </w:r>
      <w:r w:rsidRPr="00C15AAB">
        <w:rPr>
          <w:rFonts w:ascii="Times New Roman" w:hAnsi="Times New Roman"/>
          <w:sz w:val="28"/>
          <w:szCs w:val="28"/>
        </w:rPr>
        <w:t>о</w:t>
      </w:r>
      <w:r w:rsidRPr="00C15AAB">
        <w:rPr>
          <w:rFonts w:ascii="Times New Roman" w:hAnsi="Times New Roman"/>
          <w:bCs/>
          <w:sz w:val="28"/>
          <w:szCs w:val="28"/>
        </w:rPr>
        <w:t>рганизованность и дисциплинированность при выполнении профессиональных обязанностей</w:t>
      </w:r>
      <w:r>
        <w:rPr>
          <w:rFonts w:ascii="Times New Roman" w:hAnsi="Times New Roman"/>
          <w:bCs/>
          <w:sz w:val="28"/>
          <w:szCs w:val="28"/>
        </w:rPr>
        <w:t>, коммуникабельность.</w:t>
      </w:r>
    </w:p>
    <w:p w:rsidR="00190AA8" w:rsidRDefault="00190AA8" w:rsidP="00F7483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15AAB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интегративное занятие</w:t>
      </w:r>
      <w:r w:rsidR="0073531C">
        <w:rPr>
          <w:rFonts w:ascii="Times New Roman" w:hAnsi="Times New Roman"/>
          <w:sz w:val="28"/>
          <w:szCs w:val="28"/>
        </w:rPr>
        <w:t>.</w:t>
      </w:r>
    </w:p>
    <w:p w:rsidR="00190AA8" w:rsidRPr="00197CC6" w:rsidRDefault="00190AA8" w:rsidP="00F74834">
      <w:pPr>
        <w:spacing w:after="0" w:line="360" w:lineRule="auto"/>
        <w:ind w:firstLine="709"/>
        <w:rPr>
          <w:rFonts w:ascii="Times New Roman" w:hAnsi="Times New Roman"/>
          <w:b/>
          <w:sz w:val="28"/>
        </w:rPr>
      </w:pPr>
      <w:r w:rsidRPr="00C15AAB">
        <w:rPr>
          <w:rFonts w:ascii="Times New Roman" w:hAnsi="Times New Roman"/>
          <w:b/>
          <w:sz w:val="28"/>
          <w:szCs w:val="28"/>
        </w:rPr>
        <w:t>Вид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3531C">
        <w:rPr>
          <w:rFonts w:ascii="Times New Roman" w:hAnsi="Times New Roman"/>
          <w:sz w:val="28"/>
          <w:szCs w:val="28"/>
        </w:rPr>
        <w:t>занятие - практикум.</w:t>
      </w:r>
    </w:p>
    <w:p w:rsidR="00190AA8" w:rsidRDefault="00190AA8" w:rsidP="00F7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C15AAB">
        <w:rPr>
          <w:rFonts w:ascii="Times New Roman" w:hAnsi="Times New Roman"/>
          <w:b/>
          <w:sz w:val="28"/>
        </w:rPr>
        <w:t>Форма занятия:</w:t>
      </w:r>
      <w:r>
        <w:rPr>
          <w:rFonts w:ascii="Times New Roman" w:hAnsi="Times New Roman"/>
          <w:sz w:val="28"/>
        </w:rPr>
        <w:t xml:space="preserve"> </w:t>
      </w:r>
      <w:r w:rsidR="0073531C">
        <w:rPr>
          <w:rFonts w:ascii="Times New Roman" w:hAnsi="Times New Roman"/>
          <w:sz w:val="28"/>
        </w:rPr>
        <w:t xml:space="preserve">индивидуальная, </w:t>
      </w:r>
      <w:r w:rsidRPr="00C15AAB">
        <w:rPr>
          <w:rFonts w:ascii="Times New Roman" w:hAnsi="Times New Roman"/>
          <w:sz w:val="28"/>
        </w:rPr>
        <w:t>групповая</w:t>
      </w:r>
      <w:r w:rsidR="0073531C">
        <w:rPr>
          <w:rFonts w:ascii="Times New Roman" w:hAnsi="Times New Roman"/>
          <w:sz w:val="28"/>
        </w:rPr>
        <w:t>.</w:t>
      </w:r>
    </w:p>
    <w:p w:rsidR="00190AA8" w:rsidRPr="00365AEB" w:rsidRDefault="00190AA8" w:rsidP="00F74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5EF9">
        <w:rPr>
          <w:rFonts w:ascii="Times New Roman" w:hAnsi="Times New Roman"/>
          <w:b/>
          <w:sz w:val="28"/>
          <w:szCs w:val="24"/>
        </w:rPr>
        <w:t>Место проведения:</w:t>
      </w:r>
      <w:r w:rsidRPr="00E45EF9">
        <w:rPr>
          <w:sz w:val="24"/>
        </w:rPr>
        <w:t xml:space="preserve"> </w:t>
      </w:r>
      <w:r w:rsidRPr="00E45EF9">
        <w:rPr>
          <w:rFonts w:ascii="Times New Roman" w:hAnsi="Times New Roman"/>
          <w:sz w:val="28"/>
          <w:szCs w:val="24"/>
        </w:rPr>
        <w:t xml:space="preserve">кабинет </w:t>
      </w:r>
      <w:r w:rsidR="0073531C">
        <w:rPr>
          <w:rFonts w:ascii="Times New Roman" w:hAnsi="Times New Roman"/>
          <w:sz w:val="28"/>
          <w:szCs w:val="24"/>
        </w:rPr>
        <w:t xml:space="preserve">технологии и </w:t>
      </w:r>
      <w:r>
        <w:rPr>
          <w:rFonts w:ascii="Times New Roman" w:hAnsi="Times New Roman"/>
          <w:sz w:val="28"/>
          <w:szCs w:val="24"/>
        </w:rPr>
        <w:t>оборудования</w:t>
      </w:r>
      <w:r w:rsidRPr="00BE6AA8">
        <w:rPr>
          <w:rFonts w:ascii="Times New Roman" w:hAnsi="Times New Roman"/>
          <w:sz w:val="28"/>
          <w:szCs w:val="24"/>
        </w:rPr>
        <w:t xml:space="preserve"> </w:t>
      </w:r>
      <w:r w:rsidR="0073531C">
        <w:rPr>
          <w:rFonts w:ascii="Times New Roman" w:hAnsi="Times New Roman"/>
          <w:sz w:val="28"/>
          <w:szCs w:val="24"/>
        </w:rPr>
        <w:t>производства электротехнических изделий.</w:t>
      </w:r>
    </w:p>
    <w:p w:rsidR="00407EBD" w:rsidRDefault="00407E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0AA8" w:rsidRPr="00BE6AA8" w:rsidRDefault="00190AA8" w:rsidP="00A166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6AA8">
        <w:rPr>
          <w:rFonts w:ascii="Times New Roman" w:hAnsi="Times New Roman"/>
          <w:b/>
          <w:sz w:val="28"/>
          <w:szCs w:val="28"/>
        </w:rPr>
        <w:lastRenderedPageBreak/>
        <w:t>Методы обучения:</w:t>
      </w:r>
    </w:p>
    <w:tbl>
      <w:tblPr>
        <w:tblStyle w:val="a7"/>
        <w:tblpPr w:leftFromText="180" w:rightFromText="180" w:vertAnchor="text" w:horzAnchor="margin" w:tblpXSpec="center" w:tblpY="188"/>
        <w:tblW w:w="5000" w:type="pct"/>
        <w:tblLook w:val="04A0"/>
      </w:tblPr>
      <w:tblGrid>
        <w:gridCol w:w="3167"/>
        <w:gridCol w:w="3202"/>
        <w:gridCol w:w="3202"/>
      </w:tblGrid>
      <w:tr w:rsidR="00190AA8" w:rsidRPr="00FC4F7D" w:rsidTr="005B2A68">
        <w:tc>
          <w:tcPr>
            <w:tcW w:w="1654" w:type="pct"/>
          </w:tcPr>
          <w:p w:rsidR="00190AA8" w:rsidRPr="00FC4F7D" w:rsidRDefault="00190AA8" w:rsidP="00A16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7D">
              <w:rPr>
                <w:rFonts w:ascii="Times New Roman" w:hAnsi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673" w:type="pct"/>
          </w:tcPr>
          <w:p w:rsidR="00190AA8" w:rsidRPr="00FC4F7D" w:rsidRDefault="00190AA8" w:rsidP="00A16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Применяемые технологии</w:t>
            </w:r>
          </w:p>
        </w:tc>
        <w:tc>
          <w:tcPr>
            <w:tcW w:w="1673" w:type="pct"/>
          </w:tcPr>
          <w:p w:rsidR="00190AA8" w:rsidRPr="00FC4F7D" w:rsidRDefault="00190AA8" w:rsidP="00A16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</w:tr>
      <w:tr w:rsidR="00190AA8" w:rsidRPr="00231B58" w:rsidTr="00A1661E">
        <w:trPr>
          <w:trHeight w:val="279"/>
        </w:trPr>
        <w:tc>
          <w:tcPr>
            <w:tcW w:w="1654" w:type="pct"/>
          </w:tcPr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актуализации знаний;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установление междисциплинарных связей;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осуществление анализа, синтеза;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решение профессиональных задач;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решение практических заданий;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демонстрация слайдов;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самооценка;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создание ситуации успеха;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создание атмосферы комфорта и понимания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-6063"/>
                <w:tab w:val="left" w:pos="318"/>
              </w:tabs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педагогическая поддержка;</w:t>
            </w:r>
          </w:p>
          <w:p w:rsidR="00190AA8" w:rsidRPr="000468DB" w:rsidRDefault="0073531C" w:rsidP="00A65E75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презентация результатов деятельности.</w:t>
            </w:r>
          </w:p>
        </w:tc>
        <w:tc>
          <w:tcPr>
            <w:tcW w:w="1673" w:type="pct"/>
          </w:tcPr>
          <w:p w:rsidR="00190AA8" w:rsidRPr="00F76AE8" w:rsidRDefault="00190AA8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проблемное обучение;</w:t>
            </w:r>
          </w:p>
          <w:p w:rsidR="00190AA8" w:rsidRPr="00231B58" w:rsidRDefault="00190AA8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76AE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673" w:type="pct"/>
          </w:tcPr>
          <w:p w:rsidR="0073531C" w:rsidRPr="0073531C" w:rsidRDefault="0073531C" w:rsidP="00A65E75">
            <w:pPr>
              <w:pStyle w:val="a3"/>
              <w:numPr>
                <w:ilvl w:val="0"/>
                <w:numId w:val="4"/>
              </w:numPr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 xml:space="preserve">программа презентаций </w:t>
            </w:r>
            <w:r w:rsidRPr="0073531C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F7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="00F74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31C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4"/>
              </w:numPr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мультимедийный проектор и экран;</w:t>
            </w:r>
          </w:p>
          <w:p w:rsidR="0073531C" w:rsidRPr="0073531C" w:rsidRDefault="0073531C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практические задания</w:t>
            </w:r>
            <w:r w:rsidR="007563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AA8" w:rsidRPr="0073531C" w:rsidRDefault="00190AA8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компь</w:t>
            </w:r>
            <w:r w:rsidR="00F74834">
              <w:rPr>
                <w:rFonts w:ascii="Times New Roman" w:hAnsi="Times New Roman"/>
                <w:sz w:val="24"/>
                <w:szCs w:val="24"/>
              </w:rPr>
              <w:t>ю</w:t>
            </w:r>
            <w:r w:rsidRPr="0073531C">
              <w:rPr>
                <w:rFonts w:ascii="Times New Roman" w:hAnsi="Times New Roman"/>
                <w:sz w:val="24"/>
                <w:szCs w:val="24"/>
              </w:rPr>
              <w:t>тер</w:t>
            </w:r>
            <w:r w:rsidR="007563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AA8" w:rsidRPr="0073531C" w:rsidRDefault="0075636B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задания;</w:t>
            </w:r>
          </w:p>
          <w:p w:rsidR="00190AA8" w:rsidRPr="00CE5F17" w:rsidRDefault="00190AA8" w:rsidP="00A65E75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294" w:hanging="29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31C">
              <w:rPr>
                <w:rFonts w:ascii="Times New Roman" w:hAnsi="Times New Roman"/>
                <w:sz w:val="24"/>
                <w:szCs w:val="24"/>
              </w:rPr>
              <w:t>листы самооценки</w:t>
            </w:r>
            <w:r w:rsidR="0075636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407EBD" w:rsidRDefault="00407EBD" w:rsidP="00190AA8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90AA8" w:rsidRPr="00BE6AA8" w:rsidRDefault="00190AA8" w:rsidP="00190AA8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DD49E1">
        <w:rPr>
          <w:rFonts w:ascii="Times New Roman" w:hAnsi="Times New Roman"/>
          <w:b/>
          <w:sz w:val="28"/>
          <w:szCs w:val="24"/>
        </w:rPr>
        <w:t>Планируемый результат:</w:t>
      </w:r>
    </w:p>
    <w:p w:rsidR="008B310C" w:rsidRPr="00DA3C32" w:rsidRDefault="0040140C" w:rsidP="00DE7807">
      <w:pPr>
        <w:pStyle w:val="a3"/>
        <w:spacing w:after="0" w:line="360" w:lineRule="auto"/>
        <w:ind w:left="0"/>
        <w:rPr>
          <w:rFonts w:ascii="Times New Roman" w:hAnsi="Times New Roman"/>
          <w:i/>
          <w:sz w:val="28"/>
          <w:szCs w:val="28"/>
          <w:u w:val="single"/>
        </w:rPr>
      </w:pPr>
      <w:r w:rsidRPr="00DA3C32">
        <w:rPr>
          <w:rFonts w:ascii="Times New Roman" w:hAnsi="Times New Roman"/>
          <w:sz w:val="28"/>
          <w:szCs w:val="28"/>
        </w:rPr>
        <w:t>В процессе занятия обучающийся на основе</w:t>
      </w:r>
      <w:r w:rsidR="009F0152" w:rsidRPr="00DA3C32">
        <w:rPr>
          <w:rFonts w:ascii="Times New Roman" w:hAnsi="Times New Roman"/>
          <w:sz w:val="28"/>
          <w:szCs w:val="28"/>
        </w:rPr>
        <w:t xml:space="preserve"> полученных</w:t>
      </w:r>
      <w:r w:rsidR="008B310C" w:rsidRPr="00DA3C32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B310C" w:rsidRPr="00DA3C32">
        <w:rPr>
          <w:rFonts w:ascii="Times New Roman" w:hAnsi="Times New Roman"/>
          <w:b/>
          <w:i/>
          <w:sz w:val="28"/>
          <w:szCs w:val="28"/>
          <w:u w:val="single"/>
        </w:rPr>
        <w:t>знаний</w:t>
      </w:r>
    </w:p>
    <w:p w:rsidR="00DE7807" w:rsidRDefault="00FF117C" w:rsidP="00A65E7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7807">
        <w:rPr>
          <w:rFonts w:ascii="Times New Roman" w:hAnsi="Times New Roman"/>
          <w:sz w:val="28"/>
          <w:szCs w:val="28"/>
        </w:rPr>
        <w:t>о графических редакторах для создания и редактирования изображений и компьютерных программ для</w:t>
      </w:r>
      <w:r w:rsidRPr="00744639">
        <w:t xml:space="preserve"> </w:t>
      </w:r>
      <w:r w:rsidRPr="00DE7807">
        <w:rPr>
          <w:rFonts w:ascii="Times New Roman" w:hAnsi="Times New Roman"/>
          <w:sz w:val="28"/>
          <w:szCs w:val="28"/>
        </w:rPr>
        <w:t>поиска информации, составления и оформления документов;</w:t>
      </w:r>
    </w:p>
    <w:p w:rsidR="00FF117C" w:rsidRPr="00DE7807" w:rsidRDefault="00DE7807" w:rsidP="00A65E75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7807">
        <w:rPr>
          <w:rFonts w:ascii="Times New Roman" w:hAnsi="Times New Roman"/>
          <w:sz w:val="28"/>
          <w:szCs w:val="28"/>
        </w:rPr>
        <w:t>об изображении основных элементов электрических схем;</w:t>
      </w:r>
    </w:p>
    <w:p w:rsidR="00DE7807" w:rsidRDefault="00DE7807" w:rsidP="00A65E7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способах выявления неисправностей в электрических схемах;</w:t>
      </w:r>
    </w:p>
    <w:p w:rsidR="002D0BD0" w:rsidRPr="00DE7807" w:rsidRDefault="00DC7308" w:rsidP="00A65E75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7807">
        <w:rPr>
          <w:rFonts w:ascii="Times New Roman" w:hAnsi="Times New Roman"/>
          <w:sz w:val="28"/>
          <w:szCs w:val="28"/>
        </w:rPr>
        <w:t xml:space="preserve">о технологии </w:t>
      </w:r>
      <w:r w:rsidR="00FF117C" w:rsidRPr="00DE7807">
        <w:rPr>
          <w:rFonts w:ascii="Times New Roman" w:hAnsi="Times New Roman"/>
          <w:sz w:val="28"/>
          <w:szCs w:val="28"/>
        </w:rPr>
        <w:t>построения</w:t>
      </w:r>
      <w:r w:rsidR="00E9404B" w:rsidRPr="00DE7807">
        <w:rPr>
          <w:rFonts w:ascii="Times New Roman" w:hAnsi="Times New Roman"/>
          <w:sz w:val="28"/>
          <w:szCs w:val="28"/>
        </w:rPr>
        <w:t xml:space="preserve"> электрических схем и проверки их функционирования</w:t>
      </w:r>
      <w:r w:rsidR="00DE7807" w:rsidRPr="00DE7807">
        <w:rPr>
          <w:rFonts w:ascii="Times New Roman" w:hAnsi="Times New Roman"/>
          <w:sz w:val="28"/>
          <w:szCs w:val="28"/>
        </w:rPr>
        <w:t>.</w:t>
      </w:r>
    </w:p>
    <w:p w:rsidR="007C5490" w:rsidRPr="00DA3C32" w:rsidRDefault="009F0152" w:rsidP="007C5490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A3C32">
        <w:rPr>
          <w:rFonts w:ascii="Times New Roman" w:hAnsi="Times New Roman"/>
          <w:b/>
          <w:sz w:val="28"/>
          <w:szCs w:val="28"/>
        </w:rPr>
        <w:t xml:space="preserve">демонстрирует </w:t>
      </w:r>
      <w:r w:rsidRPr="00DA3C32">
        <w:rPr>
          <w:rFonts w:ascii="Times New Roman" w:hAnsi="Times New Roman"/>
          <w:b/>
          <w:i/>
          <w:sz w:val="28"/>
          <w:szCs w:val="28"/>
          <w:u w:val="single"/>
        </w:rPr>
        <w:t>умения</w:t>
      </w:r>
      <w:r w:rsidR="007C5490" w:rsidRPr="00DA3C32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5456C4" w:rsidRDefault="005456C4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</w:t>
      </w:r>
      <w:r w:rsidRPr="00926D2B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>ую обработку</w:t>
      </w:r>
      <w:r w:rsidRPr="00926D2B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DE7807" w:rsidRDefault="005456C4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</w:t>
      </w:r>
      <w:r w:rsidR="00DE7807" w:rsidRPr="00926D2B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е</w:t>
      </w:r>
      <w:r w:rsidR="00DE7807" w:rsidRPr="00926D2B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и</w:t>
      </w:r>
      <w:r w:rsidR="00DE7807" w:rsidRPr="00926D2B"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456C4" w:rsidRDefault="00DD49E1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неисправности в электрических схемах;</w:t>
      </w:r>
    </w:p>
    <w:p w:rsidR="00A06794" w:rsidRPr="00DA3C32" w:rsidRDefault="005456C4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выполнять моделирование</w:t>
      </w:r>
      <w:r w:rsidR="00E9404B">
        <w:rPr>
          <w:rFonts w:ascii="Times New Roman" w:hAnsi="Times New Roman"/>
          <w:sz w:val="28"/>
          <w:szCs w:val="28"/>
        </w:rPr>
        <w:t xml:space="preserve"> электрических схем</w:t>
      </w:r>
      <w:r>
        <w:rPr>
          <w:rFonts w:ascii="Times New Roman" w:hAnsi="Times New Roman"/>
          <w:sz w:val="28"/>
          <w:szCs w:val="28"/>
        </w:rPr>
        <w:t>;</w:t>
      </w:r>
    </w:p>
    <w:p w:rsidR="005456C4" w:rsidRDefault="005456C4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="00E9404B">
        <w:rPr>
          <w:rFonts w:ascii="Times New Roman" w:hAnsi="Times New Roman"/>
          <w:sz w:val="28"/>
          <w:szCs w:val="28"/>
        </w:rPr>
        <w:t>провер</w:t>
      </w:r>
      <w:r>
        <w:rPr>
          <w:rFonts w:ascii="Times New Roman" w:hAnsi="Times New Roman"/>
          <w:sz w:val="28"/>
          <w:szCs w:val="28"/>
        </w:rPr>
        <w:t>ку</w:t>
      </w:r>
      <w:r w:rsidR="00E9404B">
        <w:rPr>
          <w:rFonts w:ascii="Times New Roman" w:hAnsi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/>
          <w:sz w:val="28"/>
          <w:szCs w:val="28"/>
        </w:rPr>
        <w:t>и</w:t>
      </w:r>
      <w:r w:rsidR="00E9404B">
        <w:rPr>
          <w:rFonts w:ascii="Times New Roman" w:hAnsi="Times New Roman"/>
          <w:sz w:val="28"/>
          <w:szCs w:val="28"/>
        </w:rPr>
        <w:t xml:space="preserve"> электрической схемы</w:t>
      </w:r>
      <w:r>
        <w:rPr>
          <w:rFonts w:ascii="Times New Roman" w:hAnsi="Times New Roman"/>
          <w:sz w:val="28"/>
          <w:szCs w:val="28"/>
        </w:rPr>
        <w:t>;</w:t>
      </w:r>
    </w:p>
    <w:p w:rsidR="00EC5A68" w:rsidRDefault="005456C4" w:rsidP="00A65E75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A3C32">
        <w:rPr>
          <w:rFonts w:ascii="Times New Roman" w:hAnsi="Times New Roman"/>
          <w:sz w:val="28"/>
          <w:szCs w:val="28"/>
        </w:rPr>
        <w:t>выполнять самоконтроль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456C4" w:rsidRPr="005456C4" w:rsidRDefault="005456C4" w:rsidP="005456C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5490" w:rsidRPr="00DA3C32" w:rsidRDefault="007C5490" w:rsidP="009F0152">
      <w:pPr>
        <w:rPr>
          <w:rFonts w:ascii="Times New Roman" w:hAnsi="Times New Roman"/>
          <w:b/>
          <w:sz w:val="28"/>
          <w:szCs w:val="28"/>
        </w:rPr>
        <w:sectPr w:rsidR="007C5490" w:rsidRPr="00DA3C32" w:rsidSect="00C75A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70B" w:rsidRDefault="00DD49E1" w:rsidP="00DD49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D98"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tbl>
      <w:tblPr>
        <w:tblStyle w:val="a7"/>
        <w:tblW w:w="5000" w:type="pct"/>
        <w:jc w:val="center"/>
        <w:tblLook w:val="04A0"/>
      </w:tblPr>
      <w:tblGrid>
        <w:gridCol w:w="2615"/>
        <w:gridCol w:w="2122"/>
        <w:gridCol w:w="5326"/>
        <w:gridCol w:w="4723"/>
      </w:tblGrid>
      <w:tr w:rsidR="00DD49E1" w:rsidRPr="00675236" w:rsidTr="00675236">
        <w:trPr>
          <w:jc w:val="center"/>
        </w:trPr>
        <w:tc>
          <w:tcPr>
            <w:tcW w:w="1602" w:type="pct"/>
            <w:gridSpan w:val="2"/>
            <w:vMerge w:val="restart"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236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236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398" w:type="pct"/>
            <w:gridSpan w:val="2"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236">
              <w:rPr>
                <w:rFonts w:ascii="Times New Roman" w:hAnsi="Times New Roman"/>
                <w:b/>
                <w:sz w:val="28"/>
                <w:szCs w:val="28"/>
              </w:rPr>
              <w:t>Деятельность на занятии</w:t>
            </w:r>
          </w:p>
        </w:tc>
      </w:tr>
      <w:tr w:rsidR="00DD49E1" w:rsidRPr="00675236" w:rsidTr="00675236">
        <w:trPr>
          <w:jc w:val="center"/>
        </w:trPr>
        <w:tc>
          <w:tcPr>
            <w:tcW w:w="1602" w:type="pct"/>
            <w:gridSpan w:val="2"/>
            <w:vMerge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1" w:type="pct"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236">
              <w:rPr>
                <w:rFonts w:ascii="Times New Roman" w:hAnsi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1597" w:type="pct"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236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</w:p>
        </w:tc>
      </w:tr>
      <w:tr w:rsidR="00A1661E" w:rsidRPr="00675236" w:rsidTr="00675236">
        <w:trPr>
          <w:trHeight w:val="850"/>
          <w:jc w:val="center"/>
        </w:trPr>
        <w:tc>
          <w:tcPr>
            <w:tcW w:w="884" w:type="pct"/>
          </w:tcPr>
          <w:p w:rsidR="00A1661E" w:rsidRPr="00675236" w:rsidRDefault="00A1661E" w:rsidP="00A65E75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Ориентировочно-мотивационный</w:t>
            </w:r>
          </w:p>
          <w:p w:rsidR="00A1661E" w:rsidRPr="00675236" w:rsidRDefault="00A1661E" w:rsidP="00661CA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718" w:type="pct"/>
          </w:tcPr>
          <w:p w:rsidR="00A1661E" w:rsidRPr="00675236" w:rsidRDefault="00A1661E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Мотивация</w:t>
            </w:r>
          </w:p>
        </w:tc>
        <w:tc>
          <w:tcPr>
            <w:tcW w:w="1801" w:type="pct"/>
          </w:tcPr>
          <w:p w:rsidR="00A1661E" w:rsidRPr="00675236" w:rsidRDefault="00A1661E" w:rsidP="00407E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 xml:space="preserve">Преподаватели приветствуют обучающихся. </w:t>
            </w:r>
          </w:p>
          <w:p w:rsidR="00A1661E" w:rsidRPr="00675236" w:rsidRDefault="00A1661E" w:rsidP="00407EB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Сообщает тему и цель занятия.</w:t>
            </w:r>
          </w:p>
          <w:p w:rsidR="00C3695A" w:rsidRPr="00675236" w:rsidRDefault="00C3695A" w:rsidP="00C369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Акцентирует</w:t>
            </w:r>
            <w:r w:rsidR="00D71D98" w:rsidRPr="00675236">
              <w:rPr>
                <w:rFonts w:ascii="Times New Roman" w:hAnsi="Times New Roman"/>
                <w:sz w:val="28"/>
                <w:szCs w:val="28"/>
              </w:rPr>
              <w:t xml:space="preserve"> внимание на проблемах занятия: </w:t>
            </w:r>
          </w:p>
          <w:p w:rsidR="00C3695A" w:rsidRPr="00675236" w:rsidRDefault="00D71D98" w:rsidP="00A65E75">
            <w:pPr>
              <w:pStyle w:val="a3"/>
              <w:numPr>
                <w:ilvl w:val="3"/>
                <w:numId w:val="14"/>
              </w:numPr>
              <w:ind w:left="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Выяснить, какие основные знания специалиста позволяют выявлять неисправности в работе электрических схем?</w:t>
            </w:r>
            <w:r w:rsidR="00C3695A" w:rsidRPr="0067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D98" w:rsidRPr="00675236" w:rsidRDefault="00D71D98" w:rsidP="00A65E75">
            <w:pPr>
              <w:pStyle w:val="a3"/>
              <w:numPr>
                <w:ilvl w:val="3"/>
                <w:numId w:val="14"/>
              </w:numPr>
              <w:ind w:left="3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Определить умения, необходимые специалисту для составления работоспособных электрических схем?</w:t>
            </w:r>
          </w:p>
        </w:tc>
        <w:tc>
          <w:tcPr>
            <w:tcW w:w="1597" w:type="pct"/>
          </w:tcPr>
          <w:p w:rsidR="00A1661E" w:rsidRPr="00675236" w:rsidRDefault="00A1661E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Приветствуют преподавателей.</w:t>
            </w:r>
          </w:p>
          <w:p w:rsidR="00A1661E" w:rsidRPr="00675236" w:rsidRDefault="00C3695A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Слушают, осознают поставленную проблему</w:t>
            </w:r>
          </w:p>
          <w:p w:rsidR="00A1661E" w:rsidRPr="00675236" w:rsidRDefault="00A1661E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Записывают тему занятия в конспект.</w:t>
            </w:r>
          </w:p>
        </w:tc>
      </w:tr>
      <w:tr w:rsidR="00DD49E1" w:rsidRPr="00675236" w:rsidTr="00675236">
        <w:trPr>
          <w:trHeight w:val="418"/>
          <w:jc w:val="center"/>
        </w:trPr>
        <w:tc>
          <w:tcPr>
            <w:tcW w:w="884" w:type="pct"/>
            <w:vMerge w:val="restart"/>
          </w:tcPr>
          <w:p w:rsidR="00DD49E1" w:rsidRPr="00675236" w:rsidRDefault="00DD49E1" w:rsidP="00A65E75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Операционно-исполнительный</w:t>
            </w:r>
          </w:p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718" w:type="pct"/>
            <w:vMerge w:val="restart"/>
          </w:tcPr>
          <w:p w:rsidR="00DD49E1" w:rsidRPr="00675236" w:rsidRDefault="00DD49E1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1801" w:type="pct"/>
          </w:tcPr>
          <w:p w:rsidR="00D72437" w:rsidRPr="00675236" w:rsidRDefault="00D0213D" w:rsidP="00D0213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Якимова Д.М.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437" w:rsidRPr="00675236">
              <w:rPr>
                <w:rFonts w:ascii="Times New Roman" w:hAnsi="Times New Roman"/>
                <w:sz w:val="28"/>
                <w:szCs w:val="28"/>
              </w:rPr>
              <w:t xml:space="preserve">делит обучающихся на мини-группы по 2 человека и рассаживает за ПК, </w:t>
            </w:r>
            <w:r w:rsidR="00D71D98" w:rsidRPr="00675236">
              <w:rPr>
                <w:rFonts w:ascii="Times New Roman" w:hAnsi="Times New Roman"/>
                <w:sz w:val="28"/>
                <w:szCs w:val="28"/>
              </w:rPr>
              <w:t>напоминает о правилах техники безопасности при работе за компьютером и</w:t>
            </w:r>
            <w:r w:rsidR="00D72437" w:rsidRPr="00675236">
              <w:rPr>
                <w:rFonts w:ascii="Times New Roman" w:hAnsi="Times New Roman"/>
                <w:sz w:val="28"/>
                <w:szCs w:val="28"/>
              </w:rPr>
              <w:t xml:space="preserve"> предлагает студентам пройти компьютерное тестирование на знание 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электротехнических элементов и их </w:t>
            </w:r>
            <w:r w:rsidR="001B12CB" w:rsidRPr="00675236">
              <w:rPr>
                <w:rFonts w:ascii="Times New Roman" w:hAnsi="Times New Roman"/>
                <w:sz w:val="28"/>
                <w:szCs w:val="28"/>
              </w:rPr>
              <w:t>назначения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7" w:type="pct"/>
          </w:tcPr>
          <w:p w:rsidR="00DD49E1" w:rsidRPr="00675236" w:rsidRDefault="00D0213D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рассаживаются за компьютеры.</w:t>
            </w:r>
          </w:p>
          <w:p w:rsidR="00D0213D" w:rsidRPr="00675236" w:rsidRDefault="00D0213D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Выполняют электронный тест.</w:t>
            </w:r>
          </w:p>
        </w:tc>
      </w:tr>
      <w:tr w:rsidR="00D0213D" w:rsidRPr="00675236" w:rsidTr="00675236">
        <w:trPr>
          <w:trHeight w:val="418"/>
          <w:jc w:val="center"/>
        </w:trPr>
        <w:tc>
          <w:tcPr>
            <w:tcW w:w="884" w:type="pct"/>
            <w:vMerge/>
          </w:tcPr>
          <w:p w:rsidR="00D0213D" w:rsidRPr="00675236" w:rsidRDefault="00D0213D" w:rsidP="00A65E75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vMerge/>
          </w:tcPr>
          <w:p w:rsidR="00D0213D" w:rsidRPr="00675236" w:rsidRDefault="00D0213D" w:rsidP="00661CA2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D0213D" w:rsidRPr="00675236" w:rsidRDefault="00D0213D" w:rsidP="00D0213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 xml:space="preserve">Макарова Н.Ф. 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>знакомит студентов с листом самооценки. Комментирует интерпретацию результатов тестирования.</w:t>
            </w:r>
          </w:p>
        </w:tc>
        <w:tc>
          <w:tcPr>
            <w:tcW w:w="1597" w:type="pct"/>
          </w:tcPr>
          <w:p w:rsidR="00D0213D" w:rsidRPr="00675236" w:rsidRDefault="00D0213D" w:rsidP="005C7FF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заносят в лист самооценки результаты тестирования.</w:t>
            </w:r>
          </w:p>
        </w:tc>
      </w:tr>
      <w:tr w:rsidR="00D72437" w:rsidRPr="00675236" w:rsidTr="00675236">
        <w:trPr>
          <w:trHeight w:val="609"/>
          <w:jc w:val="center"/>
        </w:trPr>
        <w:tc>
          <w:tcPr>
            <w:tcW w:w="884" w:type="pct"/>
            <w:vMerge/>
          </w:tcPr>
          <w:p w:rsidR="00D72437" w:rsidRPr="00675236" w:rsidRDefault="00D72437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vMerge w:val="restart"/>
          </w:tcPr>
          <w:p w:rsidR="00D72437" w:rsidRPr="00675236" w:rsidRDefault="005C7FFB" w:rsidP="005C7FF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Поиск неисправностей в электрических схемах.</w:t>
            </w:r>
          </w:p>
        </w:tc>
        <w:tc>
          <w:tcPr>
            <w:tcW w:w="1801" w:type="pct"/>
          </w:tcPr>
          <w:p w:rsidR="008C72C7" w:rsidRPr="00675236" w:rsidRDefault="005C7FFB" w:rsidP="008C72C7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выдает группам </w:t>
            </w:r>
            <w:proofErr w:type="spellStart"/>
            <w:r w:rsidRPr="00675236">
              <w:rPr>
                <w:rFonts w:ascii="Times New Roman" w:hAnsi="Times New Roman"/>
                <w:sz w:val="28"/>
                <w:szCs w:val="28"/>
              </w:rPr>
              <w:t>разноуровневые</w:t>
            </w:r>
            <w:proofErr w:type="spellEnd"/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задания, объясняет методику их выполнения</w:t>
            </w:r>
            <w:r w:rsidR="004A041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6ED9">
              <w:rPr>
                <w:rFonts w:ascii="Times New Roman" w:hAnsi="Times New Roman"/>
                <w:sz w:val="28"/>
                <w:szCs w:val="28"/>
              </w:rPr>
              <w:t>поясняя классы сложности заданий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2087" w:rsidRPr="00675236" w:rsidRDefault="00AA2087" w:rsidP="008C72C7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опрашивает студентов о найденных ошибках в электрических схемах, комментирует их</w:t>
            </w:r>
          </w:p>
        </w:tc>
        <w:tc>
          <w:tcPr>
            <w:tcW w:w="1597" w:type="pct"/>
          </w:tcPr>
          <w:p w:rsidR="00D72437" w:rsidRPr="00675236" w:rsidRDefault="005C7FFB" w:rsidP="009720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слушают объяснения, за</w:t>
            </w:r>
            <w:r w:rsidR="00917A59">
              <w:rPr>
                <w:rFonts w:ascii="Times New Roman" w:hAnsi="Times New Roman"/>
                <w:sz w:val="28"/>
                <w:szCs w:val="28"/>
              </w:rPr>
              <w:t>дают вопросы, выполняют задания в тетради</w:t>
            </w:r>
          </w:p>
          <w:p w:rsidR="00C3695A" w:rsidRPr="00675236" w:rsidRDefault="00C3695A" w:rsidP="0097203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 xml:space="preserve">Студенты </w:t>
            </w:r>
            <w:r w:rsidR="00AA2087" w:rsidRPr="00675236">
              <w:rPr>
                <w:rFonts w:ascii="Times New Roman" w:hAnsi="Times New Roman"/>
                <w:sz w:val="28"/>
                <w:szCs w:val="28"/>
              </w:rPr>
              <w:t>поясняют, найденные ими ошибки в предложенных схемах</w:t>
            </w:r>
          </w:p>
        </w:tc>
      </w:tr>
      <w:tr w:rsidR="008C72C7" w:rsidRPr="00675236" w:rsidTr="00675236">
        <w:trPr>
          <w:trHeight w:val="609"/>
          <w:jc w:val="center"/>
        </w:trPr>
        <w:tc>
          <w:tcPr>
            <w:tcW w:w="884" w:type="pct"/>
            <w:vMerge/>
          </w:tcPr>
          <w:p w:rsidR="008C72C7" w:rsidRPr="00675236" w:rsidRDefault="008C72C7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vMerge/>
          </w:tcPr>
          <w:p w:rsidR="008C72C7" w:rsidRPr="00675236" w:rsidRDefault="008C72C7" w:rsidP="005C7FF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8C72C7" w:rsidRPr="00675236" w:rsidRDefault="008C72C7" w:rsidP="008C72C7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Якимова Д.М.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выводит правильные электрические схемы на экран.</w:t>
            </w:r>
          </w:p>
          <w:p w:rsidR="000631E6" w:rsidRPr="00675236" w:rsidRDefault="000631E6" w:rsidP="000631E6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комментирует результаты выполнения задания.</w:t>
            </w:r>
          </w:p>
        </w:tc>
        <w:tc>
          <w:tcPr>
            <w:tcW w:w="1597" w:type="pct"/>
          </w:tcPr>
          <w:p w:rsidR="008C72C7" w:rsidRPr="00675236" w:rsidRDefault="008C72C7" w:rsidP="008C72C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сравнивают выполненную работу с эталоном. Проставляют баллы в листе самооценки.</w:t>
            </w:r>
          </w:p>
        </w:tc>
      </w:tr>
      <w:tr w:rsidR="00D72437" w:rsidRPr="00675236" w:rsidTr="00675236">
        <w:trPr>
          <w:jc w:val="center"/>
        </w:trPr>
        <w:tc>
          <w:tcPr>
            <w:tcW w:w="884" w:type="pct"/>
            <w:vMerge w:val="restart"/>
          </w:tcPr>
          <w:p w:rsidR="00D72437" w:rsidRPr="00675236" w:rsidRDefault="00D72437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3. Рефлексивно-оценочный этап</w:t>
            </w:r>
          </w:p>
        </w:tc>
        <w:tc>
          <w:tcPr>
            <w:tcW w:w="718" w:type="pct"/>
            <w:vMerge w:val="restart"/>
          </w:tcPr>
          <w:p w:rsidR="00D72437" w:rsidRPr="00675236" w:rsidRDefault="00D72437" w:rsidP="005C7FF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Контроль и коррекция</w:t>
            </w:r>
          </w:p>
        </w:tc>
        <w:tc>
          <w:tcPr>
            <w:tcW w:w="1801" w:type="pct"/>
          </w:tcPr>
          <w:p w:rsidR="00D72437" w:rsidRPr="00675236" w:rsidRDefault="00D72437" w:rsidP="0097203E">
            <w:pPr>
              <w:tabs>
                <w:tab w:val="left" w:pos="37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выводит </w:t>
            </w:r>
            <w:r w:rsidR="008C72C7" w:rsidRPr="00675236">
              <w:rPr>
                <w:rFonts w:ascii="Times New Roman" w:hAnsi="Times New Roman"/>
                <w:sz w:val="28"/>
                <w:szCs w:val="28"/>
              </w:rPr>
              <w:t>описание электрической схемы на экран</w:t>
            </w:r>
            <w:r w:rsidR="0097203E" w:rsidRPr="006752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7" w:type="pct"/>
          </w:tcPr>
          <w:p w:rsidR="00D72437" w:rsidRPr="00675236" w:rsidRDefault="0097203E" w:rsidP="00661CA2">
            <w:pPr>
              <w:tabs>
                <w:tab w:val="left" w:pos="37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слушают объяснение, задают вопросы.</w:t>
            </w:r>
          </w:p>
        </w:tc>
      </w:tr>
      <w:tr w:rsidR="0097203E" w:rsidRPr="00675236" w:rsidTr="00675236">
        <w:trPr>
          <w:jc w:val="center"/>
        </w:trPr>
        <w:tc>
          <w:tcPr>
            <w:tcW w:w="884" w:type="pct"/>
            <w:vMerge/>
          </w:tcPr>
          <w:p w:rsidR="0097203E" w:rsidRPr="00675236" w:rsidRDefault="0097203E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vMerge/>
          </w:tcPr>
          <w:p w:rsidR="0097203E" w:rsidRPr="00675236" w:rsidRDefault="0097203E" w:rsidP="005C7FF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97203E" w:rsidRPr="00675236" w:rsidRDefault="0097203E" w:rsidP="0097203E">
            <w:pPr>
              <w:tabs>
                <w:tab w:val="left" w:pos="37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Якимова Д.М.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объясняет методику моделирования электрических схем средствами программы </w:t>
            </w:r>
            <w:r w:rsidRPr="00675236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236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236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7" w:type="pct"/>
          </w:tcPr>
          <w:p w:rsidR="0097203E" w:rsidRPr="00675236" w:rsidRDefault="0097203E" w:rsidP="00972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Студенты выполняют работу на компьютере.</w:t>
            </w:r>
          </w:p>
          <w:p w:rsidR="0097203E" w:rsidRPr="00675236" w:rsidRDefault="0097203E" w:rsidP="0097203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03E" w:rsidRPr="00675236" w:rsidTr="00675236">
        <w:trPr>
          <w:jc w:val="center"/>
        </w:trPr>
        <w:tc>
          <w:tcPr>
            <w:tcW w:w="884" w:type="pct"/>
            <w:vMerge/>
          </w:tcPr>
          <w:p w:rsidR="0097203E" w:rsidRPr="00675236" w:rsidRDefault="0097203E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  <w:vMerge/>
          </w:tcPr>
          <w:p w:rsidR="0097203E" w:rsidRPr="00675236" w:rsidRDefault="0097203E" w:rsidP="005C7FFB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97203E" w:rsidRPr="00675236" w:rsidRDefault="0097203E" w:rsidP="00091E2B">
            <w:pPr>
              <w:tabs>
                <w:tab w:val="left" w:pos="3765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подводит итоги </w:t>
            </w:r>
            <w:r w:rsidR="00091E2B" w:rsidRPr="00675236">
              <w:rPr>
                <w:rFonts w:ascii="Times New Roman" w:hAnsi="Times New Roman"/>
                <w:sz w:val="28"/>
                <w:szCs w:val="28"/>
              </w:rPr>
              <w:t>выполнения задания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7" w:type="pct"/>
          </w:tcPr>
          <w:p w:rsidR="00091E2B" w:rsidRPr="00675236" w:rsidRDefault="00091E2B" w:rsidP="00091E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 xml:space="preserve">Анализируют свою деятельность. </w:t>
            </w:r>
          </w:p>
          <w:p w:rsidR="0097203E" w:rsidRPr="00675236" w:rsidRDefault="00091E2B" w:rsidP="00091E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Заполняют листы самооценки.</w:t>
            </w:r>
          </w:p>
        </w:tc>
      </w:tr>
      <w:tr w:rsidR="00675236" w:rsidRPr="00675236" w:rsidTr="00675236">
        <w:trPr>
          <w:jc w:val="center"/>
        </w:trPr>
        <w:tc>
          <w:tcPr>
            <w:tcW w:w="884" w:type="pct"/>
            <w:vMerge/>
          </w:tcPr>
          <w:p w:rsidR="00675236" w:rsidRPr="00675236" w:rsidRDefault="00675236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pct"/>
          </w:tcPr>
          <w:p w:rsidR="00675236" w:rsidRPr="00675236" w:rsidRDefault="00675236" w:rsidP="0097203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Рефлексия и самооценка</w:t>
            </w:r>
          </w:p>
        </w:tc>
        <w:tc>
          <w:tcPr>
            <w:tcW w:w="1801" w:type="pct"/>
          </w:tcPr>
          <w:p w:rsidR="006C37A1" w:rsidRPr="00675236" w:rsidRDefault="006C37A1" w:rsidP="003472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Якимова Д.М.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Акцентирует внимание на проблемах занятия: </w:t>
            </w:r>
          </w:p>
          <w:p w:rsidR="006C37A1" w:rsidRPr="00675236" w:rsidRDefault="006C37A1" w:rsidP="00A65E75">
            <w:pPr>
              <w:pStyle w:val="a3"/>
              <w:numPr>
                <w:ilvl w:val="0"/>
                <w:numId w:val="11"/>
              </w:numPr>
              <w:ind w:left="-59"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 xml:space="preserve">Выяснить, какие основные знания специалиста позволяют выявлять неисправности в работе электрических схем? </w:t>
            </w:r>
          </w:p>
          <w:p w:rsidR="006C37A1" w:rsidRDefault="006C37A1" w:rsidP="00A65E75">
            <w:pPr>
              <w:pStyle w:val="a4"/>
              <w:numPr>
                <w:ilvl w:val="0"/>
                <w:numId w:val="11"/>
              </w:numPr>
              <w:ind w:left="-59" w:firstLine="4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236">
              <w:rPr>
                <w:rFonts w:ascii="Times New Roman" w:hAnsi="Times New Roman"/>
                <w:sz w:val="28"/>
                <w:szCs w:val="28"/>
              </w:rPr>
              <w:t>Определить умения, необходимые специалисту для составления работоспособных электрических схем</w:t>
            </w:r>
            <w:r w:rsidR="0034726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B93441" w:rsidRDefault="00B93441" w:rsidP="00347268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Якимова Д.М.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в листе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самооценки выставить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самооценку.</w:t>
            </w:r>
          </w:p>
          <w:p w:rsidR="00675236" w:rsidRPr="00675236" w:rsidRDefault="006C37A1" w:rsidP="00B9344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>Макарова Н.Ф.</w:t>
            </w:r>
            <w:r w:rsidR="00003D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3441">
              <w:rPr>
                <w:rFonts w:ascii="Times New Roman" w:hAnsi="Times New Roman"/>
                <w:sz w:val="28"/>
                <w:szCs w:val="28"/>
              </w:rPr>
              <w:t xml:space="preserve">Выставляет </w:t>
            </w:r>
            <w:bookmarkStart w:id="0" w:name="_GoBack"/>
            <w:bookmarkEnd w:id="0"/>
            <w:r w:rsidR="00003DEC">
              <w:rPr>
                <w:rFonts w:ascii="Times New Roman" w:hAnsi="Times New Roman"/>
                <w:sz w:val="28"/>
                <w:szCs w:val="28"/>
              </w:rPr>
              <w:t>общую оценку на занятии</w:t>
            </w:r>
            <w:r w:rsidR="00347268">
              <w:rPr>
                <w:rFonts w:ascii="Times New Roman" w:hAnsi="Times New Roman"/>
                <w:sz w:val="28"/>
                <w:szCs w:val="28"/>
              </w:rPr>
              <w:t>, подводит</w:t>
            </w:r>
            <w:r w:rsidR="00675236" w:rsidRPr="00675236">
              <w:rPr>
                <w:rFonts w:ascii="Times New Roman" w:hAnsi="Times New Roman"/>
                <w:sz w:val="28"/>
                <w:szCs w:val="28"/>
              </w:rPr>
              <w:t xml:space="preserve"> итог </w:t>
            </w:r>
            <w:r w:rsidR="00917A59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="00806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7" w:type="pct"/>
          </w:tcPr>
          <w:p w:rsidR="00675236" w:rsidRDefault="006C37A1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Делают выводы по заданным вначале занятия проблемным вопросам, отвечают</w:t>
            </w:r>
          </w:p>
          <w:p w:rsidR="00647B61" w:rsidRDefault="00647B61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выступления обучающихся</w:t>
            </w:r>
          </w:p>
          <w:p w:rsidR="00647B61" w:rsidRDefault="00647B61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268" w:rsidRDefault="00347268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268" w:rsidRDefault="00347268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268" w:rsidRDefault="00347268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268" w:rsidRDefault="00347268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7268" w:rsidRDefault="00917A59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лист самооценки</w:t>
            </w:r>
          </w:p>
          <w:p w:rsidR="00347268" w:rsidRPr="00675236" w:rsidRDefault="00917A59" w:rsidP="00806ED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Обобщают результаты деятельности на основе листа самооценки</w:t>
            </w:r>
            <w:r w:rsidR="00806E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5236" w:rsidRPr="00675236" w:rsidTr="00675236">
        <w:trPr>
          <w:jc w:val="center"/>
        </w:trPr>
        <w:tc>
          <w:tcPr>
            <w:tcW w:w="884" w:type="pct"/>
          </w:tcPr>
          <w:p w:rsidR="00675236" w:rsidRPr="00675236" w:rsidRDefault="006C37A1" w:rsidP="00661CA2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718" w:type="pct"/>
          </w:tcPr>
          <w:p w:rsidR="00675236" w:rsidRPr="00675236" w:rsidRDefault="00675236" w:rsidP="0097203E">
            <w:pPr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</w:tcPr>
          <w:p w:rsidR="006C37A1" w:rsidRPr="00675236" w:rsidRDefault="006C37A1" w:rsidP="00806ED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ED9">
              <w:rPr>
                <w:rFonts w:ascii="Times New Roman" w:hAnsi="Times New Roman"/>
                <w:b/>
                <w:sz w:val="28"/>
                <w:szCs w:val="28"/>
              </w:rPr>
              <w:t xml:space="preserve">Макарова Н.Ф. </w:t>
            </w:r>
            <w:r w:rsidR="00917A59">
              <w:rPr>
                <w:rFonts w:ascii="Times New Roman" w:hAnsi="Times New Roman"/>
                <w:sz w:val="28"/>
                <w:szCs w:val="28"/>
              </w:rPr>
              <w:t>Предлагает с</w:t>
            </w:r>
            <w:r>
              <w:rPr>
                <w:rFonts w:ascii="Times New Roman" w:hAnsi="Times New Roman"/>
                <w:sz w:val="28"/>
                <w:szCs w:val="28"/>
              </w:rPr>
              <w:t>оставить схему</w:t>
            </w:r>
            <w:r w:rsidRPr="00675236">
              <w:rPr>
                <w:rFonts w:ascii="Times New Roman" w:hAnsi="Times New Roman"/>
                <w:sz w:val="28"/>
                <w:szCs w:val="28"/>
              </w:rPr>
              <w:t xml:space="preserve"> электропроводки квартиры</w:t>
            </w:r>
          </w:p>
        </w:tc>
        <w:tc>
          <w:tcPr>
            <w:tcW w:w="1597" w:type="pct"/>
          </w:tcPr>
          <w:p w:rsidR="00675236" w:rsidRPr="00675236" w:rsidRDefault="00917A59" w:rsidP="00091E2B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задают вопросы, записывают задание в тетради</w:t>
            </w:r>
          </w:p>
        </w:tc>
      </w:tr>
    </w:tbl>
    <w:p w:rsidR="00DD49E1" w:rsidRPr="000E3A53" w:rsidRDefault="00DD49E1" w:rsidP="002B670B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DD49E1" w:rsidRPr="000E3A53" w:rsidSect="007C54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3A53" w:rsidRPr="000E3A53" w:rsidRDefault="000E3A53" w:rsidP="00592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A53">
        <w:rPr>
          <w:rFonts w:ascii="Times New Roman" w:hAnsi="Times New Roman"/>
          <w:b/>
          <w:bCs/>
          <w:sz w:val="28"/>
          <w:szCs w:val="28"/>
        </w:rPr>
        <w:lastRenderedPageBreak/>
        <w:t>Основные источники:</w:t>
      </w:r>
    </w:p>
    <w:p w:rsidR="003D2B8D" w:rsidRDefault="000E3A53" w:rsidP="00A65E75">
      <w:pPr>
        <w:pStyle w:val="a3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B8D">
        <w:rPr>
          <w:rFonts w:ascii="Times New Roman" w:hAnsi="Times New Roman"/>
          <w:sz w:val="28"/>
          <w:szCs w:val="28"/>
        </w:rPr>
        <w:t>Акимова, Н. А. Монтаж, техническая эксплуатация и ремонт электрического и электромеханического оборудования : учебник для студ. учреждений сред</w:t>
      </w:r>
      <w:proofErr w:type="gramStart"/>
      <w:r w:rsidRPr="003D2B8D">
        <w:rPr>
          <w:rFonts w:ascii="Times New Roman" w:hAnsi="Times New Roman"/>
          <w:sz w:val="28"/>
          <w:szCs w:val="28"/>
        </w:rPr>
        <w:t>.</w:t>
      </w:r>
      <w:proofErr w:type="gramEnd"/>
      <w:r w:rsidRPr="003D2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2B8D">
        <w:rPr>
          <w:rFonts w:ascii="Times New Roman" w:hAnsi="Times New Roman"/>
          <w:sz w:val="28"/>
          <w:szCs w:val="28"/>
        </w:rPr>
        <w:t>п</w:t>
      </w:r>
      <w:proofErr w:type="gramEnd"/>
      <w:r w:rsidRPr="003D2B8D">
        <w:rPr>
          <w:rFonts w:ascii="Times New Roman" w:hAnsi="Times New Roman"/>
          <w:sz w:val="28"/>
          <w:szCs w:val="28"/>
        </w:rPr>
        <w:t xml:space="preserve">роф. образования / Н. А. Акимова, Н. Ф. </w:t>
      </w:r>
      <w:proofErr w:type="spellStart"/>
      <w:r w:rsidRPr="003D2B8D">
        <w:rPr>
          <w:rFonts w:ascii="Times New Roman" w:hAnsi="Times New Roman"/>
          <w:sz w:val="28"/>
          <w:szCs w:val="28"/>
        </w:rPr>
        <w:t>Котеленец</w:t>
      </w:r>
      <w:proofErr w:type="spellEnd"/>
      <w:r w:rsidRPr="003D2B8D">
        <w:rPr>
          <w:rFonts w:ascii="Times New Roman" w:hAnsi="Times New Roman"/>
          <w:sz w:val="28"/>
          <w:szCs w:val="28"/>
        </w:rPr>
        <w:t xml:space="preserve">, Н. И. Сентюрихин ; под общ. ред. Н.Ф. </w:t>
      </w:r>
      <w:proofErr w:type="spellStart"/>
      <w:r w:rsidRPr="003D2B8D">
        <w:rPr>
          <w:rFonts w:ascii="Times New Roman" w:hAnsi="Times New Roman"/>
          <w:sz w:val="28"/>
          <w:szCs w:val="28"/>
        </w:rPr>
        <w:t>Котеленца</w:t>
      </w:r>
      <w:proofErr w:type="spellEnd"/>
      <w:r w:rsidRPr="003D2B8D">
        <w:rPr>
          <w:rFonts w:ascii="Times New Roman" w:hAnsi="Times New Roman"/>
          <w:sz w:val="28"/>
          <w:szCs w:val="28"/>
        </w:rPr>
        <w:t xml:space="preserve">. –  10-е изд., </w:t>
      </w:r>
      <w:proofErr w:type="spellStart"/>
      <w:r w:rsidRPr="003D2B8D">
        <w:rPr>
          <w:rFonts w:ascii="Times New Roman" w:hAnsi="Times New Roman"/>
          <w:sz w:val="28"/>
          <w:szCs w:val="28"/>
        </w:rPr>
        <w:t>испр</w:t>
      </w:r>
      <w:proofErr w:type="spellEnd"/>
      <w:r w:rsidRPr="003D2B8D">
        <w:rPr>
          <w:rFonts w:ascii="Times New Roman" w:hAnsi="Times New Roman"/>
          <w:sz w:val="28"/>
          <w:szCs w:val="28"/>
        </w:rPr>
        <w:t>. – М.</w:t>
      </w:r>
      <w:proofErr w:type="gramStart"/>
      <w:r w:rsidRPr="003D2B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2B8D">
        <w:rPr>
          <w:rFonts w:ascii="Times New Roman" w:hAnsi="Times New Roman"/>
          <w:sz w:val="28"/>
          <w:szCs w:val="28"/>
        </w:rPr>
        <w:t xml:space="preserve"> Академия, 2013. – 304 с.</w:t>
      </w:r>
    </w:p>
    <w:p w:rsidR="003D2B8D" w:rsidRPr="003D2B8D" w:rsidRDefault="003D2B8D" w:rsidP="00A65E75">
      <w:pPr>
        <w:pStyle w:val="a3"/>
        <w:widowControl w:val="0"/>
        <w:numPr>
          <w:ilvl w:val="0"/>
          <w:numId w:val="15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B8D">
        <w:rPr>
          <w:rFonts w:ascii="Times New Roman" w:hAnsi="Times New Roman"/>
          <w:sz w:val="28"/>
          <w:szCs w:val="28"/>
        </w:rPr>
        <w:t>Девисилов</w:t>
      </w:r>
      <w:proofErr w:type="spellEnd"/>
      <w:r w:rsidRPr="003D2B8D">
        <w:rPr>
          <w:rFonts w:ascii="Times New Roman" w:hAnsi="Times New Roman"/>
          <w:sz w:val="28"/>
          <w:szCs w:val="28"/>
        </w:rPr>
        <w:t xml:space="preserve">, В.А. Охрана труда: Учебник для студентов средних профессиональных учебных заведений. / </w:t>
      </w:r>
      <w:proofErr w:type="spellStart"/>
      <w:r w:rsidRPr="003D2B8D">
        <w:rPr>
          <w:rFonts w:ascii="Times New Roman" w:hAnsi="Times New Roman"/>
          <w:sz w:val="28"/>
          <w:szCs w:val="28"/>
        </w:rPr>
        <w:t>В.А.Девисило</w:t>
      </w:r>
      <w:proofErr w:type="gramStart"/>
      <w:r w:rsidRPr="003D2B8D">
        <w:rPr>
          <w:rFonts w:ascii="Times New Roman" w:hAnsi="Times New Roman"/>
          <w:sz w:val="28"/>
          <w:szCs w:val="28"/>
        </w:rPr>
        <w:t>в</w:t>
      </w:r>
      <w:proofErr w:type="spellEnd"/>
      <w:r w:rsidRPr="003D2B8D">
        <w:rPr>
          <w:rFonts w:ascii="Times New Roman" w:hAnsi="Times New Roman"/>
          <w:sz w:val="28"/>
          <w:szCs w:val="28"/>
        </w:rPr>
        <w:t>-</w:t>
      </w:r>
      <w:proofErr w:type="gramEnd"/>
      <w:r w:rsidRPr="003D2B8D">
        <w:rPr>
          <w:rFonts w:ascii="Times New Roman" w:hAnsi="Times New Roman"/>
          <w:sz w:val="28"/>
          <w:szCs w:val="28"/>
        </w:rPr>
        <w:t xml:space="preserve"> М.: Форум-Инфра-М, 2013.- 200 с.</w:t>
      </w:r>
    </w:p>
    <w:p w:rsidR="000E3A53" w:rsidRPr="000E3A53" w:rsidRDefault="000E3A53" w:rsidP="00A65E7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3A53">
        <w:rPr>
          <w:rFonts w:ascii="Times New Roman" w:hAnsi="Times New Roman"/>
          <w:sz w:val="28"/>
          <w:szCs w:val="28"/>
        </w:rPr>
        <w:t>Кацман</w:t>
      </w:r>
      <w:proofErr w:type="spellEnd"/>
      <w:r w:rsidRPr="000E3A53">
        <w:rPr>
          <w:rFonts w:ascii="Times New Roman" w:hAnsi="Times New Roman"/>
          <w:sz w:val="28"/>
          <w:szCs w:val="28"/>
        </w:rPr>
        <w:t>, М.М. Электрические машины : учебник для студ. учреждений сред</w:t>
      </w:r>
      <w:proofErr w:type="gramStart"/>
      <w:r w:rsidRPr="000E3A53">
        <w:rPr>
          <w:rFonts w:ascii="Times New Roman" w:hAnsi="Times New Roman"/>
          <w:sz w:val="28"/>
          <w:szCs w:val="28"/>
        </w:rPr>
        <w:t>.</w:t>
      </w:r>
      <w:proofErr w:type="gramEnd"/>
      <w:r w:rsidRPr="000E3A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3A53">
        <w:rPr>
          <w:rFonts w:ascii="Times New Roman" w:hAnsi="Times New Roman"/>
          <w:sz w:val="28"/>
          <w:szCs w:val="28"/>
        </w:rPr>
        <w:t>п</w:t>
      </w:r>
      <w:proofErr w:type="gramEnd"/>
      <w:r w:rsidRPr="000E3A53">
        <w:rPr>
          <w:rFonts w:ascii="Times New Roman" w:hAnsi="Times New Roman"/>
          <w:sz w:val="28"/>
          <w:szCs w:val="28"/>
        </w:rPr>
        <w:t xml:space="preserve">роф. образования / М.М. </w:t>
      </w:r>
      <w:proofErr w:type="spellStart"/>
      <w:r w:rsidRPr="000E3A53">
        <w:rPr>
          <w:rFonts w:ascii="Times New Roman" w:hAnsi="Times New Roman"/>
          <w:sz w:val="28"/>
          <w:szCs w:val="28"/>
        </w:rPr>
        <w:t>Кацман</w:t>
      </w:r>
      <w:proofErr w:type="spellEnd"/>
      <w:r w:rsidRPr="000E3A53">
        <w:rPr>
          <w:rFonts w:ascii="Times New Roman" w:hAnsi="Times New Roman"/>
          <w:sz w:val="28"/>
          <w:szCs w:val="28"/>
        </w:rPr>
        <w:t>. – 12 – е изд., стер. – М.</w:t>
      </w:r>
      <w:proofErr w:type="gramStart"/>
      <w:r w:rsidRPr="000E3A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3A53">
        <w:rPr>
          <w:rFonts w:ascii="Times New Roman" w:hAnsi="Times New Roman"/>
          <w:sz w:val="28"/>
          <w:szCs w:val="28"/>
        </w:rPr>
        <w:t xml:space="preserve"> Академия, 2013. – 496 с.</w:t>
      </w:r>
    </w:p>
    <w:p w:rsidR="000E3A53" w:rsidRPr="00265286" w:rsidRDefault="000E3A53" w:rsidP="00A65E75">
      <w:pPr>
        <w:numPr>
          <w:ilvl w:val="0"/>
          <w:numId w:val="15"/>
        </w:numPr>
        <w:tabs>
          <w:tab w:val="left" w:pos="-567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5286">
        <w:rPr>
          <w:rFonts w:ascii="Times New Roman" w:hAnsi="Times New Roman"/>
          <w:iCs/>
          <w:sz w:val="28"/>
          <w:szCs w:val="28"/>
          <w:lang w:eastAsia="ru-RU"/>
        </w:rPr>
        <w:t>Мельников В. П</w:t>
      </w:r>
      <w:r w:rsidRPr="00265286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265286">
        <w:rPr>
          <w:rFonts w:ascii="Times New Roman" w:hAnsi="Times New Roman"/>
          <w:iCs/>
          <w:sz w:val="28"/>
          <w:szCs w:val="28"/>
          <w:lang w:eastAsia="ru-RU"/>
        </w:rPr>
        <w:t>Клейменов С. А</w:t>
      </w:r>
      <w:r w:rsidRPr="00265286">
        <w:rPr>
          <w:rFonts w:ascii="Times New Roman" w:hAnsi="Times New Roman"/>
          <w:sz w:val="28"/>
          <w:szCs w:val="28"/>
          <w:lang w:eastAsia="ru-RU"/>
        </w:rPr>
        <w:t xml:space="preserve">., </w:t>
      </w:r>
      <w:r w:rsidRPr="00265286">
        <w:rPr>
          <w:rFonts w:ascii="Times New Roman" w:hAnsi="Times New Roman"/>
          <w:iCs/>
          <w:sz w:val="28"/>
          <w:szCs w:val="28"/>
          <w:lang w:eastAsia="ru-RU"/>
        </w:rPr>
        <w:t>Петраков А. В</w:t>
      </w:r>
      <w:r w:rsidRPr="00265286">
        <w:rPr>
          <w:rFonts w:ascii="Times New Roman" w:hAnsi="Times New Roman"/>
          <w:sz w:val="28"/>
          <w:szCs w:val="28"/>
          <w:lang w:eastAsia="ru-RU"/>
        </w:rPr>
        <w:t>. Информационная безопасность: учеб</w:t>
      </w:r>
      <w:proofErr w:type="gramStart"/>
      <w:r w:rsidRPr="0026528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26528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528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65286">
        <w:rPr>
          <w:rFonts w:ascii="Times New Roman" w:hAnsi="Times New Roman"/>
          <w:sz w:val="28"/>
          <w:szCs w:val="28"/>
          <w:lang w:eastAsia="ru-RU"/>
        </w:rPr>
        <w:t>особие / под ред. С. А. Клейменова. — М., 201</w:t>
      </w:r>
      <w:r w:rsidRPr="0091415B">
        <w:rPr>
          <w:rFonts w:ascii="Times New Roman" w:hAnsi="Times New Roman"/>
          <w:sz w:val="28"/>
          <w:szCs w:val="28"/>
          <w:lang w:eastAsia="ru-RU"/>
        </w:rPr>
        <w:t>6</w:t>
      </w:r>
      <w:r w:rsidRPr="00265286">
        <w:rPr>
          <w:rFonts w:ascii="Times New Roman" w:hAnsi="Times New Roman"/>
          <w:sz w:val="28"/>
          <w:szCs w:val="28"/>
          <w:lang w:eastAsia="ru-RU"/>
        </w:rPr>
        <w:t>.</w:t>
      </w:r>
    </w:p>
    <w:p w:rsidR="000E3A53" w:rsidRPr="000E3A53" w:rsidRDefault="000E3A53" w:rsidP="00A65E7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A53">
        <w:rPr>
          <w:rFonts w:ascii="Times New Roman" w:hAnsi="Times New Roman"/>
          <w:sz w:val="28"/>
          <w:szCs w:val="28"/>
        </w:rPr>
        <w:t>Правила устройства электроустановок. – СПб</w:t>
      </w:r>
      <w:proofErr w:type="gramStart"/>
      <w:r w:rsidRPr="000E3A53"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 w:rsidRPr="000E3A53">
        <w:rPr>
          <w:rFonts w:ascii="Times New Roman" w:hAnsi="Times New Roman"/>
          <w:sz w:val="28"/>
          <w:szCs w:val="28"/>
        </w:rPr>
        <w:t>Деан</w:t>
      </w:r>
      <w:proofErr w:type="spellEnd"/>
      <w:r w:rsidRPr="000E3A53">
        <w:rPr>
          <w:rFonts w:ascii="Times New Roman" w:hAnsi="Times New Roman"/>
          <w:sz w:val="28"/>
          <w:szCs w:val="28"/>
        </w:rPr>
        <w:t xml:space="preserve">, 2016.  </w:t>
      </w:r>
    </w:p>
    <w:p w:rsidR="000E3A53" w:rsidRDefault="000E3A53" w:rsidP="00A65E75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A53">
        <w:rPr>
          <w:rFonts w:ascii="Times New Roman" w:hAnsi="Times New Roman"/>
          <w:sz w:val="28"/>
          <w:szCs w:val="28"/>
        </w:rPr>
        <w:t>Рожкова, Л.Д. Электрооборудование электрических станций и подстанций :  учебник для студ. учреждений сред</w:t>
      </w:r>
      <w:proofErr w:type="gramStart"/>
      <w:r w:rsidRPr="000E3A5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E3A53">
        <w:rPr>
          <w:rFonts w:ascii="Times New Roman" w:hAnsi="Times New Roman"/>
          <w:sz w:val="28"/>
          <w:szCs w:val="28"/>
        </w:rPr>
        <w:t xml:space="preserve"> проф. образования / Л. Д. Рожкова, Л. К. </w:t>
      </w:r>
      <w:proofErr w:type="spellStart"/>
      <w:r w:rsidRPr="000E3A53">
        <w:rPr>
          <w:rFonts w:ascii="Times New Roman" w:hAnsi="Times New Roman"/>
          <w:sz w:val="28"/>
          <w:szCs w:val="28"/>
        </w:rPr>
        <w:t>Карнеева</w:t>
      </w:r>
      <w:proofErr w:type="spellEnd"/>
      <w:r w:rsidRPr="000E3A53">
        <w:rPr>
          <w:rFonts w:ascii="Times New Roman" w:hAnsi="Times New Roman"/>
          <w:sz w:val="28"/>
          <w:szCs w:val="28"/>
        </w:rPr>
        <w:t xml:space="preserve">, Т. В. </w:t>
      </w:r>
      <w:proofErr w:type="spellStart"/>
      <w:r w:rsidRPr="000E3A53">
        <w:rPr>
          <w:rFonts w:ascii="Times New Roman" w:hAnsi="Times New Roman"/>
          <w:sz w:val="28"/>
          <w:szCs w:val="28"/>
        </w:rPr>
        <w:t>Чиркова</w:t>
      </w:r>
      <w:proofErr w:type="spellEnd"/>
      <w:r w:rsidRPr="000E3A53">
        <w:rPr>
          <w:rFonts w:ascii="Times New Roman" w:hAnsi="Times New Roman"/>
          <w:sz w:val="28"/>
          <w:szCs w:val="28"/>
        </w:rPr>
        <w:t>. – 9 - е изд., стер. – М.</w:t>
      </w:r>
      <w:proofErr w:type="gramStart"/>
      <w:r w:rsidRPr="000E3A5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3A53">
        <w:rPr>
          <w:rFonts w:ascii="Times New Roman" w:hAnsi="Times New Roman"/>
          <w:sz w:val="28"/>
          <w:szCs w:val="28"/>
        </w:rPr>
        <w:t xml:space="preserve"> Академия, 2013. – 448 с.</w:t>
      </w:r>
    </w:p>
    <w:p w:rsidR="000E3A53" w:rsidRPr="000E1774" w:rsidRDefault="000E3A53" w:rsidP="00A65E75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E1774">
        <w:rPr>
          <w:rFonts w:ascii="Times New Roman" w:hAnsi="Times New Roman"/>
          <w:sz w:val="28"/>
          <w:szCs w:val="28"/>
        </w:rPr>
        <w:t>Федотова Е. Л. Информационные технологии в профессиональной деятельности: учеб</w:t>
      </w:r>
      <w:proofErr w:type="gramStart"/>
      <w:r w:rsidRPr="000E1774">
        <w:rPr>
          <w:rFonts w:ascii="Times New Roman" w:hAnsi="Times New Roman"/>
          <w:sz w:val="28"/>
          <w:szCs w:val="28"/>
        </w:rPr>
        <w:t>.</w:t>
      </w:r>
      <w:proofErr w:type="gramEnd"/>
      <w:r w:rsidRPr="000E17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1774">
        <w:rPr>
          <w:rFonts w:ascii="Times New Roman" w:hAnsi="Times New Roman"/>
          <w:sz w:val="28"/>
          <w:szCs w:val="28"/>
        </w:rPr>
        <w:t>п</w:t>
      </w:r>
      <w:proofErr w:type="gramEnd"/>
      <w:r w:rsidRPr="000E1774">
        <w:rPr>
          <w:rFonts w:ascii="Times New Roman" w:hAnsi="Times New Roman"/>
          <w:sz w:val="28"/>
          <w:szCs w:val="28"/>
        </w:rPr>
        <w:t>особие / Е. Л. Федотова. - М.</w:t>
      </w:r>
      <w:proofErr w:type="gramStart"/>
      <w:r w:rsidRPr="000E177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E1774">
        <w:rPr>
          <w:rFonts w:ascii="Times New Roman" w:hAnsi="Times New Roman"/>
          <w:sz w:val="28"/>
          <w:szCs w:val="28"/>
        </w:rPr>
        <w:t xml:space="preserve"> ФОРУМ : ИНФРА-М, 2015. </w:t>
      </w:r>
    </w:p>
    <w:p w:rsidR="000E3A53" w:rsidRPr="000E3A53" w:rsidRDefault="000E3A53" w:rsidP="005923F5">
      <w:pPr>
        <w:spacing w:after="0" w:line="360" w:lineRule="auto"/>
        <w:ind w:left="993"/>
        <w:jc w:val="center"/>
        <w:rPr>
          <w:rFonts w:ascii="Times New Roman" w:hAnsi="Times New Roman"/>
          <w:sz w:val="28"/>
          <w:szCs w:val="28"/>
        </w:rPr>
      </w:pPr>
      <w:r w:rsidRPr="000E3A53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:rsidR="000E3A53" w:rsidRPr="005923F5" w:rsidRDefault="000E3A53" w:rsidP="00A65E75">
      <w:pPr>
        <w:pStyle w:val="1"/>
        <w:numPr>
          <w:ilvl w:val="0"/>
          <w:numId w:val="16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23F5">
        <w:rPr>
          <w:rFonts w:ascii="Times New Roman" w:hAnsi="Times New Roman" w:cs="Times New Roman"/>
          <w:b w:val="0"/>
          <w:color w:val="000000"/>
          <w:sz w:val="28"/>
          <w:szCs w:val="28"/>
        </w:rPr>
        <w:t>http://elektroinf.narod.ru/ Библиотека электроэнергетика</w:t>
      </w:r>
    </w:p>
    <w:p w:rsidR="000E3A53" w:rsidRPr="005923F5" w:rsidRDefault="000E3A53" w:rsidP="00A65E7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923F5">
        <w:rPr>
          <w:rFonts w:ascii="Times New Roman" w:hAnsi="Times New Roman"/>
          <w:color w:val="000000"/>
          <w:sz w:val="28"/>
          <w:szCs w:val="28"/>
        </w:rPr>
        <w:t>http://www.elektroshema.ru/  Электричество и схемы</w:t>
      </w:r>
    </w:p>
    <w:p w:rsidR="000E3A53" w:rsidRPr="005923F5" w:rsidRDefault="008C7ADF" w:rsidP="00A65E7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hyperlink r:id="rId6" w:history="1">
        <w:r w:rsidR="000E3A53" w:rsidRPr="005923F5">
          <w:rPr>
            <w:rStyle w:val="a9"/>
            <w:rFonts w:ascii="Times New Roman" w:hAnsi="Times New Roman"/>
            <w:color w:val="000000"/>
            <w:sz w:val="28"/>
            <w:szCs w:val="28"/>
          </w:rPr>
          <w:t>http://city-energi.ru/about.html</w:t>
        </w:r>
        <w:proofErr w:type="gramStart"/>
      </w:hyperlink>
      <w:r w:rsidR="000E3A53" w:rsidRPr="005923F5"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 w:rsidR="000E3A53" w:rsidRPr="005923F5">
        <w:rPr>
          <w:rFonts w:ascii="Times New Roman" w:hAnsi="Times New Roman"/>
          <w:color w:val="000000"/>
          <w:sz w:val="28"/>
          <w:szCs w:val="28"/>
        </w:rPr>
        <w:t>се о силовом электрооборудовании - описание, чертежи, руководства по эксплуатации</w:t>
      </w:r>
    </w:p>
    <w:p w:rsidR="00C97D5C" w:rsidRDefault="00C97D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7D5C" w:rsidRDefault="00C97D5C" w:rsidP="00C97D5C">
      <w:pPr>
        <w:jc w:val="right"/>
        <w:rPr>
          <w:rFonts w:ascii="Times New Roman" w:hAnsi="Times New Roman"/>
          <w:b/>
          <w:sz w:val="40"/>
          <w:szCs w:val="44"/>
        </w:rPr>
        <w:sectPr w:rsidR="00C97D5C" w:rsidSect="008C7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D5C" w:rsidRPr="007A5CBC" w:rsidRDefault="00C97D5C" w:rsidP="00C97D5C">
      <w:pPr>
        <w:jc w:val="right"/>
        <w:rPr>
          <w:rFonts w:ascii="Times New Roman" w:hAnsi="Times New Roman"/>
          <w:b/>
          <w:sz w:val="40"/>
          <w:szCs w:val="44"/>
        </w:rPr>
      </w:pPr>
      <w:r w:rsidRPr="007A5CBC">
        <w:rPr>
          <w:rFonts w:ascii="Times New Roman" w:hAnsi="Times New Roman"/>
          <w:b/>
          <w:sz w:val="40"/>
          <w:szCs w:val="44"/>
        </w:rPr>
        <w:lastRenderedPageBreak/>
        <w:t>Приложение 1</w:t>
      </w:r>
    </w:p>
    <w:p w:rsidR="00C97D5C" w:rsidRPr="00ED54A2" w:rsidRDefault="00C97D5C" w:rsidP="00C97D5C">
      <w:pPr>
        <w:jc w:val="center"/>
        <w:rPr>
          <w:rFonts w:ascii="Times New Roman" w:hAnsi="Times New Roman"/>
          <w:b/>
          <w:sz w:val="44"/>
          <w:szCs w:val="44"/>
        </w:rPr>
      </w:pPr>
      <w:r w:rsidRPr="00ED54A2">
        <w:rPr>
          <w:rFonts w:ascii="Times New Roman" w:hAnsi="Times New Roman"/>
          <w:b/>
          <w:sz w:val="44"/>
          <w:szCs w:val="44"/>
        </w:rPr>
        <w:t>Лист самооценки студента гр. 203-ТЭ</w:t>
      </w:r>
    </w:p>
    <w:p w:rsidR="00C97D5C" w:rsidRDefault="00C97D5C" w:rsidP="00C97D5C">
      <w:pPr>
        <w:jc w:val="center"/>
        <w:rPr>
          <w:rFonts w:ascii="Times New Roman" w:hAnsi="Times New Roman"/>
          <w:b/>
          <w:sz w:val="44"/>
          <w:szCs w:val="44"/>
        </w:rPr>
      </w:pPr>
      <w:r w:rsidRPr="00ED54A2">
        <w:rPr>
          <w:rFonts w:ascii="Times New Roman" w:hAnsi="Times New Roman"/>
          <w:b/>
          <w:sz w:val="44"/>
          <w:szCs w:val="44"/>
        </w:rPr>
        <w:t>__________________________________________________</w:t>
      </w:r>
      <w:r>
        <w:rPr>
          <w:rFonts w:ascii="Times New Roman" w:hAnsi="Times New Roman"/>
          <w:b/>
          <w:sz w:val="44"/>
          <w:szCs w:val="44"/>
        </w:rPr>
        <w:t>__________</w:t>
      </w:r>
    </w:p>
    <w:p w:rsidR="00C97D5C" w:rsidRDefault="00C97D5C" w:rsidP="00C97D5C">
      <w:pPr>
        <w:jc w:val="center"/>
        <w:rPr>
          <w:rFonts w:ascii="Times New Roman" w:hAnsi="Times New Roman"/>
          <w:b/>
          <w:sz w:val="44"/>
          <w:szCs w:val="44"/>
        </w:rPr>
      </w:pPr>
    </w:p>
    <w:tbl>
      <w:tblPr>
        <w:tblStyle w:val="a7"/>
        <w:tblW w:w="0" w:type="auto"/>
        <w:tblLook w:val="04A0"/>
      </w:tblPr>
      <w:tblGrid>
        <w:gridCol w:w="2710"/>
        <w:gridCol w:w="2892"/>
        <w:gridCol w:w="2819"/>
        <w:gridCol w:w="2531"/>
        <w:gridCol w:w="3834"/>
      </w:tblGrid>
      <w:tr w:rsidR="00C97D5C" w:rsidRPr="00A93C9D" w:rsidTr="00EB4ED6"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</w:t>
            </w: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этап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Тестирование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97D5C" w:rsidRPr="00A93C9D" w:rsidRDefault="00C97D5C" w:rsidP="00EB4ED6">
            <w:pPr>
              <w:ind w:left="142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1 – 6 – 7 б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алла</w:t>
            </w:r>
          </w:p>
          <w:p w:rsidR="00C97D5C" w:rsidRPr="00A93C9D" w:rsidRDefault="00C97D5C" w:rsidP="00EB4ED6">
            <w:pPr>
              <w:ind w:left="142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 – 8 – 9 балла</w:t>
            </w:r>
          </w:p>
          <w:p w:rsidR="00C97D5C" w:rsidRPr="00A93C9D" w:rsidRDefault="00C97D5C" w:rsidP="00EB4ED6">
            <w:pPr>
              <w:ind w:left="142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 – 10 балла</w:t>
            </w:r>
          </w:p>
        </w:tc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</w:t>
            </w: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этап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Определение неисправностей</w:t>
            </w: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0 – 5 б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алла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* </w:t>
            </w:r>
            <w:proofErr w:type="spellStart"/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к</w:t>
            </w:r>
            <w:r w:rsidRPr="006C253D">
              <w:rPr>
                <w:rFonts w:ascii="Times New Roman" w:hAnsi="Times New Roman"/>
                <w:b/>
                <w:sz w:val="36"/>
                <w:szCs w:val="36"/>
                <w:vertAlign w:val="subscript"/>
              </w:rPr>
              <w:t>сл</w:t>
            </w:r>
            <w:proofErr w:type="spellEnd"/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(коэффициент сложности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1 – 2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)</w:t>
            </w:r>
          </w:p>
        </w:tc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III</w:t>
            </w: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этап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Моделирование </w:t>
            </w:r>
            <w:proofErr w:type="spellStart"/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эл</w:t>
            </w:r>
            <w:proofErr w:type="spellEnd"/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с</w:t>
            </w: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хем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0 – 10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б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аллов</w:t>
            </w:r>
          </w:p>
        </w:tc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IV</w:t>
            </w: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этап</w:t>
            </w: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Самооценка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0 – 2 б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алла</w:t>
            </w:r>
          </w:p>
        </w:tc>
        <w:tc>
          <w:tcPr>
            <w:tcW w:w="2958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Итоговый</w:t>
            </w: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i/>
                <w:sz w:val="36"/>
                <w:szCs w:val="36"/>
              </w:rPr>
              <w:t>этап</w:t>
            </w: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Pr="007A5CB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– 13 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б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аллов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– «Удовлетворительно»</w:t>
            </w: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– 1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б. – «Хорошо»</w:t>
            </w: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20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– 2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  <w:r w:rsidRPr="00A93C9D">
              <w:rPr>
                <w:rFonts w:ascii="Times New Roman" w:hAnsi="Times New Roman"/>
                <w:b/>
                <w:sz w:val="36"/>
                <w:szCs w:val="36"/>
              </w:rPr>
              <w:t xml:space="preserve"> б. </w:t>
            </w:r>
            <w:proofErr w:type="gramStart"/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–«</w:t>
            </w:r>
            <w:proofErr w:type="gramEnd"/>
            <w:r w:rsidRPr="00A93C9D">
              <w:rPr>
                <w:rFonts w:ascii="Times New Roman" w:hAnsi="Times New Roman"/>
                <w:b/>
                <w:sz w:val="36"/>
                <w:szCs w:val="36"/>
              </w:rPr>
              <w:t>Отлично»</w:t>
            </w:r>
          </w:p>
        </w:tc>
      </w:tr>
      <w:tr w:rsidR="00C97D5C" w:rsidRPr="00A93C9D" w:rsidTr="00EB4ED6">
        <w:tc>
          <w:tcPr>
            <w:tcW w:w="2957" w:type="dxa"/>
          </w:tcPr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957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958" w:type="dxa"/>
          </w:tcPr>
          <w:p w:rsidR="00C97D5C" w:rsidRPr="00A93C9D" w:rsidRDefault="00C97D5C" w:rsidP="00EB4ED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C75A2F" w:rsidRDefault="00C75A2F" w:rsidP="001E0E54">
      <w:pPr>
        <w:rPr>
          <w:sz w:val="28"/>
          <w:szCs w:val="28"/>
        </w:rPr>
      </w:pPr>
    </w:p>
    <w:p w:rsidR="00C97D5C" w:rsidRDefault="00C97D5C" w:rsidP="00C97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  <w:sectPr w:rsidR="00C97D5C" w:rsidSect="00C97D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D5C" w:rsidRDefault="00C97D5C" w:rsidP="00C97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FF4730">
        <w:rPr>
          <w:rFonts w:ascii="Times New Roman" w:hAnsi="Times New Roman"/>
          <w:b/>
          <w:sz w:val="36"/>
          <w:szCs w:val="36"/>
        </w:rPr>
        <w:lastRenderedPageBreak/>
        <w:t>Приложение 2</w:t>
      </w:r>
    </w:p>
    <w:p w:rsidR="00C97D5C" w:rsidRPr="00FF4730" w:rsidRDefault="00C97D5C" w:rsidP="00C97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C97D5C" w:rsidRDefault="00C97D5C" w:rsidP="00C97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FF4730">
        <w:rPr>
          <w:rFonts w:ascii="Times New Roman" w:hAnsi="Times New Roman"/>
          <w:b/>
          <w:sz w:val="36"/>
          <w:szCs w:val="36"/>
        </w:rPr>
        <w:t>Тест «Электротехнические элементы и их назначение»</w:t>
      </w:r>
    </w:p>
    <w:p w:rsidR="00C97D5C" w:rsidRPr="00FF4730" w:rsidRDefault="00C97D5C" w:rsidP="00C97D5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Электрический аппарат, предназначенный для дистанционного управления трехфазным асинхронным двигателем с короткозамкнутым ротором называется ...</w:t>
      </w:r>
    </w:p>
    <w:p w:rsidR="00C97D5C" w:rsidRPr="00FF4730" w:rsidRDefault="00C97D5C" w:rsidP="00A65E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Магнитный пускатель</w:t>
      </w:r>
    </w:p>
    <w:p w:rsidR="00C97D5C" w:rsidRPr="00FF4730" w:rsidRDefault="00C97D5C" w:rsidP="00A65E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Плавкий предохранитель</w:t>
      </w:r>
    </w:p>
    <w:p w:rsidR="00C97D5C" w:rsidRPr="00FF4730" w:rsidRDefault="00C97D5C" w:rsidP="00A65E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выключатель</w:t>
      </w:r>
    </w:p>
    <w:p w:rsidR="00C97D5C" w:rsidRPr="00FF4730" w:rsidRDefault="00C97D5C" w:rsidP="00A65E7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Пакетный выключатель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 называется электрический аппарат, предназначенный для автоматического размыкания электрических цепей от токов перегрузки и токов короткого замыкания?</w:t>
      </w:r>
    </w:p>
    <w:p w:rsidR="00C97D5C" w:rsidRPr="00FF4730" w:rsidRDefault="00C97D5C" w:rsidP="00A65E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Плавкий предохранитель</w:t>
      </w:r>
    </w:p>
    <w:p w:rsidR="00C97D5C" w:rsidRPr="00FF4730" w:rsidRDefault="00C97D5C" w:rsidP="00A65E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Магнитный пускатель</w:t>
      </w:r>
    </w:p>
    <w:p w:rsidR="00C97D5C" w:rsidRPr="00FF4730" w:rsidRDefault="00C97D5C" w:rsidP="00A65E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выключатель</w:t>
      </w:r>
    </w:p>
    <w:p w:rsidR="00C97D5C" w:rsidRPr="00FF4730" w:rsidRDefault="00C97D5C" w:rsidP="00A65E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Пакетный выключатель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Какой электротехнический элемент изображен на рисунке?</w:t>
      </w:r>
    </w:p>
    <w:p w:rsidR="00C97D5C" w:rsidRPr="00FF4730" w:rsidRDefault="00C97D5C" w:rsidP="00C97D5C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3967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469" r="24658" b="15625"/>
                    <a:stretch/>
                  </pic:blipFill>
                  <pic:spPr bwMode="auto">
                    <a:xfrm>
                      <a:off x="0" y="0"/>
                      <a:ext cx="813563" cy="149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7D5C" w:rsidRPr="00FF4730" w:rsidRDefault="00C97D5C" w:rsidP="00A65E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Трансформатор напряжения</w:t>
      </w:r>
    </w:p>
    <w:p w:rsidR="00C97D5C" w:rsidRPr="00FF4730" w:rsidRDefault="00C97D5C" w:rsidP="00A65E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Асинхронный двигатель с короткозамкнутым ротором</w:t>
      </w:r>
    </w:p>
    <w:p w:rsidR="00C97D5C" w:rsidRPr="00FF4730" w:rsidRDefault="00C97D5C" w:rsidP="00A65E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4871E0" w:rsidRDefault="00C97D5C" w:rsidP="00A65E75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4871E0">
        <w:rPr>
          <w:rFonts w:ascii="Times New Roman" w:hAnsi="Times New Roman"/>
          <w:sz w:val="28"/>
          <w:szCs w:val="28"/>
          <w:lang/>
        </w:rPr>
        <w:t>Предохранитель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Какой электротехнический элемент изображен на рисунке?</w:t>
      </w:r>
    </w:p>
    <w:p w:rsidR="00C97D5C" w:rsidRPr="00FF4730" w:rsidRDefault="00C97D5C" w:rsidP="00C97D5C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7800" cy="6289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579" cy="65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5C" w:rsidRPr="00FF4730" w:rsidRDefault="00C97D5C" w:rsidP="00A65E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Асинхронный двигатель с короткозамкнутым ротором</w:t>
      </w:r>
    </w:p>
    <w:p w:rsidR="00C97D5C" w:rsidRPr="00FF4730" w:rsidRDefault="00C97D5C" w:rsidP="00A65E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Измерительный прибор</w:t>
      </w:r>
    </w:p>
    <w:p w:rsidR="00C97D5C" w:rsidRPr="00FF4730" w:rsidRDefault="00C97D5C" w:rsidP="00A65E7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Предохранитель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 называется данный электротехнический элемент?</w:t>
      </w:r>
    </w:p>
    <w:p w:rsidR="00C97D5C" w:rsidRPr="00FF4730" w:rsidRDefault="00C97D5C" w:rsidP="00C97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120739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04" r="38502" b="27358"/>
                    <a:stretch/>
                  </pic:blipFill>
                  <pic:spPr bwMode="auto">
                    <a:xfrm>
                      <a:off x="0" y="0"/>
                      <a:ext cx="1300783" cy="112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97D5C" w:rsidRPr="00FF4730" w:rsidRDefault="00C97D5C" w:rsidP="00A65E7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Предохранитель</w:t>
      </w:r>
    </w:p>
    <w:p w:rsidR="00C97D5C" w:rsidRPr="00FF4730" w:rsidRDefault="00C97D5C" w:rsidP="00A65E7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FF4730" w:rsidRDefault="00C97D5C" w:rsidP="00A65E7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Трансформатор напряжения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 называется электротехнический элемент?</w:t>
      </w:r>
    </w:p>
    <w:p w:rsidR="00C97D5C" w:rsidRPr="00FF4730" w:rsidRDefault="00C97D5C" w:rsidP="00C97D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638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5C" w:rsidRPr="00FF4730" w:rsidRDefault="00C97D5C" w:rsidP="00A65E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Предохранитель</w:t>
      </w:r>
    </w:p>
    <w:p w:rsidR="00C97D5C" w:rsidRPr="00FF4730" w:rsidRDefault="00C97D5C" w:rsidP="00A65E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FF4730" w:rsidRDefault="00C97D5C" w:rsidP="00A65E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Трансформатор напряжения</w:t>
      </w:r>
    </w:p>
    <w:p w:rsidR="00C97D5C" w:rsidRPr="00FF4730" w:rsidRDefault="00C97D5C" w:rsidP="00A65E7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proofErr w:type="spellStart"/>
      <w:r w:rsidRPr="00FF4730">
        <w:rPr>
          <w:rFonts w:ascii="Times New Roman" w:hAnsi="Times New Roman"/>
          <w:sz w:val="28"/>
          <w:szCs w:val="28"/>
        </w:rPr>
        <w:t>Ка</w:t>
      </w:r>
      <w:proofErr w:type="spellEnd"/>
      <w:r w:rsidRPr="00FF4730">
        <w:rPr>
          <w:rFonts w:ascii="Times New Roman" w:hAnsi="Times New Roman"/>
          <w:sz w:val="28"/>
          <w:szCs w:val="28"/>
          <w:lang/>
        </w:rPr>
        <w:t>кому электротехническому элементу соответствует буквенное обозначение KM?</w:t>
      </w:r>
    </w:p>
    <w:p w:rsidR="00C97D5C" w:rsidRPr="00FF4730" w:rsidRDefault="00C97D5C" w:rsidP="00A65E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Двигатель</w:t>
      </w:r>
    </w:p>
    <w:p w:rsidR="00C97D5C" w:rsidRPr="00FF4730" w:rsidRDefault="00C97D5C" w:rsidP="00A65E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FF4730" w:rsidRDefault="00C97D5C" w:rsidP="00A65E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Магнитный пускатель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lastRenderedPageBreak/>
        <w:t>Какому электротехническому элементу соответствует буквенное обозначение QF?</w:t>
      </w:r>
    </w:p>
    <w:p w:rsidR="00C97D5C" w:rsidRPr="00FF4730" w:rsidRDefault="00C97D5C" w:rsidP="00A65E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Двигатель</w:t>
      </w:r>
    </w:p>
    <w:p w:rsidR="00C97D5C" w:rsidRPr="00FF4730" w:rsidRDefault="00C97D5C" w:rsidP="00A65E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Плавкий предохранитель</w:t>
      </w:r>
    </w:p>
    <w:p w:rsidR="00C97D5C" w:rsidRPr="00FF4730" w:rsidRDefault="00C97D5C" w:rsidP="00A65E7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Путевой выключатель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Какому электротехническому элементу соответствует буквенное обозначение EL?</w:t>
      </w:r>
    </w:p>
    <w:p w:rsidR="00C97D5C" w:rsidRPr="00FF4730" w:rsidRDefault="00C97D5C" w:rsidP="00A65E7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FF4730" w:rsidRDefault="00C97D5C" w:rsidP="00A65E7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Плавкий предохранитель</w:t>
      </w:r>
    </w:p>
    <w:p w:rsidR="00C97D5C" w:rsidRPr="00FF4730" w:rsidRDefault="00C97D5C" w:rsidP="00A65E7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Двигатель</w:t>
      </w:r>
    </w:p>
    <w:p w:rsidR="00C97D5C" w:rsidRPr="00FF4730" w:rsidRDefault="00C97D5C" w:rsidP="00A65E7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Автоматический воздушный выключатель</w:t>
      </w:r>
    </w:p>
    <w:p w:rsidR="00C97D5C" w:rsidRPr="00FF4730" w:rsidRDefault="00C97D5C" w:rsidP="00A65E75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Какому электротехническому элементу соответствует буквенное обозначение M?</w:t>
      </w:r>
    </w:p>
    <w:p w:rsidR="00C97D5C" w:rsidRPr="00FF4730" w:rsidRDefault="00C97D5C" w:rsidP="00A65E7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Лампа накаливания</w:t>
      </w:r>
    </w:p>
    <w:p w:rsidR="00C97D5C" w:rsidRPr="00FF4730" w:rsidRDefault="00C97D5C" w:rsidP="00A65E7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Магнитный пускатель</w:t>
      </w:r>
    </w:p>
    <w:p w:rsidR="00C97D5C" w:rsidRPr="00FF4730" w:rsidRDefault="00C97D5C" w:rsidP="00A65E7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Плавкий предохранитель</w:t>
      </w:r>
    </w:p>
    <w:p w:rsidR="00C97D5C" w:rsidRPr="00FF4730" w:rsidRDefault="00C97D5C" w:rsidP="00A65E75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/>
        </w:rPr>
      </w:pPr>
      <w:r w:rsidRPr="00FF4730">
        <w:rPr>
          <w:rFonts w:ascii="Times New Roman" w:hAnsi="Times New Roman"/>
          <w:sz w:val="28"/>
          <w:szCs w:val="28"/>
          <w:lang/>
        </w:rPr>
        <w:t>Двигатель</w:t>
      </w:r>
    </w:p>
    <w:p w:rsidR="00C97D5C" w:rsidRPr="00D02E58" w:rsidRDefault="00C97D5C" w:rsidP="00C97D5C">
      <w:pPr>
        <w:pStyle w:val="a3"/>
        <w:rPr>
          <w:lang/>
        </w:rPr>
      </w:pPr>
    </w:p>
    <w:p w:rsidR="00C97D5C" w:rsidRDefault="00C97D5C" w:rsidP="001E0E54">
      <w:pPr>
        <w:rPr>
          <w:sz w:val="28"/>
          <w:szCs w:val="28"/>
        </w:rPr>
        <w:sectPr w:rsidR="00C97D5C" w:rsidSect="00C97D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D5C" w:rsidRPr="00C61FA8" w:rsidRDefault="00C97D5C" w:rsidP="00C97D5C">
      <w:pPr>
        <w:jc w:val="right"/>
        <w:rPr>
          <w:rFonts w:ascii="Times New Roman" w:hAnsi="Times New Roman"/>
          <w:b/>
          <w:sz w:val="40"/>
          <w:szCs w:val="28"/>
        </w:rPr>
      </w:pPr>
      <w:r w:rsidRPr="00C61FA8">
        <w:rPr>
          <w:rFonts w:ascii="Times New Roman" w:hAnsi="Times New Roman"/>
          <w:b/>
          <w:sz w:val="40"/>
          <w:szCs w:val="28"/>
        </w:rPr>
        <w:lastRenderedPageBreak/>
        <w:t>Приложение 3</w:t>
      </w:r>
    </w:p>
    <w:p w:rsidR="00C97D5C" w:rsidRDefault="00C97D5C" w:rsidP="00C97D5C">
      <w:pPr>
        <w:jc w:val="both"/>
        <w:rPr>
          <w:rFonts w:ascii="Times New Roman" w:hAnsi="Times New Roman"/>
          <w:sz w:val="40"/>
          <w:szCs w:val="28"/>
        </w:rPr>
      </w:pPr>
      <w:r w:rsidRPr="00D94A8F">
        <w:rPr>
          <w:rFonts w:ascii="Times New Roman" w:hAnsi="Times New Roman"/>
          <w:b/>
          <w:sz w:val="40"/>
          <w:szCs w:val="28"/>
        </w:rPr>
        <w:t xml:space="preserve">Задание: </w:t>
      </w:r>
      <w:r w:rsidRPr="00D94A8F">
        <w:rPr>
          <w:rFonts w:ascii="Times New Roman" w:hAnsi="Times New Roman"/>
          <w:sz w:val="40"/>
          <w:szCs w:val="28"/>
        </w:rPr>
        <w:t>определить неверно изображенные или отсутствующие электротехнические элементы в предложенной электрической схеме на основе ее описания.</w:t>
      </w:r>
    </w:p>
    <w:p w:rsidR="00C97D5C" w:rsidRDefault="00C97D5C" w:rsidP="00C97D5C">
      <w:pPr>
        <w:jc w:val="both"/>
        <w:rPr>
          <w:rFonts w:ascii="Times New Roman" w:hAnsi="Times New Roman"/>
          <w:sz w:val="40"/>
          <w:szCs w:val="28"/>
        </w:rPr>
      </w:pPr>
    </w:p>
    <w:tbl>
      <w:tblPr>
        <w:tblStyle w:val="a7"/>
        <w:tblW w:w="14784" w:type="dxa"/>
        <w:tblLook w:val="04A0"/>
      </w:tblPr>
      <w:tblGrid>
        <w:gridCol w:w="817"/>
        <w:gridCol w:w="5245"/>
        <w:gridCol w:w="8722"/>
      </w:tblGrid>
      <w:tr w:rsidR="00C97D5C" w:rsidTr="00EB4ED6">
        <w:tc>
          <w:tcPr>
            <w:tcW w:w="817" w:type="dxa"/>
            <w:textDirection w:val="btLr"/>
            <w:vAlign w:val="center"/>
          </w:tcPr>
          <w:p w:rsidR="00C97D5C" w:rsidRPr="008B5BAE" w:rsidRDefault="00C97D5C" w:rsidP="00EB4ED6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5BAE">
              <w:rPr>
                <w:rFonts w:ascii="Times New Roman" w:hAnsi="Times New Roman"/>
                <w:b/>
                <w:sz w:val="40"/>
                <w:szCs w:val="40"/>
              </w:rPr>
              <w:t>Уровень 1</w:t>
            </w:r>
          </w:p>
        </w:tc>
        <w:tc>
          <w:tcPr>
            <w:tcW w:w="5245" w:type="dxa"/>
          </w:tcPr>
          <w:p w:rsidR="00C97D5C" w:rsidRPr="008B5BAE" w:rsidRDefault="00C97D5C" w:rsidP="00EB4ED6">
            <w:pPr>
              <w:jc w:val="center"/>
              <w:rPr>
                <w:sz w:val="40"/>
                <w:szCs w:val="40"/>
              </w:rPr>
            </w:pPr>
            <w:r w:rsidRPr="005C7E71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213096" cy="2277373"/>
                  <wp:effectExtent l="19050" t="0" r="6104" b="0"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1" cy="228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</w:tcPr>
          <w:p w:rsidR="00C97D5C" w:rsidRPr="008B5BAE" w:rsidRDefault="00C97D5C" w:rsidP="00EB4ED6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C97D5C" w:rsidRPr="008B5BAE" w:rsidRDefault="00C97D5C" w:rsidP="00EB4ED6">
            <w:pPr>
              <w:spacing w:line="36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  <w:r w:rsidRPr="008B5BAE">
              <w:rPr>
                <w:rFonts w:ascii="Times New Roman" w:hAnsi="Times New Roman"/>
                <w:sz w:val="40"/>
                <w:szCs w:val="40"/>
              </w:rPr>
              <w:t xml:space="preserve">На асинхронный двигатель подается трехфазный переменный ток через автоматический воздушный выключатель </w:t>
            </w:r>
            <w:r w:rsidRPr="008B5BAE">
              <w:rPr>
                <w:rFonts w:ascii="Times New Roman" w:hAnsi="Times New Roman"/>
                <w:sz w:val="40"/>
                <w:szCs w:val="40"/>
                <w:lang w:val="en-US"/>
              </w:rPr>
              <w:t>QF</w:t>
            </w:r>
            <w:r w:rsidRPr="008B5BAE">
              <w:rPr>
                <w:rFonts w:ascii="Times New Roman" w:hAnsi="Times New Roman"/>
                <w:sz w:val="40"/>
                <w:szCs w:val="40"/>
              </w:rPr>
              <w:t>, для измерения силы тока и напряжения на двигателе служат амперметр и вольтметр. Защита двигателя от токов короткого замыкания осуществляется дополнительно плавкими предохранителями.</w:t>
            </w:r>
          </w:p>
          <w:p w:rsidR="00C97D5C" w:rsidRPr="008B5BAE" w:rsidRDefault="00C97D5C" w:rsidP="00EB4ED6">
            <w:pPr>
              <w:jc w:val="center"/>
              <w:rPr>
                <w:sz w:val="40"/>
                <w:szCs w:val="40"/>
              </w:rPr>
            </w:pPr>
          </w:p>
        </w:tc>
      </w:tr>
    </w:tbl>
    <w:p w:rsidR="00C97D5C" w:rsidRDefault="00C97D5C" w:rsidP="00C97D5C">
      <w:pPr>
        <w:jc w:val="both"/>
        <w:rPr>
          <w:rFonts w:ascii="Times New Roman" w:hAnsi="Times New Roman"/>
          <w:sz w:val="40"/>
          <w:szCs w:val="28"/>
        </w:rPr>
      </w:pPr>
      <w:r w:rsidRPr="00D94A8F">
        <w:rPr>
          <w:rFonts w:ascii="Times New Roman" w:hAnsi="Times New Roman"/>
          <w:b/>
          <w:sz w:val="40"/>
          <w:szCs w:val="28"/>
        </w:rPr>
        <w:lastRenderedPageBreak/>
        <w:t xml:space="preserve">Задание: </w:t>
      </w:r>
      <w:r w:rsidRPr="00D94A8F">
        <w:rPr>
          <w:rFonts w:ascii="Times New Roman" w:hAnsi="Times New Roman"/>
          <w:sz w:val="40"/>
          <w:szCs w:val="28"/>
        </w:rPr>
        <w:t>определить неверно изображенные или отсутствующие электротехнические элементы в предложенной электрической схеме на основе ее описания.</w:t>
      </w:r>
    </w:p>
    <w:tbl>
      <w:tblPr>
        <w:tblStyle w:val="a7"/>
        <w:tblW w:w="14784" w:type="dxa"/>
        <w:tblLook w:val="04A0"/>
      </w:tblPr>
      <w:tblGrid>
        <w:gridCol w:w="805"/>
        <w:gridCol w:w="6169"/>
        <w:gridCol w:w="7810"/>
      </w:tblGrid>
      <w:tr w:rsidR="00C97D5C" w:rsidRPr="008B5BAE" w:rsidTr="00EB4ED6">
        <w:tc>
          <w:tcPr>
            <w:tcW w:w="805" w:type="dxa"/>
            <w:textDirection w:val="btLr"/>
            <w:vAlign w:val="center"/>
          </w:tcPr>
          <w:p w:rsidR="00C97D5C" w:rsidRPr="008B5BAE" w:rsidRDefault="00C97D5C" w:rsidP="00EB4ED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5BAE">
              <w:rPr>
                <w:rFonts w:ascii="Times New Roman" w:hAnsi="Times New Roman"/>
                <w:b/>
                <w:sz w:val="40"/>
                <w:szCs w:val="40"/>
              </w:rPr>
              <w:t>Уровень 2</w:t>
            </w:r>
          </w:p>
        </w:tc>
        <w:tc>
          <w:tcPr>
            <w:tcW w:w="6168" w:type="dxa"/>
          </w:tcPr>
          <w:p w:rsidR="00C97D5C" w:rsidRPr="008B5BAE" w:rsidRDefault="00C97D5C" w:rsidP="00EB4ED6">
            <w:pPr>
              <w:spacing w:line="276" w:lineRule="auto"/>
              <w:rPr>
                <w:sz w:val="40"/>
                <w:szCs w:val="40"/>
              </w:rPr>
            </w:pPr>
          </w:p>
          <w:p w:rsidR="00C97D5C" w:rsidRDefault="00C97D5C" w:rsidP="00EB4ED6">
            <w:pPr>
              <w:spacing w:line="276" w:lineRule="auto"/>
              <w:rPr>
                <w:sz w:val="40"/>
                <w:szCs w:val="40"/>
              </w:rPr>
            </w:pPr>
          </w:p>
          <w:p w:rsidR="00C97D5C" w:rsidRPr="008B5BAE" w:rsidRDefault="00C97D5C" w:rsidP="00EB4ED6">
            <w:pPr>
              <w:spacing w:line="276" w:lineRule="auto"/>
              <w:rPr>
                <w:sz w:val="40"/>
                <w:szCs w:val="40"/>
              </w:rPr>
            </w:pPr>
            <w:r w:rsidRPr="008B5BAE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3779979" cy="1670050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104" t="27842" r="33679" b="35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182" cy="1673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</w:tcPr>
          <w:p w:rsidR="00C97D5C" w:rsidRPr="008B5BAE" w:rsidRDefault="00C97D5C" w:rsidP="00EB4ED6">
            <w:pPr>
              <w:spacing w:line="276" w:lineRule="auto"/>
              <w:jc w:val="both"/>
              <w:rPr>
                <w:sz w:val="40"/>
                <w:szCs w:val="40"/>
              </w:rPr>
            </w:pPr>
            <w:r w:rsidRPr="00C97D5C">
              <w:rPr>
                <w:rFonts w:ascii="Times New Roman" w:hAnsi="Times New Roman"/>
                <w:sz w:val="32"/>
                <w:szCs w:val="40"/>
              </w:rPr>
              <w:t>В принципиальной электрической схеме осветительной электроустановки состоящей из 10 ламп накаливания, двух выключателей (</w:t>
            </w:r>
            <w:proofErr w:type="gramStart"/>
            <w:r w:rsidRPr="00C97D5C">
              <w:rPr>
                <w:rFonts w:ascii="Times New Roman" w:hAnsi="Times New Roman"/>
                <w:sz w:val="32"/>
                <w:szCs w:val="40"/>
              </w:rPr>
              <w:t>одноклавишный</w:t>
            </w:r>
            <w:proofErr w:type="gramEnd"/>
            <w:r w:rsidRPr="00C97D5C">
              <w:rPr>
                <w:rFonts w:ascii="Times New Roman" w:hAnsi="Times New Roman"/>
                <w:sz w:val="32"/>
                <w:szCs w:val="40"/>
              </w:rPr>
              <w:t xml:space="preserve"> и двухклавишный). Одноклавишный выключатель включает пять ламп, включенных параллельно. Первая клавиша двухклавишного выключателя включает последовательно 3 лампы, вторая клавиша включает </w:t>
            </w:r>
            <w:proofErr w:type="gramStart"/>
            <w:r w:rsidRPr="00C97D5C">
              <w:rPr>
                <w:rFonts w:ascii="Times New Roman" w:hAnsi="Times New Roman"/>
                <w:sz w:val="32"/>
                <w:szCs w:val="40"/>
              </w:rPr>
              <w:t>две лампы, включенных</w:t>
            </w:r>
            <w:proofErr w:type="gramEnd"/>
            <w:r w:rsidRPr="00C97D5C">
              <w:rPr>
                <w:rFonts w:ascii="Times New Roman" w:hAnsi="Times New Roman"/>
                <w:sz w:val="32"/>
                <w:szCs w:val="40"/>
              </w:rPr>
              <w:t xml:space="preserve"> параллельно.</w:t>
            </w:r>
            <w:r w:rsidRPr="00C97D5C">
              <w:rPr>
                <w:rFonts w:ascii="Times New Roman" w:hAnsi="Times New Roman"/>
                <w:color w:val="FF0000"/>
                <w:sz w:val="32"/>
                <w:szCs w:val="40"/>
              </w:rPr>
              <w:t xml:space="preserve"> </w:t>
            </w:r>
            <w:r w:rsidRPr="00C97D5C">
              <w:rPr>
                <w:rFonts w:ascii="Times New Roman" w:hAnsi="Times New Roman"/>
                <w:sz w:val="32"/>
                <w:szCs w:val="40"/>
              </w:rPr>
              <w:t>Питание подать от двухполюсного автоматического выключателя. Предусмотреть дополнительную защиту схемы двумя предохранителями</w:t>
            </w:r>
            <w:r w:rsidRPr="008B5BAE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</w:tr>
    </w:tbl>
    <w:p w:rsidR="00C97D5C" w:rsidRDefault="00C97D5C" w:rsidP="00C97D5C">
      <w:pPr>
        <w:jc w:val="both"/>
        <w:rPr>
          <w:rFonts w:ascii="Times New Roman" w:hAnsi="Times New Roman"/>
          <w:b/>
          <w:sz w:val="40"/>
          <w:szCs w:val="28"/>
        </w:rPr>
      </w:pPr>
    </w:p>
    <w:p w:rsidR="00C97D5C" w:rsidRDefault="00C97D5C" w:rsidP="00C97D5C">
      <w:pPr>
        <w:jc w:val="both"/>
        <w:rPr>
          <w:rFonts w:ascii="Times New Roman" w:hAnsi="Times New Roman"/>
          <w:b/>
          <w:sz w:val="40"/>
          <w:szCs w:val="28"/>
        </w:rPr>
      </w:pPr>
    </w:p>
    <w:p w:rsidR="00C97D5C" w:rsidRDefault="00C97D5C" w:rsidP="00C97D5C">
      <w:pPr>
        <w:jc w:val="both"/>
        <w:rPr>
          <w:rFonts w:ascii="Times New Roman" w:hAnsi="Times New Roman"/>
          <w:b/>
          <w:sz w:val="40"/>
          <w:szCs w:val="28"/>
        </w:rPr>
      </w:pPr>
    </w:p>
    <w:p w:rsidR="00C97D5C" w:rsidRDefault="00C97D5C" w:rsidP="00C97D5C">
      <w:pPr>
        <w:jc w:val="both"/>
        <w:rPr>
          <w:rFonts w:ascii="Times New Roman" w:hAnsi="Times New Roman"/>
          <w:sz w:val="40"/>
          <w:szCs w:val="28"/>
        </w:rPr>
      </w:pPr>
      <w:r w:rsidRPr="00D94A8F">
        <w:rPr>
          <w:rFonts w:ascii="Times New Roman" w:hAnsi="Times New Roman"/>
          <w:b/>
          <w:sz w:val="40"/>
          <w:szCs w:val="28"/>
        </w:rPr>
        <w:lastRenderedPageBreak/>
        <w:t xml:space="preserve">Задание: </w:t>
      </w:r>
      <w:r w:rsidRPr="00D94A8F">
        <w:rPr>
          <w:rFonts w:ascii="Times New Roman" w:hAnsi="Times New Roman"/>
          <w:sz w:val="40"/>
          <w:szCs w:val="28"/>
        </w:rPr>
        <w:t>определить неверно изображенные или отсутствующие электротехнические элементы в предложенной электрической схеме на основе ее описания.</w:t>
      </w:r>
    </w:p>
    <w:p w:rsidR="00C97D5C" w:rsidRDefault="00C97D5C" w:rsidP="00C97D5C">
      <w:pPr>
        <w:jc w:val="both"/>
        <w:rPr>
          <w:rFonts w:ascii="Times New Roman" w:hAnsi="Times New Roman"/>
          <w:sz w:val="40"/>
          <w:szCs w:val="28"/>
        </w:rPr>
      </w:pPr>
    </w:p>
    <w:tbl>
      <w:tblPr>
        <w:tblStyle w:val="a7"/>
        <w:tblW w:w="14784" w:type="dxa"/>
        <w:tblLook w:val="04A0"/>
      </w:tblPr>
      <w:tblGrid>
        <w:gridCol w:w="799"/>
        <w:gridCol w:w="6037"/>
        <w:gridCol w:w="7948"/>
      </w:tblGrid>
      <w:tr w:rsidR="00C97D5C" w:rsidRPr="008B5BAE" w:rsidTr="00EB4ED6">
        <w:tc>
          <w:tcPr>
            <w:tcW w:w="817" w:type="dxa"/>
            <w:textDirection w:val="btLr"/>
            <w:vAlign w:val="center"/>
          </w:tcPr>
          <w:p w:rsidR="00C97D5C" w:rsidRPr="008B5BAE" w:rsidRDefault="00C97D5C" w:rsidP="00EB4ED6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5BAE">
              <w:rPr>
                <w:rFonts w:ascii="Times New Roman" w:hAnsi="Times New Roman"/>
                <w:b/>
                <w:sz w:val="40"/>
                <w:szCs w:val="40"/>
              </w:rPr>
              <w:t>Уровень 3</w:t>
            </w:r>
          </w:p>
        </w:tc>
        <w:tc>
          <w:tcPr>
            <w:tcW w:w="5245" w:type="dxa"/>
            <w:vAlign w:val="center"/>
          </w:tcPr>
          <w:p w:rsidR="00C97D5C" w:rsidRPr="008B5BAE" w:rsidRDefault="00C97D5C" w:rsidP="00EB4ED6">
            <w:pPr>
              <w:jc w:val="center"/>
              <w:rPr>
                <w:sz w:val="40"/>
                <w:szCs w:val="40"/>
              </w:rPr>
            </w:pPr>
            <w:r w:rsidRPr="008B5BAE">
              <w:rPr>
                <w:sz w:val="40"/>
                <w:szCs w:val="40"/>
              </w:rPr>
              <w:object w:dxaOrig="3408" w:dyaOrig="25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7pt;height:222.1pt" o:ole="">
                  <v:imagedata r:id="rId13" o:title=""/>
                </v:shape>
                <o:OLEObject Type="Embed" ProgID="PBrush" ShapeID="_x0000_i1025" DrawAspect="Content" ObjectID="_1641822560" r:id="rId14"/>
              </w:object>
            </w:r>
          </w:p>
          <w:p w:rsidR="00C97D5C" w:rsidRPr="008B5BAE" w:rsidRDefault="00C97D5C" w:rsidP="00EB4ED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22" w:type="dxa"/>
          </w:tcPr>
          <w:p w:rsidR="00C97D5C" w:rsidRPr="008B5BAE" w:rsidRDefault="00C97D5C" w:rsidP="00EB4ED6">
            <w:pPr>
              <w:spacing w:line="360" w:lineRule="auto"/>
              <w:jc w:val="both"/>
              <w:rPr>
                <w:sz w:val="40"/>
                <w:szCs w:val="40"/>
              </w:rPr>
            </w:pPr>
            <w:r w:rsidRPr="008B5BAE">
              <w:rPr>
                <w:rFonts w:ascii="Times New Roman" w:hAnsi="Times New Roman"/>
                <w:sz w:val="40"/>
                <w:szCs w:val="40"/>
              </w:rPr>
              <w:t>В электрической схеме осветительной электроустановки питание подается через счетчик электрической энергии на лампу накаливания, включенную параллельно. Через понижающий трансформатор и кнопку подается питание на звонок. В схеме необходимо предусмотреть защиту от токов короткого замыкания плавкими предохранителями.</w:t>
            </w:r>
          </w:p>
        </w:tc>
      </w:tr>
    </w:tbl>
    <w:p w:rsidR="00C97D5C" w:rsidRDefault="00C97D5C" w:rsidP="001E0E54">
      <w:pPr>
        <w:rPr>
          <w:sz w:val="28"/>
          <w:szCs w:val="28"/>
        </w:rPr>
      </w:pPr>
    </w:p>
    <w:p w:rsidR="00C97D5C" w:rsidRDefault="00C97D5C" w:rsidP="00C97D5C">
      <w:pPr>
        <w:spacing w:after="0" w:line="240" w:lineRule="auto"/>
        <w:jc w:val="right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lastRenderedPageBreak/>
        <w:t>Приложение 3</w:t>
      </w:r>
      <w:proofErr w:type="gramStart"/>
      <w:r>
        <w:rPr>
          <w:rFonts w:ascii="Times New Roman" w:hAnsi="Times New Roman"/>
          <w:b/>
          <w:sz w:val="40"/>
          <w:szCs w:val="28"/>
        </w:rPr>
        <w:t xml:space="preserve"> А</w:t>
      </w:r>
      <w:proofErr w:type="gramEnd"/>
    </w:p>
    <w:tbl>
      <w:tblPr>
        <w:tblStyle w:val="a7"/>
        <w:tblW w:w="0" w:type="auto"/>
        <w:tblLook w:val="04A0"/>
      </w:tblPr>
      <w:tblGrid>
        <w:gridCol w:w="1180"/>
        <w:gridCol w:w="6237"/>
        <w:gridCol w:w="7230"/>
      </w:tblGrid>
      <w:tr w:rsidR="00C97D5C" w:rsidRPr="00FD4E58" w:rsidTr="00EB4ED6">
        <w:tc>
          <w:tcPr>
            <w:tcW w:w="1070" w:type="dxa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E58">
              <w:rPr>
                <w:rFonts w:ascii="Times New Roman" w:hAnsi="Times New Roman"/>
                <w:b/>
                <w:sz w:val="28"/>
                <w:szCs w:val="28"/>
              </w:rPr>
              <w:t>неверно</w:t>
            </w:r>
          </w:p>
        </w:tc>
        <w:tc>
          <w:tcPr>
            <w:tcW w:w="7230" w:type="dxa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E58">
              <w:rPr>
                <w:rFonts w:ascii="Times New Roman" w:hAnsi="Times New Roman"/>
                <w:b/>
                <w:sz w:val="28"/>
                <w:szCs w:val="28"/>
              </w:rPr>
              <w:t>верно</w:t>
            </w:r>
          </w:p>
        </w:tc>
      </w:tr>
      <w:tr w:rsidR="00C97D5C" w:rsidTr="00EB4ED6">
        <w:tc>
          <w:tcPr>
            <w:tcW w:w="1070" w:type="dxa"/>
            <w:vAlign w:val="center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</w:rPr>
            </w:pPr>
            <w:r w:rsidRPr="00FD4E58">
              <w:rPr>
                <w:rFonts w:ascii="Times New Roman" w:hAnsi="Times New Roman"/>
                <w:b/>
              </w:rPr>
              <w:t>Уровень 1</w:t>
            </w:r>
          </w:p>
        </w:tc>
        <w:tc>
          <w:tcPr>
            <w:tcW w:w="6237" w:type="dxa"/>
          </w:tcPr>
          <w:p w:rsidR="00C97D5C" w:rsidRDefault="00C97D5C" w:rsidP="00EB4ED6">
            <w:pPr>
              <w:jc w:val="center"/>
            </w:pPr>
            <w:r w:rsidRPr="005C7E71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047750" cy="1966966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012" cy="199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7D5C" w:rsidRDefault="00C97D5C" w:rsidP="00EB4ED6"/>
        </w:tc>
        <w:tc>
          <w:tcPr>
            <w:tcW w:w="7230" w:type="dxa"/>
          </w:tcPr>
          <w:p w:rsidR="00C97D5C" w:rsidRDefault="00C97D5C" w:rsidP="00EB4ED6">
            <w:pPr>
              <w:jc w:val="center"/>
            </w:pPr>
            <w:r w:rsidRPr="00131DC4">
              <w:rPr>
                <w:noProof/>
                <w:lang w:eastAsia="ru-RU"/>
              </w:rPr>
              <w:drawing>
                <wp:inline distT="0" distB="0" distL="0" distR="0">
                  <wp:extent cx="1042016" cy="2054431"/>
                  <wp:effectExtent l="19050" t="0" r="5734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72684" t="17133" r="9197" b="25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26" cy="206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D5C" w:rsidTr="00EB4ED6">
        <w:tc>
          <w:tcPr>
            <w:tcW w:w="1070" w:type="dxa"/>
            <w:vAlign w:val="center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</w:rPr>
            </w:pPr>
            <w:r w:rsidRPr="00FD4E58">
              <w:rPr>
                <w:rFonts w:ascii="Times New Roman" w:hAnsi="Times New Roman"/>
                <w:b/>
              </w:rPr>
              <w:t>Уровень 2</w:t>
            </w:r>
          </w:p>
        </w:tc>
        <w:tc>
          <w:tcPr>
            <w:tcW w:w="6237" w:type="dxa"/>
          </w:tcPr>
          <w:p w:rsidR="00C97D5C" w:rsidRDefault="00C97D5C" w:rsidP="00EB4ED6">
            <w:r w:rsidRPr="00131DC4">
              <w:rPr>
                <w:noProof/>
                <w:lang w:eastAsia="ru-RU"/>
              </w:rPr>
              <w:drawing>
                <wp:inline distT="0" distB="0" distL="0" distR="0">
                  <wp:extent cx="2646833" cy="1169409"/>
                  <wp:effectExtent l="19050" t="0" r="1117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4104" t="27842" r="33679" b="35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02" cy="116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C97D5C" w:rsidRDefault="00C97D5C" w:rsidP="00EB4ED6">
            <w:pPr>
              <w:jc w:val="center"/>
            </w:pPr>
            <w:r w:rsidRPr="00897C8E">
              <w:rPr>
                <w:noProof/>
                <w:lang w:eastAsia="ru-RU"/>
              </w:rPr>
              <w:drawing>
                <wp:inline distT="0" distB="0" distL="0" distR="0">
                  <wp:extent cx="2734310" cy="1224951"/>
                  <wp:effectExtent l="19050" t="0" r="889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71" cy="122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D5C" w:rsidTr="00EB4ED6">
        <w:tc>
          <w:tcPr>
            <w:tcW w:w="1070" w:type="dxa"/>
            <w:vAlign w:val="center"/>
          </w:tcPr>
          <w:p w:rsidR="00C97D5C" w:rsidRPr="00FD4E58" w:rsidRDefault="00C97D5C" w:rsidP="00EB4ED6">
            <w:pPr>
              <w:jc w:val="center"/>
              <w:rPr>
                <w:rFonts w:ascii="Times New Roman" w:hAnsi="Times New Roman"/>
                <w:b/>
              </w:rPr>
            </w:pPr>
            <w:r w:rsidRPr="00FD4E58">
              <w:rPr>
                <w:rFonts w:ascii="Times New Roman" w:hAnsi="Times New Roman"/>
                <w:b/>
              </w:rPr>
              <w:t>Уровень3</w:t>
            </w:r>
          </w:p>
        </w:tc>
        <w:tc>
          <w:tcPr>
            <w:tcW w:w="6237" w:type="dxa"/>
          </w:tcPr>
          <w:p w:rsidR="00C97D5C" w:rsidRDefault="00C97D5C" w:rsidP="00EB4ED6">
            <w:pPr>
              <w:jc w:val="center"/>
            </w:pPr>
            <w:r w:rsidRPr="008B5BAE">
              <w:rPr>
                <w:sz w:val="40"/>
                <w:szCs w:val="40"/>
              </w:rPr>
              <w:object w:dxaOrig="3408" w:dyaOrig="2592">
                <v:shape id="_x0000_i1026" type="#_x0000_t75" style="width:186.8pt;height:129.75pt" o:ole="">
                  <v:imagedata r:id="rId13" o:title=""/>
                </v:shape>
                <o:OLEObject Type="Embed" ProgID="PBrush" ShapeID="_x0000_i1026" DrawAspect="Content" ObjectID="_1641822561" r:id="rId17"/>
              </w:object>
            </w:r>
          </w:p>
        </w:tc>
        <w:tc>
          <w:tcPr>
            <w:tcW w:w="7230" w:type="dxa"/>
          </w:tcPr>
          <w:p w:rsidR="00C97D5C" w:rsidRDefault="00C97D5C" w:rsidP="00EB4E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0110" cy="1800225"/>
                  <wp:effectExtent l="0" t="0" r="0" b="0"/>
                  <wp:docPr id="1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9664" t="24217" r="25749" b="17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23" cy="1804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D5C" w:rsidRDefault="00C97D5C" w:rsidP="00C97D5C"/>
    <w:p w:rsidR="00C97D5C" w:rsidRDefault="00C97D5C" w:rsidP="00C97D5C">
      <w:pPr>
        <w:spacing w:after="0" w:line="360" w:lineRule="auto"/>
        <w:jc w:val="right"/>
        <w:rPr>
          <w:rFonts w:ascii="Times New Roman" w:hAnsi="Times New Roman"/>
          <w:b/>
          <w:sz w:val="36"/>
        </w:rPr>
        <w:sectPr w:rsidR="00C97D5C" w:rsidSect="00C97D5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7D5C" w:rsidRPr="008F2892" w:rsidRDefault="00C97D5C" w:rsidP="00C97D5C">
      <w:pPr>
        <w:spacing w:after="0" w:line="360" w:lineRule="auto"/>
        <w:jc w:val="right"/>
        <w:rPr>
          <w:rFonts w:ascii="Times New Roman" w:hAnsi="Times New Roman"/>
          <w:b/>
          <w:sz w:val="36"/>
        </w:rPr>
      </w:pPr>
      <w:r w:rsidRPr="008F2892">
        <w:rPr>
          <w:rFonts w:ascii="Times New Roman" w:hAnsi="Times New Roman"/>
          <w:b/>
          <w:sz w:val="36"/>
        </w:rPr>
        <w:lastRenderedPageBreak/>
        <w:t>Приложение 4</w:t>
      </w:r>
    </w:p>
    <w:p w:rsidR="00C97D5C" w:rsidRPr="00A65E75" w:rsidRDefault="00C97D5C" w:rsidP="00C97D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5E75"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A65E75">
        <w:rPr>
          <w:rFonts w:ascii="Times New Roman" w:hAnsi="Times New Roman"/>
          <w:sz w:val="28"/>
          <w:szCs w:val="28"/>
        </w:rPr>
        <w:t xml:space="preserve">смоделируйте принципиальную электрическую схему средствами программы </w:t>
      </w:r>
      <w:r w:rsidRPr="00A65E75">
        <w:rPr>
          <w:rFonts w:ascii="Times New Roman" w:hAnsi="Times New Roman"/>
          <w:sz w:val="28"/>
          <w:szCs w:val="28"/>
          <w:lang w:val="en-US"/>
        </w:rPr>
        <w:t>MS</w:t>
      </w:r>
      <w:r w:rsidRPr="00A65E75">
        <w:rPr>
          <w:rFonts w:ascii="Times New Roman" w:hAnsi="Times New Roman"/>
          <w:sz w:val="28"/>
          <w:szCs w:val="28"/>
        </w:rPr>
        <w:t xml:space="preserve"> </w:t>
      </w:r>
      <w:r w:rsidRPr="00A65E75">
        <w:rPr>
          <w:rFonts w:ascii="Times New Roman" w:hAnsi="Times New Roman"/>
          <w:sz w:val="28"/>
          <w:szCs w:val="28"/>
          <w:lang w:val="en-US"/>
        </w:rPr>
        <w:t>Power</w:t>
      </w:r>
      <w:r w:rsidRPr="00A65E75">
        <w:rPr>
          <w:rFonts w:ascii="Times New Roman" w:hAnsi="Times New Roman"/>
          <w:sz w:val="28"/>
          <w:szCs w:val="28"/>
        </w:rPr>
        <w:t xml:space="preserve"> </w:t>
      </w:r>
      <w:r w:rsidRPr="00A65E75">
        <w:rPr>
          <w:rFonts w:ascii="Times New Roman" w:hAnsi="Times New Roman"/>
          <w:sz w:val="28"/>
          <w:szCs w:val="28"/>
          <w:lang w:val="en-US"/>
        </w:rPr>
        <w:t>Point</w:t>
      </w:r>
      <w:r w:rsidRPr="00A65E75">
        <w:rPr>
          <w:rFonts w:ascii="Times New Roman" w:hAnsi="Times New Roman"/>
          <w:sz w:val="28"/>
          <w:szCs w:val="28"/>
        </w:rPr>
        <w:t xml:space="preserve"> по ее описанию.</w:t>
      </w:r>
    </w:p>
    <w:p w:rsidR="00C97D5C" w:rsidRPr="00A65E75" w:rsidRDefault="00C97D5C" w:rsidP="00C97D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75">
        <w:rPr>
          <w:rFonts w:ascii="Times New Roman" w:hAnsi="Times New Roman"/>
          <w:sz w:val="28"/>
          <w:szCs w:val="28"/>
        </w:rPr>
        <w:t>Схема состоит из двух основных частей: силовой и цепи управления. В силовую цепь входит трехфазный асинхронный двигатель М и нагревательные элементы тепловых реле КК</w:t>
      </w:r>
      <w:proofErr w:type="gramStart"/>
      <w:r w:rsidRPr="00A65E75">
        <w:rPr>
          <w:rFonts w:ascii="Times New Roman" w:hAnsi="Times New Roman"/>
          <w:sz w:val="28"/>
          <w:szCs w:val="28"/>
        </w:rPr>
        <w:t>1</w:t>
      </w:r>
      <w:proofErr w:type="gramEnd"/>
      <w:r w:rsidRPr="00A65E75">
        <w:rPr>
          <w:rFonts w:ascii="Times New Roman" w:hAnsi="Times New Roman"/>
          <w:sz w:val="28"/>
          <w:szCs w:val="28"/>
        </w:rPr>
        <w:t xml:space="preserve">, КК2. Питание на схему подается при помощи автоматического воздушного выключателя </w:t>
      </w:r>
      <w:r w:rsidRPr="00A65E75">
        <w:rPr>
          <w:rFonts w:ascii="Times New Roman" w:hAnsi="Times New Roman"/>
          <w:sz w:val="28"/>
          <w:szCs w:val="28"/>
          <w:lang w:val="en-US"/>
        </w:rPr>
        <w:t>QF</w:t>
      </w:r>
      <w:r w:rsidRPr="00A65E75">
        <w:rPr>
          <w:rFonts w:ascii="Times New Roman" w:hAnsi="Times New Roman"/>
          <w:sz w:val="28"/>
          <w:szCs w:val="28"/>
        </w:rPr>
        <w:t xml:space="preserve">. При нажатии кнопки </w:t>
      </w:r>
      <w:r w:rsidRPr="00A65E75">
        <w:rPr>
          <w:rFonts w:ascii="Times New Roman" w:hAnsi="Times New Roman"/>
          <w:sz w:val="28"/>
          <w:szCs w:val="28"/>
          <w:lang w:val="en-US"/>
        </w:rPr>
        <w:t>SB</w:t>
      </w:r>
      <w:r w:rsidRPr="00A65E75">
        <w:rPr>
          <w:rFonts w:ascii="Times New Roman" w:hAnsi="Times New Roman"/>
          <w:sz w:val="28"/>
          <w:szCs w:val="28"/>
        </w:rPr>
        <w:t xml:space="preserve">2 питание подается на контактор магнитного пускателя </w:t>
      </w:r>
      <w:proofErr w:type="gramStart"/>
      <w:r w:rsidRPr="00A65E75">
        <w:rPr>
          <w:rFonts w:ascii="Times New Roman" w:hAnsi="Times New Roman"/>
          <w:sz w:val="28"/>
          <w:szCs w:val="28"/>
        </w:rPr>
        <w:t>КМ</w:t>
      </w:r>
      <w:proofErr w:type="gramEnd"/>
      <w:r w:rsidRPr="00A65E75">
        <w:rPr>
          <w:rFonts w:ascii="Times New Roman" w:hAnsi="Times New Roman"/>
          <w:sz w:val="28"/>
          <w:szCs w:val="28"/>
        </w:rPr>
        <w:t xml:space="preserve">, срабатывает контактор магнитного пускателя КМ. При этом главные контакты КМ в силовой цепи замыкаются, подается питание на асинхронный двигатель М. Одновременно замыкаются </w:t>
      </w:r>
      <w:proofErr w:type="spellStart"/>
      <w:proofErr w:type="gramStart"/>
      <w:r w:rsidRPr="00A65E75">
        <w:rPr>
          <w:rFonts w:ascii="Times New Roman" w:hAnsi="Times New Roman"/>
          <w:sz w:val="28"/>
          <w:szCs w:val="28"/>
        </w:rPr>
        <w:t>блок-контакты</w:t>
      </w:r>
      <w:proofErr w:type="spellEnd"/>
      <w:proofErr w:type="gramEnd"/>
      <w:r w:rsidRPr="00A65E75">
        <w:rPr>
          <w:rFonts w:ascii="Times New Roman" w:hAnsi="Times New Roman"/>
          <w:sz w:val="28"/>
          <w:szCs w:val="28"/>
        </w:rPr>
        <w:t xml:space="preserve"> КМ:1, шунтируя кнопку </w:t>
      </w:r>
      <w:r w:rsidRPr="00A65E75">
        <w:rPr>
          <w:rFonts w:ascii="Times New Roman" w:hAnsi="Times New Roman"/>
          <w:sz w:val="28"/>
          <w:szCs w:val="28"/>
          <w:lang w:val="en-US"/>
        </w:rPr>
        <w:t>SB</w:t>
      </w:r>
      <w:r w:rsidRPr="00A65E75">
        <w:rPr>
          <w:rFonts w:ascii="Times New Roman" w:hAnsi="Times New Roman"/>
          <w:sz w:val="28"/>
          <w:szCs w:val="28"/>
        </w:rPr>
        <w:t xml:space="preserve">2, которую можно отпустить. Двигатель М начинает вращаться. Для оперативного отключения от сети служит кнопка </w:t>
      </w:r>
      <w:r w:rsidRPr="00A65E75">
        <w:rPr>
          <w:rFonts w:ascii="Times New Roman" w:hAnsi="Times New Roman"/>
          <w:sz w:val="28"/>
          <w:szCs w:val="28"/>
          <w:lang w:val="en-US"/>
        </w:rPr>
        <w:t>SB</w:t>
      </w:r>
      <w:r w:rsidRPr="00A65E75">
        <w:rPr>
          <w:rFonts w:ascii="Times New Roman" w:hAnsi="Times New Roman"/>
          <w:sz w:val="28"/>
          <w:szCs w:val="28"/>
        </w:rPr>
        <w:t xml:space="preserve">1. При ее нажатии обесточивается контактор магнитного пускателя </w:t>
      </w:r>
      <w:proofErr w:type="gramStart"/>
      <w:r w:rsidRPr="00A65E75">
        <w:rPr>
          <w:rFonts w:ascii="Times New Roman" w:hAnsi="Times New Roman"/>
          <w:sz w:val="28"/>
          <w:szCs w:val="28"/>
        </w:rPr>
        <w:t>КМ</w:t>
      </w:r>
      <w:proofErr w:type="gramEnd"/>
      <w:r w:rsidRPr="00A65E75">
        <w:rPr>
          <w:rFonts w:ascii="Times New Roman" w:hAnsi="Times New Roman"/>
          <w:sz w:val="28"/>
          <w:szCs w:val="28"/>
        </w:rPr>
        <w:t>, размыкаются контакты КМ в трех фазах, двигатель М прекращает вращение.</w:t>
      </w:r>
    </w:p>
    <w:p w:rsidR="00C97D5C" w:rsidRDefault="00C97D5C" w:rsidP="00C97D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5E75">
        <w:rPr>
          <w:rFonts w:ascii="Times New Roman" w:hAnsi="Times New Roman"/>
          <w:sz w:val="28"/>
          <w:szCs w:val="28"/>
        </w:rPr>
        <w:t xml:space="preserve">Для защиты асинхронного двигателя от токов короткого замыкания служат предохранители </w:t>
      </w:r>
      <w:r w:rsidRPr="00A65E75">
        <w:rPr>
          <w:rFonts w:ascii="Times New Roman" w:hAnsi="Times New Roman"/>
          <w:sz w:val="28"/>
          <w:szCs w:val="28"/>
          <w:lang w:val="en-US"/>
        </w:rPr>
        <w:t>F</w:t>
      </w:r>
      <w:r w:rsidRPr="00A65E75">
        <w:rPr>
          <w:rFonts w:ascii="Times New Roman" w:hAnsi="Times New Roman"/>
          <w:sz w:val="28"/>
          <w:szCs w:val="28"/>
        </w:rPr>
        <w:t>. Для защиты асинхронного двигателя от токов перегрузки служат тепловые реле КК</w:t>
      </w:r>
      <w:proofErr w:type="gramStart"/>
      <w:r w:rsidRPr="00A65E75">
        <w:rPr>
          <w:rFonts w:ascii="Times New Roman" w:hAnsi="Times New Roman"/>
          <w:sz w:val="28"/>
          <w:szCs w:val="28"/>
        </w:rPr>
        <w:t>1</w:t>
      </w:r>
      <w:proofErr w:type="gramEnd"/>
      <w:r w:rsidRPr="00A65E75">
        <w:rPr>
          <w:rFonts w:ascii="Times New Roman" w:hAnsi="Times New Roman"/>
          <w:sz w:val="28"/>
          <w:szCs w:val="28"/>
        </w:rPr>
        <w:t>, КК2.</w:t>
      </w:r>
    </w:p>
    <w:p w:rsidR="00A65E75" w:rsidRDefault="00A65E75" w:rsidP="00C97D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E75" w:rsidRDefault="00A65E75" w:rsidP="00A65E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65E7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809777" cy="3295290"/>
            <wp:effectExtent l="19050" t="0" r="473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735" cy="329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5C" w:rsidRPr="00A65E75" w:rsidRDefault="00C97D5C" w:rsidP="00C97D5C">
      <w:pPr>
        <w:rPr>
          <w:sz w:val="28"/>
          <w:szCs w:val="28"/>
        </w:rPr>
        <w:sectPr w:rsidR="00C97D5C" w:rsidRPr="00A65E75" w:rsidSect="00C97D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97D5C" w:rsidRDefault="00C97D5C" w:rsidP="00C97D5C"/>
    <w:p w:rsidR="00C97D5C" w:rsidRPr="00DA3C32" w:rsidRDefault="00C97D5C" w:rsidP="001E0E54">
      <w:pPr>
        <w:rPr>
          <w:sz w:val="28"/>
          <w:szCs w:val="28"/>
        </w:rPr>
      </w:pPr>
    </w:p>
    <w:sectPr w:rsidR="00C97D5C" w:rsidRPr="00DA3C32" w:rsidSect="00C97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EAA"/>
    <w:multiLevelType w:val="hybridMultilevel"/>
    <w:tmpl w:val="1EAAB23C"/>
    <w:lvl w:ilvl="0" w:tplc="6BD075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776DF9"/>
    <w:multiLevelType w:val="hybridMultilevel"/>
    <w:tmpl w:val="4CF0203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043CA5"/>
    <w:multiLevelType w:val="hybridMultilevel"/>
    <w:tmpl w:val="6540D1A0"/>
    <w:lvl w:ilvl="0" w:tplc="FEA8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45F"/>
    <w:multiLevelType w:val="hybridMultilevel"/>
    <w:tmpl w:val="73342B2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F93353"/>
    <w:multiLevelType w:val="hybridMultilevel"/>
    <w:tmpl w:val="8E642276"/>
    <w:lvl w:ilvl="0" w:tplc="CDEEAE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C7EE3"/>
    <w:multiLevelType w:val="hybridMultilevel"/>
    <w:tmpl w:val="5D42449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0D4AFE"/>
    <w:multiLevelType w:val="hybridMultilevel"/>
    <w:tmpl w:val="4150F240"/>
    <w:lvl w:ilvl="0" w:tplc="FEA80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249FC"/>
    <w:multiLevelType w:val="hybridMultilevel"/>
    <w:tmpl w:val="299EF946"/>
    <w:lvl w:ilvl="0" w:tplc="CDEEAE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EC28C0"/>
    <w:multiLevelType w:val="hybridMultilevel"/>
    <w:tmpl w:val="6A5E27DE"/>
    <w:lvl w:ilvl="0" w:tplc="D6565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462"/>
    <w:multiLevelType w:val="hybridMultilevel"/>
    <w:tmpl w:val="3D427D54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AC036DF"/>
    <w:multiLevelType w:val="hybridMultilevel"/>
    <w:tmpl w:val="9878C14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8D4D23"/>
    <w:multiLevelType w:val="hybridMultilevel"/>
    <w:tmpl w:val="08CA97D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BA61B1"/>
    <w:multiLevelType w:val="hybridMultilevel"/>
    <w:tmpl w:val="F96A20D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ED54B92"/>
    <w:multiLevelType w:val="hybridMultilevel"/>
    <w:tmpl w:val="D9F654A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9C445B"/>
    <w:multiLevelType w:val="hybridMultilevel"/>
    <w:tmpl w:val="1CFA223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57ED6"/>
    <w:multiLevelType w:val="hybridMultilevel"/>
    <w:tmpl w:val="4150F240"/>
    <w:lvl w:ilvl="0" w:tplc="FEA80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217B78"/>
    <w:multiLevelType w:val="hybridMultilevel"/>
    <w:tmpl w:val="ECD6778E"/>
    <w:lvl w:ilvl="0" w:tplc="FEA8003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E4F74C2"/>
    <w:multiLevelType w:val="hybridMultilevel"/>
    <w:tmpl w:val="6540D1A0"/>
    <w:lvl w:ilvl="0" w:tplc="FEA800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B70973"/>
    <w:multiLevelType w:val="hybridMultilevel"/>
    <w:tmpl w:val="F5F8F1A2"/>
    <w:lvl w:ilvl="0" w:tplc="7A708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1635F"/>
    <w:multiLevelType w:val="hybridMultilevel"/>
    <w:tmpl w:val="04C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B725F"/>
    <w:multiLevelType w:val="hybridMultilevel"/>
    <w:tmpl w:val="10D29A9E"/>
    <w:lvl w:ilvl="0" w:tplc="0EC620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B4FA5"/>
    <w:multiLevelType w:val="hybridMultilevel"/>
    <w:tmpl w:val="7256D6E4"/>
    <w:lvl w:ilvl="0" w:tplc="CDEEAE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E2495F"/>
    <w:multiLevelType w:val="hybridMultilevel"/>
    <w:tmpl w:val="1632BA7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B4169F5"/>
    <w:multiLevelType w:val="hybridMultilevel"/>
    <w:tmpl w:val="631A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C41843"/>
    <w:multiLevelType w:val="hybridMultilevel"/>
    <w:tmpl w:val="01545986"/>
    <w:lvl w:ilvl="0" w:tplc="CDEEA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70A33"/>
    <w:multiLevelType w:val="hybridMultilevel"/>
    <w:tmpl w:val="EDA0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0"/>
  </w:num>
  <w:num w:numId="6">
    <w:abstractNumId w:val="24"/>
  </w:num>
  <w:num w:numId="7">
    <w:abstractNumId w:val="21"/>
  </w:num>
  <w:num w:numId="8">
    <w:abstractNumId w:val="7"/>
  </w:num>
  <w:num w:numId="9">
    <w:abstractNumId w:val="4"/>
  </w:num>
  <w:num w:numId="10">
    <w:abstractNumId w:val="8"/>
  </w:num>
  <w:num w:numId="11">
    <w:abstractNumId w:val="25"/>
  </w:num>
  <w:num w:numId="12">
    <w:abstractNumId w:val="6"/>
  </w:num>
  <w:num w:numId="13">
    <w:abstractNumId w:val="15"/>
  </w:num>
  <w:num w:numId="14">
    <w:abstractNumId w:val="17"/>
  </w:num>
  <w:num w:numId="15">
    <w:abstractNumId w:val="19"/>
  </w:num>
  <w:num w:numId="16">
    <w:abstractNumId w:val="16"/>
  </w:num>
  <w:num w:numId="17">
    <w:abstractNumId w:val="23"/>
  </w:num>
  <w:num w:numId="18">
    <w:abstractNumId w:val="14"/>
  </w:num>
  <w:num w:numId="19">
    <w:abstractNumId w:val="11"/>
  </w:num>
  <w:num w:numId="20">
    <w:abstractNumId w:val="3"/>
  </w:num>
  <w:num w:numId="21">
    <w:abstractNumId w:val="5"/>
  </w:num>
  <w:num w:numId="22">
    <w:abstractNumId w:val="12"/>
  </w:num>
  <w:num w:numId="23">
    <w:abstractNumId w:val="13"/>
  </w:num>
  <w:num w:numId="24">
    <w:abstractNumId w:val="9"/>
  </w:num>
  <w:num w:numId="25">
    <w:abstractNumId w:val="10"/>
  </w:num>
  <w:num w:numId="26">
    <w:abstractNumId w:val="22"/>
  </w:num>
  <w:num w:numId="27">
    <w:abstractNumId w:val="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5EDB"/>
    <w:rsid w:val="00003DEC"/>
    <w:rsid w:val="00011FDE"/>
    <w:rsid w:val="00035B6F"/>
    <w:rsid w:val="00047D75"/>
    <w:rsid w:val="0005769A"/>
    <w:rsid w:val="000631E6"/>
    <w:rsid w:val="00072758"/>
    <w:rsid w:val="000738EA"/>
    <w:rsid w:val="00090210"/>
    <w:rsid w:val="00090E9B"/>
    <w:rsid w:val="00091E2B"/>
    <w:rsid w:val="00093A3E"/>
    <w:rsid w:val="000C1885"/>
    <w:rsid w:val="000D015A"/>
    <w:rsid w:val="000E1D9C"/>
    <w:rsid w:val="000E3A53"/>
    <w:rsid w:val="001043A2"/>
    <w:rsid w:val="00107893"/>
    <w:rsid w:val="00155822"/>
    <w:rsid w:val="00156173"/>
    <w:rsid w:val="00161185"/>
    <w:rsid w:val="0017391D"/>
    <w:rsid w:val="00182795"/>
    <w:rsid w:val="00190AA8"/>
    <w:rsid w:val="001B12CB"/>
    <w:rsid w:val="001C6969"/>
    <w:rsid w:val="001D207D"/>
    <w:rsid w:val="001E0E54"/>
    <w:rsid w:val="001E34EB"/>
    <w:rsid w:val="001E64CB"/>
    <w:rsid w:val="001F3075"/>
    <w:rsid w:val="0021714A"/>
    <w:rsid w:val="0023586A"/>
    <w:rsid w:val="00235C50"/>
    <w:rsid w:val="002720F1"/>
    <w:rsid w:val="0027308E"/>
    <w:rsid w:val="00284F21"/>
    <w:rsid w:val="00285865"/>
    <w:rsid w:val="00287075"/>
    <w:rsid w:val="002948F8"/>
    <w:rsid w:val="002A1CF9"/>
    <w:rsid w:val="002B670B"/>
    <w:rsid w:val="002D0AA0"/>
    <w:rsid w:val="002D0BD0"/>
    <w:rsid w:val="002E272E"/>
    <w:rsid w:val="00307DEF"/>
    <w:rsid w:val="00347268"/>
    <w:rsid w:val="00354530"/>
    <w:rsid w:val="00363959"/>
    <w:rsid w:val="00371F9E"/>
    <w:rsid w:val="00387D98"/>
    <w:rsid w:val="00390DB7"/>
    <w:rsid w:val="00395E63"/>
    <w:rsid w:val="003B12EC"/>
    <w:rsid w:val="003C7E57"/>
    <w:rsid w:val="003D2B8D"/>
    <w:rsid w:val="003E37E4"/>
    <w:rsid w:val="0040140C"/>
    <w:rsid w:val="004017EE"/>
    <w:rsid w:val="00407EBD"/>
    <w:rsid w:val="0041477B"/>
    <w:rsid w:val="0041796D"/>
    <w:rsid w:val="00431A85"/>
    <w:rsid w:val="00437690"/>
    <w:rsid w:val="00462724"/>
    <w:rsid w:val="00494077"/>
    <w:rsid w:val="004A041C"/>
    <w:rsid w:val="004C3E70"/>
    <w:rsid w:val="004C534F"/>
    <w:rsid w:val="004C6EAF"/>
    <w:rsid w:val="004D6FD8"/>
    <w:rsid w:val="005456C4"/>
    <w:rsid w:val="005519BB"/>
    <w:rsid w:val="00553F90"/>
    <w:rsid w:val="005542B2"/>
    <w:rsid w:val="00576E18"/>
    <w:rsid w:val="005923F5"/>
    <w:rsid w:val="005A4D8D"/>
    <w:rsid w:val="005B5EDB"/>
    <w:rsid w:val="005C4852"/>
    <w:rsid w:val="005C7FFB"/>
    <w:rsid w:val="005D3DC9"/>
    <w:rsid w:val="005E5430"/>
    <w:rsid w:val="00614CEC"/>
    <w:rsid w:val="00620DEC"/>
    <w:rsid w:val="006410C1"/>
    <w:rsid w:val="00641DD2"/>
    <w:rsid w:val="0064581D"/>
    <w:rsid w:val="00647B61"/>
    <w:rsid w:val="00675236"/>
    <w:rsid w:val="006A6F9E"/>
    <w:rsid w:val="006B644B"/>
    <w:rsid w:val="006C37A1"/>
    <w:rsid w:val="006C71D7"/>
    <w:rsid w:val="006C7270"/>
    <w:rsid w:val="006E1528"/>
    <w:rsid w:val="006E7709"/>
    <w:rsid w:val="006F3ED5"/>
    <w:rsid w:val="006F533D"/>
    <w:rsid w:val="00701179"/>
    <w:rsid w:val="00707B3A"/>
    <w:rsid w:val="0073531C"/>
    <w:rsid w:val="0075636B"/>
    <w:rsid w:val="00766490"/>
    <w:rsid w:val="00775537"/>
    <w:rsid w:val="007777F2"/>
    <w:rsid w:val="00777A30"/>
    <w:rsid w:val="007812B4"/>
    <w:rsid w:val="00793C87"/>
    <w:rsid w:val="007B0272"/>
    <w:rsid w:val="007C19FF"/>
    <w:rsid w:val="007C404A"/>
    <w:rsid w:val="007C5490"/>
    <w:rsid w:val="007C7D2F"/>
    <w:rsid w:val="007D5054"/>
    <w:rsid w:val="007E038A"/>
    <w:rsid w:val="007E14DB"/>
    <w:rsid w:val="007E3CC0"/>
    <w:rsid w:val="008006D9"/>
    <w:rsid w:val="0080357C"/>
    <w:rsid w:val="00806ED9"/>
    <w:rsid w:val="00816D4E"/>
    <w:rsid w:val="00852EB2"/>
    <w:rsid w:val="008708C9"/>
    <w:rsid w:val="008A5A96"/>
    <w:rsid w:val="008B310C"/>
    <w:rsid w:val="008C0E5C"/>
    <w:rsid w:val="008C72C7"/>
    <w:rsid w:val="008C7ADF"/>
    <w:rsid w:val="008D0CFB"/>
    <w:rsid w:val="00900220"/>
    <w:rsid w:val="00906385"/>
    <w:rsid w:val="00917A59"/>
    <w:rsid w:val="0092007C"/>
    <w:rsid w:val="009235AA"/>
    <w:rsid w:val="009305BA"/>
    <w:rsid w:val="00934287"/>
    <w:rsid w:val="00937DE3"/>
    <w:rsid w:val="009406B8"/>
    <w:rsid w:val="00962E68"/>
    <w:rsid w:val="0097203E"/>
    <w:rsid w:val="009B5338"/>
    <w:rsid w:val="009E5A7F"/>
    <w:rsid w:val="009F0152"/>
    <w:rsid w:val="009F3176"/>
    <w:rsid w:val="009F57F8"/>
    <w:rsid w:val="00A06794"/>
    <w:rsid w:val="00A1661E"/>
    <w:rsid w:val="00A40FD7"/>
    <w:rsid w:val="00A4157D"/>
    <w:rsid w:val="00A65E75"/>
    <w:rsid w:val="00A94773"/>
    <w:rsid w:val="00AA2087"/>
    <w:rsid w:val="00AC07FE"/>
    <w:rsid w:val="00AE2658"/>
    <w:rsid w:val="00AF3D6F"/>
    <w:rsid w:val="00AF49AD"/>
    <w:rsid w:val="00AF6AF9"/>
    <w:rsid w:val="00B31CA1"/>
    <w:rsid w:val="00B663D5"/>
    <w:rsid w:val="00B747A1"/>
    <w:rsid w:val="00B93441"/>
    <w:rsid w:val="00BA2347"/>
    <w:rsid w:val="00BC68EC"/>
    <w:rsid w:val="00BC76E3"/>
    <w:rsid w:val="00BD608D"/>
    <w:rsid w:val="00C014CD"/>
    <w:rsid w:val="00C26261"/>
    <w:rsid w:val="00C271C7"/>
    <w:rsid w:val="00C3695A"/>
    <w:rsid w:val="00C459B4"/>
    <w:rsid w:val="00C45A30"/>
    <w:rsid w:val="00C75A2F"/>
    <w:rsid w:val="00C81AC9"/>
    <w:rsid w:val="00C83682"/>
    <w:rsid w:val="00C86EDB"/>
    <w:rsid w:val="00C9337F"/>
    <w:rsid w:val="00C97D5C"/>
    <w:rsid w:val="00CD4AAA"/>
    <w:rsid w:val="00CD7B92"/>
    <w:rsid w:val="00CE522B"/>
    <w:rsid w:val="00D0213D"/>
    <w:rsid w:val="00D0362D"/>
    <w:rsid w:val="00D05298"/>
    <w:rsid w:val="00D71D98"/>
    <w:rsid w:val="00D72437"/>
    <w:rsid w:val="00D87652"/>
    <w:rsid w:val="00D915FB"/>
    <w:rsid w:val="00DA285D"/>
    <w:rsid w:val="00DA3C32"/>
    <w:rsid w:val="00DA577E"/>
    <w:rsid w:val="00DC3106"/>
    <w:rsid w:val="00DC7308"/>
    <w:rsid w:val="00DD25AA"/>
    <w:rsid w:val="00DD49E1"/>
    <w:rsid w:val="00DD7FBD"/>
    <w:rsid w:val="00DE2BA5"/>
    <w:rsid w:val="00DE7807"/>
    <w:rsid w:val="00DF3786"/>
    <w:rsid w:val="00E1148F"/>
    <w:rsid w:val="00E20850"/>
    <w:rsid w:val="00E2750E"/>
    <w:rsid w:val="00E505B2"/>
    <w:rsid w:val="00E509BD"/>
    <w:rsid w:val="00E53D2F"/>
    <w:rsid w:val="00E55954"/>
    <w:rsid w:val="00E9404B"/>
    <w:rsid w:val="00EB1130"/>
    <w:rsid w:val="00EC5A68"/>
    <w:rsid w:val="00EC5B23"/>
    <w:rsid w:val="00ED6579"/>
    <w:rsid w:val="00F012F6"/>
    <w:rsid w:val="00F04FE9"/>
    <w:rsid w:val="00F50868"/>
    <w:rsid w:val="00F51F4E"/>
    <w:rsid w:val="00F54A4B"/>
    <w:rsid w:val="00F74834"/>
    <w:rsid w:val="00FA023F"/>
    <w:rsid w:val="00FA10B0"/>
    <w:rsid w:val="00FA7458"/>
    <w:rsid w:val="00FD3C76"/>
    <w:rsid w:val="00FD4967"/>
    <w:rsid w:val="00FD5DF2"/>
    <w:rsid w:val="00FE4333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D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5B5EDB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EDB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5EDB"/>
    <w:pPr>
      <w:ind w:left="720"/>
      <w:contextualSpacing/>
    </w:pPr>
  </w:style>
  <w:style w:type="paragraph" w:styleId="a4">
    <w:name w:val="No Spacing"/>
    <w:uiPriority w:val="1"/>
    <w:qFormat/>
    <w:rsid w:val="005B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basedOn w:val="a0"/>
    <w:uiPriority w:val="99"/>
    <w:rsid w:val="00DF3786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3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6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747A1"/>
  </w:style>
  <w:style w:type="paragraph" w:customStyle="1" w:styleId="11">
    <w:name w:val="Без интервала1"/>
    <w:rsid w:val="003C7E57"/>
    <w:pPr>
      <w:spacing w:after="0" w:line="240" w:lineRule="auto"/>
      <w:ind w:firstLine="91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7">
    <w:name w:val="Table Grid"/>
    <w:basedOn w:val="a1"/>
    <w:uiPriority w:val="59"/>
    <w:rsid w:val="003C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7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190AA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90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Emphasis"/>
    <w:qFormat/>
    <w:rsid w:val="00190AA8"/>
    <w:rPr>
      <w:i/>
      <w:iCs/>
    </w:rPr>
  </w:style>
  <w:style w:type="character" w:customStyle="1" w:styleId="2">
    <w:name w:val="Заголовок №2_"/>
    <w:basedOn w:val="a0"/>
    <w:link w:val="20"/>
    <w:rsid w:val="004C534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C534F"/>
    <w:pPr>
      <w:shd w:val="clear" w:color="auto" w:fill="FFFFFF"/>
      <w:spacing w:after="60" w:line="0" w:lineRule="atLeast"/>
      <w:jc w:val="center"/>
      <w:outlineLvl w:val="1"/>
    </w:pPr>
    <w:rPr>
      <w:rFonts w:asciiTheme="minorHAnsi" w:eastAsiaTheme="minorHAnsi" w:hAnsiTheme="minorHAnsi" w:cstheme="minorBidi"/>
      <w:sz w:val="27"/>
      <w:szCs w:val="27"/>
    </w:rPr>
  </w:style>
  <w:style w:type="character" w:styleId="a9">
    <w:name w:val="Hyperlink"/>
    <w:semiHidden/>
    <w:unhideWhenUsed/>
    <w:rsid w:val="000E3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6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6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4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6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city-energi.ru/about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6493-90ED-42B7-B963-3F803CFF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21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Якимовы</cp:lastModifiedBy>
  <cp:revision>109</cp:revision>
  <cp:lastPrinted>2019-05-17T07:58:00Z</cp:lastPrinted>
  <dcterms:created xsi:type="dcterms:W3CDTF">2011-11-30T04:32:00Z</dcterms:created>
  <dcterms:modified xsi:type="dcterms:W3CDTF">2020-01-29T11:03:00Z</dcterms:modified>
</cp:coreProperties>
</file>