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CF4" w:rsidRDefault="00494CF4" w:rsidP="00494CF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Выполнил: учитель математики </w:t>
      </w:r>
    </w:p>
    <w:p w:rsidR="00494CF4" w:rsidRDefault="00494CF4" w:rsidP="00494CF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Паньшина Елена Николаевна</w:t>
      </w:r>
      <w:r w:rsidR="00823E79" w:rsidRPr="00EA69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3A0A8" wp14:editId="3AC75148">
            <wp:extent cx="9525" cy="9525"/>
            <wp:effectExtent l="0" t="0" r="0" b="0"/>
            <wp:docPr id="9" name="Рисунок 9" descr="Рейтинг@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йтинг@Mail.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79" w:rsidRPr="00EA69E2" w:rsidRDefault="00494CF4" w:rsidP="00494CF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МАОУ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Новотарманская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СОШ</w:t>
      </w:r>
    </w:p>
    <w:p w:rsidR="00823E79" w:rsidRPr="003B1BD7" w:rsidRDefault="00852EF6" w:rsidP="00EA69E2">
      <w:pPr>
        <w:rPr>
          <w:rFonts w:ascii="Times New Roman" w:hAnsi="Times New Roman" w:cs="Times New Roman"/>
          <w:sz w:val="24"/>
          <w:szCs w:val="24"/>
        </w:rPr>
      </w:pPr>
      <w:r w:rsidRPr="003B1BD7">
        <w:rPr>
          <w:rFonts w:ascii="Times New Roman" w:hAnsi="Times New Roman" w:cs="Times New Roman"/>
          <w:b/>
          <w:sz w:val="24"/>
          <w:szCs w:val="24"/>
        </w:rPr>
        <w:t>Тема:</w:t>
      </w:r>
      <w:r w:rsidRPr="003B1BD7">
        <w:rPr>
          <w:rFonts w:ascii="Times New Roman" w:hAnsi="Times New Roman" w:cs="Times New Roman"/>
          <w:sz w:val="24"/>
          <w:szCs w:val="24"/>
        </w:rPr>
        <w:t xml:space="preserve"> Прямоугольный параллелепипед</w:t>
      </w:r>
      <w:r w:rsidR="00823E79" w:rsidRPr="003B1B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 w:rsidRPr="00EA69E2">
        <w:rPr>
          <w:rFonts w:ascii="Times New Roman" w:hAnsi="Times New Roman" w:cs="Times New Roman"/>
          <w:sz w:val="24"/>
          <w:szCs w:val="24"/>
        </w:rPr>
        <w:t> Формировать у обучающихся понятие прямоугольного параллелепипеда, представление о его элементах.</w:t>
      </w:r>
    </w:p>
    <w:p w:rsidR="00EA69E2" w:rsidRPr="00EA69E2" w:rsidRDefault="00EA69E2" w:rsidP="00EA69E2">
      <w:pPr>
        <w:rPr>
          <w:rFonts w:ascii="Times New Roman" w:hAnsi="Times New Roman" w:cs="Times New Roman"/>
          <w:b/>
          <w:sz w:val="24"/>
          <w:szCs w:val="24"/>
        </w:rPr>
      </w:pPr>
      <w:r w:rsidRPr="00EA69E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научи</w:t>
      </w:r>
      <w:bookmarkStart w:id="0" w:name="_GoBack"/>
      <w:bookmarkEnd w:id="0"/>
      <w:r w:rsidRPr="00EA69E2">
        <w:rPr>
          <w:rFonts w:ascii="Times New Roman" w:hAnsi="Times New Roman" w:cs="Times New Roman"/>
          <w:sz w:val="24"/>
          <w:szCs w:val="24"/>
        </w:rPr>
        <w:t>ть отличать прямоугольный параллелепипед от других и среди прямоугольных параллелепипедов находить куб;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сформировать понятия – грани, ребра, вершины, противоположных граней и измерений прямоугольного параллелепипеда; куба;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научить называть грани, ребра, вершины, противоположных граней и измерений прямоугольного параллелепипеда;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познакомить со свойством противоположных граней параллелепипеда.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развивать понятийный аппарат через использование математической терминологии, обогащать словарь;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развивать вычислительные навыки, внимание, логическое мышление, память, умение сравнивать объекты;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воспитывать трудолюбие, дисциплинированность, товарищество, аккуратность.</w:t>
      </w:r>
    </w:p>
    <w:p w:rsidR="00EA69E2" w:rsidRPr="00EA69E2" w:rsidRDefault="00EA69E2" w:rsidP="00EA69E2">
      <w:pPr>
        <w:rPr>
          <w:rFonts w:ascii="Times New Roman" w:hAnsi="Times New Roman" w:cs="Times New Roman"/>
          <w:b/>
          <w:sz w:val="24"/>
          <w:szCs w:val="24"/>
        </w:rPr>
      </w:pPr>
      <w:r w:rsidRPr="00EA69E2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умение быть толерантным к чужим ошибкам и другому мнению;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осознавать собственные ошибки и понимать, что они –обязательная часть решения любых задач.</w:t>
      </w:r>
    </w:p>
    <w:p w:rsidR="00EA69E2" w:rsidRPr="00EA69E2" w:rsidRDefault="00EA69E2" w:rsidP="00EA69E2">
      <w:pPr>
        <w:rPr>
          <w:rFonts w:ascii="Times New Roman" w:hAnsi="Times New Roman" w:cs="Times New Roman"/>
          <w:b/>
          <w:sz w:val="24"/>
          <w:szCs w:val="24"/>
        </w:rPr>
      </w:pPr>
      <w:r w:rsidRPr="00EA69E2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развивать мотивы и интересы своей познавательной деятельности;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умение определять и формулировать цель на уроке с помощью учителя;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проговаривать последовательность дей</w:t>
      </w:r>
      <w:r w:rsidRPr="00EA69E2">
        <w:rPr>
          <w:rFonts w:ascii="Times New Roman" w:hAnsi="Times New Roman" w:cs="Times New Roman"/>
          <w:sz w:val="24"/>
          <w:szCs w:val="24"/>
        </w:rPr>
        <w:softHyphen/>
        <w:t>ствий на уроке;</w:t>
      </w:r>
    </w:p>
    <w:p w:rsidR="00EA69E2" w:rsidRPr="00EA69E2" w:rsidRDefault="00EA69E2" w:rsidP="00EA69E2">
      <w:pPr>
        <w:rPr>
          <w:rFonts w:ascii="Times New Roman" w:hAnsi="Times New Roman" w:cs="Times New Roman"/>
          <w:b/>
          <w:sz w:val="24"/>
          <w:szCs w:val="24"/>
        </w:rPr>
      </w:pPr>
      <w:r w:rsidRPr="00EA69E2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умение работать индивидуально и в груп</w:t>
      </w:r>
      <w:r w:rsidRPr="00EA69E2">
        <w:rPr>
          <w:rFonts w:ascii="Times New Roman" w:hAnsi="Times New Roman" w:cs="Times New Roman"/>
          <w:sz w:val="24"/>
          <w:szCs w:val="24"/>
        </w:rPr>
        <w:softHyphen/>
        <w:t>пе;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умение формулировать, аргументиро</w:t>
      </w:r>
      <w:r w:rsidRPr="00EA69E2">
        <w:rPr>
          <w:rFonts w:ascii="Times New Roman" w:hAnsi="Times New Roman" w:cs="Times New Roman"/>
          <w:sz w:val="24"/>
          <w:szCs w:val="24"/>
        </w:rPr>
        <w:softHyphen/>
        <w:t>вать и отстаивать своё мнение</w:t>
      </w:r>
    </w:p>
    <w:p w:rsidR="00EA69E2" w:rsidRPr="00EA69E2" w:rsidRDefault="00EA69E2" w:rsidP="00EA69E2">
      <w:pPr>
        <w:rPr>
          <w:rFonts w:ascii="Times New Roman" w:hAnsi="Times New Roman" w:cs="Times New Roman"/>
          <w:b/>
          <w:sz w:val="24"/>
          <w:szCs w:val="24"/>
        </w:rPr>
      </w:pPr>
      <w:r w:rsidRPr="00EA69E2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</w:rPr>
      </w:pPr>
      <w:r w:rsidRPr="00EA69E2">
        <w:rPr>
          <w:rFonts w:ascii="Times New Roman" w:hAnsi="Times New Roman" w:cs="Times New Roman"/>
          <w:sz w:val="24"/>
          <w:szCs w:val="24"/>
        </w:rPr>
        <w:t>добывать новые знания: находить ответы на вопросы, используя учебник, свой жизненный опыт и информацию, полученную на уроке</w:t>
      </w:r>
    </w:p>
    <w:p w:rsidR="00EA69E2" w:rsidRPr="00EA69E2" w:rsidRDefault="00EA69E2" w:rsidP="00EA69E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Тип урока: </w:t>
      </w: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Изучение и первичное закрепление новых знаний.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урока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1.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Организационный момент.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lastRenderedPageBreak/>
        <w:t>2.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Актуализация опорных знаний и умений учащихся.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а) блиц опрос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br/>
        <w:t>б) устный счет</w:t>
      </w:r>
    </w:p>
    <w:p w:rsidR="00EA69E2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3.Постановка целей и задач урока.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4.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Изучение нового материала.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5.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Физкультминутка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6.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Практическая работа.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7.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Алгоритм построения прямоугольного параллелепипеда.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8.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Закрепление.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9.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Домашнее задание</w:t>
      </w:r>
    </w:p>
    <w:p w:rsidR="00823E79" w:rsidRPr="00EA69E2" w:rsidRDefault="00EA69E2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10.</w:t>
      </w:r>
      <w:r w:rsidR="00823E79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Рефлексия.</w:t>
      </w:r>
      <w:r w:rsidR="00624386"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, итог урока.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Ход урока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1. Организационный момент.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Здравствуйте, дорогие ребята!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Чтобы начать сегодняшний урок, мне хотелось бы узнать, готовы ли вы к уроку, какое у вас настроение, есть ли у вас желание узнать что-то новое на сегодняшнем уроке?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На сегодняшнем уроке вам потребуется внимание, настойчивость и упорство, чтобы достичь поставленных целей.</w:t>
      </w:r>
    </w:p>
    <w:p w:rsidR="00823E79" w:rsidRPr="00EA69E2" w:rsidRDefault="00624386" w:rsidP="00EA69E2">
      <w:pPr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3</w:t>
      </w:r>
      <w:r w:rsidR="00823E79" w:rsidRPr="00EA69E2">
        <w:rPr>
          <w:rFonts w:ascii="Times New Roman" w:hAnsi="Times New Roman" w:cs="Times New Roman"/>
          <w:b/>
          <w:color w:val="333333"/>
          <w:sz w:val="24"/>
          <w:szCs w:val="24"/>
          <w:lang w:eastAsia="ru-RU"/>
        </w:rPr>
        <w:t>. Актуализация опорных знаний и умений.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Блиц-</w:t>
      </w:r>
    </w:p>
    <w:p w:rsidR="00823E79" w:rsidRPr="00EA69E2" w:rsidRDefault="00823E79" w:rsidP="00EA69E2">
      <w:pPr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09900" cy="1066800"/>
            <wp:effectExtent l="0" t="0" r="0" b="0"/>
            <wp:docPr id="7" name="Рисунок 7" descr="http://festival.1september.ru/articles/58845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88456/img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Прямоугольник – это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EA69E2">
        <w:rPr>
          <w:rFonts w:ascii="Times New Roman" w:hAnsi="Times New Roman" w:cs="Times New Roman"/>
          <w:i/>
          <w:iCs/>
          <w:color w:val="333333"/>
          <w:sz w:val="24"/>
          <w:szCs w:val="24"/>
          <w:lang w:eastAsia="ru-RU"/>
        </w:rPr>
        <w:t>в</w:t>
      </w: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 –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 – это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i/>
          <w:iCs/>
          <w:color w:val="333333"/>
          <w:sz w:val="24"/>
          <w:szCs w:val="24"/>
          <w:lang w:eastAsia="ru-RU"/>
        </w:rPr>
        <w:t>в</w:t>
      </w: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 – это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Площадь прямоугольника равна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Выражение Р = 2 (</w:t>
      </w:r>
      <w:r w:rsidRPr="00EA69E2">
        <w:rPr>
          <w:rFonts w:ascii="Times New Roman" w:hAnsi="Times New Roman" w:cs="Times New Roman"/>
          <w:i/>
          <w:iCs/>
          <w:color w:val="333333"/>
          <w:sz w:val="24"/>
          <w:szCs w:val="24"/>
          <w:lang w:eastAsia="ru-RU"/>
        </w:rPr>
        <w:t>а </w:t>
      </w: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+</w:t>
      </w:r>
      <w:r w:rsidRPr="00EA69E2">
        <w:rPr>
          <w:rFonts w:ascii="Times New Roman" w:hAnsi="Times New Roman" w:cs="Times New Roman"/>
          <w:i/>
          <w:iCs/>
          <w:color w:val="333333"/>
          <w:sz w:val="24"/>
          <w:szCs w:val="24"/>
          <w:lang w:eastAsia="ru-RU"/>
        </w:rPr>
        <w:t> в</w:t>
      </w: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) называется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Прямоугольник, у которого длина и ширина равны, называется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У равных фигур площади и периметры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Если фигура разбита на части, то площадь фигуры равна …</w:t>
      </w:r>
    </w:p>
    <w:p w:rsidR="00823E79" w:rsidRPr="00EA69E2" w:rsidRDefault="00823E79" w:rsidP="00EA69E2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t>Устный счёт.</w:t>
      </w:r>
    </w:p>
    <w:p w:rsidR="00823E79" w:rsidRPr="00EA69E2" w:rsidRDefault="00CB2595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Слайд № 3, 4</w:t>
      </w:r>
      <w:r w:rsidR="00705146"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705146"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05146"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1F0B0" wp14:editId="550F304D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146"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05146"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24880C" wp14:editId="4B1EE6B5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Параллелепипед</w:t>
      </w:r>
    </w:p>
    <w:p w:rsidR="00823E79" w:rsidRPr="00EA69E2" w:rsidRDefault="00624386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</w:t>
      </w:r>
      <w:r w:rsidR="00823E79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Новый материал.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 урока: “Прямоугольный параллелепипед”.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действительности мы часто встречаем предметы, имеющие похожую форму. Они могут быть сделаны из разного материала и окрашены в разные цвета, но по форме они напоминают друг друга. </w:t>
      </w:r>
      <w:proofErr w:type="gramStart"/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Например</w:t>
      </w:r>
      <w:proofErr w:type="gramEnd"/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коробок, шкаф, колонки и т.д.</w:t>
      </w:r>
    </w:p>
    <w:p w:rsidR="00705146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Эти предметы имеют похожую форму. Правда они отличаются мелкими деталями: у колонок есть кнопки, у шкафа – двери, но если не обращать внимание на эти мелкие детали, то можно сказать, что все эти предметы имеют примерно одинаковую форму. </w:t>
      </w:r>
      <w:r w:rsidR="00CB2595"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№5</w:t>
      </w:r>
    </w:p>
    <w:p w:rsidR="00705146" w:rsidRPr="00EA69E2" w:rsidRDefault="00705146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229525" wp14:editId="4DDC334D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E84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они напоминают по форме изображенный на рисунке предмет, не имеющий никаких второстепенных деталей.</w:t>
      </w:r>
    </w:p>
    <w:p w:rsidR="007A0E84" w:rsidRPr="00EA69E2" w:rsidRDefault="007A0E84" w:rsidP="007A0E84">
      <w:pPr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r w:rsidRPr="007A0E84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A69E2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Постановка целей и задач урока.</w:t>
      </w:r>
    </w:p>
    <w:p w:rsidR="00823E79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A0E8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эти предметы имеют форму одного геометрического тела.  Вы можете сказать, как оно называется?  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Изображенное тело называется </w:t>
      </w: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прямоугольный параллелепипед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A0E84" w:rsidRPr="007A0E84" w:rsidRDefault="007A0E84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0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Итак, тема нашего урока – прямоугольный параллелепипед. Сегодня мы познакомимся с элементами прямоугольного параллелепипеда и научимся решать задачи про это тело.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Оглянитесь вокруг себя.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Задание. 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Назовите три предмета, имеющие форму прямоугольного параллелепипеда.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тумбочка, дверь, ящик.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Рассмотрим прямоугольный параллелепипед. 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(Показать</w:t>
      </w:r>
      <w:r w:rsidR="00CB2595"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слайд № 6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</w:p>
    <w:p w:rsidR="00705146" w:rsidRPr="00EA69E2" w:rsidRDefault="00CB2595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7293D" wp14:editId="417F8986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Поверхность его состоит из 6 прямоугольников, которые называются гранями прямоугольного параллелепипеда. Стоит запомнить, какая грань как называется: та грань, которая обращена к нам 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называется передней, точно такая же грань имеется сзади – это задняя грань, боковые грани – левая и правая. Та грань, которая сверху, называется верхняя, а грань, на которой фигура стоит, называется нижней или </w:t>
      </w: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основанием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B2595"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Слайд № </w:t>
      </w:r>
      <w:r w:rsidR="00C8340B"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</w:p>
    <w:p w:rsidR="00C8340B" w:rsidRPr="00EA69E2" w:rsidRDefault="00C8340B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F3129" wp14:editId="5A797EC5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595" w:rsidRPr="00EA69E2" w:rsidRDefault="00CB2595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Стороны граней называются </w:t>
      </w: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рёбрами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вершины граней – </w:t>
      </w: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вершинами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параллелепипеда.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Сосчитайте сколько у прямоугольного параллелепипеда рёбер?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12.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у прямоугольного параллелепипеда вершин?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 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Сколько у прямоугольного параллелепипеда граней?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 6.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Итак, мы с вами выяснили, что прямоугольный параллелепипед имеет 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рёбер – 12, вершин – 8, граней – 6.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Две грани называются </w:t>
      </w: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противоположными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если у них нет общего ребра.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противоположных граней выполняется такое же свойство, как и для противоположных сторон прямоугольника, именно </w:t>
      </w: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противоположные грани равны.</w:t>
      </w:r>
    </w:p>
    <w:p w:rsidR="00C8340B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Площади противоположных граней равны.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Куб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это прямоугольный параллелепипед, у которого все измерения равны.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Поэтому поверхность куба состоит из 6 равных квадратов.</w:t>
      </w:r>
      <w:r w:rsidR="00C8340B"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C8340B" w:rsidRPr="00EA69E2" w:rsidRDefault="00C8340B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№ 8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Вывод записывается в тетради.</w:t>
      </w:r>
    </w:p>
    <w:p w:rsidR="00C8340B" w:rsidRPr="00EA69E2" w:rsidRDefault="00C8340B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36CAC0" wp14:editId="3333B92C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Покажите в классной комнате противоположные грани.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Посмотрите, из каждой вершины выходят три ребра, все они различны и длины этих рёбер принято называть: длина, ширина, высота. Или по другому их принято называть измерениями прямоугольного параллелепипеда. Длину обозначают- 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ширину- 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высоту – 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8340B" w:rsidRPr="00EA69E2" w:rsidRDefault="00C8340B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№ 9</w:t>
      </w: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4C3BA" wp14:editId="666C7057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79" w:rsidRPr="00EA69E2" w:rsidRDefault="00823E79" w:rsidP="00823E79">
      <w:pPr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23E79" w:rsidRPr="00EA69E2" w:rsidRDefault="00823E79" w:rsidP="00823E79">
      <w:pPr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23E79" w:rsidRPr="00EA69E2" w:rsidRDefault="00624386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</w:t>
      </w:r>
      <w:r w:rsidR="00823E79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Физкультминутка:</w:t>
      </w:r>
    </w:p>
    <w:p w:rsidR="00823E79" w:rsidRPr="00EA69E2" w:rsidRDefault="00823E79" w:rsidP="00823E79">
      <w:pPr>
        <w:numPr>
          <w:ilvl w:val="0"/>
          <w:numId w:val="6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Аккуратно положите свои инструменты, ручку.</w:t>
      </w:r>
    </w:p>
    <w:p w:rsidR="00823E79" w:rsidRPr="00EA69E2" w:rsidRDefault="00823E79" w:rsidP="00823E79">
      <w:pPr>
        <w:numPr>
          <w:ilvl w:val="0"/>
          <w:numId w:val="6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Закройте глаза, очень сильно зажмурьтесь, откройте глаза. Проделайте это упражнение сами 6 раз.</w:t>
      </w:r>
    </w:p>
    <w:p w:rsidR="00823E79" w:rsidRPr="00EA69E2" w:rsidRDefault="00823E79" w:rsidP="00823E79">
      <w:pPr>
        <w:numPr>
          <w:ilvl w:val="0"/>
          <w:numId w:val="6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Голову держите прямо, глаза подняли вверх, опустили вниз, посмотрели влево, посмотрели вправо (выполнить 6 раз).</w:t>
      </w:r>
    </w:p>
    <w:p w:rsidR="00823E79" w:rsidRPr="00EA69E2" w:rsidRDefault="00823E79" w:rsidP="00823E79">
      <w:pPr>
        <w:numPr>
          <w:ilvl w:val="0"/>
          <w:numId w:val="6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Голову откиньте назад, опустите вперед так, чтобы подбородок упёрся в грудь (проделать 6 раз).</w:t>
      </w:r>
    </w:p>
    <w:p w:rsidR="00823E79" w:rsidRPr="00EA69E2" w:rsidRDefault="00624386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</w:t>
      </w:r>
      <w:r w:rsidR="00823E79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Практическая работа.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Измерьте длину, ширину и высоту прямоугольного параллелепипеда.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 запишите в виде.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 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 =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с =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с вами, таким образом, познакомились с прямоугольным параллелепипедом и его элементами.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Осталось нам научиться строить модель прямоугольного параллелепипеда, а поможет нам в этом алгоритм построения параллелепипеда.</w:t>
      </w:r>
    </w:p>
    <w:p w:rsidR="00823E79" w:rsidRPr="00EA69E2" w:rsidRDefault="00624386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</w:t>
      </w:r>
      <w:r w:rsidR="00823E79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Алгоритм построения прямоугольного параллелепипеда.</w:t>
      </w:r>
      <w:r w:rsidR="00014FB5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Слайд № 10</w:t>
      </w:r>
    </w:p>
    <w:p w:rsidR="00014FB5" w:rsidRPr="00EA69E2" w:rsidRDefault="00014FB5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73337" wp14:editId="63AE2DCB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79" w:rsidRPr="00EA69E2" w:rsidRDefault="00823E79" w:rsidP="00823E79">
      <w:pPr>
        <w:numPr>
          <w:ilvl w:val="0"/>
          <w:numId w:val="7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Построить прямоугольник заданной длины (а) и высоты (h).</w:t>
      </w:r>
    </w:p>
    <w:p w:rsidR="00823E79" w:rsidRPr="00EA69E2" w:rsidRDefault="00823E79" w:rsidP="00823E79">
      <w:pPr>
        <w:numPr>
          <w:ilvl w:val="0"/>
          <w:numId w:val="7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каждой вершины отложить отрезок, равный половине ширины (в) под углом 45 градусов.</w:t>
      </w:r>
    </w:p>
    <w:p w:rsidR="00823E79" w:rsidRPr="00EA69E2" w:rsidRDefault="00823E79" w:rsidP="00823E79">
      <w:pPr>
        <w:numPr>
          <w:ilvl w:val="0"/>
          <w:numId w:val="7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Соединить концы отрезков, причем невидимые грани – пунктирной линией.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Используя алгоритм построения прямоугольного параллелепипеда, построить прямоугольный параллелепипед заданных измерений. Длина – 4 см, высота – 5 см, ширина – 3 см. Обозначьте красным карандашом вершины прямоугольного параллелепипеда. Выпишите переднюю грань.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как можно узнать сумму площадей его граней?</w:t>
      </w:r>
    </w:p>
    <w:p w:rsidR="00014FB5" w:rsidRPr="00EA69E2" w:rsidRDefault="00014FB5" w:rsidP="00014FB5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Надо найти площадь каждой грани.</w:t>
      </w:r>
    </w:p>
    <w:p w:rsidR="00014FB5" w:rsidRPr="00EA69E2" w:rsidRDefault="00014FB5" w:rsidP="00014FB5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сколько граней?</w:t>
      </w:r>
    </w:p>
    <w:p w:rsidR="00014FB5" w:rsidRPr="00EA69E2" w:rsidRDefault="00014FB5" w:rsidP="00014FB5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6 граней, каждая грань повторяется 2 раза.</w:t>
      </w:r>
    </w:p>
    <w:p w:rsidR="00014FB5" w:rsidRPr="00EA69E2" w:rsidRDefault="00014FB5" w:rsidP="00014FB5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Тогда, как можно записать площадь поверхности прямоугольного параллелепипеда?</w:t>
      </w:r>
    </w:p>
    <w:p w:rsidR="00014FB5" w:rsidRPr="00EA69E2" w:rsidRDefault="00014FB5" w:rsidP="00014FB5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en-US" w:eastAsia="ru-RU"/>
        </w:rPr>
        <w:t>: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 S = 2(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en-US" w:eastAsia="ru-RU"/>
        </w:rPr>
        <w:t xml:space="preserve">ab + </w:t>
      </w:r>
      <w:proofErr w:type="spellStart"/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en-US" w:eastAsia="ru-RU"/>
        </w:rPr>
        <w:t>bc</w:t>
      </w:r>
      <w:proofErr w:type="spellEnd"/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en-US" w:eastAsia="ru-RU"/>
        </w:rPr>
        <w:t xml:space="preserve"> + ac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).</w:t>
      </w:r>
    </w:p>
    <w:p w:rsidR="00014FB5" w:rsidRPr="00EA69E2" w:rsidRDefault="00014FB5" w:rsidP="00014FB5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а как можно узнать периметр прямоугольного параллелепипеда?</w:t>
      </w:r>
    </w:p>
    <w:p w:rsidR="00014FB5" w:rsidRPr="00EA69E2" w:rsidRDefault="00014FB5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14FB5" w:rsidRPr="00EA69E2" w:rsidRDefault="00014FB5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Слайд № 11</w:t>
      </w:r>
    </w:p>
    <w:p w:rsidR="00014FB5" w:rsidRPr="00EA69E2" w:rsidRDefault="00014FB5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0AAA3" wp14:editId="01251A55">
            <wp:extent cx="5940425" cy="33401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Ответ: У прямоугольного параллелепипеда 12 ребер, каждое из которых повторяется 4 раза. Тогда периметр прямоугольного параллелепипеда будет равен произведение четырех и суммы трех его измерений.</w:t>
      </w: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 = 4(</w:t>
      </w: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а+ в + с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823E79" w:rsidRPr="00EA69E2" w:rsidRDefault="00624386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</w:t>
      </w:r>
      <w:r w:rsidR="00823E79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Закрепление.</w:t>
      </w:r>
    </w:p>
    <w:p w:rsidR="00492868" w:rsidRPr="00EA69E2" w:rsidRDefault="00492868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Решаем задачи: слайд № 12</w:t>
      </w:r>
    </w:p>
    <w:p w:rsidR="00492868" w:rsidRPr="00EA69E2" w:rsidRDefault="00492868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EF746" wp14:editId="6B605D6D">
            <wp:extent cx="5940425" cy="33401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68" w:rsidRPr="00EA69E2" w:rsidRDefault="00492868" w:rsidP="00823E79">
      <w:pPr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Длина рёбер =4(5+3+12) =80 см</w:t>
      </w:r>
    </w:p>
    <w:p w:rsidR="00492868" w:rsidRPr="00EA69E2" w:rsidRDefault="00492868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Ответ: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A69E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80 см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92868" w:rsidRPr="00EA69E2" w:rsidRDefault="00492868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92868" w:rsidRPr="00EA69E2" w:rsidRDefault="00492868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№ 13.</w:t>
      </w:r>
    </w:p>
    <w:p w:rsidR="00823E79" w:rsidRPr="00EA69E2" w:rsidRDefault="00492868" w:rsidP="009E4D64">
      <w:pPr>
        <w:spacing w:after="120" w:line="240" w:lineRule="atLeast"/>
        <w:jc w:val="center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C826A5" wp14:editId="276C874B">
            <wp:extent cx="5940425" cy="33401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69E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9E4D64" w:rsidRPr="00EA69E2" w:rsidRDefault="009E4D64" w:rsidP="009E4D64">
      <w:pPr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9E4D64" w:rsidRPr="00EA69E2" w:rsidRDefault="009E4D64" w:rsidP="00C46E93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2(4*6+6*8+8*4) =</w:t>
      </w:r>
      <w:r w:rsidR="00C46E93"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104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см.кв</w:t>
      </w:r>
      <w:proofErr w:type="spellEnd"/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 площадь поверхности прямоугольного параллелепипеда</w:t>
      </w:r>
    </w:p>
    <w:p w:rsidR="009E4D64" w:rsidRPr="00EA69E2" w:rsidRDefault="009E4D64" w:rsidP="009E4D64">
      <w:pPr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9E4D64" w:rsidRPr="00EA69E2" w:rsidRDefault="00C46E93" w:rsidP="009E4D64">
      <w:pPr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6*5*5=150</w:t>
      </w: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spellStart"/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см.кв</w:t>
      </w:r>
      <w:proofErr w:type="spellEnd"/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 площадь поверхности куба</w:t>
      </w:r>
    </w:p>
    <w:p w:rsidR="009E4D64" w:rsidRPr="00EA69E2" w:rsidRDefault="009E4D64" w:rsidP="009E4D64">
      <w:pPr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9E4D64" w:rsidRPr="00EA69E2" w:rsidRDefault="009E4D64" w:rsidP="009E4D64">
      <w:pPr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Слайд № 14</w:t>
      </w:r>
    </w:p>
    <w:p w:rsidR="009E4D64" w:rsidRPr="00EA69E2" w:rsidRDefault="009E4D64" w:rsidP="009E4D64">
      <w:pPr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A134A" wp14:editId="73144911">
            <wp:extent cx="5940425" cy="33401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68" w:rsidRPr="00EA69E2" w:rsidRDefault="009E4D64" w:rsidP="009E4D64">
      <w:pPr>
        <w:pStyle w:val="a9"/>
        <w:numPr>
          <w:ilvl w:val="0"/>
          <w:numId w:val="10"/>
        </w:num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2(4*3+3*2+4*2) =52(</w:t>
      </w:r>
      <w:proofErr w:type="spellStart"/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дм.кв</w:t>
      </w:r>
      <w:proofErr w:type="spellEnd"/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.) площадь поверхности</w:t>
      </w:r>
    </w:p>
    <w:p w:rsidR="009E4D64" w:rsidRPr="00EA69E2" w:rsidRDefault="009E4D64" w:rsidP="009E4D64">
      <w:pPr>
        <w:pStyle w:val="a9"/>
        <w:numPr>
          <w:ilvl w:val="0"/>
          <w:numId w:val="10"/>
        </w:num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52*2=104 (г.)</w:t>
      </w:r>
    </w:p>
    <w:p w:rsidR="009E4D64" w:rsidRPr="00EA69E2" w:rsidRDefault="009E4D64" w:rsidP="009E4D64">
      <w:pPr>
        <w:pStyle w:val="a9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Ответ:102 г. Краски понадобится.</w:t>
      </w:r>
    </w:p>
    <w:p w:rsidR="00492868" w:rsidRPr="00EA69E2" w:rsidRDefault="00492868" w:rsidP="00C46E93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23E79" w:rsidRPr="00EA69E2" w:rsidRDefault="00624386" w:rsidP="00823E79">
      <w:pPr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9,</w:t>
      </w:r>
      <w:proofErr w:type="gramStart"/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</w:t>
      </w:r>
      <w:r w:rsidR="00823E79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Рефлексия</w:t>
      </w:r>
      <w:proofErr w:type="gramEnd"/>
      <w:r w:rsidR="00823E79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C46E93"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C46E93" w:rsidRPr="00EA69E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ребята отвечают на вопросы, записывают домашнее задание.</w:t>
      </w:r>
    </w:p>
    <w:p w:rsidR="00C46E93" w:rsidRPr="00EA69E2" w:rsidRDefault="00C46E93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Слайд № 15</w:t>
      </w:r>
    </w:p>
    <w:p w:rsidR="00C46E93" w:rsidRPr="00EA69E2" w:rsidRDefault="00C46E93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A69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041976" wp14:editId="7CC63C3E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93" w:rsidRPr="00EA69E2" w:rsidRDefault="00C46E93" w:rsidP="00823E79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23E79" w:rsidRPr="00EA69E2" w:rsidRDefault="00823E79" w:rsidP="00823E79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23E79" w:rsidRPr="00EA69E2" w:rsidRDefault="00823E79" w:rsidP="00C46E93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51DA4" w:rsidRPr="00EA69E2" w:rsidRDefault="00A51DA4">
      <w:pPr>
        <w:rPr>
          <w:rFonts w:ascii="Times New Roman" w:hAnsi="Times New Roman" w:cs="Times New Roman"/>
          <w:sz w:val="24"/>
          <w:szCs w:val="24"/>
        </w:rPr>
      </w:pPr>
    </w:p>
    <w:sectPr w:rsidR="00A51DA4" w:rsidRPr="00EA69E2" w:rsidSect="00EA69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E22FB"/>
    <w:multiLevelType w:val="multilevel"/>
    <w:tmpl w:val="99AAA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856BCE"/>
    <w:multiLevelType w:val="multilevel"/>
    <w:tmpl w:val="F9D63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502F02"/>
    <w:multiLevelType w:val="multilevel"/>
    <w:tmpl w:val="3DF4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7354B"/>
    <w:multiLevelType w:val="multilevel"/>
    <w:tmpl w:val="635C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4979CA"/>
    <w:multiLevelType w:val="hybridMultilevel"/>
    <w:tmpl w:val="2482FBE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92B5E"/>
    <w:multiLevelType w:val="multilevel"/>
    <w:tmpl w:val="FA5A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B540DB"/>
    <w:multiLevelType w:val="multilevel"/>
    <w:tmpl w:val="C406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100537"/>
    <w:multiLevelType w:val="multilevel"/>
    <w:tmpl w:val="9B3A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684F1A"/>
    <w:multiLevelType w:val="multilevel"/>
    <w:tmpl w:val="B2D41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2406B7"/>
    <w:multiLevelType w:val="multilevel"/>
    <w:tmpl w:val="9B824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181BB2"/>
    <w:multiLevelType w:val="multilevel"/>
    <w:tmpl w:val="7E7E4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4D6564"/>
    <w:multiLevelType w:val="multilevel"/>
    <w:tmpl w:val="EB28E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1D580C"/>
    <w:multiLevelType w:val="hybridMultilevel"/>
    <w:tmpl w:val="0E7C2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430A44"/>
    <w:multiLevelType w:val="hybridMultilevel"/>
    <w:tmpl w:val="302099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90BD8"/>
    <w:multiLevelType w:val="hybridMultilevel"/>
    <w:tmpl w:val="376EC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07BF5"/>
    <w:multiLevelType w:val="multilevel"/>
    <w:tmpl w:val="6428E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EE7C8C"/>
    <w:multiLevelType w:val="multilevel"/>
    <w:tmpl w:val="99AAA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6"/>
  </w:num>
  <w:num w:numId="5">
    <w:abstractNumId w:val="15"/>
  </w:num>
  <w:num w:numId="6">
    <w:abstractNumId w:val="11"/>
  </w:num>
  <w:num w:numId="7">
    <w:abstractNumId w:val="9"/>
  </w:num>
  <w:num w:numId="8">
    <w:abstractNumId w:val="12"/>
  </w:num>
  <w:num w:numId="9">
    <w:abstractNumId w:val="14"/>
  </w:num>
  <w:num w:numId="10">
    <w:abstractNumId w:val="13"/>
  </w:num>
  <w:num w:numId="11">
    <w:abstractNumId w:val="0"/>
  </w:num>
  <w:num w:numId="12">
    <w:abstractNumId w:val="4"/>
  </w:num>
  <w:num w:numId="13">
    <w:abstractNumId w:val="8"/>
  </w:num>
  <w:num w:numId="14">
    <w:abstractNumId w:val="1"/>
  </w:num>
  <w:num w:numId="15">
    <w:abstractNumId w:val="10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A4B"/>
    <w:rsid w:val="00014FB5"/>
    <w:rsid w:val="003B1BD7"/>
    <w:rsid w:val="00446A4B"/>
    <w:rsid w:val="00492868"/>
    <w:rsid w:val="00494CF4"/>
    <w:rsid w:val="00624386"/>
    <w:rsid w:val="00705146"/>
    <w:rsid w:val="007A0E84"/>
    <w:rsid w:val="00823E79"/>
    <w:rsid w:val="00852EF6"/>
    <w:rsid w:val="009E30CA"/>
    <w:rsid w:val="009E4D64"/>
    <w:rsid w:val="00A51DA4"/>
    <w:rsid w:val="00C46E93"/>
    <w:rsid w:val="00C8340B"/>
    <w:rsid w:val="00CB2595"/>
    <w:rsid w:val="00EA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7CDC2"/>
  <w15:chartTrackingRefBased/>
  <w15:docId w15:val="{8716EF82-9E00-41D5-9320-895E1DBC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3E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823E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E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3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823E7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23E7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23E7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23E7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23E7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23E79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Emphasis"/>
    <w:basedOn w:val="a0"/>
    <w:uiPriority w:val="20"/>
    <w:qFormat/>
    <w:rsid w:val="00823E79"/>
    <w:rPr>
      <w:i/>
      <w:iCs/>
    </w:rPr>
  </w:style>
  <w:style w:type="paragraph" w:styleId="a5">
    <w:name w:val="Normal (Web)"/>
    <w:basedOn w:val="a"/>
    <w:uiPriority w:val="99"/>
    <w:semiHidden/>
    <w:unhideWhenUsed/>
    <w:rsid w:val="0082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23E79"/>
    <w:rPr>
      <w:b/>
      <w:bCs/>
    </w:rPr>
  </w:style>
  <w:style w:type="character" w:customStyle="1" w:styleId="b-share-btnwrap">
    <w:name w:val="b-share-btn__wrap"/>
    <w:basedOn w:val="a0"/>
    <w:rsid w:val="00823E79"/>
  </w:style>
  <w:style w:type="character" w:customStyle="1" w:styleId="b-share-counter">
    <w:name w:val="b-share-counter"/>
    <w:basedOn w:val="a0"/>
    <w:rsid w:val="00823E79"/>
  </w:style>
  <w:style w:type="character" w:customStyle="1" w:styleId="street-address">
    <w:name w:val="street-address"/>
    <w:basedOn w:val="a0"/>
    <w:rsid w:val="00823E79"/>
  </w:style>
  <w:style w:type="character" w:customStyle="1" w:styleId="locality">
    <w:name w:val="locality"/>
    <w:basedOn w:val="a0"/>
    <w:rsid w:val="00823E79"/>
  </w:style>
  <w:style w:type="character" w:customStyle="1" w:styleId="country-name">
    <w:name w:val="country-name"/>
    <w:basedOn w:val="a0"/>
    <w:rsid w:val="00823E79"/>
  </w:style>
  <w:style w:type="character" w:customStyle="1" w:styleId="postal-code">
    <w:name w:val="postal-code"/>
    <w:basedOn w:val="a0"/>
    <w:rsid w:val="00823E79"/>
  </w:style>
  <w:style w:type="character" w:customStyle="1" w:styleId="extended-address">
    <w:name w:val="extended-address"/>
    <w:basedOn w:val="a0"/>
    <w:rsid w:val="00823E79"/>
  </w:style>
  <w:style w:type="character" w:customStyle="1" w:styleId="tel">
    <w:name w:val="tel"/>
    <w:basedOn w:val="a0"/>
    <w:rsid w:val="00823E79"/>
  </w:style>
  <w:style w:type="character" w:customStyle="1" w:styleId="11">
    <w:name w:val="Дата1"/>
    <w:basedOn w:val="a0"/>
    <w:rsid w:val="00823E79"/>
  </w:style>
  <w:style w:type="character" w:customStyle="1" w:styleId="text">
    <w:name w:val="text"/>
    <w:basedOn w:val="a0"/>
    <w:rsid w:val="00823E79"/>
  </w:style>
  <w:style w:type="paragraph" w:styleId="a7">
    <w:name w:val="Balloon Text"/>
    <w:basedOn w:val="a"/>
    <w:link w:val="a8"/>
    <w:uiPriority w:val="99"/>
    <w:semiHidden/>
    <w:unhideWhenUsed/>
    <w:rsid w:val="00823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23E79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C83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4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0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9218">
              <w:marLeft w:val="0"/>
              <w:marRight w:val="150"/>
              <w:marTop w:val="9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83617">
                  <w:marLeft w:val="5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021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422835">
                          <w:blockQuote w:val="1"/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4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28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single" w:sz="6" w:space="8" w:color="EAEAE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88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4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Sveta</cp:lastModifiedBy>
  <cp:revision>12</cp:revision>
  <cp:lastPrinted>2015-10-22T17:12:00Z</cp:lastPrinted>
  <dcterms:created xsi:type="dcterms:W3CDTF">2015-10-22T17:09:00Z</dcterms:created>
  <dcterms:modified xsi:type="dcterms:W3CDTF">2020-02-22T17:18:00Z</dcterms:modified>
</cp:coreProperties>
</file>