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FCE" w:rsidRDefault="00C26FCE" w:rsidP="00C26FCE">
      <w:pPr>
        <w:rPr>
          <w:rFonts w:ascii="Times New Roman" w:hAnsi="Times New Roman" w:cs="Times New Roman"/>
          <w:sz w:val="28"/>
        </w:rPr>
      </w:pPr>
      <w:r w:rsidRPr="00946651">
        <w:rPr>
          <w:rFonts w:ascii="Times New Roman" w:hAnsi="Times New Roman" w:cs="Times New Roman"/>
          <w:b/>
          <w:sz w:val="28"/>
        </w:rPr>
        <w:t>Тем</w:t>
      </w:r>
      <w:r w:rsidR="00C13434">
        <w:rPr>
          <w:rFonts w:ascii="Times New Roman" w:hAnsi="Times New Roman" w:cs="Times New Roman"/>
          <w:b/>
          <w:sz w:val="28"/>
        </w:rPr>
        <w:t xml:space="preserve">а: </w:t>
      </w:r>
      <w:r w:rsidR="00C13434" w:rsidRPr="00C13434">
        <w:rPr>
          <w:rFonts w:ascii="Times New Roman" w:hAnsi="Times New Roman" w:cs="Times New Roman"/>
          <w:b/>
          <w:sz w:val="28"/>
        </w:rPr>
        <w:t>Роль экономики в жизни общества</w:t>
      </w:r>
      <w:r w:rsidR="00C13434">
        <w:rPr>
          <w:rFonts w:ascii="Times New Roman" w:hAnsi="Times New Roman" w:cs="Times New Roman"/>
          <w:b/>
          <w:sz w:val="28"/>
        </w:rPr>
        <w:t>.</w:t>
      </w:r>
    </w:p>
    <w:p w:rsidR="00C26FCE" w:rsidRDefault="00084082" w:rsidP="00C26FCE">
      <w:pPr>
        <w:rPr>
          <w:rFonts w:ascii="Times New Roman" w:hAnsi="Times New Roman" w:cs="Times New Roman"/>
          <w:sz w:val="28"/>
        </w:rPr>
      </w:pPr>
      <w:r>
        <w:rPr>
          <w:rFonts w:ascii="Times New Roman" w:hAnsi="Times New Roman" w:cs="Times New Roman"/>
          <w:sz w:val="28"/>
        </w:rPr>
        <w:t>Тип урока: Изучение нового. 8</w:t>
      </w:r>
      <w:r w:rsidR="00C26FCE">
        <w:rPr>
          <w:rFonts w:ascii="Times New Roman" w:hAnsi="Times New Roman" w:cs="Times New Roman"/>
          <w:sz w:val="28"/>
        </w:rPr>
        <w:t xml:space="preserve"> класс.</w:t>
      </w:r>
    </w:p>
    <w:p w:rsidR="00C26FCE" w:rsidRDefault="00C13434" w:rsidP="00C26FCE">
      <w:pPr>
        <w:spacing w:line="240" w:lineRule="auto"/>
        <w:rPr>
          <w:rFonts w:ascii="Times New Roman" w:hAnsi="Times New Roman" w:cs="Times New Roman"/>
          <w:sz w:val="28"/>
        </w:rPr>
      </w:pPr>
      <w:r>
        <w:rPr>
          <w:rFonts w:ascii="Times New Roman" w:hAnsi="Times New Roman" w:cs="Times New Roman"/>
          <w:sz w:val="28"/>
        </w:rPr>
        <w:t>Место урока в блоке: 3</w:t>
      </w:r>
      <w:r w:rsidR="00C26FCE">
        <w:rPr>
          <w:rFonts w:ascii="Times New Roman" w:hAnsi="Times New Roman" w:cs="Times New Roman"/>
          <w:sz w:val="28"/>
        </w:rPr>
        <w:t xml:space="preserve"> урок.</w:t>
      </w:r>
    </w:p>
    <w:p w:rsidR="00C26FCE" w:rsidRDefault="00C26FCE" w:rsidP="00C26FCE">
      <w:pPr>
        <w:spacing w:line="240" w:lineRule="auto"/>
        <w:rPr>
          <w:rFonts w:ascii="Times New Roman" w:hAnsi="Times New Roman" w:cs="Times New Roman"/>
          <w:sz w:val="28"/>
        </w:rPr>
      </w:pPr>
      <w:r>
        <w:rPr>
          <w:rFonts w:ascii="Times New Roman" w:hAnsi="Times New Roman" w:cs="Times New Roman"/>
          <w:sz w:val="28"/>
        </w:rPr>
        <w:t>Ведущий метод: устный (беседа).</w:t>
      </w:r>
    </w:p>
    <w:p w:rsidR="00C26FCE" w:rsidRPr="00574E83" w:rsidRDefault="00C26FCE" w:rsidP="00C26FCE">
      <w:pPr>
        <w:spacing w:after="0" w:line="240" w:lineRule="auto"/>
        <w:jc w:val="both"/>
        <w:rPr>
          <w:rFonts w:ascii="Times New Roman" w:eastAsia="Times New Roman" w:hAnsi="Times New Roman" w:cs="Times New Roman"/>
          <w:color w:val="000000"/>
          <w:sz w:val="24"/>
          <w:szCs w:val="24"/>
          <w:lang w:eastAsia="ru-RU"/>
        </w:rPr>
      </w:pPr>
      <w:r w:rsidRPr="00FB791F">
        <w:rPr>
          <w:rFonts w:ascii="Times New Roman" w:hAnsi="Times New Roman" w:cs="Times New Roman"/>
          <w:sz w:val="28"/>
        </w:rPr>
        <w:t>Цель урока</w:t>
      </w:r>
      <w:r w:rsidRPr="00FB791F">
        <w:rPr>
          <w:rFonts w:ascii="Times New Roman" w:hAnsi="Times New Roman" w:cs="Times New Roman"/>
          <w:sz w:val="28"/>
          <w:szCs w:val="28"/>
        </w:rPr>
        <w:t>:</w:t>
      </w:r>
      <w:r w:rsidR="00C13434">
        <w:rPr>
          <w:rStyle w:val="a4"/>
          <w:rFonts w:ascii="Times New Roman" w:hAnsi="Times New Roman" w:cs="Times New Roman"/>
          <w:color w:val="000000"/>
          <w:sz w:val="28"/>
          <w:szCs w:val="28"/>
        </w:rPr>
        <w:t xml:space="preserve"> </w:t>
      </w:r>
      <w:r w:rsidR="00C13434" w:rsidRPr="00C13434">
        <w:rPr>
          <w:rFonts w:ascii="Times New Roman" w:hAnsi="Times New Roman" w:cs="Times New Roman"/>
          <w:color w:val="000000"/>
          <w:sz w:val="28"/>
          <w:szCs w:val="28"/>
        </w:rPr>
        <w:t>подвести учащихся к пониманию роли экономики в жизни человека, основной проблеме в экономике, ограниченности ресурсов и проблемы выбора.</w:t>
      </w:r>
    </w:p>
    <w:p w:rsidR="00C26FCE" w:rsidRPr="00724A42" w:rsidRDefault="00C26FCE" w:rsidP="00C26FCE">
      <w:pPr>
        <w:pStyle w:val="c12"/>
        <w:shd w:val="clear" w:color="auto" w:fill="FFFFFF"/>
        <w:spacing w:before="0" w:beforeAutospacing="0" w:after="0" w:afterAutospacing="0"/>
        <w:rPr>
          <w:rFonts w:ascii="Arial" w:hAnsi="Arial" w:cs="Arial"/>
          <w:color w:val="000000" w:themeColor="text1"/>
          <w:szCs w:val="22"/>
        </w:rPr>
      </w:pPr>
      <w:r>
        <w:rPr>
          <w:rStyle w:val="c1"/>
          <w:color w:val="000000" w:themeColor="text1"/>
          <w:sz w:val="28"/>
        </w:rPr>
        <w:t xml:space="preserve"> </w:t>
      </w:r>
    </w:p>
    <w:tbl>
      <w:tblPr>
        <w:tblStyle w:val="a7"/>
        <w:tblW w:w="0" w:type="auto"/>
        <w:tblLook w:val="04A0" w:firstRow="1" w:lastRow="0" w:firstColumn="1" w:lastColumn="0" w:noHBand="0" w:noVBand="1"/>
      </w:tblPr>
      <w:tblGrid>
        <w:gridCol w:w="3485"/>
        <w:gridCol w:w="3598"/>
        <w:gridCol w:w="3373"/>
      </w:tblGrid>
      <w:tr w:rsidR="00C13434" w:rsidTr="00225F23">
        <w:tc>
          <w:tcPr>
            <w:tcW w:w="3485" w:type="dxa"/>
          </w:tcPr>
          <w:p w:rsidR="00C26FCE" w:rsidRDefault="00C26FCE" w:rsidP="00225F23">
            <w:pPr>
              <w:rPr>
                <w:rFonts w:ascii="Times New Roman" w:hAnsi="Times New Roman" w:cs="Times New Roman"/>
                <w:sz w:val="28"/>
                <w:szCs w:val="24"/>
              </w:rPr>
            </w:pPr>
            <w:r>
              <w:rPr>
                <w:rFonts w:ascii="Times New Roman" w:hAnsi="Times New Roman" w:cs="Times New Roman"/>
                <w:sz w:val="28"/>
                <w:szCs w:val="24"/>
              </w:rPr>
              <w:t xml:space="preserve">Предметный результат </w:t>
            </w:r>
          </w:p>
        </w:tc>
        <w:tc>
          <w:tcPr>
            <w:tcW w:w="3598" w:type="dxa"/>
          </w:tcPr>
          <w:p w:rsidR="00C26FCE" w:rsidRDefault="00C26FCE" w:rsidP="00225F23">
            <w:pPr>
              <w:rPr>
                <w:rFonts w:ascii="Times New Roman" w:hAnsi="Times New Roman" w:cs="Times New Roman"/>
                <w:sz w:val="28"/>
                <w:szCs w:val="24"/>
              </w:rPr>
            </w:pPr>
            <w:r>
              <w:rPr>
                <w:rFonts w:ascii="Times New Roman" w:hAnsi="Times New Roman" w:cs="Times New Roman"/>
                <w:sz w:val="28"/>
                <w:szCs w:val="24"/>
              </w:rPr>
              <w:t>Метапредметный результат</w:t>
            </w:r>
          </w:p>
        </w:tc>
        <w:tc>
          <w:tcPr>
            <w:tcW w:w="3373" w:type="dxa"/>
          </w:tcPr>
          <w:p w:rsidR="00C26FCE" w:rsidRDefault="00C26FCE" w:rsidP="00225F23">
            <w:pPr>
              <w:rPr>
                <w:rFonts w:ascii="Times New Roman" w:hAnsi="Times New Roman" w:cs="Times New Roman"/>
                <w:sz w:val="28"/>
                <w:szCs w:val="24"/>
              </w:rPr>
            </w:pPr>
            <w:r>
              <w:rPr>
                <w:rFonts w:ascii="Times New Roman" w:hAnsi="Times New Roman" w:cs="Times New Roman"/>
                <w:sz w:val="28"/>
                <w:szCs w:val="24"/>
              </w:rPr>
              <w:t>Личностный результат</w:t>
            </w:r>
          </w:p>
        </w:tc>
      </w:tr>
      <w:tr w:rsidR="00C13434" w:rsidTr="00225F23">
        <w:tc>
          <w:tcPr>
            <w:tcW w:w="3485" w:type="dxa"/>
          </w:tcPr>
          <w:p w:rsidR="00C13434" w:rsidRDefault="00BD0B79" w:rsidP="00225F23">
            <w:pPr>
              <w:rPr>
                <w:rFonts w:ascii="Times New Roman" w:hAnsi="Times New Roman" w:cs="Times New Roman"/>
                <w:sz w:val="28"/>
                <w:szCs w:val="24"/>
              </w:rPr>
            </w:pPr>
            <w:r w:rsidRPr="00BD0B79">
              <w:rPr>
                <w:rFonts w:ascii="Times New Roman" w:hAnsi="Times New Roman" w:cs="Times New Roman"/>
                <w:sz w:val="28"/>
                <w:szCs w:val="24"/>
              </w:rPr>
              <w:t xml:space="preserve">Раскрыть сущность </w:t>
            </w:r>
            <w:r w:rsidR="00C13434">
              <w:rPr>
                <w:rFonts w:ascii="Times New Roman" w:hAnsi="Times New Roman" w:cs="Times New Roman"/>
                <w:sz w:val="28"/>
                <w:szCs w:val="24"/>
              </w:rPr>
              <w:t>понятия «ограниченность ресурсов</w:t>
            </w:r>
            <w:r w:rsidRPr="00BD0B79">
              <w:rPr>
                <w:rFonts w:ascii="Times New Roman" w:hAnsi="Times New Roman" w:cs="Times New Roman"/>
                <w:sz w:val="28"/>
                <w:szCs w:val="24"/>
              </w:rPr>
              <w:t xml:space="preserve">», рассмотреть его отдельные </w:t>
            </w:r>
            <w:r w:rsidR="00C13434">
              <w:rPr>
                <w:rFonts w:ascii="Times New Roman" w:hAnsi="Times New Roman" w:cs="Times New Roman"/>
                <w:sz w:val="28"/>
                <w:szCs w:val="24"/>
              </w:rPr>
              <w:t>формы. Описать последствия потребления важных ресурсов,</w:t>
            </w:r>
          </w:p>
          <w:p w:rsidR="00C26FCE" w:rsidRDefault="00BD0B79" w:rsidP="00225F23">
            <w:pPr>
              <w:rPr>
                <w:rFonts w:ascii="Times New Roman" w:hAnsi="Times New Roman" w:cs="Times New Roman"/>
                <w:sz w:val="28"/>
                <w:szCs w:val="24"/>
              </w:rPr>
            </w:pPr>
            <w:r w:rsidRPr="00BD0B79">
              <w:rPr>
                <w:rFonts w:ascii="Times New Roman" w:hAnsi="Times New Roman" w:cs="Times New Roman"/>
                <w:sz w:val="28"/>
                <w:szCs w:val="24"/>
              </w:rPr>
              <w:t>проанализировать</w:t>
            </w:r>
            <w:r w:rsidR="00C13434">
              <w:rPr>
                <w:rFonts w:ascii="Times New Roman" w:hAnsi="Times New Roman" w:cs="Times New Roman"/>
                <w:sz w:val="28"/>
                <w:szCs w:val="24"/>
              </w:rPr>
              <w:t xml:space="preserve"> причины негативного последствия того, что ресурсы закончатся.</w:t>
            </w:r>
          </w:p>
        </w:tc>
        <w:tc>
          <w:tcPr>
            <w:tcW w:w="3598" w:type="dxa"/>
          </w:tcPr>
          <w:p w:rsidR="00C26FCE" w:rsidRPr="00114822" w:rsidRDefault="00C26FCE" w:rsidP="00225F23">
            <w:pPr>
              <w:rPr>
                <w:rFonts w:ascii="Times New Roman" w:hAnsi="Times New Roman" w:cs="Times New Roman"/>
                <w:sz w:val="28"/>
                <w:szCs w:val="24"/>
              </w:rPr>
            </w:pPr>
            <w:r w:rsidRPr="00114822">
              <w:rPr>
                <w:rFonts w:ascii="Times New Roman" w:eastAsia="Calibri" w:hAnsi="Times New Roman" w:cs="Times New Roman"/>
                <w:b/>
                <w:bCs/>
                <w:iCs/>
                <w:sz w:val="28"/>
                <w:szCs w:val="24"/>
              </w:rPr>
              <w:t>Коммуникативные:</w:t>
            </w:r>
            <w:r w:rsidRPr="00114822">
              <w:rPr>
                <w:rFonts w:ascii="Times New Roman" w:eastAsia="Calibri" w:hAnsi="Times New Roman" w:cs="Times New Roman"/>
                <w:sz w:val="28"/>
                <w:szCs w:val="24"/>
              </w:rPr>
              <w:t xml:space="preserve"> участвуют в коллективном обсуждении проблем; обмениваются мнениями, понимают позицию партнера.</w:t>
            </w:r>
            <w:r>
              <w:rPr>
                <w:rFonts w:ascii="Times New Roman" w:eastAsia="Calibri" w:hAnsi="Times New Roman" w:cs="Times New Roman"/>
                <w:sz w:val="28"/>
                <w:szCs w:val="24"/>
              </w:rPr>
              <w:t xml:space="preserve"> Решать </w:t>
            </w:r>
            <w:r w:rsidRPr="00114822">
              <w:rPr>
                <w:rFonts w:ascii="Times New Roman" w:eastAsia="Calibri" w:hAnsi="Times New Roman" w:cs="Times New Roman"/>
                <w:sz w:val="28"/>
                <w:szCs w:val="24"/>
              </w:rPr>
              <w:t>логические задачи; высказывать собственное мнение, суждения</w:t>
            </w:r>
            <w:r>
              <w:rPr>
                <w:rFonts w:ascii="Times New Roman" w:eastAsia="Calibri" w:hAnsi="Times New Roman" w:cs="Times New Roman"/>
                <w:sz w:val="28"/>
                <w:szCs w:val="24"/>
              </w:rPr>
              <w:t>.</w:t>
            </w:r>
            <w:r w:rsidRPr="00114822">
              <w:rPr>
                <w:rFonts w:ascii="Times New Roman" w:hAnsi="Times New Roman" w:cs="Times New Roman"/>
                <w:sz w:val="28"/>
                <w:szCs w:val="24"/>
              </w:rPr>
              <w:t xml:space="preserve"> </w:t>
            </w:r>
          </w:p>
          <w:p w:rsidR="00C26FCE" w:rsidRPr="00114822" w:rsidRDefault="00C26FCE" w:rsidP="00225F23">
            <w:pPr>
              <w:rPr>
                <w:rFonts w:ascii="Times New Roman" w:hAnsi="Times New Roman" w:cs="Times New Roman"/>
                <w:sz w:val="28"/>
                <w:szCs w:val="24"/>
              </w:rPr>
            </w:pPr>
            <w:r w:rsidRPr="00114822">
              <w:rPr>
                <w:rFonts w:ascii="Times New Roman" w:hAnsi="Times New Roman" w:cs="Times New Roman"/>
                <w:sz w:val="28"/>
                <w:szCs w:val="24"/>
              </w:rPr>
              <w:t xml:space="preserve">Получат возможность научиться: работать </w:t>
            </w:r>
          </w:p>
          <w:p w:rsidR="00C26FCE" w:rsidRPr="00114822" w:rsidRDefault="00C26FCE" w:rsidP="00225F23">
            <w:pPr>
              <w:spacing w:after="200" w:line="276" w:lineRule="auto"/>
              <w:rPr>
                <w:rFonts w:ascii="Times New Roman" w:eastAsia="Calibri" w:hAnsi="Times New Roman" w:cs="Times New Roman"/>
                <w:sz w:val="28"/>
                <w:szCs w:val="24"/>
              </w:rPr>
            </w:pPr>
            <w:r w:rsidRPr="00114822">
              <w:rPr>
                <w:rFonts w:ascii="Times New Roman" w:hAnsi="Times New Roman" w:cs="Times New Roman"/>
                <w:sz w:val="28"/>
                <w:szCs w:val="24"/>
              </w:rPr>
              <w:t>с текстом</w:t>
            </w:r>
            <w:r>
              <w:rPr>
                <w:rFonts w:ascii="Times New Roman" w:hAnsi="Times New Roman" w:cs="Times New Roman"/>
                <w:sz w:val="28"/>
                <w:szCs w:val="24"/>
              </w:rPr>
              <w:t xml:space="preserve"> учебника.</w:t>
            </w:r>
          </w:p>
          <w:p w:rsidR="00C26FCE" w:rsidRPr="008B766E" w:rsidRDefault="00C26FCE" w:rsidP="00225F23">
            <w:pPr>
              <w:rPr>
                <w:rFonts w:ascii="Times New Roman" w:hAnsi="Times New Roman" w:cs="Times New Roman"/>
                <w:sz w:val="24"/>
                <w:szCs w:val="24"/>
              </w:rPr>
            </w:pPr>
          </w:p>
        </w:tc>
        <w:tc>
          <w:tcPr>
            <w:tcW w:w="3373" w:type="dxa"/>
          </w:tcPr>
          <w:p w:rsidR="00C26FCE" w:rsidRDefault="00764E25" w:rsidP="00C13434">
            <w:pPr>
              <w:rPr>
                <w:rFonts w:ascii="Times New Roman" w:hAnsi="Times New Roman" w:cs="Times New Roman"/>
                <w:sz w:val="28"/>
                <w:szCs w:val="24"/>
              </w:rPr>
            </w:pPr>
            <w:r>
              <w:rPr>
                <w:rFonts w:ascii="Times New Roman" w:hAnsi="Times New Roman" w:cs="Times New Roman"/>
                <w:sz w:val="28"/>
                <w:szCs w:val="24"/>
              </w:rPr>
              <w:t xml:space="preserve">Сформировать </w:t>
            </w:r>
            <w:r w:rsidR="00C13434">
              <w:rPr>
                <w:rFonts w:ascii="Times New Roman" w:hAnsi="Times New Roman" w:cs="Times New Roman"/>
                <w:sz w:val="28"/>
                <w:szCs w:val="24"/>
              </w:rPr>
              <w:t>представление о экономике как системе жизнеобеспечения человека в нуждающихся благах.</w:t>
            </w:r>
          </w:p>
        </w:tc>
      </w:tr>
    </w:tbl>
    <w:p w:rsidR="00C26FCE" w:rsidRDefault="00C26FCE" w:rsidP="00C26FCE">
      <w:pPr>
        <w:spacing w:line="240" w:lineRule="auto"/>
        <w:rPr>
          <w:rFonts w:ascii="Times New Roman" w:hAnsi="Times New Roman" w:cs="Times New Roman"/>
          <w:sz w:val="28"/>
          <w:szCs w:val="24"/>
        </w:rPr>
      </w:pPr>
    </w:p>
    <w:p w:rsidR="00C26FCE" w:rsidRDefault="00C26FCE" w:rsidP="00C26FCE">
      <w:pPr>
        <w:rPr>
          <w:rFonts w:ascii="Times New Roman" w:hAnsi="Times New Roman" w:cs="Times New Roman"/>
          <w:sz w:val="28"/>
        </w:rPr>
      </w:pPr>
      <w:r>
        <w:rPr>
          <w:rFonts w:ascii="Times New Roman" w:hAnsi="Times New Roman" w:cs="Times New Roman"/>
          <w:sz w:val="28"/>
        </w:rPr>
        <w:t>Ход урока:</w:t>
      </w:r>
    </w:p>
    <w:tbl>
      <w:tblPr>
        <w:tblStyle w:val="a7"/>
        <w:tblW w:w="0" w:type="auto"/>
        <w:tblLook w:val="04A0" w:firstRow="1" w:lastRow="0" w:firstColumn="1" w:lastColumn="0" w:noHBand="0" w:noVBand="1"/>
      </w:tblPr>
      <w:tblGrid>
        <w:gridCol w:w="2860"/>
        <w:gridCol w:w="3798"/>
        <w:gridCol w:w="3798"/>
      </w:tblGrid>
      <w:tr w:rsidR="00C26FCE" w:rsidTr="00225F23">
        <w:tc>
          <w:tcPr>
            <w:tcW w:w="2860" w:type="dxa"/>
          </w:tcPr>
          <w:p w:rsidR="00C26FCE" w:rsidRDefault="00C26FCE" w:rsidP="00225F23">
            <w:pPr>
              <w:rPr>
                <w:rFonts w:ascii="Times New Roman" w:hAnsi="Times New Roman" w:cs="Times New Roman"/>
                <w:sz w:val="28"/>
              </w:rPr>
            </w:pPr>
            <w:r>
              <w:rPr>
                <w:rFonts w:ascii="Times New Roman" w:hAnsi="Times New Roman" w:cs="Times New Roman"/>
                <w:sz w:val="28"/>
              </w:rPr>
              <w:t>Структурные компоненты</w:t>
            </w:r>
          </w:p>
        </w:tc>
        <w:tc>
          <w:tcPr>
            <w:tcW w:w="3798" w:type="dxa"/>
          </w:tcPr>
          <w:p w:rsidR="00C26FCE" w:rsidRDefault="00C26FCE" w:rsidP="00225F23">
            <w:pPr>
              <w:rPr>
                <w:rFonts w:ascii="Times New Roman" w:hAnsi="Times New Roman" w:cs="Times New Roman"/>
                <w:sz w:val="28"/>
              </w:rPr>
            </w:pPr>
            <w:r>
              <w:rPr>
                <w:rFonts w:ascii="Times New Roman" w:hAnsi="Times New Roman" w:cs="Times New Roman"/>
                <w:sz w:val="28"/>
              </w:rPr>
              <w:t>Деятельность учителя</w:t>
            </w:r>
          </w:p>
        </w:tc>
        <w:tc>
          <w:tcPr>
            <w:tcW w:w="3798" w:type="dxa"/>
          </w:tcPr>
          <w:p w:rsidR="00C26FCE" w:rsidRDefault="00C26FCE" w:rsidP="00225F23">
            <w:pPr>
              <w:rPr>
                <w:rFonts w:ascii="Times New Roman" w:hAnsi="Times New Roman" w:cs="Times New Roman"/>
                <w:sz w:val="28"/>
              </w:rPr>
            </w:pPr>
            <w:r>
              <w:rPr>
                <w:rFonts w:ascii="Times New Roman" w:hAnsi="Times New Roman" w:cs="Times New Roman"/>
                <w:sz w:val="28"/>
              </w:rPr>
              <w:t>Деятельность ученика</w:t>
            </w:r>
          </w:p>
        </w:tc>
      </w:tr>
      <w:tr w:rsidR="00C26FCE" w:rsidTr="00225F23">
        <w:tc>
          <w:tcPr>
            <w:tcW w:w="2860" w:type="dxa"/>
          </w:tcPr>
          <w:p w:rsidR="00C26FCE" w:rsidRDefault="00C26FCE" w:rsidP="00225F23">
            <w:pPr>
              <w:rPr>
                <w:rFonts w:ascii="Times New Roman" w:hAnsi="Times New Roman" w:cs="Times New Roman"/>
                <w:sz w:val="28"/>
              </w:rPr>
            </w:pPr>
            <w:r>
              <w:rPr>
                <w:rFonts w:ascii="Times New Roman" w:hAnsi="Times New Roman" w:cs="Times New Roman"/>
                <w:sz w:val="28"/>
              </w:rPr>
              <w:t>Организационный момент–1 мин.</w:t>
            </w:r>
          </w:p>
        </w:tc>
        <w:tc>
          <w:tcPr>
            <w:tcW w:w="3798" w:type="dxa"/>
          </w:tcPr>
          <w:p w:rsidR="00C26FCE" w:rsidRDefault="00C26FCE" w:rsidP="00225F23">
            <w:pPr>
              <w:rPr>
                <w:rFonts w:ascii="Times New Roman" w:hAnsi="Times New Roman" w:cs="Times New Roman"/>
                <w:sz w:val="28"/>
              </w:rPr>
            </w:pPr>
            <w:r>
              <w:rPr>
                <w:rFonts w:ascii="Times New Roman" w:hAnsi="Times New Roman" w:cs="Times New Roman"/>
                <w:sz w:val="28"/>
              </w:rPr>
              <w:t>Приветствует детей</w:t>
            </w:r>
          </w:p>
        </w:tc>
        <w:tc>
          <w:tcPr>
            <w:tcW w:w="3798" w:type="dxa"/>
          </w:tcPr>
          <w:p w:rsidR="00C26FCE" w:rsidRDefault="00C26FCE" w:rsidP="00225F23">
            <w:pPr>
              <w:rPr>
                <w:rFonts w:ascii="Times New Roman" w:hAnsi="Times New Roman" w:cs="Times New Roman"/>
                <w:sz w:val="28"/>
              </w:rPr>
            </w:pPr>
            <w:r>
              <w:rPr>
                <w:rFonts w:ascii="Times New Roman" w:hAnsi="Times New Roman" w:cs="Times New Roman"/>
                <w:sz w:val="28"/>
              </w:rPr>
              <w:t>Приветствуют учителя</w:t>
            </w:r>
          </w:p>
        </w:tc>
      </w:tr>
      <w:tr w:rsidR="00C26FCE" w:rsidTr="00225F23">
        <w:tc>
          <w:tcPr>
            <w:tcW w:w="2860" w:type="dxa"/>
          </w:tcPr>
          <w:p w:rsidR="00C26FCE" w:rsidRDefault="00C26FCE" w:rsidP="00225F23">
            <w:pPr>
              <w:rPr>
                <w:rFonts w:ascii="Times New Roman" w:hAnsi="Times New Roman" w:cs="Times New Roman"/>
                <w:sz w:val="28"/>
              </w:rPr>
            </w:pPr>
            <w:r>
              <w:rPr>
                <w:rFonts w:ascii="Times New Roman" w:hAnsi="Times New Roman" w:cs="Times New Roman"/>
                <w:sz w:val="28"/>
              </w:rPr>
              <w:t>Актуализация- 5 мин.</w:t>
            </w:r>
          </w:p>
        </w:tc>
        <w:tc>
          <w:tcPr>
            <w:tcW w:w="3798" w:type="dxa"/>
          </w:tcPr>
          <w:p w:rsidR="00084082" w:rsidRPr="009B24F3" w:rsidRDefault="00C13434" w:rsidP="00225F23">
            <w:pPr>
              <w:rPr>
                <w:rFonts w:ascii="Times New Roman" w:hAnsi="Times New Roman" w:cs="Times New Roman"/>
                <w:color w:val="000000" w:themeColor="text1"/>
                <w:sz w:val="24"/>
              </w:rPr>
            </w:pPr>
            <w:r w:rsidRPr="00C13434">
              <w:rPr>
                <w:rFonts w:ascii="Times New Roman" w:hAnsi="Times New Roman" w:cs="Times New Roman"/>
                <w:color w:val="000000" w:themeColor="text1"/>
                <w:sz w:val="24"/>
              </w:rPr>
              <w:t>Вспомните мультфильм об антилопе и богатом радже. Сколько б золота не принесла ему антилопа, все равно было мало. Кому же из нас не хочется получить всё, что ни пожелаем, не прикладывая при этом ни малейшего труда? Вот только одна беда - исчезла в далёком детстве золотая антилопа... и осталась одна реальность, чтобы обеспечить себе достойную жизнь, надо усердно трудиться.</w:t>
            </w:r>
          </w:p>
        </w:tc>
        <w:tc>
          <w:tcPr>
            <w:tcW w:w="3798" w:type="dxa"/>
          </w:tcPr>
          <w:p w:rsidR="00084082" w:rsidRPr="009B24F3" w:rsidRDefault="00084082" w:rsidP="00225F23">
            <w:pPr>
              <w:spacing w:before="150"/>
              <w:rPr>
                <w:rFonts w:ascii="Times New Roman" w:hAnsi="Times New Roman" w:cs="Times New Roman"/>
                <w:sz w:val="24"/>
              </w:rPr>
            </w:pPr>
          </w:p>
        </w:tc>
      </w:tr>
      <w:tr w:rsidR="00C26FCE" w:rsidTr="00225F23">
        <w:trPr>
          <w:trHeight w:val="3676"/>
        </w:trPr>
        <w:tc>
          <w:tcPr>
            <w:tcW w:w="2860" w:type="dxa"/>
          </w:tcPr>
          <w:p w:rsidR="00C26FCE" w:rsidRDefault="007E14B4" w:rsidP="00225F23">
            <w:pPr>
              <w:rPr>
                <w:rFonts w:ascii="Times New Roman" w:hAnsi="Times New Roman" w:cs="Times New Roman"/>
                <w:sz w:val="28"/>
              </w:rPr>
            </w:pPr>
            <w:r>
              <w:rPr>
                <w:rFonts w:ascii="Times New Roman" w:hAnsi="Times New Roman" w:cs="Times New Roman"/>
                <w:sz w:val="28"/>
              </w:rPr>
              <w:lastRenderedPageBreak/>
              <w:t>Изучение нового- 30</w:t>
            </w:r>
            <w:r w:rsidR="00C26FCE">
              <w:rPr>
                <w:rFonts w:ascii="Times New Roman" w:hAnsi="Times New Roman" w:cs="Times New Roman"/>
                <w:sz w:val="28"/>
              </w:rPr>
              <w:t xml:space="preserve"> мин.</w:t>
            </w:r>
          </w:p>
        </w:tc>
        <w:tc>
          <w:tcPr>
            <w:tcW w:w="3798" w:type="dxa"/>
          </w:tcPr>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Жизнь человека состоит из одних проблем. У нас постоянно возникают сложности. Всё время что-то человеку нужно. Ему то холодно, то жарко. Ему то хочется есть, то пить. Ему хочется как-то по-другому одеваться. Ему хочется передвигаться на новом автомобиле.</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Всё то, что мы с вами назвали, называется потребностями.</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Что же такое потребность?</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
                <w:bCs/>
                <w:color w:val="000000" w:themeColor="text1"/>
                <w:sz w:val="24"/>
                <w:szCs w:val="24"/>
                <w:lang w:eastAsia="ru-RU"/>
              </w:rPr>
              <w:t>Потребность</w:t>
            </w:r>
            <w:r w:rsidRPr="00C13434">
              <w:rPr>
                <w:rFonts w:ascii="Times New Roman" w:eastAsia="Times New Roman" w:hAnsi="Times New Roman" w:cs="Times New Roman"/>
                <w:bCs/>
                <w:color w:val="000000" w:themeColor="text1"/>
                <w:sz w:val="24"/>
                <w:szCs w:val="24"/>
                <w:lang w:eastAsia="ru-RU"/>
              </w:rPr>
              <w:t> - это необходимость в чем-либо необходимом для поддержания жизнедеятельности и развития личности, группы людей и общества в целом.</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Существует три типа потребностей они</w:t>
            </w:r>
            <w:r>
              <w:rPr>
                <w:rFonts w:ascii="Times New Roman" w:eastAsia="Times New Roman" w:hAnsi="Times New Roman" w:cs="Times New Roman"/>
                <w:bCs/>
                <w:color w:val="000000" w:themeColor="text1"/>
                <w:sz w:val="24"/>
                <w:szCs w:val="24"/>
                <w:lang w:eastAsia="ru-RU"/>
              </w:rPr>
              <w:t xml:space="preserve"> составляют основу нашей жизни.</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 Материальные.</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 Духовные.</w:t>
            </w:r>
          </w:p>
          <w:p w:rsid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 Социальные.</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Потребности меняются.</w:t>
            </w:r>
            <w:r w:rsidRPr="00C13434">
              <w:rPr>
                <w:rFonts w:ascii="Times New Roman" w:eastAsia="Times New Roman" w:hAnsi="Times New Roman" w:cs="Times New Roman"/>
                <w:bCs/>
                <w:color w:val="000000" w:themeColor="text1"/>
                <w:sz w:val="24"/>
                <w:szCs w:val="24"/>
                <w:lang w:eastAsia="ru-RU"/>
              </w:rPr>
              <w:t xml:space="preserve"> Это их общая характеристика. С течением времени или с изменением климатических условий потребности меняются. Например, для человека, живущего в горах будут характерны одни потребности, а для людей, живущих в пустыне совсем иные. Естественно, что меняется общество, меняется время. Но рост человеческих потребностей всегда опережает количество ресурсов. В чём здесь секрет? Давай те возьмём стандартный пример: допустим вы хотели мобильный телефон. Но приобретя его, вам хочется дополнение к нему, либо нечто новое, например, компьютер. Наши потребности не остановить.</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 xml:space="preserve">2. Каким образом удовлетворяются потребности </w:t>
            </w:r>
            <w:r w:rsidRPr="00C13434">
              <w:rPr>
                <w:rFonts w:ascii="Times New Roman" w:eastAsia="Times New Roman" w:hAnsi="Times New Roman" w:cs="Times New Roman"/>
                <w:bCs/>
                <w:color w:val="000000" w:themeColor="text1"/>
                <w:sz w:val="24"/>
                <w:szCs w:val="24"/>
                <w:lang w:eastAsia="ru-RU"/>
              </w:rPr>
              <w:lastRenderedPageBreak/>
              <w:t>человека? (путем создания необходимых благ)</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Экономисты делят все жизненные блага на свободные или даровые и экономические.</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
                <w:bCs/>
                <w:color w:val="000000" w:themeColor="text1"/>
                <w:sz w:val="24"/>
                <w:szCs w:val="24"/>
                <w:lang w:eastAsia="ru-RU"/>
              </w:rPr>
              <w:t>Свободные блага</w:t>
            </w:r>
            <w:r w:rsidRPr="00C13434">
              <w:rPr>
                <w:rFonts w:ascii="Times New Roman" w:eastAsia="Times New Roman" w:hAnsi="Times New Roman" w:cs="Times New Roman"/>
                <w:bCs/>
                <w:color w:val="000000" w:themeColor="text1"/>
                <w:sz w:val="24"/>
                <w:szCs w:val="24"/>
                <w:lang w:eastAsia="ru-RU"/>
              </w:rPr>
              <w:t> (преимущественно природные)- доступны для всех нуждающихся в них. Приведите примеры.</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
                <w:bCs/>
                <w:color w:val="000000" w:themeColor="text1"/>
                <w:sz w:val="24"/>
                <w:szCs w:val="24"/>
                <w:lang w:eastAsia="ru-RU"/>
              </w:rPr>
              <w:t>Экономические блага</w:t>
            </w:r>
            <w:r w:rsidRPr="00C13434">
              <w:rPr>
                <w:rFonts w:ascii="Times New Roman" w:eastAsia="Times New Roman" w:hAnsi="Times New Roman" w:cs="Times New Roman"/>
                <w:bCs/>
                <w:color w:val="000000" w:themeColor="text1"/>
                <w:sz w:val="24"/>
                <w:szCs w:val="24"/>
                <w:lang w:eastAsia="ru-RU"/>
              </w:rPr>
              <w:t> - блага, полученные в результате созидательной, экономической деятельности. Приведите примеры</w:t>
            </w:r>
            <w:r>
              <w:rPr>
                <w:rFonts w:ascii="Times New Roman" w:eastAsia="Times New Roman" w:hAnsi="Times New Roman" w:cs="Times New Roman"/>
                <w:bCs/>
                <w:i/>
                <w:iCs/>
                <w:color w:val="000000" w:themeColor="text1"/>
                <w:sz w:val="24"/>
                <w:szCs w:val="24"/>
                <w:lang w:eastAsia="ru-RU"/>
              </w:rPr>
              <w:t>.</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А экономические блага тоже делятся на предметы потребления (для удовлетворения личных потребностей) и средства производства (блага, используемые для производства других благ). Приведите примеры.</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Мы смогли обеспечить себя многими необходимыми вещами. И очень много из того, что мы создали, облегчило нашу жизнь. И это процесс создания человеческих благ не остановим, он будет продолжаться всегда. Таким образом, человеческие потребности безграничны, а ресурсы ограничены. Этот вопрос не разрешим в экономике.</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
                <w:bCs/>
                <w:color w:val="000000" w:themeColor="text1"/>
                <w:sz w:val="24"/>
                <w:szCs w:val="24"/>
                <w:lang w:eastAsia="ru-RU"/>
              </w:rPr>
              <w:t>Ресурсы</w:t>
            </w:r>
            <w:r w:rsidRPr="00C13434">
              <w:rPr>
                <w:rFonts w:ascii="Times New Roman" w:eastAsia="Times New Roman" w:hAnsi="Times New Roman" w:cs="Times New Roman"/>
                <w:bCs/>
                <w:color w:val="000000" w:themeColor="text1"/>
                <w:sz w:val="24"/>
                <w:szCs w:val="24"/>
                <w:lang w:eastAsia="ru-RU"/>
              </w:rPr>
              <w:t> - это факторы, используемые для производства экономических благ. Под экономическими ресурсами понимаются все природные, людские и произведенные человеком ресурсы, которые используются для производства товаров и услуг.</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Так, исходя из всего вышесказанного, сделайте вывод, какова главная задача экономики?</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
                <w:bCs/>
                <w:color w:val="000000" w:themeColor="text1"/>
                <w:sz w:val="24"/>
                <w:szCs w:val="24"/>
                <w:lang w:eastAsia="ru-RU"/>
              </w:rPr>
              <w:t>Задача экономики</w:t>
            </w:r>
            <w:r w:rsidRPr="00C13434">
              <w:rPr>
                <w:rFonts w:ascii="Times New Roman" w:eastAsia="Times New Roman" w:hAnsi="Times New Roman" w:cs="Times New Roman"/>
                <w:bCs/>
                <w:color w:val="000000" w:themeColor="text1"/>
                <w:sz w:val="24"/>
                <w:szCs w:val="24"/>
                <w:lang w:eastAsia="ru-RU"/>
              </w:rPr>
              <w:t xml:space="preserve">: Удовлетворение безграничных </w:t>
            </w:r>
            <w:r w:rsidRPr="00C13434">
              <w:rPr>
                <w:rFonts w:ascii="Times New Roman" w:eastAsia="Times New Roman" w:hAnsi="Times New Roman" w:cs="Times New Roman"/>
                <w:bCs/>
                <w:color w:val="000000" w:themeColor="text1"/>
                <w:sz w:val="24"/>
                <w:szCs w:val="24"/>
                <w:lang w:eastAsia="ru-RU"/>
              </w:rPr>
              <w:lastRenderedPageBreak/>
              <w:t>потребностей человека с помощью ограниченных ресурсов.</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Проблема ограниченности ресурсов решается таким методом как их экономия. Все мы оплачиваем жилищно-коммунальные услуги. Каким ресурсами мы пользуемся? (Вода, электроэнергия, тепло, газ).</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3. На что же истратить имеющиеся ресурсы?</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Всем нам приходится выбирать, приобретая одну вещь, мы отказываем себе в приобретении другой. Этот выбор называется а</w:t>
            </w:r>
            <w:r>
              <w:rPr>
                <w:rFonts w:ascii="Times New Roman" w:eastAsia="Times New Roman" w:hAnsi="Times New Roman" w:cs="Times New Roman"/>
                <w:bCs/>
                <w:color w:val="000000" w:themeColor="text1"/>
                <w:sz w:val="24"/>
                <w:szCs w:val="24"/>
                <w:lang w:eastAsia="ru-RU"/>
              </w:rPr>
              <w:t>льтернатива.</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
                <w:bCs/>
                <w:color w:val="000000" w:themeColor="text1"/>
                <w:sz w:val="24"/>
                <w:szCs w:val="24"/>
                <w:lang w:eastAsia="ru-RU"/>
              </w:rPr>
              <w:t>Альтернативная стоимость</w:t>
            </w:r>
            <w:r w:rsidRPr="00C13434">
              <w:rPr>
                <w:rFonts w:ascii="Times New Roman" w:eastAsia="Times New Roman" w:hAnsi="Times New Roman" w:cs="Times New Roman"/>
                <w:bCs/>
                <w:color w:val="000000" w:themeColor="text1"/>
                <w:sz w:val="24"/>
                <w:szCs w:val="24"/>
                <w:lang w:eastAsia="ru-RU"/>
              </w:rPr>
              <w:t> – цена, которую нужно заплатить за сделанный выбор.</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Теперь давайте рассмотрим ситуацию и ответим на вопросы:</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Какие возможные варианты выбора у Димы? Что в каждом конкретном выборе будет являться альтернативной стоимостью? Как в данной ситуации поступили бы вы?</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 Привет, Дима. Ты пойдешь на новый фильм “Аватар”?</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 Хотел бы, но не могу. Завтра у нас контрольная работа по физике. Мне нужно еще поучить. Иначе получу пару.</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 Да брось. Завтра спишешь у кого-нибудь.</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 Хорошо, но сегодня вечером у меня секция хоккея.</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Если не учить, то уж лучше сходить на хоккей.</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 А мы пойдем на трехчасовой сеанс, и ты успеешь к 6 часам.</w:t>
            </w:r>
          </w:p>
          <w:p w:rsidR="00C13434" w:rsidRPr="00C13434" w:rsidRDefault="00C13434" w:rsidP="00C13434">
            <w:pPr>
              <w:spacing w:before="150" w:after="240"/>
              <w:rPr>
                <w:rFonts w:ascii="Times New Roman" w:eastAsia="Times New Roman" w:hAnsi="Times New Roman" w:cs="Times New Roman"/>
                <w:bCs/>
                <w:color w:val="000000" w:themeColor="text1"/>
                <w:sz w:val="24"/>
                <w:szCs w:val="24"/>
                <w:lang w:eastAsia="ru-RU"/>
              </w:rPr>
            </w:pPr>
            <w:r w:rsidRPr="00C13434">
              <w:rPr>
                <w:rFonts w:ascii="Times New Roman" w:eastAsia="Times New Roman" w:hAnsi="Times New Roman" w:cs="Times New Roman"/>
                <w:bCs/>
                <w:color w:val="000000" w:themeColor="text1"/>
                <w:sz w:val="24"/>
                <w:szCs w:val="24"/>
                <w:lang w:eastAsia="ru-RU"/>
              </w:rPr>
              <w:t xml:space="preserve">– Хорошо. Только я посчитаю, сколько у меня денег до конца </w:t>
            </w:r>
            <w:r w:rsidRPr="00C13434">
              <w:rPr>
                <w:rFonts w:ascii="Times New Roman" w:eastAsia="Times New Roman" w:hAnsi="Times New Roman" w:cs="Times New Roman"/>
                <w:bCs/>
                <w:color w:val="000000" w:themeColor="text1"/>
                <w:sz w:val="24"/>
                <w:szCs w:val="24"/>
                <w:lang w:eastAsia="ru-RU"/>
              </w:rPr>
              <w:lastRenderedPageBreak/>
              <w:t>недели: 500 рублей до пятницы. Это и для талонов на питание!</w:t>
            </w:r>
          </w:p>
          <w:p w:rsidR="00C26FCE" w:rsidRPr="000C378A" w:rsidRDefault="00C26FCE" w:rsidP="00C13434">
            <w:pPr>
              <w:spacing w:before="150" w:after="240"/>
              <w:rPr>
                <w:rFonts w:ascii="Times New Roman" w:eastAsia="Times New Roman" w:hAnsi="Times New Roman" w:cs="Times New Roman"/>
                <w:bCs/>
                <w:color w:val="000000" w:themeColor="text1"/>
                <w:sz w:val="24"/>
                <w:szCs w:val="24"/>
                <w:lang w:eastAsia="ru-RU"/>
              </w:rPr>
            </w:pPr>
          </w:p>
        </w:tc>
        <w:tc>
          <w:tcPr>
            <w:tcW w:w="3798" w:type="dxa"/>
          </w:tcPr>
          <w:p w:rsidR="007E14B4" w:rsidRDefault="007E14B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r>
              <w:rPr>
                <w:rFonts w:ascii="Times New Roman" w:eastAsia="Times New Roman" w:hAnsi="Times New Roman" w:cs="Times New Roman"/>
                <w:color w:val="000000" w:themeColor="text1"/>
                <w:sz w:val="24"/>
                <w:szCs w:val="18"/>
                <w:lang w:eastAsia="ru-RU"/>
              </w:rPr>
              <w:t>Записывают в тетрадь определение.</w:t>
            </w: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Pr="00C13434" w:rsidRDefault="00C13434" w:rsidP="00C13434">
            <w:pPr>
              <w:spacing w:before="150"/>
              <w:rPr>
                <w:rFonts w:ascii="Times New Roman" w:eastAsia="Times New Roman" w:hAnsi="Times New Roman" w:cs="Times New Roman"/>
                <w:bCs/>
                <w:color w:val="000000" w:themeColor="text1"/>
                <w:sz w:val="24"/>
                <w:szCs w:val="18"/>
                <w:lang w:eastAsia="ru-RU"/>
              </w:rPr>
            </w:pPr>
            <w:r w:rsidRPr="00C13434">
              <w:rPr>
                <w:rFonts w:ascii="Times New Roman" w:eastAsia="Times New Roman" w:hAnsi="Times New Roman" w:cs="Times New Roman"/>
                <w:bCs/>
                <w:color w:val="000000" w:themeColor="text1"/>
                <w:sz w:val="24"/>
                <w:szCs w:val="18"/>
                <w:lang w:eastAsia="ru-RU"/>
              </w:rPr>
              <w:t>Запишите их в тетрадь и приведите свои примеры на каждый вид потребностей.</w:t>
            </w: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r>
              <w:rPr>
                <w:rFonts w:ascii="Times New Roman" w:eastAsia="Times New Roman" w:hAnsi="Times New Roman" w:cs="Times New Roman"/>
                <w:color w:val="000000" w:themeColor="text1"/>
                <w:sz w:val="24"/>
                <w:szCs w:val="18"/>
                <w:lang w:eastAsia="ru-RU"/>
              </w:rPr>
              <w:t>Записывают определение в тетрадь.</w:t>
            </w: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Default="00C13434" w:rsidP="00084082">
            <w:pPr>
              <w:spacing w:before="150"/>
              <w:rPr>
                <w:rFonts w:ascii="Times New Roman" w:eastAsia="Times New Roman" w:hAnsi="Times New Roman" w:cs="Times New Roman"/>
                <w:color w:val="000000" w:themeColor="text1"/>
                <w:sz w:val="24"/>
                <w:szCs w:val="18"/>
                <w:lang w:eastAsia="ru-RU"/>
              </w:rPr>
            </w:pPr>
            <w:r>
              <w:rPr>
                <w:rFonts w:ascii="Times New Roman" w:eastAsia="Times New Roman" w:hAnsi="Times New Roman" w:cs="Times New Roman"/>
                <w:color w:val="000000" w:themeColor="text1"/>
                <w:sz w:val="24"/>
                <w:szCs w:val="18"/>
                <w:lang w:eastAsia="ru-RU"/>
              </w:rPr>
              <w:t>Решают задачу.</w:t>
            </w:r>
          </w:p>
          <w:p w:rsidR="00C13434" w:rsidRDefault="00C13434" w:rsidP="00084082">
            <w:pPr>
              <w:spacing w:before="150"/>
              <w:rPr>
                <w:rFonts w:ascii="Times New Roman" w:eastAsia="Times New Roman" w:hAnsi="Times New Roman" w:cs="Times New Roman"/>
                <w:color w:val="000000" w:themeColor="text1"/>
                <w:sz w:val="24"/>
                <w:szCs w:val="18"/>
                <w:lang w:eastAsia="ru-RU"/>
              </w:rPr>
            </w:pPr>
          </w:p>
          <w:p w:rsidR="00C13434" w:rsidRPr="00084082" w:rsidRDefault="00C13434" w:rsidP="00084082">
            <w:pPr>
              <w:spacing w:before="150"/>
              <w:rPr>
                <w:rFonts w:ascii="Times New Roman" w:eastAsia="Times New Roman" w:hAnsi="Times New Roman" w:cs="Times New Roman"/>
                <w:color w:val="000000" w:themeColor="text1"/>
                <w:sz w:val="24"/>
                <w:szCs w:val="18"/>
                <w:lang w:eastAsia="ru-RU"/>
              </w:rPr>
            </w:pPr>
          </w:p>
        </w:tc>
      </w:tr>
      <w:tr w:rsidR="00C26FCE" w:rsidTr="00225F23">
        <w:trPr>
          <w:trHeight w:val="70"/>
        </w:trPr>
        <w:tc>
          <w:tcPr>
            <w:tcW w:w="2860" w:type="dxa"/>
          </w:tcPr>
          <w:p w:rsidR="00C26FCE" w:rsidRDefault="007E14B4" w:rsidP="00225F23">
            <w:pPr>
              <w:rPr>
                <w:rFonts w:ascii="Times New Roman" w:hAnsi="Times New Roman" w:cs="Times New Roman"/>
                <w:sz w:val="28"/>
              </w:rPr>
            </w:pPr>
            <w:r>
              <w:rPr>
                <w:rFonts w:ascii="Times New Roman" w:hAnsi="Times New Roman" w:cs="Times New Roman"/>
                <w:sz w:val="28"/>
              </w:rPr>
              <w:lastRenderedPageBreak/>
              <w:t>Систематизация и повторение-5</w:t>
            </w:r>
            <w:r w:rsidR="00C26FCE">
              <w:rPr>
                <w:rFonts w:ascii="Times New Roman" w:hAnsi="Times New Roman" w:cs="Times New Roman"/>
                <w:sz w:val="28"/>
              </w:rPr>
              <w:t xml:space="preserve"> мин.</w:t>
            </w:r>
          </w:p>
        </w:tc>
        <w:tc>
          <w:tcPr>
            <w:tcW w:w="3798" w:type="dxa"/>
          </w:tcPr>
          <w:p w:rsidR="00C26FCE" w:rsidRDefault="00EC3890" w:rsidP="00084082">
            <w:pPr>
              <w:rPr>
                <w:rFonts w:ascii="Times New Roman" w:hAnsi="Times New Roman" w:cs="Times New Roman"/>
                <w:sz w:val="28"/>
              </w:rPr>
            </w:pPr>
            <w:r w:rsidRPr="00EC3890">
              <w:rPr>
                <w:rFonts w:ascii="Times New Roman" w:hAnsi="Times New Roman" w:cs="Times New Roman"/>
                <w:sz w:val="28"/>
              </w:rPr>
              <w:t>Индивидуальная работа с тестами</w:t>
            </w:r>
          </w:p>
        </w:tc>
        <w:tc>
          <w:tcPr>
            <w:tcW w:w="3798" w:type="dxa"/>
          </w:tcPr>
          <w:p w:rsidR="00C26FCE" w:rsidRPr="00CC0D94" w:rsidRDefault="00EC3890" w:rsidP="00225F23">
            <w:pPr>
              <w:rPr>
                <w:rFonts w:ascii="Times New Roman" w:hAnsi="Times New Roman" w:cs="Times New Roman"/>
                <w:sz w:val="26"/>
                <w:szCs w:val="26"/>
              </w:rPr>
            </w:pPr>
            <w:r>
              <w:rPr>
                <w:rFonts w:ascii="Times New Roman" w:hAnsi="Times New Roman" w:cs="Times New Roman"/>
                <w:sz w:val="26"/>
                <w:szCs w:val="26"/>
              </w:rPr>
              <w:t>Самопроверка</w:t>
            </w:r>
          </w:p>
        </w:tc>
      </w:tr>
      <w:tr w:rsidR="00C26FCE" w:rsidTr="00225F23">
        <w:trPr>
          <w:trHeight w:val="70"/>
        </w:trPr>
        <w:tc>
          <w:tcPr>
            <w:tcW w:w="2860" w:type="dxa"/>
          </w:tcPr>
          <w:p w:rsidR="00C26FCE" w:rsidRDefault="00C26FCE" w:rsidP="00225F23">
            <w:pPr>
              <w:rPr>
                <w:rFonts w:ascii="Times New Roman" w:hAnsi="Times New Roman" w:cs="Times New Roman"/>
                <w:sz w:val="28"/>
              </w:rPr>
            </w:pPr>
            <w:r>
              <w:rPr>
                <w:rFonts w:ascii="Times New Roman" w:hAnsi="Times New Roman" w:cs="Times New Roman"/>
                <w:sz w:val="28"/>
              </w:rPr>
              <w:t>Домашнее задание- 4 мин.</w:t>
            </w:r>
          </w:p>
        </w:tc>
        <w:tc>
          <w:tcPr>
            <w:tcW w:w="3798" w:type="dxa"/>
          </w:tcPr>
          <w:p w:rsidR="00EC3890" w:rsidRPr="00EC3890" w:rsidRDefault="00EC3890" w:rsidP="00EC3890">
            <w:pPr>
              <w:rPr>
                <w:rFonts w:ascii="Times New Roman" w:hAnsi="Times New Roman" w:cs="Times New Roman"/>
                <w:sz w:val="28"/>
              </w:rPr>
            </w:pPr>
            <w:r w:rsidRPr="00EC3890">
              <w:rPr>
                <w:rFonts w:ascii="Times New Roman" w:hAnsi="Times New Roman" w:cs="Times New Roman"/>
                <w:sz w:val="28"/>
              </w:rPr>
              <w:t>Прочитайте § 17 Задание на выбор:</w:t>
            </w:r>
          </w:p>
          <w:p w:rsidR="00EC3890" w:rsidRPr="00EC3890" w:rsidRDefault="00EC3890" w:rsidP="00EC3890">
            <w:pPr>
              <w:rPr>
                <w:rFonts w:ascii="Times New Roman" w:hAnsi="Times New Roman" w:cs="Times New Roman"/>
                <w:sz w:val="28"/>
              </w:rPr>
            </w:pPr>
            <w:r w:rsidRPr="00EC3890">
              <w:rPr>
                <w:rFonts w:ascii="Times New Roman" w:hAnsi="Times New Roman" w:cs="Times New Roman"/>
                <w:sz w:val="28"/>
              </w:rPr>
              <w:t>1) разработать в виде листовки предложения экономии бюджета вашей семьи за счет рационального потребления услуг ЖКХ (использовать дополнительный материал, счета на оплату услуг ЖКХ и др.);</w:t>
            </w:r>
          </w:p>
          <w:p w:rsidR="00C26FCE" w:rsidRDefault="00C26FCE" w:rsidP="00EC3890">
            <w:pPr>
              <w:rPr>
                <w:rFonts w:ascii="Times New Roman" w:hAnsi="Times New Roman" w:cs="Times New Roman"/>
                <w:sz w:val="28"/>
              </w:rPr>
            </w:pPr>
          </w:p>
        </w:tc>
        <w:tc>
          <w:tcPr>
            <w:tcW w:w="3798" w:type="dxa"/>
          </w:tcPr>
          <w:p w:rsidR="00C26FCE" w:rsidRDefault="00C26FCE" w:rsidP="00225F23">
            <w:pPr>
              <w:rPr>
                <w:rFonts w:ascii="Times New Roman" w:hAnsi="Times New Roman" w:cs="Times New Roman"/>
                <w:sz w:val="28"/>
              </w:rPr>
            </w:pPr>
            <w:bookmarkStart w:id="0" w:name="_GoBack"/>
            <w:bookmarkEnd w:id="0"/>
          </w:p>
        </w:tc>
      </w:tr>
    </w:tbl>
    <w:p w:rsidR="00C26FCE" w:rsidRDefault="00C26FCE" w:rsidP="00084082">
      <w:pPr>
        <w:spacing w:after="0" w:line="240" w:lineRule="auto"/>
        <w:jc w:val="both"/>
        <w:rPr>
          <w:rFonts w:ascii="Times New Roman" w:hAnsi="Times New Roman" w:cs="Times New Roman"/>
          <w:sz w:val="28"/>
        </w:rPr>
      </w:pPr>
      <w:r>
        <w:rPr>
          <w:rFonts w:ascii="Times New Roman" w:hAnsi="Times New Roman" w:cs="Times New Roman"/>
          <w:sz w:val="28"/>
        </w:rPr>
        <w:t xml:space="preserve"> </w:t>
      </w:r>
    </w:p>
    <w:sectPr w:rsidR="00C26FCE" w:rsidSect="006C2E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24" w:rsidRDefault="00362524" w:rsidP="006C2ED8">
      <w:pPr>
        <w:spacing w:after="0" w:line="240" w:lineRule="auto"/>
      </w:pPr>
      <w:r>
        <w:separator/>
      </w:r>
    </w:p>
  </w:endnote>
  <w:endnote w:type="continuationSeparator" w:id="0">
    <w:p w:rsidR="00362524" w:rsidRDefault="00362524" w:rsidP="006C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24" w:rsidRDefault="00362524" w:rsidP="006C2ED8">
      <w:pPr>
        <w:spacing w:after="0" w:line="240" w:lineRule="auto"/>
      </w:pPr>
      <w:r>
        <w:separator/>
      </w:r>
    </w:p>
  </w:footnote>
  <w:footnote w:type="continuationSeparator" w:id="0">
    <w:p w:rsidR="00362524" w:rsidRDefault="00362524" w:rsidP="006C2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64BFC"/>
    <w:multiLevelType w:val="hybridMultilevel"/>
    <w:tmpl w:val="06065BC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15:restartNumberingAfterBreak="0">
    <w:nsid w:val="2B116ED3"/>
    <w:multiLevelType w:val="multilevel"/>
    <w:tmpl w:val="C8A2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365C3"/>
    <w:multiLevelType w:val="hybridMultilevel"/>
    <w:tmpl w:val="88FCBCCA"/>
    <w:lvl w:ilvl="0" w:tplc="16A4F74C">
      <w:start w:val="1"/>
      <w:numFmt w:val="decimal"/>
      <w:lvlText w:val="%1."/>
      <w:lvlJc w:val="left"/>
      <w:pPr>
        <w:tabs>
          <w:tab w:val="num" w:pos="927"/>
        </w:tabs>
        <w:ind w:left="927" w:hanging="360"/>
      </w:pPr>
    </w:lvl>
    <w:lvl w:ilvl="1" w:tplc="D1EA75B0" w:tentative="1">
      <w:start w:val="1"/>
      <w:numFmt w:val="decimal"/>
      <w:lvlText w:val="%2."/>
      <w:lvlJc w:val="left"/>
      <w:pPr>
        <w:tabs>
          <w:tab w:val="num" w:pos="1440"/>
        </w:tabs>
        <w:ind w:left="1440" w:hanging="360"/>
      </w:pPr>
    </w:lvl>
    <w:lvl w:ilvl="2" w:tplc="60DC305A" w:tentative="1">
      <w:start w:val="1"/>
      <w:numFmt w:val="decimal"/>
      <w:lvlText w:val="%3."/>
      <w:lvlJc w:val="left"/>
      <w:pPr>
        <w:tabs>
          <w:tab w:val="num" w:pos="2160"/>
        </w:tabs>
        <w:ind w:left="2160" w:hanging="360"/>
      </w:pPr>
    </w:lvl>
    <w:lvl w:ilvl="3" w:tplc="7242D4C4" w:tentative="1">
      <w:start w:val="1"/>
      <w:numFmt w:val="decimal"/>
      <w:lvlText w:val="%4."/>
      <w:lvlJc w:val="left"/>
      <w:pPr>
        <w:tabs>
          <w:tab w:val="num" w:pos="2880"/>
        </w:tabs>
        <w:ind w:left="2880" w:hanging="360"/>
      </w:pPr>
    </w:lvl>
    <w:lvl w:ilvl="4" w:tplc="1214FDFC" w:tentative="1">
      <w:start w:val="1"/>
      <w:numFmt w:val="decimal"/>
      <w:lvlText w:val="%5."/>
      <w:lvlJc w:val="left"/>
      <w:pPr>
        <w:tabs>
          <w:tab w:val="num" w:pos="3600"/>
        </w:tabs>
        <w:ind w:left="3600" w:hanging="360"/>
      </w:pPr>
    </w:lvl>
    <w:lvl w:ilvl="5" w:tplc="62942E64" w:tentative="1">
      <w:start w:val="1"/>
      <w:numFmt w:val="decimal"/>
      <w:lvlText w:val="%6."/>
      <w:lvlJc w:val="left"/>
      <w:pPr>
        <w:tabs>
          <w:tab w:val="num" w:pos="4320"/>
        </w:tabs>
        <w:ind w:left="4320" w:hanging="360"/>
      </w:pPr>
    </w:lvl>
    <w:lvl w:ilvl="6" w:tplc="1FE4DA42" w:tentative="1">
      <w:start w:val="1"/>
      <w:numFmt w:val="decimal"/>
      <w:lvlText w:val="%7."/>
      <w:lvlJc w:val="left"/>
      <w:pPr>
        <w:tabs>
          <w:tab w:val="num" w:pos="5040"/>
        </w:tabs>
        <w:ind w:left="5040" w:hanging="360"/>
      </w:pPr>
    </w:lvl>
    <w:lvl w:ilvl="7" w:tplc="CC9051E6" w:tentative="1">
      <w:start w:val="1"/>
      <w:numFmt w:val="decimal"/>
      <w:lvlText w:val="%8."/>
      <w:lvlJc w:val="left"/>
      <w:pPr>
        <w:tabs>
          <w:tab w:val="num" w:pos="5760"/>
        </w:tabs>
        <w:ind w:left="5760" w:hanging="360"/>
      </w:pPr>
    </w:lvl>
    <w:lvl w:ilvl="8" w:tplc="3594DF72" w:tentative="1">
      <w:start w:val="1"/>
      <w:numFmt w:val="decimal"/>
      <w:lvlText w:val="%9."/>
      <w:lvlJc w:val="left"/>
      <w:pPr>
        <w:tabs>
          <w:tab w:val="num" w:pos="6480"/>
        </w:tabs>
        <w:ind w:left="6480" w:hanging="360"/>
      </w:pPr>
    </w:lvl>
  </w:abstractNum>
  <w:abstractNum w:abstractNumId="3" w15:restartNumberingAfterBreak="0">
    <w:nsid w:val="797304FF"/>
    <w:multiLevelType w:val="multilevel"/>
    <w:tmpl w:val="8F10E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10"/>
    <w:rsid w:val="000034C6"/>
    <w:rsid w:val="00012D2E"/>
    <w:rsid w:val="000576C5"/>
    <w:rsid w:val="000731B4"/>
    <w:rsid w:val="00084082"/>
    <w:rsid w:val="000D741D"/>
    <w:rsid w:val="00114822"/>
    <w:rsid w:val="0012595A"/>
    <w:rsid w:val="00191C1F"/>
    <w:rsid w:val="00362524"/>
    <w:rsid w:val="00470D9B"/>
    <w:rsid w:val="004C2C8B"/>
    <w:rsid w:val="004D0A73"/>
    <w:rsid w:val="005A0BAE"/>
    <w:rsid w:val="005B23F6"/>
    <w:rsid w:val="006405AE"/>
    <w:rsid w:val="0067119D"/>
    <w:rsid w:val="006B7504"/>
    <w:rsid w:val="006C2ED8"/>
    <w:rsid w:val="00724A42"/>
    <w:rsid w:val="00724BAD"/>
    <w:rsid w:val="00764E25"/>
    <w:rsid w:val="00777767"/>
    <w:rsid w:val="0078295F"/>
    <w:rsid w:val="00796657"/>
    <w:rsid w:val="00797985"/>
    <w:rsid w:val="007E14B4"/>
    <w:rsid w:val="00813D92"/>
    <w:rsid w:val="00815904"/>
    <w:rsid w:val="00882DBA"/>
    <w:rsid w:val="008846EB"/>
    <w:rsid w:val="008A1964"/>
    <w:rsid w:val="008A5090"/>
    <w:rsid w:val="008B766E"/>
    <w:rsid w:val="008B7810"/>
    <w:rsid w:val="00946651"/>
    <w:rsid w:val="009E1147"/>
    <w:rsid w:val="00A80310"/>
    <w:rsid w:val="00A976B2"/>
    <w:rsid w:val="00BD0B79"/>
    <w:rsid w:val="00C0617D"/>
    <w:rsid w:val="00C13434"/>
    <w:rsid w:val="00C26FCE"/>
    <w:rsid w:val="00C714C8"/>
    <w:rsid w:val="00CC0D94"/>
    <w:rsid w:val="00D03009"/>
    <w:rsid w:val="00DB2381"/>
    <w:rsid w:val="00EC3890"/>
    <w:rsid w:val="00FB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CAE8"/>
  <w15:chartTrackingRefBased/>
  <w15:docId w15:val="{C7D0C68F-7BEC-4F26-AB8E-B6089D3C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0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E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2ED8"/>
  </w:style>
  <w:style w:type="paragraph" w:styleId="a5">
    <w:name w:val="footer"/>
    <w:basedOn w:val="a"/>
    <w:link w:val="a6"/>
    <w:uiPriority w:val="99"/>
    <w:unhideWhenUsed/>
    <w:rsid w:val="006C2E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2ED8"/>
  </w:style>
  <w:style w:type="table" w:styleId="a7">
    <w:name w:val="Table Grid"/>
    <w:basedOn w:val="a1"/>
    <w:uiPriority w:val="39"/>
    <w:rsid w:val="008B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rsid w:val="00724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24A42"/>
  </w:style>
  <w:style w:type="paragraph" w:styleId="a8">
    <w:name w:val="List Paragraph"/>
    <w:basedOn w:val="a"/>
    <w:uiPriority w:val="34"/>
    <w:qFormat/>
    <w:rsid w:val="006B7504"/>
    <w:pPr>
      <w:spacing w:after="200" w:line="276" w:lineRule="auto"/>
      <w:ind w:left="720"/>
      <w:contextualSpacing/>
    </w:pPr>
  </w:style>
  <w:style w:type="paragraph" w:styleId="a9">
    <w:name w:val="Normal (Web)"/>
    <w:basedOn w:val="a"/>
    <w:uiPriority w:val="99"/>
    <w:unhideWhenUsed/>
    <w:rsid w:val="00C26F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52466">
      <w:bodyDiv w:val="1"/>
      <w:marLeft w:val="0"/>
      <w:marRight w:val="0"/>
      <w:marTop w:val="0"/>
      <w:marBottom w:val="0"/>
      <w:divBdr>
        <w:top w:val="none" w:sz="0" w:space="0" w:color="auto"/>
        <w:left w:val="none" w:sz="0" w:space="0" w:color="auto"/>
        <w:bottom w:val="none" w:sz="0" w:space="0" w:color="auto"/>
        <w:right w:val="none" w:sz="0" w:space="0" w:color="auto"/>
      </w:divBdr>
    </w:div>
    <w:div w:id="797256762">
      <w:bodyDiv w:val="1"/>
      <w:marLeft w:val="0"/>
      <w:marRight w:val="0"/>
      <w:marTop w:val="0"/>
      <w:marBottom w:val="0"/>
      <w:divBdr>
        <w:top w:val="none" w:sz="0" w:space="0" w:color="auto"/>
        <w:left w:val="none" w:sz="0" w:space="0" w:color="auto"/>
        <w:bottom w:val="none" w:sz="0" w:space="0" w:color="auto"/>
        <w:right w:val="none" w:sz="0" w:space="0" w:color="auto"/>
      </w:divBdr>
    </w:div>
    <w:div w:id="1126778998">
      <w:bodyDiv w:val="1"/>
      <w:marLeft w:val="0"/>
      <w:marRight w:val="0"/>
      <w:marTop w:val="0"/>
      <w:marBottom w:val="0"/>
      <w:divBdr>
        <w:top w:val="none" w:sz="0" w:space="0" w:color="auto"/>
        <w:left w:val="none" w:sz="0" w:space="0" w:color="auto"/>
        <w:bottom w:val="none" w:sz="0" w:space="0" w:color="auto"/>
        <w:right w:val="none" w:sz="0" w:space="0" w:color="auto"/>
      </w:divBdr>
    </w:div>
    <w:div w:id="2052412538">
      <w:bodyDiv w:val="1"/>
      <w:marLeft w:val="0"/>
      <w:marRight w:val="0"/>
      <w:marTop w:val="0"/>
      <w:marBottom w:val="0"/>
      <w:divBdr>
        <w:top w:val="none" w:sz="0" w:space="0" w:color="auto"/>
        <w:left w:val="none" w:sz="0" w:space="0" w:color="auto"/>
        <w:bottom w:val="none" w:sz="0" w:space="0" w:color="auto"/>
        <w:right w:val="none" w:sz="0" w:space="0" w:color="auto"/>
      </w:divBdr>
    </w:div>
    <w:div w:id="21300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C8464-484D-44C3-B3FE-F6C7ACF35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844</Words>
  <Characters>4813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Востриков</dc:creator>
  <cp:keywords/>
  <dc:description/>
  <cp:lastModifiedBy>Сергей Востриков</cp:lastModifiedBy>
  <cp:revision>14</cp:revision>
  <dcterms:created xsi:type="dcterms:W3CDTF">2017-11-30T01:36:00Z</dcterms:created>
  <dcterms:modified xsi:type="dcterms:W3CDTF">2019-03-03T10:38:00Z</dcterms:modified>
</cp:coreProperties>
</file>