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3E" w:rsidRPr="00E53C3E" w:rsidRDefault="00E53C3E" w:rsidP="00E53C3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53C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ГОСУДАРСТВЕННОЕ БЮДЖЕТНОЕ УЧРЕЖДЕНИЕ ГОРОДА МОСКВЫ «КОМПЛЕКСНЫЙ РЕАБИЛИТАЦИОННО-ОБРАЗОВАТЕЛЬНЫЙ ЦЕНТР» ДЕПАРТАМЕНТА ТРУДА И СОЦИАЛЬНОЙ ЗАЩИТЫ НАСЕЛЕНИЯ ГОРОДА МОСКВЫ ОБОСОБЛЕННОЕ СТРУКТУРНОЕ ПОДРАЗДЕЛЕНЕ «МАРЬИНО»</w:t>
      </w:r>
    </w:p>
    <w:p w:rsidR="00E53C3E" w:rsidRPr="00E53C3E" w:rsidRDefault="00E53C3E" w:rsidP="00E53C3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tabs>
          <w:tab w:val="left" w:pos="8647"/>
        </w:tabs>
        <w:spacing w:after="0" w:line="240" w:lineRule="auto"/>
        <w:ind w:left="-142"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Default="00E53C3E" w:rsidP="00E53C3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B55F3" w:rsidRPr="00E53C3E" w:rsidRDefault="006B55F3" w:rsidP="006B55F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B55F3" w:rsidRPr="006B55F3" w:rsidRDefault="006B55F3" w:rsidP="006B55F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6B55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Творческий проект месяца</w:t>
      </w:r>
      <w:r w:rsidR="003440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6B55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вариант реализации программ</w:t>
      </w:r>
    </w:p>
    <w:p w:rsidR="00E53C3E" w:rsidRPr="00E53C3E" w:rsidRDefault="006B55F3" w:rsidP="006B55F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55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внеурочной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6B55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53C3E" w:rsidRPr="00E53C3E" w:rsidRDefault="00E53C3E" w:rsidP="00E53C3E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Default="00E53C3E" w:rsidP="00E53C3E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Воспитатель </w:t>
      </w:r>
    </w:p>
    <w:p w:rsidR="00E53C3E" w:rsidRPr="00E53C3E" w:rsidRDefault="00E53C3E" w:rsidP="00E53C3E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Каз</w:t>
      </w:r>
      <w:r w:rsidR="006B55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ако</w:t>
      </w:r>
      <w:r w:rsidRPr="00E53C3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ва И.В.</w:t>
      </w:r>
    </w:p>
    <w:p w:rsidR="00E53C3E" w:rsidRPr="00E53C3E" w:rsidRDefault="00E53C3E" w:rsidP="00E53C3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Default="00E53C3E" w:rsidP="00E53C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D4DA2" w:rsidRDefault="004D4DA2" w:rsidP="00E53C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D4DA2" w:rsidRDefault="004D4DA2" w:rsidP="00E53C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D4DA2" w:rsidRDefault="004D4DA2" w:rsidP="00E53C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D4DA2" w:rsidRPr="00E53C3E" w:rsidRDefault="004D4DA2" w:rsidP="00E53C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53C3E" w:rsidRPr="00E53C3E" w:rsidRDefault="00E53C3E" w:rsidP="00E53C3E">
      <w:pPr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53C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Москва 2020 г.</w:t>
      </w:r>
    </w:p>
    <w:p w:rsidR="00E53C3E" w:rsidRPr="00E53C3E" w:rsidRDefault="00E53C3E" w:rsidP="00E53C3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3516" w:rsidRDefault="00943516" w:rsidP="00CE6711">
      <w:pPr>
        <w:pStyle w:val="a3"/>
        <w:spacing w:before="0" w:beforeAutospacing="0" w:after="150" w:afterAutospacing="0"/>
        <w:rPr>
          <w:sz w:val="22"/>
          <w:szCs w:val="21"/>
          <w:shd w:val="clear" w:color="auto" w:fill="F2FFE6"/>
        </w:rPr>
      </w:pPr>
    </w:p>
    <w:p w:rsidR="006B55F3" w:rsidRDefault="00344015" w:rsidP="006B55F3">
      <w:pPr>
        <w:pStyle w:val="a3"/>
        <w:spacing w:before="0" w:beforeAutospacing="0" w:after="150" w:afterAutospacing="0"/>
        <w:ind w:left="-284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Творческий проект месяца, </w:t>
      </w:r>
      <w:bookmarkStart w:id="0" w:name="_GoBack"/>
      <w:bookmarkEnd w:id="0"/>
      <w:r w:rsidR="00106C2E" w:rsidRPr="006B55F3">
        <w:rPr>
          <w:b/>
          <w:bCs/>
          <w:color w:val="000000"/>
          <w:sz w:val="28"/>
          <w:szCs w:val="28"/>
        </w:rPr>
        <w:t>как вариант реализации программ внеурочной деятельности.</w:t>
      </w:r>
    </w:p>
    <w:p w:rsidR="002726C8" w:rsidRPr="006B55F3" w:rsidRDefault="00CE6711" w:rsidP="006B55F3">
      <w:pPr>
        <w:pStyle w:val="a3"/>
        <w:spacing w:before="0" w:beforeAutospacing="0" w:after="150" w:afterAutospacing="0"/>
        <w:ind w:left="-284"/>
        <w:contextualSpacing/>
        <w:jc w:val="both"/>
        <w:rPr>
          <w:color w:val="000000"/>
          <w:sz w:val="28"/>
          <w:szCs w:val="28"/>
        </w:rPr>
      </w:pPr>
      <w:r w:rsidRPr="006B55F3">
        <w:rPr>
          <w:color w:val="000000"/>
          <w:sz w:val="28"/>
          <w:szCs w:val="28"/>
        </w:rPr>
        <w:t xml:space="preserve">Внеурочная деятельность - это неотъемлемая </w:t>
      </w:r>
      <w:r w:rsidR="002726C8" w:rsidRPr="006B55F3">
        <w:rPr>
          <w:color w:val="000000"/>
          <w:sz w:val="28"/>
          <w:szCs w:val="28"/>
        </w:rPr>
        <w:t>часть образовательного проце</w:t>
      </w:r>
      <w:r w:rsidR="00106C2E" w:rsidRPr="006B55F3">
        <w:rPr>
          <w:color w:val="000000"/>
          <w:sz w:val="28"/>
          <w:szCs w:val="28"/>
        </w:rPr>
        <w:t>сса.</w:t>
      </w:r>
      <w:r w:rsidRPr="006B55F3">
        <w:rPr>
          <w:color w:val="000000"/>
          <w:sz w:val="28"/>
          <w:szCs w:val="28"/>
        </w:rPr>
        <w:t xml:space="preserve"> Внеурочная деятельность учащихся объединяет все виды деятельности школьников (кроме учебной), в которых возможно и целесообразно решение задач их воспитания и социализации.</w:t>
      </w:r>
    </w:p>
    <w:p w:rsidR="006B55F3" w:rsidRDefault="00CE6711" w:rsidP="006B55F3">
      <w:pPr>
        <w:pStyle w:val="a3"/>
        <w:spacing w:before="0" w:beforeAutospacing="0" w:after="150" w:afterAutospacing="0"/>
        <w:ind w:left="-284"/>
        <w:contextualSpacing/>
        <w:jc w:val="both"/>
        <w:rPr>
          <w:color w:val="000000"/>
          <w:sz w:val="28"/>
          <w:szCs w:val="28"/>
        </w:rPr>
      </w:pPr>
      <w:r w:rsidRPr="006B55F3">
        <w:rPr>
          <w:color w:val="000000"/>
          <w:sz w:val="28"/>
          <w:szCs w:val="28"/>
        </w:rPr>
        <w:t xml:space="preserve"> 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организуется для удовлетворения потребностей учащихся в содержательном досуг</w:t>
      </w:r>
      <w:r w:rsidR="00DD2095" w:rsidRPr="006B55F3">
        <w:rPr>
          <w:color w:val="000000"/>
          <w:sz w:val="28"/>
          <w:szCs w:val="28"/>
        </w:rPr>
        <w:t xml:space="preserve">е, их участие в </w:t>
      </w:r>
      <w:r w:rsidRPr="006B55F3">
        <w:rPr>
          <w:color w:val="000000"/>
          <w:sz w:val="28"/>
          <w:szCs w:val="28"/>
        </w:rPr>
        <w:t xml:space="preserve"> общественно полезной деятельности.</w:t>
      </w:r>
    </w:p>
    <w:p w:rsidR="006B55F3" w:rsidRDefault="00096B69" w:rsidP="006B55F3">
      <w:pPr>
        <w:pStyle w:val="a3"/>
        <w:spacing w:before="0" w:beforeAutospacing="0" w:after="150" w:afterAutospacing="0"/>
        <w:ind w:left="-284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B55F3">
        <w:rPr>
          <w:color w:val="000000"/>
          <w:sz w:val="28"/>
          <w:szCs w:val="28"/>
          <w:shd w:val="clear" w:color="auto" w:fill="FFFFFF"/>
        </w:rPr>
        <w:t>Содержание внеурочной деятельности</w:t>
      </w:r>
      <w:r w:rsidR="00242DAE" w:rsidRPr="006B55F3">
        <w:rPr>
          <w:color w:val="000000"/>
          <w:sz w:val="28"/>
          <w:szCs w:val="28"/>
          <w:shd w:val="clear" w:color="auto" w:fill="FFFFFF"/>
        </w:rPr>
        <w:t>, которую организовывали воспитатели</w:t>
      </w:r>
      <w:r w:rsidRPr="006B55F3">
        <w:rPr>
          <w:color w:val="000000"/>
          <w:sz w:val="28"/>
          <w:szCs w:val="28"/>
          <w:shd w:val="clear" w:color="auto" w:fill="FFFFFF"/>
        </w:rPr>
        <w:t xml:space="preserve"> в начальной школе</w:t>
      </w:r>
      <w:r w:rsidR="00242DAE" w:rsidRPr="006B55F3">
        <w:rPr>
          <w:color w:val="000000"/>
          <w:sz w:val="28"/>
          <w:szCs w:val="28"/>
          <w:shd w:val="clear" w:color="auto" w:fill="FFFFFF"/>
        </w:rPr>
        <w:t xml:space="preserve"> по курсам</w:t>
      </w:r>
      <w:r w:rsidR="00F75982" w:rsidRPr="006B55F3">
        <w:rPr>
          <w:color w:val="000000"/>
          <w:sz w:val="28"/>
          <w:szCs w:val="28"/>
          <w:shd w:val="clear" w:color="auto" w:fill="FFFFFF"/>
        </w:rPr>
        <w:t>:</w:t>
      </w:r>
    </w:p>
    <w:p w:rsidR="006B55F3" w:rsidRDefault="00096B69" w:rsidP="006B55F3">
      <w:pPr>
        <w:pStyle w:val="a3"/>
        <w:spacing w:before="0" w:beforeAutospacing="0" w:after="150" w:afterAutospacing="0"/>
        <w:ind w:left="-284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B55F3">
        <w:rPr>
          <w:color w:val="000000"/>
          <w:sz w:val="28"/>
          <w:szCs w:val="28"/>
          <w:shd w:val="clear" w:color="auto" w:fill="FFFFFF"/>
        </w:rPr>
        <w:t>*Курс внеурочной деятельности  «Этот прекрасный мир»</w:t>
      </w:r>
    </w:p>
    <w:p w:rsidR="006B55F3" w:rsidRDefault="00096B69" w:rsidP="006B55F3">
      <w:pPr>
        <w:pStyle w:val="a3"/>
        <w:spacing w:before="0" w:beforeAutospacing="0" w:after="150" w:afterAutospacing="0"/>
        <w:ind w:left="-284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B55F3">
        <w:rPr>
          <w:color w:val="000000"/>
          <w:sz w:val="28"/>
          <w:szCs w:val="28"/>
          <w:shd w:val="clear" w:color="auto" w:fill="FFFFFF"/>
        </w:rPr>
        <w:t xml:space="preserve">*Курс </w:t>
      </w:r>
      <w:r w:rsidR="00DB0C70" w:rsidRPr="006B55F3">
        <w:rPr>
          <w:color w:val="000000"/>
          <w:sz w:val="28"/>
          <w:szCs w:val="28"/>
          <w:shd w:val="clear" w:color="auto" w:fill="FFFFFF"/>
        </w:rPr>
        <w:t>внеурочной деятельности  «Мы вместе»</w:t>
      </w:r>
    </w:p>
    <w:p w:rsidR="00DB0C70" w:rsidRPr="006B55F3" w:rsidRDefault="00DB0C70" w:rsidP="006B55F3">
      <w:pPr>
        <w:pStyle w:val="a3"/>
        <w:spacing w:before="0" w:beforeAutospacing="0" w:after="150" w:afterAutospacing="0"/>
        <w:ind w:left="-284"/>
        <w:contextualSpacing/>
        <w:jc w:val="both"/>
        <w:rPr>
          <w:color w:val="000000"/>
          <w:sz w:val="28"/>
          <w:szCs w:val="28"/>
        </w:rPr>
      </w:pPr>
      <w:r w:rsidRPr="006B55F3">
        <w:rPr>
          <w:color w:val="000000"/>
          <w:sz w:val="28"/>
          <w:szCs w:val="28"/>
          <w:shd w:val="clear" w:color="auto" w:fill="FFFFFF"/>
        </w:rPr>
        <w:t>*Курс внеурочной деятельности  «Социально-бытовая адаптация»</w:t>
      </w:r>
    </w:p>
    <w:p w:rsidR="00DB0C70" w:rsidRPr="006B55F3" w:rsidRDefault="00777710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внеурочной деятельности </w:t>
      </w:r>
      <w:r w:rsidRPr="006B55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«Этот прекрасный мир»</w:t>
      </w: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важна и необходима, так как способствует становлению творческой личности.</w:t>
      </w:r>
    </w:p>
    <w:p w:rsidR="00777710" w:rsidRPr="006B55F3" w:rsidRDefault="00777710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цель – убедить ребенка с ОВЗ в том, что он способен создать свой продукт деятельности</w:t>
      </w:r>
      <w:r w:rsidR="00027C00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7C00" w:rsidRPr="006B55F3" w:rsidRDefault="00027C00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внеурочной деятельности «Этот прекрасный мир» охватывает всех воспитанников начальной школы реабилитационно - образовательного центра. В ней предусмотрены такие формы занятий: традиционные  (комбинированные) занятия, игры, ролевые ситуации</w:t>
      </w:r>
      <w:r w:rsidR="00F65D59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конкурсы, творческие мастерские, выставки, рисование, лепка, аппликация.</w:t>
      </w:r>
    </w:p>
    <w:p w:rsidR="00C40553" w:rsidRPr="006B55F3" w:rsidRDefault="00C40553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Курс внеурочной деятельности «Социально-бытовая адаптация»</w:t>
      </w:r>
    </w:p>
    <w:p w:rsidR="00CC1537" w:rsidRPr="006B55F3" w:rsidRDefault="00C40553" w:rsidP="006B55F3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курса – помочь воспитанникам приобрести жизненный опыт, занимаясь разнообразными  видами деятельности.  Данный курс включает в себя обучение навыкам самообслуживания, личной гигиены, развитие функций верхних конечностей.</w:t>
      </w:r>
    </w:p>
    <w:p w:rsidR="00C40553" w:rsidRPr="006B55F3" w:rsidRDefault="00C40553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Социально-бытовая адаптация направлена на: </w:t>
      </w:r>
    </w:p>
    <w:p w:rsidR="00C40553" w:rsidRPr="006B55F3" w:rsidRDefault="00C40553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и развитие навыков самообслуживания;</w:t>
      </w:r>
    </w:p>
    <w:p w:rsidR="00C40553" w:rsidRPr="006B55F3" w:rsidRDefault="00C40553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способности заботиться о себе;</w:t>
      </w:r>
    </w:p>
    <w:p w:rsidR="00C40553" w:rsidRPr="006B55F3" w:rsidRDefault="00C40553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способности ориентироваться в окружающем мире и воспринимать его адекватно;</w:t>
      </w:r>
    </w:p>
    <w:p w:rsidR="00C40553" w:rsidRPr="006B55F3" w:rsidRDefault="00C40553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социального поведения, умения адекватно общаться, соблюдать принятые правила приличия;</w:t>
      </w:r>
    </w:p>
    <w:p w:rsidR="00C40553" w:rsidRPr="006B55F3" w:rsidRDefault="00C40553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закрепление представлений и знаний о нормах культуры поведения;</w:t>
      </w:r>
    </w:p>
    <w:p w:rsidR="00C40553" w:rsidRPr="006B55F3" w:rsidRDefault="00C40553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навыков бытового труда;</w:t>
      </w:r>
    </w:p>
    <w:p w:rsidR="00C40553" w:rsidRPr="006B55F3" w:rsidRDefault="00C40553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и коррекция познавательных функций, эмоционально-волевой сферы.</w:t>
      </w:r>
    </w:p>
    <w:p w:rsidR="00F65D59" w:rsidRPr="006B55F3" w:rsidRDefault="00D01F48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Курс </w:t>
      </w:r>
      <w:r w:rsidR="00F65D59" w:rsidRPr="006B55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внеурочной деятельности</w:t>
      </w:r>
      <w:r w:rsidR="000D600E" w:rsidRPr="006B55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«Мы вместе»</w:t>
      </w:r>
    </w:p>
    <w:p w:rsidR="00943516" w:rsidRPr="006B55F3" w:rsidRDefault="00D01F48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курса – формировать у воспитанников ценностное отношение к Родине, ее культурно-историческому прошлому, государственной символике, родному </w:t>
      </w: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языку, бережному отношению к народным традициям, культуре,  природе своей страны.</w:t>
      </w:r>
    </w:p>
    <w:p w:rsidR="00D01F48" w:rsidRDefault="00574D0D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</w:t>
      </w:r>
      <w:r w:rsidR="00D01F48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году сод</w:t>
      </w: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ержание программы посвящено проблемам</w:t>
      </w:r>
      <w:r w:rsidR="00D01F48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экологии в России и перекликается с темами коллективных проектов программы «Мы вместе»</w:t>
      </w:r>
      <w:r w:rsidR="00242DAE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«Этот прекрасный мир»</w:t>
      </w:r>
      <w:r w:rsidR="00A32090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55F3" w:rsidRPr="006B55F3" w:rsidRDefault="006B55F3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3119"/>
        <w:gridCol w:w="6568"/>
      </w:tblGrid>
      <w:tr w:rsidR="00A32090" w:rsidRPr="006B55F3" w:rsidTr="006B55F3">
        <w:trPr>
          <w:trHeight w:val="507"/>
        </w:trPr>
        <w:tc>
          <w:tcPr>
            <w:tcW w:w="3119" w:type="dxa"/>
          </w:tcPr>
          <w:p w:rsidR="00A32090" w:rsidRPr="006B55F3" w:rsidRDefault="00A32090" w:rsidP="006B55F3">
            <w:pPr>
              <w:ind w:left="36"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6568" w:type="dxa"/>
          </w:tcPr>
          <w:p w:rsidR="00A32090" w:rsidRPr="006B55F3" w:rsidRDefault="00A32090" w:rsidP="006B55F3">
            <w:pPr>
              <w:ind w:left="-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Темы проектной деятельности</w:t>
            </w:r>
          </w:p>
        </w:tc>
      </w:tr>
      <w:tr w:rsidR="00A32090" w:rsidRPr="006B55F3" w:rsidTr="006B55F3">
        <w:trPr>
          <w:trHeight w:val="497"/>
        </w:trPr>
        <w:tc>
          <w:tcPr>
            <w:tcW w:w="3119" w:type="dxa"/>
          </w:tcPr>
          <w:p w:rsidR="00A32090" w:rsidRPr="006B55F3" w:rsidRDefault="00A32090" w:rsidP="006B55F3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6568" w:type="dxa"/>
          </w:tcPr>
          <w:p w:rsidR="00A32090" w:rsidRPr="006B55F3" w:rsidRDefault="00A32090" w:rsidP="006B55F3">
            <w:pPr>
              <w:ind w:left="-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«Леса России»</w:t>
            </w:r>
          </w:p>
        </w:tc>
      </w:tr>
      <w:tr w:rsidR="00A32090" w:rsidRPr="006B55F3" w:rsidTr="006B55F3">
        <w:trPr>
          <w:trHeight w:val="546"/>
        </w:trPr>
        <w:tc>
          <w:tcPr>
            <w:tcW w:w="3119" w:type="dxa"/>
          </w:tcPr>
          <w:p w:rsidR="00A32090" w:rsidRPr="006B55F3" w:rsidRDefault="00A32090" w:rsidP="006B55F3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6568" w:type="dxa"/>
          </w:tcPr>
          <w:p w:rsidR="00A32090" w:rsidRPr="006B55F3" w:rsidRDefault="00A32090" w:rsidP="006B55F3">
            <w:pPr>
              <w:ind w:left="-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«Глубины Черного моря»</w:t>
            </w:r>
          </w:p>
        </w:tc>
      </w:tr>
      <w:tr w:rsidR="00A32090" w:rsidRPr="006B55F3" w:rsidTr="006B55F3">
        <w:trPr>
          <w:trHeight w:val="513"/>
        </w:trPr>
        <w:tc>
          <w:tcPr>
            <w:tcW w:w="3119" w:type="dxa"/>
          </w:tcPr>
          <w:p w:rsidR="00A32090" w:rsidRPr="006B55F3" w:rsidRDefault="00A32090" w:rsidP="006B55F3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6568" w:type="dxa"/>
          </w:tcPr>
          <w:p w:rsidR="00A32090" w:rsidRPr="006B55F3" w:rsidRDefault="00A32090" w:rsidP="006B55F3">
            <w:pPr>
              <w:ind w:left="-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«Наши домашние любимцы»</w:t>
            </w:r>
          </w:p>
        </w:tc>
      </w:tr>
      <w:tr w:rsidR="008910F5" w:rsidRPr="006B55F3" w:rsidTr="006B55F3">
        <w:trPr>
          <w:trHeight w:val="513"/>
        </w:trPr>
        <w:tc>
          <w:tcPr>
            <w:tcW w:w="3119" w:type="dxa"/>
          </w:tcPr>
          <w:p w:rsidR="008910F5" w:rsidRPr="006B55F3" w:rsidRDefault="008910F5" w:rsidP="006B55F3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6568" w:type="dxa"/>
          </w:tcPr>
          <w:p w:rsidR="008910F5" w:rsidRPr="006B55F3" w:rsidRDefault="008910F5" w:rsidP="006B55F3">
            <w:pPr>
              <w:ind w:left="-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«Горные вершины России»</w:t>
            </w:r>
          </w:p>
        </w:tc>
      </w:tr>
      <w:tr w:rsidR="008910F5" w:rsidRPr="006B55F3" w:rsidTr="006B55F3">
        <w:trPr>
          <w:trHeight w:val="513"/>
        </w:trPr>
        <w:tc>
          <w:tcPr>
            <w:tcW w:w="3119" w:type="dxa"/>
          </w:tcPr>
          <w:p w:rsidR="008910F5" w:rsidRPr="006B55F3" w:rsidRDefault="008910F5" w:rsidP="006B55F3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6568" w:type="dxa"/>
          </w:tcPr>
          <w:p w:rsidR="008910F5" w:rsidRPr="006B55F3" w:rsidRDefault="008910F5" w:rsidP="006B55F3">
            <w:pPr>
              <w:ind w:left="-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такое заповедник?»</w:t>
            </w:r>
          </w:p>
        </w:tc>
      </w:tr>
      <w:tr w:rsidR="008910F5" w:rsidRPr="006B55F3" w:rsidTr="006B55F3">
        <w:trPr>
          <w:trHeight w:val="513"/>
        </w:trPr>
        <w:tc>
          <w:tcPr>
            <w:tcW w:w="3119" w:type="dxa"/>
          </w:tcPr>
          <w:p w:rsidR="008910F5" w:rsidRPr="006B55F3" w:rsidRDefault="008910F5" w:rsidP="006B55F3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6568" w:type="dxa"/>
          </w:tcPr>
          <w:p w:rsidR="008910F5" w:rsidRPr="006B55F3" w:rsidRDefault="008910F5" w:rsidP="006B55F3">
            <w:pPr>
              <w:ind w:left="-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«Жизнь в океане»</w:t>
            </w:r>
          </w:p>
        </w:tc>
      </w:tr>
      <w:tr w:rsidR="008910F5" w:rsidRPr="006B55F3" w:rsidTr="006B55F3">
        <w:trPr>
          <w:trHeight w:val="513"/>
        </w:trPr>
        <w:tc>
          <w:tcPr>
            <w:tcW w:w="3119" w:type="dxa"/>
          </w:tcPr>
          <w:p w:rsidR="008910F5" w:rsidRPr="006B55F3" w:rsidRDefault="008910F5" w:rsidP="006B55F3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6568" w:type="dxa"/>
          </w:tcPr>
          <w:p w:rsidR="008910F5" w:rsidRPr="006B55F3" w:rsidRDefault="008910F5" w:rsidP="006B55F3">
            <w:pPr>
              <w:ind w:left="-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«Кошки на планете»</w:t>
            </w:r>
          </w:p>
        </w:tc>
      </w:tr>
      <w:tr w:rsidR="008910F5" w:rsidRPr="006B55F3" w:rsidTr="006B55F3">
        <w:trPr>
          <w:trHeight w:val="513"/>
        </w:trPr>
        <w:tc>
          <w:tcPr>
            <w:tcW w:w="3119" w:type="dxa"/>
          </w:tcPr>
          <w:p w:rsidR="008910F5" w:rsidRPr="006B55F3" w:rsidRDefault="008910F5" w:rsidP="006B55F3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6568" w:type="dxa"/>
          </w:tcPr>
          <w:p w:rsidR="008910F5" w:rsidRPr="006B55F3" w:rsidRDefault="00201A61" w:rsidP="006B55F3">
            <w:pPr>
              <w:ind w:left="-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F75982"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хочешь быть здоров – закаляйся!»</w:t>
            </w:r>
          </w:p>
        </w:tc>
      </w:tr>
      <w:tr w:rsidR="008910F5" w:rsidRPr="006B55F3" w:rsidTr="006B55F3">
        <w:trPr>
          <w:trHeight w:val="513"/>
        </w:trPr>
        <w:tc>
          <w:tcPr>
            <w:tcW w:w="3119" w:type="dxa"/>
          </w:tcPr>
          <w:p w:rsidR="008910F5" w:rsidRPr="006B55F3" w:rsidRDefault="008910F5" w:rsidP="006B55F3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6568" w:type="dxa"/>
          </w:tcPr>
          <w:p w:rsidR="008910F5" w:rsidRPr="006B55F3" w:rsidRDefault="00F75982" w:rsidP="006B55F3">
            <w:pPr>
              <w:ind w:left="-28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такое климат?»</w:t>
            </w:r>
          </w:p>
        </w:tc>
      </w:tr>
    </w:tbl>
    <w:p w:rsidR="00CC1537" w:rsidRPr="006B55F3" w:rsidRDefault="00CC1537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6C68" w:rsidRPr="006B55F3" w:rsidRDefault="00916C68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 с латинского - это «</w:t>
      </w:r>
      <w:r w:rsidR="00E37FD4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брошенный вперед».</w:t>
      </w:r>
    </w:p>
    <w:p w:rsidR="00E37FD4" w:rsidRPr="006B55F3" w:rsidRDefault="00E37FD4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Проект </w:t>
      </w: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уникальная деятельность, имеющая начало и конец во времени, направленная на достижение заранее определенного результата (цели) при заданных ограничениях по ресурсам и срокам.</w:t>
      </w:r>
    </w:p>
    <w:p w:rsidR="00916C68" w:rsidRPr="006B55F3" w:rsidRDefault="00E37FD4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 деятельность</w:t>
      </w:r>
      <w:r w:rsidR="007C54E3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позволяла объединить педагогов, воспитанников</w:t>
      </w:r>
      <w:r w:rsidR="00093A01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родителей, научить работать в коллективе. Каждый во</w:t>
      </w:r>
      <w:r w:rsidR="007C54E3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спитанник смог</w:t>
      </w:r>
      <w:r w:rsidR="00093A01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проявить себя, почувствовать</w:t>
      </w:r>
      <w:r w:rsidR="007C54E3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нужным, а значит, появлялась</w:t>
      </w:r>
      <w:r w:rsidR="00093A01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уверенность в своих силах.</w:t>
      </w:r>
    </w:p>
    <w:p w:rsidR="00F160D9" w:rsidRPr="006B55F3" w:rsidRDefault="00F160D9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доминирующей деятельности наши проекты творческие</w:t>
      </w:r>
      <w:r w:rsidR="0010126B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126B" w:rsidRPr="006B55F3" w:rsidRDefault="0010126B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Предметно-содержательная область – монопроекты, создаваемые в рамках одной образовательной области (экологический).</w:t>
      </w:r>
    </w:p>
    <w:p w:rsidR="0010126B" w:rsidRPr="006B55F3" w:rsidRDefault="0010126B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продолжительности – среднесрочные ( от недели до месяца).</w:t>
      </w:r>
    </w:p>
    <w:p w:rsidR="0010126B" w:rsidRPr="006B55F3" w:rsidRDefault="0010126B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проекта: воспита</w:t>
      </w:r>
      <w:r w:rsidR="00234CF9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нники, их родители и педагогический коллектив школы</w:t>
      </w: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126B" w:rsidRPr="006B55F3" w:rsidRDefault="0010126B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проектной деятельности</w:t>
      </w:r>
      <w:r w:rsidR="00574D0D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например,</w:t>
      </w: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«Глубины Черного моря» велась по нескольким направлениям:</w:t>
      </w:r>
    </w:p>
    <w:p w:rsidR="0010126B" w:rsidRPr="006B55F3" w:rsidRDefault="006E36F3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1.Познавательное развитие. (Рассматривание иллюстраций, фотографий об отдыхе на море, просмотр видеофильмов.)</w:t>
      </w:r>
    </w:p>
    <w:p w:rsidR="006E36F3" w:rsidRPr="006B55F3" w:rsidRDefault="006E36F3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2.Ознакомление с художественной литературой. ( Чтение стихотворений о море и морских жителях, знакоми</w:t>
      </w:r>
      <w:r w:rsidR="00242DAE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с энциклопедией «Моря и океаны</w:t>
      </w: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».)</w:t>
      </w:r>
    </w:p>
    <w:p w:rsidR="006E36F3" w:rsidRPr="006B55F3" w:rsidRDefault="006E36F3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3.Развитие речи. ( Воспитанники составляли описательные рассказы по своим фотографиям об отдыхе на море.)</w:t>
      </w:r>
    </w:p>
    <w:p w:rsidR="006E36F3" w:rsidRPr="006B55F3" w:rsidRDefault="006E36F3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4.Продуктивные виды деятельности. (</w:t>
      </w:r>
      <w:r w:rsidR="00002725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исование, </w:t>
      </w:r>
      <w:r w:rsidR="00002725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лепка, пластилинография, аппликация.)</w:t>
      </w:r>
    </w:p>
    <w:p w:rsidR="00002725" w:rsidRPr="006B55F3" w:rsidRDefault="00002725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5.Игровая деятельность. ( Д\И «Угадай по описанию», «Ловись рыбка.»)</w:t>
      </w:r>
    </w:p>
    <w:p w:rsidR="00226D07" w:rsidRPr="006B55F3" w:rsidRDefault="00F75982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6.Работа с родителями. (</w:t>
      </w:r>
      <w:r w:rsidR="00002725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Сообщали тему проекта, просили приносить фотографии об отдыхе на море, кто-то приносил мини-сочинение на эту тему и  рисунки.)</w:t>
      </w:r>
    </w:p>
    <w:p w:rsidR="00FF13B2" w:rsidRPr="006B55F3" w:rsidRDefault="004C7178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Конкретное содержание занятий, формы рабо</w:t>
      </w:r>
      <w:r w:rsidR="008910F5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ты, возможные результаты зависе</w:t>
      </w:r>
      <w:r w:rsidR="00574D0D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психофизических, интеллектуальных особенностей обучающихся, а также от уровня развития навыков самообслуживания, знаний об окружающем мире.</w:t>
      </w:r>
    </w:p>
    <w:p w:rsidR="00FF63D4" w:rsidRPr="006B55F3" w:rsidRDefault="00D725AF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Насколько активен был ребенок в проектной деятельности – отмечалось в индивидуальном листе.</w:t>
      </w:r>
      <w:r w:rsidR="00C62060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Кто-то, в силу своих особенностей развития, не мог участвовать активно в мастер-классах и других общешкольных мероприятиях, но это не значит, что с</w:t>
      </w:r>
      <w:r w:rsidR="00574D0D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тепень освоения темы проекта могла</w:t>
      </w:r>
      <w:r w:rsidR="00C62060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4C7F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</w:t>
      </w:r>
      <w:r w:rsidR="00C62060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низкой.</w:t>
      </w:r>
      <w:r w:rsidR="00547F65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3706C" w:rsidRPr="006B55F3" w:rsidRDefault="007C54E3" w:rsidP="006B55F3">
      <w:pPr>
        <w:shd w:val="clear" w:color="auto" w:fill="FFFFFF"/>
        <w:spacing w:after="15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5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воспитанников</w:t>
      </w:r>
      <w:r w:rsidR="00FF63D4" w:rsidRPr="006B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общешкольных делах </w:t>
      </w:r>
      <w:r w:rsidR="00916C68" w:rsidRPr="006B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</w:t>
      </w:r>
      <w:r w:rsidR="00FF63D4" w:rsidRPr="006B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</w:t>
      </w:r>
      <w:r w:rsidR="00574D0D" w:rsidRPr="006B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ствлялась</w:t>
      </w:r>
      <w:r w:rsidR="00FF63D4" w:rsidRPr="006B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добровольной основе, в соответствии с </w:t>
      </w:r>
      <w:r w:rsidR="00234CF9" w:rsidRPr="006B55F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интересами,</w:t>
      </w:r>
      <w:r w:rsidR="00FF63D4" w:rsidRPr="006B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склонностями</w:t>
      </w:r>
      <w:r w:rsidR="00234CF9" w:rsidRPr="006B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физическими </w:t>
      </w:r>
      <w:r w:rsidR="00491810" w:rsidRPr="006B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</w:t>
      </w:r>
      <w:r w:rsidR="00FF63D4" w:rsidRPr="006B5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6F1" w:rsidRPr="006B55F3" w:rsidRDefault="00234CF9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Разнообразная форма организации внеурочной деятельности в рамках проекта </w:t>
      </w:r>
      <w:r w:rsidR="00F75982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значительно  повышала</w:t>
      </w: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активность и работо</w:t>
      </w:r>
      <w:r w:rsidR="007C54E3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  воспитанников</w:t>
      </w:r>
      <w:r w:rsidR="00F75982"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способствовала</w:t>
      </w:r>
      <w:r w:rsidRPr="006B5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психологической разрядке, снятию  стрессовых ситуаций, гармоничному включению  в мир человеческих отношений.</w:t>
      </w:r>
    </w:p>
    <w:p w:rsidR="00242DAE" w:rsidRPr="006B55F3" w:rsidRDefault="00242DAE" w:rsidP="006B55F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Школа после уроков – это мир творчества, проявления и раскрытия каждым ребёнком своих интересов, своих увлечений. </w:t>
      </w:r>
      <w:r w:rsidR="00F75982" w:rsidRPr="006B5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было в</w:t>
      </w:r>
      <w:r w:rsidR="007C54E3" w:rsidRPr="006B55F3">
        <w:rPr>
          <w:rFonts w:ascii="Times New Roman" w:hAnsi="Times New Roman" w:cs="Times New Roman"/>
          <w:sz w:val="28"/>
          <w:szCs w:val="28"/>
          <w:shd w:val="clear" w:color="auto" w:fill="FFFFFF"/>
        </w:rPr>
        <w:t>ажно заинтересовать воспитанников</w:t>
      </w:r>
      <w:r w:rsidRPr="006B5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занятиями после уроков, чтобы школа стала для него вторым домом, что даст возможность превратить внеурочную деятельность в полноценное пространство воспитания и образования.</w:t>
      </w:r>
    </w:p>
    <w:p w:rsidR="00CC1537" w:rsidRPr="00234CF9" w:rsidRDefault="00CC1537" w:rsidP="006B55F3">
      <w:pPr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C1537" w:rsidRPr="00234CF9" w:rsidSect="006B55F3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C1" w:rsidRDefault="004834C1" w:rsidP="00FF63D4">
      <w:pPr>
        <w:spacing w:after="0" w:line="240" w:lineRule="auto"/>
      </w:pPr>
      <w:r>
        <w:separator/>
      </w:r>
    </w:p>
  </w:endnote>
  <w:endnote w:type="continuationSeparator" w:id="0">
    <w:p w:rsidR="004834C1" w:rsidRDefault="004834C1" w:rsidP="00FF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2188"/>
      <w:docPartObj>
        <w:docPartGallery w:val="Page Numbers (Bottom of Page)"/>
        <w:docPartUnique/>
      </w:docPartObj>
    </w:sdtPr>
    <w:sdtEndPr/>
    <w:sdtContent>
      <w:p w:rsidR="0010126B" w:rsidRDefault="00AF036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0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126B" w:rsidRDefault="001012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C1" w:rsidRDefault="004834C1" w:rsidP="00FF63D4">
      <w:pPr>
        <w:spacing w:after="0" w:line="240" w:lineRule="auto"/>
      </w:pPr>
      <w:r>
        <w:separator/>
      </w:r>
    </w:p>
  </w:footnote>
  <w:footnote w:type="continuationSeparator" w:id="0">
    <w:p w:rsidR="004834C1" w:rsidRDefault="004834C1" w:rsidP="00FF6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07B6"/>
    <w:multiLevelType w:val="multilevel"/>
    <w:tmpl w:val="FF40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277B8"/>
    <w:multiLevelType w:val="multilevel"/>
    <w:tmpl w:val="61F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A95639"/>
    <w:multiLevelType w:val="multilevel"/>
    <w:tmpl w:val="19EC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C24EB"/>
    <w:multiLevelType w:val="multilevel"/>
    <w:tmpl w:val="F65C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711"/>
    <w:rsid w:val="00002725"/>
    <w:rsid w:val="00027C00"/>
    <w:rsid w:val="00093A01"/>
    <w:rsid w:val="000952F9"/>
    <w:rsid w:val="00096B69"/>
    <w:rsid w:val="000A1B23"/>
    <w:rsid w:val="000D600E"/>
    <w:rsid w:val="000E6678"/>
    <w:rsid w:val="000E6EE6"/>
    <w:rsid w:val="0010126B"/>
    <w:rsid w:val="00106C2E"/>
    <w:rsid w:val="001529B1"/>
    <w:rsid w:val="00180367"/>
    <w:rsid w:val="001B548A"/>
    <w:rsid w:val="00201A61"/>
    <w:rsid w:val="0021564C"/>
    <w:rsid w:val="00226D07"/>
    <w:rsid w:val="00234CF9"/>
    <w:rsid w:val="00242DAE"/>
    <w:rsid w:val="002726C8"/>
    <w:rsid w:val="00293EF7"/>
    <w:rsid w:val="002A1CAF"/>
    <w:rsid w:val="00344015"/>
    <w:rsid w:val="00380A07"/>
    <w:rsid w:val="00387BA7"/>
    <w:rsid w:val="003B0361"/>
    <w:rsid w:val="003C3104"/>
    <w:rsid w:val="00402DBD"/>
    <w:rsid w:val="00403303"/>
    <w:rsid w:val="004834C1"/>
    <w:rsid w:val="00491810"/>
    <w:rsid w:val="004C7178"/>
    <w:rsid w:val="004D4DA2"/>
    <w:rsid w:val="00547F65"/>
    <w:rsid w:val="00574D0D"/>
    <w:rsid w:val="005B1ECE"/>
    <w:rsid w:val="00615C5E"/>
    <w:rsid w:val="006165D3"/>
    <w:rsid w:val="006B55F3"/>
    <w:rsid w:val="006E36F3"/>
    <w:rsid w:val="00777710"/>
    <w:rsid w:val="007826F1"/>
    <w:rsid w:val="0078612D"/>
    <w:rsid w:val="007C54E3"/>
    <w:rsid w:val="008910F5"/>
    <w:rsid w:val="00916C68"/>
    <w:rsid w:val="0093706C"/>
    <w:rsid w:val="00943516"/>
    <w:rsid w:val="009917E7"/>
    <w:rsid w:val="009A7D67"/>
    <w:rsid w:val="009F566B"/>
    <w:rsid w:val="00A00E74"/>
    <w:rsid w:val="00A27A83"/>
    <w:rsid w:val="00A32090"/>
    <w:rsid w:val="00A37714"/>
    <w:rsid w:val="00AA7770"/>
    <w:rsid w:val="00AD4C7F"/>
    <w:rsid w:val="00AF0363"/>
    <w:rsid w:val="00B1573D"/>
    <w:rsid w:val="00B57D43"/>
    <w:rsid w:val="00C40553"/>
    <w:rsid w:val="00C62060"/>
    <w:rsid w:val="00C7327A"/>
    <w:rsid w:val="00CC1537"/>
    <w:rsid w:val="00CE6711"/>
    <w:rsid w:val="00CF09AF"/>
    <w:rsid w:val="00D01F48"/>
    <w:rsid w:val="00D532C2"/>
    <w:rsid w:val="00D725AF"/>
    <w:rsid w:val="00D951CC"/>
    <w:rsid w:val="00DB0C70"/>
    <w:rsid w:val="00DD2095"/>
    <w:rsid w:val="00DF00FC"/>
    <w:rsid w:val="00DF63D9"/>
    <w:rsid w:val="00E37FD4"/>
    <w:rsid w:val="00E53C3E"/>
    <w:rsid w:val="00E623A8"/>
    <w:rsid w:val="00E63874"/>
    <w:rsid w:val="00EA01C1"/>
    <w:rsid w:val="00F160D9"/>
    <w:rsid w:val="00F64E97"/>
    <w:rsid w:val="00F65D59"/>
    <w:rsid w:val="00F75982"/>
    <w:rsid w:val="00FA240B"/>
    <w:rsid w:val="00FB490B"/>
    <w:rsid w:val="00FE4F04"/>
    <w:rsid w:val="00FF13B2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CEDE"/>
  <w15:docId w15:val="{4B77D5A2-C8A8-4DF3-B55C-EB8BFC2F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1CAF"/>
  </w:style>
  <w:style w:type="character" w:styleId="a4">
    <w:name w:val="Hyperlink"/>
    <w:basedOn w:val="a0"/>
    <w:uiPriority w:val="99"/>
    <w:semiHidden/>
    <w:unhideWhenUsed/>
    <w:rsid w:val="00FE4F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96B69"/>
    <w:pPr>
      <w:ind w:left="720"/>
      <w:contextualSpacing/>
    </w:pPr>
  </w:style>
  <w:style w:type="table" w:styleId="a6">
    <w:name w:val="Table Grid"/>
    <w:basedOn w:val="a1"/>
    <w:uiPriority w:val="59"/>
    <w:rsid w:val="00A320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FF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63D4"/>
  </w:style>
  <w:style w:type="paragraph" w:styleId="a9">
    <w:name w:val="footer"/>
    <w:basedOn w:val="a"/>
    <w:link w:val="aa"/>
    <w:uiPriority w:val="99"/>
    <w:unhideWhenUsed/>
    <w:rsid w:val="00FF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F6BE-DB12-436D-A495-B8170CDF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Воспитатель_2</dc:creator>
  <cp:keywords/>
  <dc:description/>
  <cp:lastModifiedBy>Hewlett-Packard Company</cp:lastModifiedBy>
  <cp:revision>31</cp:revision>
  <cp:lastPrinted>2017-11-08T08:06:00Z</cp:lastPrinted>
  <dcterms:created xsi:type="dcterms:W3CDTF">2017-10-16T09:31:00Z</dcterms:created>
  <dcterms:modified xsi:type="dcterms:W3CDTF">2020-03-02T10:42:00Z</dcterms:modified>
</cp:coreProperties>
</file>