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EC0" w:rsidRPr="00E060D1" w:rsidRDefault="004F4EC0" w:rsidP="004F4EC0">
      <w:pPr>
        <w:jc w:val="center"/>
        <w:rPr>
          <w:rFonts w:eastAsia="Calibri"/>
          <w:sz w:val="28"/>
          <w:szCs w:val="28"/>
        </w:rPr>
      </w:pPr>
      <w:r w:rsidRPr="00E060D1">
        <w:rPr>
          <w:rFonts w:eastAsia="Calibri"/>
          <w:sz w:val="28"/>
          <w:szCs w:val="28"/>
        </w:rPr>
        <w:t>КОМИТЕТ ОБРАЗОВАНИЯ</w:t>
      </w:r>
      <w:r>
        <w:rPr>
          <w:rFonts w:eastAsia="Calibri"/>
          <w:sz w:val="28"/>
          <w:szCs w:val="28"/>
        </w:rPr>
        <w:t xml:space="preserve"> И</w:t>
      </w:r>
      <w:r w:rsidRPr="00E060D1">
        <w:rPr>
          <w:rFonts w:eastAsia="Calibri"/>
          <w:sz w:val="28"/>
          <w:szCs w:val="28"/>
        </w:rPr>
        <w:t xml:space="preserve"> НАУКИ</w:t>
      </w:r>
    </w:p>
    <w:p w:rsidR="004F4EC0" w:rsidRPr="00E060D1" w:rsidRDefault="004F4EC0" w:rsidP="004F4EC0">
      <w:pPr>
        <w:jc w:val="center"/>
        <w:rPr>
          <w:rFonts w:eastAsia="Calibri"/>
          <w:sz w:val="28"/>
          <w:szCs w:val="28"/>
        </w:rPr>
      </w:pPr>
      <w:r w:rsidRPr="00E060D1">
        <w:rPr>
          <w:rFonts w:eastAsia="Calibri"/>
          <w:sz w:val="28"/>
          <w:szCs w:val="28"/>
        </w:rPr>
        <w:t>ВОЛГОГРАДСКОЙ ОБЛАСТИ</w:t>
      </w:r>
    </w:p>
    <w:p w:rsidR="004F4EC0" w:rsidRPr="00E060D1" w:rsidRDefault="004F4EC0" w:rsidP="004F4EC0">
      <w:pPr>
        <w:jc w:val="center"/>
        <w:rPr>
          <w:rFonts w:eastAsia="Calibri"/>
          <w:sz w:val="28"/>
          <w:szCs w:val="28"/>
        </w:rPr>
      </w:pPr>
      <w:r w:rsidRPr="00E060D1">
        <w:rPr>
          <w:rFonts w:eastAsia="Calibri"/>
          <w:sz w:val="28"/>
          <w:szCs w:val="28"/>
        </w:rPr>
        <w:t>ГОСУДАРСТВЕННОЕ АВТОНОМНОЕ ПРОФЕССИОНАЛЬНОЕ ОБРАЗОВАТЕЛЬНОЕ УЧРЕЖДЕНИЕ</w:t>
      </w:r>
    </w:p>
    <w:p w:rsidR="004F4EC0" w:rsidRPr="00E060D1" w:rsidRDefault="004F4EC0" w:rsidP="004F4EC0">
      <w:pPr>
        <w:jc w:val="center"/>
        <w:rPr>
          <w:rFonts w:eastAsia="Calibri"/>
          <w:sz w:val="28"/>
          <w:szCs w:val="28"/>
        </w:rPr>
      </w:pPr>
      <w:r w:rsidRPr="00E060D1">
        <w:rPr>
          <w:rFonts w:eastAsia="Calibri"/>
          <w:sz w:val="28"/>
          <w:szCs w:val="28"/>
        </w:rPr>
        <w:t>«КАМЫШИНСКИЙ ПОЛИТЕХНИЧЕСКИЙ КОЛЛЕДЖ»</w:t>
      </w:r>
    </w:p>
    <w:p w:rsidR="004F4EC0" w:rsidRPr="00E060D1" w:rsidRDefault="004F4EC0" w:rsidP="004F4EC0">
      <w:pPr>
        <w:jc w:val="center"/>
        <w:rPr>
          <w:rFonts w:eastAsia="Calibri"/>
          <w:sz w:val="28"/>
          <w:szCs w:val="28"/>
        </w:rPr>
      </w:pPr>
      <w:r w:rsidRPr="00E060D1">
        <w:rPr>
          <w:rFonts w:eastAsia="Calibri"/>
          <w:sz w:val="28"/>
          <w:szCs w:val="28"/>
        </w:rPr>
        <w:t>(ГАПОУ  «КАМЫШИНСКИЙ ПОЛИТЕХНИЧЕСКИЙ КОЛЛЕДЖ»)</w:t>
      </w:r>
    </w:p>
    <w:p w:rsidR="004F4EC0" w:rsidRPr="00E060D1" w:rsidRDefault="004F4EC0" w:rsidP="004F4EC0">
      <w:pPr>
        <w:pStyle w:val="af2"/>
        <w:spacing w:before="0" w:beforeAutospacing="0" w:after="0" w:afterAutospacing="0" w:line="360" w:lineRule="auto"/>
        <w:jc w:val="center"/>
        <w:rPr>
          <w:sz w:val="28"/>
          <w:szCs w:val="28"/>
        </w:rPr>
      </w:pPr>
    </w:p>
    <w:p w:rsidR="004F4EC0" w:rsidRPr="00E060D1" w:rsidRDefault="004F4EC0" w:rsidP="004F4EC0">
      <w:pPr>
        <w:jc w:val="center"/>
        <w:rPr>
          <w:sz w:val="28"/>
          <w:szCs w:val="28"/>
        </w:rPr>
      </w:pPr>
    </w:p>
    <w:p w:rsidR="004F4EC0" w:rsidRDefault="004F4EC0" w:rsidP="004F4EC0">
      <w:pPr>
        <w:jc w:val="center"/>
        <w:rPr>
          <w:sz w:val="28"/>
          <w:szCs w:val="28"/>
        </w:rPr>
      </w:pPr>
    </w:p>
    <w:p w:rsidR="004F4EC0" w:rsidRDefault="004F4EC0" w:rsidP="004F4EC0">
      <w:pPr>
        <w:jc w:val="center"/>
        <w:rPr>
          <w:sz w:val="28"/>
          <w:szCs w:val="28"/>
        </w:rPr>
      </w:pPr>
    </w:p>
    <w:p w:rsidR="004F4EC0" w:rsidRDefault="004F4EC0" w:rsidP="004F4EC0">
      <w:pPr>
        <w:jc w:val="center"/>
        <w:rPr>
          <w:sz w:val="28"/>
          <w:szCs w:val="28"/>
        </w:rPr>
      </w:pPr>
    </w:p>
    <w:p w:rsidR="004F4EC0" w:rsidRDefault="004F4EC0" w:rsidP="004F4EC0">
      <w:pPr>
        <w:jc w:val="center"/>
        <w:rPr>
          <w:sz w:val="28"/>
          <w:szCs w:val="28"/>
        </w:rPr>
      </w:pPr>
    </w:p>
    <w:p w:rsidR="004F4EC0" w:rsidRDefault="004F4EC0" w:rsidP="004F4EC0">
      <w:pPr>
        <w:jc w:val="center"/>
        <w:rPr>
          <w:sz w:val="28"/>
          <w:szCs w:val="28"/>
        </w:rPr>
      </w:pPr>
    </w:p>
    <w:p w:rsidR="004F4EC0" w:rsidRDefault="004F4EC0" w:rsidP="004F4EC0">
      <w:pPr>
        <w:jc w:val="center"/>
        <w:rPr>
          <w:sz w:val="28"/>
          <w:szCs w:val="28"/>
        </w:rPr>
      </w:pPr>
    </w:p>
    <w:p w:rsidR="004F4EC0" w:rsidRDefault="004F4EC0" w:rsidP="004F4EC0">
      <w:pPr>
        <w:jc w:val="center"/>
        <w:rPr>
          <w:b/>
          <w:sz w:val="28"/>
          <w:szCs w:val="28"/>
        </w:rPr>
      </w:pPr>
      <w:r w:rsidRPr="001B2F73">
        <w:rPr>
          <w:b/>
          <w:sz w:val="28"/>
          <w:szCs w:val="28"/>
        </w:rPr>
        <w:t xml:space="preserve">МЕТОДИЧЕСКИЕ </w:t>
      </w:r>
      <w:r>
        <w:rPr>
          <w:b/>
          <w:sz w:val="28"/>
          <w:szCs w:val="28"/>
        </w:rPr>
        <w:t xml:space="preserve"> </w:t>
      </w:r>
      <w:r w:rsidRPr="001B2F73">
        <w:rPr>
          <w:b/>
          <w:sz w:val="28"/>
          <w:szCs w:val="28"/>
        </w:rPr>
        <w:t>УКАЗАНИЯ</w:t>
      </w:r>
      <w:r>
        <w:rPr>
          <w:b/>
          <w:sz w:val="28"/>
          <w:szCs w:val="28"/>
        </w:rPr>
        <w:t xml:space="preserve"> </w:t>
      </w:r>
      <w:r w:rsidRPr="001B2F73">
        <w:rPr>
          <w:b/>
          <w:sz w:val="28"/>
          <w:szCs w:val="28"/>
        </w:rPr>
        <w:t xml:space="preserve"> И</w:t>
      </w:r>
      <w:r>
        <w:rPr>
          <w:b/>
          <w:sz w:val="28"/>
          <w:szCs w:val="28"/>
        </w:rPr>
        <w:t xml:space="preserve"> </w:t>
      </w:r>
      <w:r w:rsidRPr="001B2F73">
        <w:rPr>
          <w:b/>
          <w:sz w:val="28"/>
          <w:szCs w:val="28"/>
        </w:rPr>
        <w:t xml:space="preserve"> КОНТРОЛЬНЫЕ ЗАДАНИЯ</w:t>
      </w:r>
    </w:p>
    <w:p w:rsidR="004F4EC0" w:rsidRPr="001B2F73" w:rsidRDefault="004F4EC0" w:rsidP="004F4EC0">
      <w:pPr>
        <w:jc w:val="center"/>
        <w:rPr>
          <w:b/>
          <w:sz w:val="28"/>
          <w:szCs w:val="28"/>
        </w:rPr>
      </w:pPr>
    </w:p>
    <w:p w:rsidR="004F4EC0" w:rsidRDefault="004F4EC0" w:rsidP="004F4EC0">
      <w:pPr>
        <w:jc w:val="center"/>
        <w:rPr>
          <w:sz w:val="28"/>
          <w:szCs w:val="28"/>
        </w:rPr>
      </w:pPr>
      <w:r>
        <w:rPr>
          <w:sz w:val="28"/>
          <w:szCs w:val="28"/>
        </w:rPr>
        <w:t>Для студентов заочного отделения</w:t>
      </w:r>
    </w:p>
    <w:p w:rsidR="004F4EC0" w:rsidRDefault="004F4EC0" w:rsidP="004F4EC0">
      <w:pPr>
        <w:jc w:val="center"/>
        <w:rPr>
          <w:sz w:val="28"/>
          <w:szCs w:val="28"/>
        </w:rPr>
      </w:pPr>
      <w:r>
        <w:rPr>
          <w:sz w:val="28"/>
          <w:szCs w:val="28"/>
        </w:rPr>
        <w:t>по специальности 35.02.08 «Электрификация и автоматизация сельского хозяйства»</w:t>
      </w:r>
    </w:p>
    <w:p w:rsidR="004F4EC0" w:rsidRDefault="004F4EC0" w:rsidP="004F4EC0">
      <w:pPr>
        <w:jc w:val="center"/>
        <w:rPr>
          <w:sz w:val="28"/>
          <w:szCs w:val="28"/>
        </w:rPr>
      </w:pPr>
    </w:p>
    <w:p w:rsidR="004F4EC0" w:rsidRDefault="004F4EC0" w:rsidP="004F4EC0">
      <w:pPr>
        <w:jc w:val="both"/>
        <w:rPr>
          <w:sz w:val="28"/>
          <w:szCs w:val="28"/>
        </w:rPr>
      </w:pPr>
      <w:r w:rsidRPr="00E8574A">
        <w:rPr>
          <w:sz w:val="28"/>
          <w:szCs w:val="28"/>
        </w:rPr>
        <w:t>Профессиональный модуль ПМ 01 «Монтаж, наладка и эксплуатация электрооборудования (в</w:t>
      </w:r>
      <w:r w:rsidRPr="00E8574A">
        <w:rPr>
          <w:caps/>
          <w:sz w:val="28"/>
          <w:szCs w:val="28"/>
        </w:rPr>
        <w:t xml:space="preserve"> </w:t>
      </w:r>
      <w:proofErr w:type="spellStart"/>
      <w:r w:rsidRPr="00E8574A">
        <w:rPr>
          <w:sz w:val="28"/>
          <w:szCs w:val="28"/>
        </w:rPr>
        <w:t>т.ч</w:t>
      </w:r>
      <w:proofErr w:type="spellEnd"/>
      <w:r w:rsidRPr="00E8574A">
        <w:rPr>
          <w:sz w:val="28"/>
          <w:szCs w:val="28"/>
        </w:rPr>
        <w:t>. электроосвещение), автоматизация сельскохозяйственных предприятий»</w:t>
      </w:r>
    </w:p>
    <w:p w:rsidR="004F4EC0" w:rsidRDefault="004F4EC0" w:rsidP="004F4EC0">
      <w:pPr>
        <w:jc w:val="both"/>
        <w:rPr>
          <w:sz w:val="28"/>
          <w:szCs w:val="28"/>
        </w:rPr>
      </w:pPr>
    </w:p>
    <w:p w:rsidR="004F4EC0" w:rsidRDefault="004F4EC0" w:rsidP="004F4EC0">
      <w:pPr>
        <w:jc w:val="both"/>
        <w:rPr>
          <w:rFonts w:eastAsia="Calibri"/>
          <w:bCs/>
          <w:sz w:val="28"/>
          <w:szCs w:val="28"/>
        </w:rPr>
      </w:pPr>
      <w:r w:rsidRPr="0024043D">
        <w:rPr>
          <w:sz w:val="28"/>
          <w:szCs w:val="28"/>
        </w:rPr>
        <w:t xml:space="preserve">МДК 01.01 </w:t>
      </w:r>
      <w:r w:rsidRPr="0024043D">
        <w:rPr>
          <w:rFonts w:eastAsia="Calibri"/>
          <w:bCs/>
          <w:sz w:val="28"/>
          <w:szCs w:val="28"/>
        </w:rPr>
        <w:t>Монтаж, наладка и эксплуатация электрооборудования сельскохозяйственных предприятий</w:t>
      </w:r>
    </w:p>
    <w:p w:rsidR="004F4EC0" w:rsidRPr="0024043D" w:rsidRDefault="004F4EC0" w:rsidP="004F4EC0">
      <w:pPr>
        <w:jc w:val="both"/>
        <w:rPr>
          <w:rFonts w:eastAsia="Calibri"/>
          <w:bCs/>
          <w:sz w:val="28"/>
          <w:szCs w:val="28"/>
        </w:rPr>
      </w:pPr>
    </w:p>
    <w:p w:rsidR="004F4EC0" w:rsidRPr="0024043D" w:rsidRDefault="004F4EC0" w:rsidP="004F4EC0">
      <w:pPr>
        <w:jc w:val="both"/>
        <w:rPr>
          <w:sz w:val="28"/>
          <w:szCs w:val="28"/>
        </w:rPr>
      </w:pPr>
      <w:r w:rsidRPr="0024043D">
        <w:rPr>
          <w:sz w:val="28"/>
          <w:szCs w:val="28"/>
        </w:rPr>
        <w:t>Раздел</w:t>
      </w:r>
      <w:r>
        <w:rPr>
          <w:sz w:val="28"/>
          <w:szCs w:val="28"/>
        </w:rPr>
        <w:t>:</w:t>
      </w:r>
      <w:r w:rsidRPr="0024043D">
        <w:rPr>
          <w:sz w:val="28"/>
          <w:szCs w:val="28"/>
        </w:rPr>
        <w:t xml:space="preserve"> </w:t>
      </w:r>
      <w:r>
        <w:rPr>
          <w:sz w:val="28"/>
          <w:szCs w:val="28"/>
        </w:rPr>
        <w:t>«</w:t>
      </w:r>
      <w:r w:rsidRPr="0024043D">
        <w:rPr>
          <w:sz w:val="28"/>
          <w:szCs w:val="28"/>
        </w:rPr>
        <w:t>Электронная техника</w:t>
      </w:r>
      <w:r>
        <w:rPr>
          <w:sz w:val="28"/>
          <w:szCs w:val="28"/>
        </w:rPr>
        <w:t>»</w:t>
      </w:r>
    </w:p>
    <w:p w:rsidR="004F4EC0" w:rsidRPr="0024043D" w:rsidRDefault="004F4EC0" w:rsidP="004F4EC0">
      <w:pPr>
        <w:jc w:val="both"/>
        <w:rPr>
          <w:sz w:val="28"/>
          <w:szCs w:val="28"/>
        </w:rPr>
      </w:pPr>
    </w:p>
    <w:p w:rsidR="004F4EC0" w:rsidRPr="00DF30D9" w:rsidRDefault="004F4EC0" w:rsidP="004F4EC0">
      <w:pPr>
        <w:jc w:val="both"/>
        <w:rPr>
          <w:sz w:val="28"/>
          <w:szCs w:val="28"/>
        </w:rPr>
      </w:pPr>
    </w:p>
    <w:p w:rsidR="0046008C" w:rsidRDefault="0046008C" w:rsidP="0046008C">
      <w:pPr>
        <w:rPr>
          <w:sz w:val="28"/>
          <w:szCs w:val="28"/>
        </w:rPr>
      </w:pPr>
    </w:p>
    <w:p w:rsidR="0046008C" w:rsidRDefault="0046008C" w:rsidP="0046008C">
      <w:pPr>
        <w:rPr>
          <w:sz w:val="28"/>
          <w:szCs w:val="28"/>
        </w:rPr>
      </w:pPr>
    </w:p>
    <w:p w:rsidR="0046008C" w:rsidRDefault="0046008C" w:rsidP="0046008C">
      <w:pPr>
        <w:rPr>
          <w:sz w:val="28"/>
          <w:szCs w:val="28"/>
        </w:rPr>
      </w:pPr>
    </w:p>
    <w:p w:rsidR="0046008C" w:rsidRPr="001B2F73" w:rsidRDefault="0046008C" w:rsidP="0046008C">
      <w:pPr>
        <w:rPr>
          <w:b/>
          <w:sz w:val="28"/>
          <w:szCs w:val="28"/>
        </w:rPr>
      </w:pPr>
    </w:p>
    <w:p w:rsidR="0046008C" w:rsidRPr="004F4EC0" w:rsidRDefault="0046008C" w:rsidP="0046008C">
      <w:pPr>
        <w:jc w:val="right"/>
        <w:rPr>
          <w:sz w:val="28"/>
          <w:szCs w:val="28"/>
        </w:rPr>
      </w:pPr>
      <w:r w:rsidRPr="004F4EC0">
        <w:rPr>
          <w:sz w:val="28"/>
          <w:szCs w:val="28"/>
        </w:rPr>
        <w:t>Автор:</w:t>
      </w:r>
    </w:p>
    <w:p w:rsidR="0046008C" w:rsidRPr="004F4EC0" w:rsidRDefault="0046008C" w:rsidP="0046008C">
      <w:pPr>
        <w:jc w:val="right"/>
        <w:rPr>
          <w:sz w:val="28"/>
          <w:szCs w:val="28"/>
        </w:rPr>
      </w:pPr>
      <w:r w:rsidRPr="004F4EC0">
        <w:rPr>
          <w:sz w:val="28"/>
          <w:szCs w:val="28"/>
        </w:rPr>
        <w:t>Преподаватель</w:t>
      </w:r>
    </w:p>
    <w:p w:rsidR="0046008C" w:rsidRPr="004F4EC0" w:rsidRDefault="0046008C" w:rsidP="0046008C">
      <w:pPr>
        <w:jc w:val="right"/>
        <w:rPr>
          <w:sz w:val="28"/>
          <w:szCs w:val="28"/>
        </w:rPr>
      </w:pPr>
      <w:r w:rsidRPr="004F4EC0">
        <w:rPr>
          <w:sz w:val="28"/>
          <w:szCs w:val="28"/>
        </w:rPr>
        <w:t>электротехнических дисциплин</w:t>
      </w:r>
    </w:p>
    <w:p w:rsidR="0046008C" w:rsidRPr="004F4EC0" w:rsidRDefault="0046008C" w:rsidP="0046008C">
      <w:pPr>
        <w:jc w:val="right"/>
        <w:rPr>
          <w:sz w:val="28"/>
          <w:szCs w:val="28"/>
        </w:rPr>
      </w:pPr>
      <w:r w:rsidRPr="004F4EC0">
        <w:rPr>
          <w:sz w:val="28"/>
          <w:szCs w:val="28"/>
        </w:rPr>
        <w:t>А.В. Головлев.</w:t>
      </w:r>
    </w:p>
    <w:p w:rsidR="00F75383" w:rsidRPr="004F4EC0" w:rsidRDefault="00F75383" w:rsidP="001961F4">
      <w:pPr>
        <w:jc w:val="center"/>
        <w:rPr>
          <w:sz w:val="32"/>
          <w:szCs w:val="32"/>
        </w:rPr>
      </w:pPr>
    </w:p>
    <w:p w:rsidR="0046008C" w:rsidRDefault="0046008C" w:rsidP="001961F4">
      <w:pPr>
        <w:jc w:val="center"/>
        <w:rPr>
          <w:sz w:val="32"/>
          <w:szCs w:val="32"/>
        </w:rPr>
      </w:pPr>
    </w:p>
    <w:p w:rsidR="0046008C" w:rsidRDefault="0046008C" w:rsidP="001961F4">
      <w:pPr>
        <w:jc w:val="center"/>
        <w:rPr>
          <w:sz w:val="32"/>
          <w:szCs w:val="32"/>
        </w:rPr>
      </w:pPr>
    </w:p>
    <w:p w:rsidR="0046008C" w:rsidRDefault="0046008C" w:rsidP="001961F4">
      <w:pPr>
        <w:jc w:val="center"/>
        <w:rPr>
          <w:sz w:val="32"/>
          <w:szCs w:val="32"/>
        </w:rPr>
      </w:pPr>
    </w:p>
    <w:p w:rsidR="004F4EC0" w:rsidRDefault="004F4EC0" w:rsidP="001961F4">
      <w:pPr>
        <w:jc w:val="center"/>
        <w:rPr>
          <w:sz w:val="32"/>
          <w:szCs w:val="32"/>
        </w:rPr>
      </w:pPr>
    </w:p>
    <w:p w:rsidR="004F4EC0" w:rsidRDefault="004F4EC0" w:rsidP="001961F4">
      <w:pPr>
        <w:jc w:val="center"/>
        <w:rPr>
          <w:sz w:val="32"/>
          <w:szCs w:val="32"/>
        </w:rPr>
      </w:pPr>
    </w:p>
    <w:p w:rsidR="004F4EC0" w:rsidRDefault="004F4EC0" w:rsidP="001961F4">
      <w:pPr>
        <w:jc w:val="center"/>
        <w:rPr>
          <w:sz w:val="32"/>
          <w:szCs w:val="32"/>
        </w:rPr>
      </w:pPr>
    </w:p>
    <w:p w:rsidR="004F4EC0" w:rsidRDefault="004F4EC0" w:rsidP="001961F4">
      <w:pPr>
        <w:jc w:val="center"/>
        <w:rPr>
          <w:sz w:val="32"/>
          <w:szCs w:val="32"/>
        </w:rPr>
      </w:pPr>
      <w:r>
        <w:rPr>
          <w:sz w:val="32"/>
          <w:szCs w:val="32"/>
        </w:rPr>
        <w:t>2019</w:t>
      </w:r>
    </w:p>
    <w:p w:rsidR="004F4EC0" w:rsidRPr="001B2F73" w:rsidRDefault="004F4EC0" w:rsidP="004F4EC0">
      <w:pPr>
        <w:jc w:val="right"/>
        <w:rPr>
          <w:b/>
          <w:sz w:val="28"/>
          <w:szCs w:val="28"/>
        </w:rPr>
      </w:pPr>
    </w:p>
    <w:p w:rsidR="001961F4" w:rsidRDefault="001961F4" w:rsidP="001961F4">
      <w:pPr>
        <w:jc w:val="center"/>
        <w:rPr>
          <w:sz w:val="28"/>
          <w:szCs w:val="28"/>
        </w:rPr>
      </w:pPr>
      <w:r w:rsidRPr="00C43F58">
        <w:rPr>
          <w:sz w:val="28"/>
          <w:szCs w:val="28"/>
        </w:rPr>
        <w:lastRenderedPageBreak/>
        <w:t>АННОТАЦИЯ</w:t>
      </w:r>
    </w:p>
    <w:p w:rsidR="00C43F58" w:rsidRPr="00C43F58" w:rsidRDefault="00C43F58" w:rsidP="001961F4">
      <w:pPr>
        <w:jc w:val="center"/>
        <w:rPr>
          <w:sz w:val="28"/>
          <w:szCs w:val="28"/>
        </w:rPr>
      </w:pPr>
    </w:p>
    <w:p w:rsidR="001961F4" w:rsidRDefault="001961F4" w:rsidP="001961F4">
      <w:pPr>
        <w:jc w:val="center"/>
        <w:rPr>
          <w:sz w:val="32"/>
          <w:szCs w:val="32"/>
        </w:rPr>
      </w:pPr>
    </w:p>
    <w:p w:rsidR="001961F4" w:rsidRPr="004C16CC" w:rsidRDefault="001961F4" w:rsidP="001961F4">
      <w:pPr>
        <w:pStyle w:val="a6"/>
        <w:ind w:firstLine="708"/>
        <w:rPr>
          <w:sz w:val="28"/>
          <w:szCs w:val="28"/>
        </w:rPr>
      </w:pPr>
      <w:r>
        <w:rPr>
          <w:sz w:val="28"/>
          <w:szCs w:val="28"/>
        </w:rPr>
        <w:t>Дисциплина «Электронная техника</w:t>
      </w:r>
      <w:r w:rsidRPr="004C16CC">
        <w:rPr>
          <w:sz w:val="28"/>
          <w:szCs w:val="28"/>
        </w:rPr>
        <w:t>» является дисциплиной базового уровня обучения и представлена в структуре профессиональной основной образовательной программы по специальности в цикле общепрофессиональных дисциплин.</w:t>
      </w:r>
    </w:p>
    <w:p w:rsidR="001961F4" w:rsidRPr="004C16CC" w:rsidRDefault="001961F4" w:rsidP="001961F4">
      <w:pPr>
        <w:pStyle w:val="a6"/>
        <w:rPr>
          <w:sz w:val="28"/>
          <w:szCs w:val="28"/>
        </w:rPr>
      </w:pPr>
      <w:r w:rsidRPr="004C16CC">
        <w:rPr>
          <w:sz w:val="28"/>
          <w:szCs w:val="28"/>
        </w:rPr>
        <w:tab/>
        <w:t>Изучение</w:t>
      </w:r>
      <w:r>
        <w:rPr>
          <w:sz w:val="28"/>
          <w:szCs w:val="28"/>
        </w:rPr>
        <w:t xml:space="preserve"> </w:t>
      </w:r>
      <w:r w:rsidRPr="004C16CC">
        <w:rPr>
          <w:sz w:val="28"/>
          <w:szCs w:val="28"/>
        </w:rPr>
        <w:t xml:space="preserve"> дисциплины  ведётся во взаимосвязи с другими учебными дисциплинами Государственных требований к минимуму содержания  и уровню подготовки  выпускников по специальности.</w:t>
      </w:r>
    </w:p>
    <w:p w:rsidR="001961F4" w:rsidRPr="004C16CC" w:rsidRDefault="001961F4" w:rsidP="001961F4">
      <w:pPr>
        <w:pStyle w:val="a6"/>
        <w:rPr>
          <w:sz w:val="28"/>
          <w:szCs w:val="28"/>
        </w:rPr>
      </w:pPr>
      <w:r w:rsidRPr="004C16CC">
        <w:rPr>
          <w:sz w:val="28"/>
          <w:szCs w:val="28"/>
        </w:rPr>
        <w:tab/>
        <w:t xml:space="preserve">Программный материал излагается на основе отечественной и зарубежной науки и техники, передовой практики производства с учётом </w:t>
      </w:r>
      <w:proofErr w:type="spellStart"/>
      <w:r w:rsidRPr="004C16CC">
        <w:rPr>
          <w:sz w:val="28"/>
          <w:szCs w:val="28"/>
        </w:rPr>
        <w:t>межпредметных</w:t>
      </w:r>
      <w:proofErr w:type="spellEnd"/>
      <w:r w:rsidRPr="004C16CC">
        <w:rPr>
          <w:sz w:val="28"/>
          <w:szCs w:val="28"/>
        </w:rPr>
        <w:t xml:space="preserve"> и </w:t>
      </w:r>
      <w:proofErr w:type="spellStart"/>
      <w:r w:rsidRPr="004C16CC">
        <w:rPr>
          <w:sz w:val="28"/>
          <w:szCs w:val="28"/>
        </w:rPr>
        <w:t>внутрепредметных</w:t>
      </w:r>
      <w:proofErr w:type="spellEnd"/>
      <w:r w:rsidRPr="004C16CC">
        <w:rPr>
          <w:sz w:val="28"/>
          <w:szCs w:val="28"/>
        </w:rPr>
        <w:t xml:space="preserve"> связей.</w:t>
      </w:r>
    </w:p>
    <w:p w:rsidR="001961F4" w:rsidRPr="004C16CC" w:rsidRDefault="001961F4" w:rsidP="001961F4">
      <w:pPr>
        <w:pStyle w:val="a6"/>
        <w:rPr>
          <w:sz w:val="28"/>
          <w:szCs w:val="28"/>
        </w:rPr>
      </w:pPr>
      <w:r w:rsidRPr="004C16CC">
        <w:rPr>
          <w:sz w:val="28"/>
          <w:szCs w:val="28"/>
        </w:rPr>
        <w:tab/>
        <w:t xml:space="preserve"> В процессе обучения используются учебно-наглядные пособия, технические средства обучения, современная вычислительная техника.</w:t>
      </w:r>
    </w:p>
    <w:p w:rsidR="001961F4" w:rsidRPr="004C16CC" w:rsidRDefault="001961F4" w:rsidP="001961F4">
      <w:pPr>
        <w:pStyle w:val="a6"/>
        <w:tabs>
          <w:tab w:val="left" w:pos="993"/>
        </w:tabs>
        <w:ind w:firstLine="709"/>
        <w:jc w:val="both"/>
        <w:rPr>
          <w:sz w:val="28"/>
          <w:szCs w:val="28"/>
        </w:rPr>
      </w:pPr>
      <w:r w:rsidRPr="004C16CC">
        <w:rPr>
          <w:sz w:val="28"/>
          <w:szCs w:val="28"/>
        </w:rPr>
        <w:t>В результате изучения дисциплины студенты должны:</w:t>
      </w:r>
    </w:p>
    <w:p w:rsidR="001961F4" w:rsidRPr="004C16CC" w:rsidRDefault="001961F4" w:rsidP="001961F4">
      <w:pPr>
        <w:pStyle w:val="a6"/>
        <w:tabs>
          <w:tab w:val="left" w:pos="993"/>
        </w:tabs>
        <w:jc w:val="both"/>
        <w:rPr>
          <w:sz w:val="28"/>
          <w:szCs w:val="28"/>
        </w:rPr>
      </w:pPr>
      <w:r w:rsidRPr="004C16CC">
        <w:rPr>
          <w:i/>
          <w:iCs/>
          <w:sz w:val="28"/>
          <w:szCs w:val="28"/>
        </w:rPr>
        <w:tab/>
      </w:r>
      <w:r w:rsidRPr="004C16CC">
        <w:rPr>
          <w:sz w:val="28"/>
          <w:szCs w:val="28"/>
        </w:rPr>
        <w:t>- знать основные понятия, определения, классификацию, принцип действия,</w:t>
      </w:r>
      <w:r>
        <w:rPr>
          <w:sz w:val="28"/>
          <w:szCs w:val="28"/>
        </w:rPr>
        <w:t xml:space="preserve"> назначение, область применения  полупроводниковых элементов и условные обозначения элементов</w:t>
      </w:r>
      <w:r w:rsidRPr="004C16CC">
        <w:rPr>
          <w:sz w:val="28"/>
          <w:szCs w:val="28"/>
        </w:rPr>
        <w:t xml:space="preserve"> схе</w:t>
      </w:r>
      <w:r>
        <w:rPr>
          <w:sz w:val="28"/>
          <w:szCs w:val="28"/>
        </w:rPr>
        <w:t xml:space="preserve">м </w:t>
      </w:r>
    </w:p>
    <w:p w:rsidR="001961F4" w:rsidRPr="004C16CC" w:rsidRDefault="001961F4" w:rsidP="001961F4">
      <w:pPr>
        <w:pStyle w:val="a6"/>
        <w:tabs>
          <w:tab w:val="left" w:pos="993"/>
        </w:tabs>
        <w:jc w:val="both"/>
        <w:rPr>
          <w:sz w:val="28"/>
          <w:szCs w:val="28"/>
        </w:rPr>
      </w:pPr>
      <w:r w:rsidRPr="004C16CC">
        <w:rPr>
          <w:i/>
          <w:iCs/>
          <w:sz w:val="28"/>
          <w:szCs w:val="28"/>
        </w:rPr>
        <w:tab/>
      </w:r>
      <w:r w:rsidRPr="004C16CC">
        <w:rPr>
          <w:sz w:val="28"/>
          <w:szCs w:val="28"/>
        </w:rPr>
        <w:t>- уметь читать, составлять несложные структурные функциональные и принципиа</w:t>
      </w:r>
      <w:r>
        <w:rPr>
          <w:sz w:val="28"/>
          <w:szCs w:val="28"/>
        </w:rPr>
        <w:t>льные схемы устройств электроники</w:t>
      </w:r>
      <w:r w:rsidRPr="004C16CC">
        <w:rPr>
          <w:sz w:val="28"/>
          <w:szCs w:val="28"/>
        </w:rPr>
        <w:t xml:space="preserve">, производить расчеты и давать оценку их устойчивости, определять, находить и устранять элементарные неисправности; </w:t>
      </w:r>
    </w:p>
    <w:p w:rsidR="001961F4" w:rsidRPr="004C16CC" w:rsidRDefault="001961F4" w:rsidP="001961F4">
      <w:pPr>
        <w:pStyle w:val="a6"/>
        <w:numPr>
          <w:ilvl w:val="0"/>
          <w:numId w:val="1"/>
        </w:numPr>
        <w:tabs>
          <w:tab w:val="left" w:pos="993"/>
        </w:tabs>
        <w:spacing w:after="0"/>
        <w:jc w:val="both"/>
        <w:rPr>
          <w:sz w:val="28"/>
          <w:szCs w:val="28"/>
        </w:rPr>
      </w:pPr>
      <w:r w:rsidRPr="004C16CC">
        <w:rPr>
          <w:sz w:val="28"/>
          <w:szCs w:val="28"/>
        </w:rPr>
        <w:t>иметь навыки по монта</w:t>
      </w:r>
      <w:r>
        <w:rPr>
          <w:sz w:val="28"/>
          <w:szCs w:val="28"/>
        </w:rPr>
        <w:t>жу и замене элементов электроники</w:t>
      </w:r>
      <w:r w:rsidRPr="004C16CC">
        <w:rPr>
          <w:sz w:val="28"/>
          <w:szCs w:val="28"/>
        </w:rPr>
        <w:t>, пользоваться современными измерительными приборами.</w:t>
      </w:r>
    </w:p>
    <w:p w:rsidR="001961F4" w:rsidRPr="004C16CC" w:rsidRDefault="001961F4" w:rsidP="001961F4">
      <w:pPr>
        <w:pStyle w:val="6"/>
        <w:ind w:firstLine="435"/>
        <w:jc w:val="both"/>
        <w:rPr>
          <w:rFonts w:eastAsia="Arial Unicode MS"/>
          <w:sz w:val="28"/>
          <w:szCs w:val="28"/>
        </w:rPr>
      </w:pPr>
      <w:r w:rsidRPr="004C16CC">
        <w:rPr>
          <w:sz w:val="28"/>
          <w:szCs w:val="28"/>
        </w:rPr>
        <w:t>И</w:t>
      </w:r>
      <w:r>
        <w:rPr>
          <w:sz w:val="28"/>
          <w:szCs w:val="28"/>
        </w:rPr>
        <w:t>зучение курса «Электронная техника</w:t>
      </w:r>
      <w:r w:rsidRPr="004C16CC">
        <w:rPr>
          <w:sz w:val="28"/>
          <w:szCs w:val="28"/>
        </w:rPr>
        <w:t>» рекомендуется вести в следующем порядке:</w:t>
      </w:r>
    </w:p>
    <w:p w:rsidR="001961F4" w:rsidRPr="004C16CC" w:rsidRDefault="001961F4" w:rsidP="001961F4">
      <w:pPr>
        <w:pStyle w:val="a6"/>
        <w:numPr>
          <w:ilvl w:val="0"/>
          <w:numId w:val="2"/>
        </w:numPr>
        <w:spacing w:after="0"/>
        <w:jc w:val="both"/>
        <w:rPr>
          <w:sz w:val="28"/>
          <w:szCs w:val="28"/>
        </w:rPr>
      </w:pPr>
      <w:r w:rsidRPr="004C16CC">
        <w:rPr>
          <w:sz w:val="28"/>
          <w:szCs w:val="28"/>
        </w:rPr>
        <w:t>ознакомиться с программой дисциплины;</w:t>
      </w:r>
    </w:p>
    <w:p w:rsidR="001961F4" w:rsidRPr="004C16CC" w:rsidRDefault="001961F4" w:rsidP="001961F4">
      <w:pPr>
        <w:pStyle w:val="a6"/>
        <w:numPr>
          <w:ilvl w:val="0"/>
          <w:numId w:val="2"/>
        </w:numPr>
        <w:spacing w:after="0"/>
        <w:jc w:val="both"/>
        <w:rPr>
          <w:sz w:val="28"/>
          <w:szCs w:val="28"/>
        </w:rPr>
      </w:pPr>
      <w:r w:rsidRPr="004C16CC">
        <w:rPr>
          <w:sz w:val="28"/>
          <w:szCs w:val="28"/>
        </w:rPr>
        <w:t>подобрать рекомендуемую литературу;</w:t>
      </w:r>
    </w:p>
    <w:p w:rsidR="001961F4" w:rsidRPr="004C16CC" w:rsidRDefault="001961F4" w:rsidP="001961F4">
      <w:pPr>
        <w:pStyle w:val="a6"/>
        <w:numPr>
          <w:ilvl w:val="0"/>
          <w:numId w:val="2"/>
        </w:numPr>
        <w:spacing w:after="0"/>
        <w:jc w:val="both"/>
        <w:rPr>
          <w:sz w:val="28"/>
          <w:szCs w:val="28"/>
        </w:rPr>
      </w:pPr>
      <w:r w:rsidRPr="004C16CC">
        <w:rPr>
          <w:sz w:val="28"/>
          <w:szCs w:val="28"/>
        </w:rPr>
        <w:t>ознакомиться с программой по теме;</w:t>
      </w:r>
    </w:p>
    <w:p w:rsidR="001961F4" w:rsidRPr="004C16CC" w:rsidRDefault="001961F4" w:rsidP="001961F4">
      <w:pPr>
        <w:pStyle w:val="a6"/>
        <w:numPr>
          <w:ilvl w:val="0"/>
          <w:numId w:val="2"/>
        </w:numPr>
        <w:spacing w:after="0"/>
        <w:jc w:val="both"/>
        <w:rPr>
          <w:sz w:val="28"/>
          <w:szCs w:val="28"/>
        </w:rPr>
      </w:pPr>
      <w:r w:rsidRPr="004C16CC">
        <w:rPr>
          <w:sz w:val="28"/>
          <w:szCs w:val="28"/>
        </w:rPr>
        <w:t>прочитать методические указания по данной теме;</w:t>
      </w:r>
    </w:p>
    <w:p w:rsidR="001961F4" w:rsidRPr="004C16CC" w:rsidRDefault="001961F4" w:rsidP="001961F4">
      <w:pPr>
        <w:pStyle w:val="a6"/>
        <w:numPr>
          <w:ilvl w:val="0"/>
          <w:numId w:val="2"/>
        </w:numPr>
        <w:spacing w:after="0"/>
        <w:jc w:val="both"/>
        <w:rPr>
          <w:sz w:val="28"/>
          <w:szCs w:val="28"/>
        </w:rPr>
      </w:pPr>
      <w:r w:rsidRPr="004C16CC">
        <w:rPr>
          <w:sz w:val="28"/>
          <w:szCs w:val="28"/>
        </w:rPr>
        <w:t>тщательно проработать соответствующий материал по учебной и дополнительной литературе, основные положения законспектировать;</w:t>
      </w:r>
    </w:p>
    <w:p w:rsidR="001961F4" w:rsidRPr="004C16CC" w:rsidRDefault="001961F4" w:rsidP="001961F4">
      <w:pPr>
        <w:pStyle w:val="a6"/>
        <w:numPr>
          <w:ilvl w:val="0"/>
          <w:numId w:val="2"/>
        </w:numPr>
        <w:spacing w:after="0"/>
        <w:jc w:val="both"/>
        <w:rPr>
          <w:sz w:val="28"/>
          <w:szCs w:val="28"/>
        </w:rPr>
      </w:pPr>
      <w:r w:rsidRPr="004C16CC">
        <w:rPr>
          <w:sz w:val="28"/>
          <w:szCs w:val="28"/>
        </w:rPr>
        <w:t>ответить на вопросы для закрепления учебного материала;</w:t>
      </w:r>
    </w:p>
    <w:p w:rsidR="001961F4" w:rsidRPr="004C16CC" w:rsidRDefault="001961F4" w:rsidP="001961F4">
      <w:pPr>
        <w:pStyle w:val="a6"/>
        <w:numPr>
          <w:ilvl w:val="0"/>
          <w:numId w:val="2"/>
        </w:numPr>
        <w:spacing w:after="0"/>
        <w:jc w:val="both"/>
        <w:rPr>
          <w:sz w:val="28"/>
          <w:szCs w:val="28"/>
        </w:rPr>
      </w:pPr>
      <w:r w:rsidRPr="004C16CC">
        <w:rPr>
          <w:sz w:val="28"/>
          <w:szCs w:val="28"/>
        </w:rPr>
        <w:t>все вопросы, оставшиеся после самостоятельного изучения неясными, выяснить у специалистов или преподавателя учебного заведения во время очных консультаций;</w:t>
      </w:r>
    </w:p>
    <w:p w:rsidR="001961F4" w:rsidRPr="004C16CC" w:rsidRDefault="001961F4" w:rsidP="001961F4">
      <w:pPr>
        <w:pStyle w:val="a6"/>
        <w:numPr>
          <w:ilvl w:val="0"/>
          <w:numId w:val="2"/>
        </w:numPr>
        <w:spacing w:after="0"/>
        <w:jc w:val="both"/>
        <w:rPr>
          <w:sz w:val="28"/>
          <w:szCs w:val="28"/>
        </w:rPr>
      </w:pPr>
      <w:r w:rsidRPr="004C16CC">
        <w:rPr>
          <w:sz w:val="28"/>
          <w:szCs w:val="28"/>
        </w:rPr>
        <w:t>выполнить контрольную работу.</w:t>
      </w:r>
    </w:p>
    <w:p w:rsidR="001961F4" w:rsidRPr="004C16CC" w:rsidRDefault="001961F4" w:rsidP="001961F4">
      <w:pPr>
        <w:jc w:val="both"/>
        <w:rPr>
          <w:sz w:val="28"/>
          <w:szCs w:val="28"/>
        </w:rPr>
      </w:pPr>
      <w:r w:rsidRPr="004C16CC">
        <w:rPr>
          <w:sz w:val="28"/>
          <w:szCs w:val="28"/>
        </w:rPr>
        <w:t xml:space="preserve">              Студенты-заочники во время лабораторно-эк</w:t>
      </w:r>
      <w:r>
        <w:rPr>
          <w:sz w:val="28"/>
          <w:szCs w:val="28"/>
        </w:rPr>
        <w:t>за</w:t>
      </w:r>
      <w:r w:rsidR="009D1D83">
        <w:rPr>
          <w:sz w:val="28"/>
          <w:szCs w:val="28"/>
        </w:rPr>
        <w:t>менационной сессии выполняют четыре</w:t>
      </w:r>
      <w:r>
        <w:rPr>
          <w:sz w:val="28"/>
          <w:szCs w:val="28"/>
        </w:rPr>
        <w:t xml:space="preserve"> лабораторно-практические</w:t>
      </w:r>
      <w:r w:rsidRPr="004C16CC">
        <w:rPr>
          <w:sz w:val="28"/>
          <w:szCs w:val="28"/>
        </w:rPr>
        <w:t xml:space="preserve"> работ</w:t>
      </w:r>
      <w:r>
        <w:rPr>
          <w:sz w:val="28"/>
          <w:szCs w:val="28"/>
        </w:rPr>
        <w:t>ы</w:t>
      </w:r>
      <w:r w:rsidRPr="004C16CC">
        <w:rPr>
          <w:sz w:val="28"/>
          <w:szCs w:val="28"/>
        </w:rPr>
        <w:t>.</w:t>
      </w:r>
    </w:p>
    <w:p w:rsidR="001961F4" w:rsidRDefault="001961F4" w:rsidP="001961F4">
      <w:pPr>
        <w:pStyle w:val="a6"/>
        <w:jc w:val="both"/>
        <w:rPr>
          <w:sz w:val="28"/>
          <w:szCs w:val="28"/>
        </w:rPr>
      </w:pPr>
    </w:p>
    <w:p w:rsidR="00F75383" w:rsidRDefault="00F75383" w:rsidP="001961F4">
      <w:pPr>
        <w:pStyle w:val="a6"/>
        <w:jc w:val="center"/>
        <w:rPr>
          <w:sz w:val="32"/>
          <w:szCs w:val="32"/>
        </w:rPr>
      </w:pPr>
    </w:p>
    <w:p w:rsidR="00A81271" w:rsidRDefault="00A81271" w:rsidP="009D1D83">
      <w:pPr>
        <w:pStyle w:val="Style1"/>
        <w:widowControl/>
        <w:spacing w:line="360" w:lineRule="auto"/>
        <w:jc w:val="center"/>
        <w:rPr>
          <w:rStyle w:val="FontStyle38"/>
          <w:b w:val="0"/>
          <w:sz w:val="28"/>
          <w:szCs w:val="28"/>
        </w:rPr>
      </w:pPr>
    </w:p>
    <w:p w:rsidR="00613EF5" w:rsidRDefault="00613EF5" w:rsidP="009D1D83">
      <w:pPr>
        <w:pStyle w:val="Style1"/>
        <w:widowControl/>
        <w:spacing w:line="360" w:lineRule="auto"/>
        <w:jc w:val="center"/>
        <w:rPr>
          <w:rStyle w:val="FontStyle38"/>
          <w:b w:val="0"/>
          <w:sz w:val="28"/>
          <w:szCs w:val="28"/>
        </w:rPr>
      </w:pPr>
    </w:p>
    <w:p w:rsidR="00B5225B" w:rsidRPr="00C43F58" w:rsidRDefault="00B5225B" w:rsidP="00B5225B">
      <w:pPr>
        <w:spacing w:line="360" w:lineRule="auto"/>
        <w:jc w:val="center"/>
        <w:rPr>
          <w:sz w:val="28"/>
          <w:szCs w:val="28"/>
        </w:rPr>
      </w:pPr>
      <w:r w:rsidRPr="00C43F58">
        <w:rPr>
          <w:sz w:val="28"/>
          <w:szCs w:val="28"/>
        </w:rPr>
        <w:lastRenderedPageBreak/>
        <w:t>СОДЕРЖАНИЕ</w:t>
      </w:r>
    </w:p>
    <w:p w:rsidR="00B5225B" w:rsidRDefault="00B5225B" w:rsidP="00B5225B">
      <w:pPr>
        <w:spacing w:line="360" w:lineRule="auto"/>
        <w:jc w:val="center"/>
        <w:rPr>
          <w:sz w:val="32"/>
          <w:szCs w:val="32"/>
        </w:rPr>
      </w:pPr>
      <w:r>
        <w:rPr>
          <w:sz w:val="32"/>
          <w:szCs w:val="32"/>
        </w:rPr>
        <w:t xml:space="preserve">                                                                                                                   лист</w:t>
      </w:r>
    </w:p>
    <w:p w:rsidR="00B5225B" w:rsidRDefault="00B5225B" w:rsidP="00B5225B">
      <w:pPr>
        <w:pStyle w:val="ae"/>
        <w:numPr>
          <w:ilvl w:val="0"/>
          <w:numId w:val="15"/>
        </w:numPr>
        <w:spacing w:line="360" w:lineRule="auto"/>
        <w:jc w:val="both"/>
        <w:rPr>
          <w:rFonts w:ascii="Times New Roman" w:hAnsi="Times New Roman"/>
          <w:sz w:val="28"/>
          <w:szCs w:val="28"/>
        </w:rPr>
      </w:pPr>
      <w:r w:rsidRPr="009D1D83">
        <w:rPr>
          <w:rFonts w:ascii="Times New Roman" w:hAnsi="Times New Roman"/>
          <w:sz w:val="28"/>
          <w:szCs w:val="28"/>
        </w:rPr>
        <w:t>Ан</w:t>
      </w:r>
      <w:r>
        <w:rPr>
          <w:rFonts w:ascii="Times New Roman" w:hAnsi="Times New Roman"/>
          <w:sz w:val="28"/>
          <w:szCs w:val="28"/>
        </w:rPr>
        <w:t>н</w:t>
      </w:r>
      <w:r w:rsidRPr="009D1D83">
        <w:rPr>
          <w:rFonts w:ascii="Times New Roman" w:hAnsi="Times New Roman"/>
          <w:sz w:val="28"/>
          <w:szCs w:val="28"/>
        </w:rPr>
        <w:t>отация</w:t>
      </w:r>
      <w:r>
        <w:rPr>
          <w:rFonts w:ascii="Times New Roman" w:hAnsi="Times New Roman"/>
          <w:sz w:val="28"/>
          <w:szCs w:val="28"/>
        </w:rPr>
        <w:t xml:space="preserve">                                                                                                         3</w:t>
      </w:r>
    </w:p>
    <w:p w:rsidR="00B5225B" w:rsidRDefault="00B5225B" w:rsidP="00B5225B">
      <w:pPr>
        <w:pStyle w:val="ae"/>
        <w:numPr>
          <w:ilvl w:val="0"/>
          <w:numId w:val="15"/>
        </w:numPr>
        <w:spacing w:line="360" w:lineRule="auto"/>
        <w:jc w:val="both"/>
        <w:rPr>
          <w:rFonts w:ascii="Times New Roman" w:hAnsi="Times New Roman"/>
          <w:sz w:val="28"/>
          <w:szCs w:val="28"/>
        </w:rPr>
      </w:pPr>
      <w:r>
        <w:rPr>
          <w:rFonts w:ascii="Times New Roman" w:hAnsi="Times New Roman"/>
          <w:sz w:val="28"/>
          <w:szCs w:val="28"/>
        </w:rPr>
        <w:t>Общие методические указания                                                                       4</w:t>
      </w:r>
    </w:p>
    <w:p w:rsidR="00B5225B" w:rsidRDefault="00B5225B" w:rsidP="00B5225B">
      <w:pPr>
        <w:pStyle w:val="ae"/>
        <w:numPr>
          <w:ilvl w:val="0"/>
          <w:numId w:val="15"/>
        </w:numPr>
        <w:spacing w:line="360" w:lineRule="auto"/>
        <w:jc w:val="both"/>
        <w:rPr>
          <w:rFonts w:ascii="Times New Roman" w:hAnsi="Times New Roman"/>
          <w:sz w:val="28"/>
          <w:szCs w:val="28"/>
        </w:rPr>
      </w:pPr>
      <w:r>
        <w:rPr>
          <w:rFonts w:ascii="Times New Roman" w:hAnsi="Times New Roman"/>
          <w:sz w:val="28"/>
          <w:szCs w:val="28"/>
        </w:rPr>
        <w:t>Методическая разработка для выполнения домашней контрольной работы  по дисциплине «Электронная техника»                                                             16</w:t>
      </w:r>
    </w:p>
    <w:p w:rsidR="00B5225B" w:rsidRDefault="00B5225B" w:rsidP="00B5225B">
      <w:pPr>
        <w:pStyle w:val="ae"/>
        <w:numPr>
          <w:ilvl w:val="0"/>
          <w:numId w:val="15"/>
        </w:numPr>
        <w:spacing w:line="360" w:lineRule="auto"/>
        <w:jc w:val="both"/>
        <w:rPr>
          <w:rFonts w:ascii="Times New Roman" w:hAnsi="Times New Roman"/>
          <w:sz w:val="28"/>
          <w:szCs w:val="28"/>
        </w:rPr>
      </w:pPr>
      <w:r>
        <w:rPr>
          <w:rFonts w:ascii="Times New Roman" w:hAnsi="Times New Roman"/>
          <w:sz w:val="28"/>
          <w:szCs w:val="28"/>
        </w:rPr>
        <w:t>Контрольные задания выполнения контрольной работы по дисциплине «Электронная техника»                                                                                 17</w:t>
      </w:r>
    </w:p>
    <w:p w:rsidR="00B5225B" w:rsidRPr="009D1D83" w:rsidRDefault="00C43F58" w:rsidP="00C43F58">
      <w:pPr>
        <w:pStyle w:val="ae"/>
        <w:numPr>
          <w:ilvl w:val="0"/>
          <w:numId w:val="15"/>
        </w:numPr>
        <w:spacing w:line="360" w:lineRule="auto"/>
        <w:rPr>
          <w:rFonts w:ascii="Times New Roman" w:hAnsi="Times New Roman"/>
          <w:sz w:val="28"/>
          <w:szCs w:val="28"/>
        </w:rPr>
      </w:pPr>
      <w:r>
        <w:rPr>
          <w:rFonts w:ascii="Times New Roman" w:hAnsi="Times New Roman"/>
          <w:sz w:val="28"/>
          <w:szCs w:val="28"/>
        </w:rPr>
        <w:t>Список использованных источников</w:t>
      </w:r>
      <w:r w:rsidR="00B5225B">
        <w:rPr>
          <w:rFonts w:ascii="Times New Roman" w:hAnsi="Times New Roman"/>
          <w:sz w:val="28"/>
          <w:szCs w:val="28"/>
        </w:rPr>
        <w:t xml:space="preserve">                                                                          </w:t>
      </w:r>
      <w:r>
        <w:rPr>
          <w:rFonts w:ascii="Times New Roman" w:hAnsi="Times New Roman"/>
          <w:sz w:val="28"/>
          <w:szCs w:val="28"/>
        </w:rPr>
        <w:t xml:space="preserve"> </w:t>
      </w:r>
      <w:r w:rsidR="00B5225B">
        <w:rPr>
          <w:rFonts w:ascii="Times New Roman" w:hAnsi="Times New Roman"/>
          <w:sz w:val="28"/>
          <w:szCs w:val="28"/>
        </w:rPr>
        <w:t xml:space="preserve">                  </w:t>
      </w:r>
    </w:p>
    <w:p w:rsidR="00B5225B" w:rsidRDefault="00B5225B" w:rsidP="00B5225B">
      <w:pPr>
        <w:spacing w:line="360" w:lineRule="auto"/>
        <w:jc w:val="right"/>
        <w:rPr>
          <w:sz w:val="28"/>
          <w:szCs w:val="28"/>
        </w:rPr>
      </w:pPr>
    </w:p>
    <w:tbl>
      <w:tblPr>
        <w:tblW w:w="0" w:type="auto"/>
        <w:tblLook w:val="00A0" w:firstRow="1" w:lastRow="0" w:firstColumn="1" w:lastColumn="0" w:noHBand="0" w:noVBand="0"/>
      </w:tblPr>
      <w:tblGrid>
        <w:gridCol w:w="816"/>
      </w:tblGrid>
      <w:tr w:rsidR="00B5225B" w:rsidRPr="00724B4F" w:rsidTr="00C43F58">
        <w:tc>
          <w:tcPr>
            <w:tcW w:w="816" w:type="dxa"/>
          </w:tcPr>
          <w:p w:rsidR="00B5225B" w:rsidRPr="00724B4F" w:rsidRDefault="00B5225B" w:rsidP="00C43F58">
            <w:pPr>
              <w:spacing w:line="360" w:lineRule="auto"/>
              <w:jc w:val="center"/>
              <w:rPr>
                <w:sz w:val="28"/>
                <w:szCs w:val="28"/>
              </w:rPr>
            </w:pPr>
          </w:p>
        </w:tc>
      </w:tr>
    </w:tbl>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4F4EC0" w:rsidRDefault="004F4EC0" w:rsidP="009D1D83">
      <w:pPr>
        <w:pStyle w:val="Style1"/>
        <w:widowControl/>
        <w:spacing w:line="360" w:lineRule="auto"/>
        <w:jc w:val="center"/>
        <w:rPr>
          <w:rStyle w:val="FontStyle38"/>
          <w:b w:val="0"/>
          <w:sz w:val="28"/>
          <w:szCs w:val="28"/>
        </w:rPr>
      </w:pPr>
    </w:p>
    <w:p w:rsidR="00B5225B" w:rsidRDefault="00B5225B" w:rsidP="009D1D83">
      <w:pPr>
        <w:pStyle w:val="Style1"/>
        <w:widowControl/>
        <w:spacing w:line="360" w:lineRule="auto"/>
        <w:jc w:val="center"/>
        <w:rPr>
          <w:rStyle w:val="FontStyle38"/>
          <w:b w:val="0"/>
          <w:sz w:val="28"/>
          <w:szCs w:val="28"/>
        </w:rPr>
      </w:pPr>
    </w:p>
    <w:p w:rsidR="00C075BC" w:rsidRDefault="00C075BC" w:rsidP="009D1D83">
      <w:pPr>
        <w:pStyle w:val="Style1"/>
        <w:widowControl/>
        <w:spacing w:line="360" w:lineRule="auto"/>
        <w:jc w:val="center"/>
        <w:rPr>
          <w:rStyle w:val="FontStyle38"/>
          <w:b w:val="0"/>
          <w:sz w:val="28"/>
          <w:szCs w:val="28"/>
        </w:rPr>
      </w:pPr>
      <w:r>
        <w:rPr>
          <w:rStyle w:val="FontStyle38"/>
          <w:b w:val="0"/>
          <w:sz w:val="28"/>
          <w:szCs w:val="28"/>
        </w:rPr>
        <w:lastRenderedPageBreak/>
        <w:t>ВВЕДЕНИЕ</w:t>
      </w:r>
    </w:p>
    <w:p w:rsidR="005A6724" w:rsidRDefault="00C075BC" w:rsidP="00C075BC">
      <w:pPr>
        <w:shd w:val="clear" w:color="auto" w:fill="FFFFFF"/>
        <w:spacing w:before="266"/>
        <w:jc w:val="both"/>
        <w:rPr>
          <w:sz w:val="28"/>
          <w:szCs w:val="28"/>
        </w:rPr>
      </w:pPr>
      <w:r w:rsidRPr="001D1A68">
        <w:rPr>
          <w:sz w:val="28"/>
          <w:szCs w:val="28"/>
        </w:rPr>
        <w:t>Пособие предназначено д</w:t>
      </w:r>
      <w:r>
        <w:rPr>
          <w:sz w:val="28"/>
          <w:szCs w:val="28"/>
        </w:rPr>
        <w:t>ля студентов</w:t>
      </w:r>
      <w:r w:rsidR="005A6724">
        <w:rPr>
          <w:sz w:val="28"/>
          <w:szCs w:val="28"/>
        </w:rPr>
        <w:t>-заочников</w:t>
      </w:r>
      <w:r>
        <w:rPr>
          <w:sz w:val="28"/>
          <w:szCs w:val="28"/>
        </w:rPr>
        <w:t xml:space="preserve"> среднего профессионального образования специальности 110302 «Электрификация и автоматизация сельского хозяйства»</w:t>
      </w:r>
      <w:r w:rsidRPr="001D1A68">
        <w:rPr>
          <w:sz w:val="28"/>
          <w:szCs w:val="28"/>
        </w:rPr>
        <w:t xml:space="preserve"> </w:t>
      </w:r>
      <w:r w:rsidR="005A6724">
        <w:rPr>
          <w:sz w:val="28"/>
          <w:szCs w:val="28"/>
        </w:rPr>
        <w:t>по дисциплине «Электронная техника»</w:t>
      </w:r>
      <w:r w:rsidR="003A6BC4">
        <w:rPr>
          <w:sz w:val="28"/>
          <w:szCs w:val="28"/>
        </w:rPr>
        <w:t>.</w:t>
      </w:r>
    </w:p>
    <w:p w:rsidR="00C075BC" w:rsidRDefault="003A6BC4" w:rsidP="00C075BC">
      <w:pPr>
        <w:shd w:val="clear" w:color="auto" w:fill="FFFFFF"/>
        <w:spacing w:before="266"/>
        <w:jc w:val="both"/>
        <w:rPr>
          <w:sz w:val="28"/>
          <w:szCs w:val="28"/>
        </w:rPr>
      </w:pPr>
      <w:r>
        <w:rPr>
          <w:sz w:val="28"/>
          <w:szCs w:val="28"/>
        </w:rPr>
        <w:t>Оно включает следующие части</w:t>
      </w:r>
      <w:r w:rsidR="00C075BC" w:rsidRPr="001D1A68">
        <w:rPr>
          <w:sz w:val="28"/>
          <w:szCs w:val="28"/>
        </w:rPr>
        <w:t xml:space="preserve"> </w:t>
      </w:r>
      <w:proofErr w:type="spellStart"/>
      <w:proofErr w:type="gramStart"/>
      <w:r w:rsidR="00C075BC" w:rsidRPr="001D1A68">
        <w:rPr>
          <w:sz w:val="28"/>
          <w:szCs w:val="28"/>
        </w:rPr>
        <w:t>части</w:t>
      </w:r>
      <w:proofErr w:type="spellEnd"/>
      <w:proofErr w:type="gramEnd"/>
      <w:r w:rsidR="00C075BC" w:rsidRPr="001D1A68">
        <w:rPr>
          <w:sz w:val="28"/>
          <w:szCs w:val="28"/>
        </w:rPr>
        <w:t>:</w:t>
      </w:r>
    </w:p>
    <w:p w:rsidR="003A6BC4" w:rsidRDefault="003A6BC4" w:rsidP="00C075BC">
      <w:pPr>
        <w:shd w:val="clear" w:color="auto" w:fill="FFFFFF"/>
        <w:spacing w:before="266"/>
        <w:jc w:val="both"/>
        <w:rPr>
          <w:sz w:val="28"/>
          <w:szCs w:val="28"/>
        </w:rPr>
      </w:pPr>
    </w:p>
    <w:p w:rsidR="003A6BC4" w:rsidRDefault="003A6BC4" w:rsidP="00F8029F">
      <w:pPr>
        <w:pStyle w:val="ae"/>
        <w:numPr>
          <w:ilvl w:val="0"/>
          <w:numId w:val="52"/>
        </w:numPr>
        <w:spacing w:line="360" w:lineRule="auto"/>
        <w:jc w:val="both"/>
        <w:rPr>
          <w:rFonts w:ascii="Times New Roman" w:hAnsi="Times New Roman"/>
          <w:sz w:val="28"/>
          <w:szCs w:val="28"/>
        </w:rPr>
      </w:pPr>
      <w:r>
        <w:rPr>
          <w:rFonts w:ascii="Times New Roman" w:hAnsi="Times New Roman"/>
          <w:sz w:val="28"/>
          <w:szCs w:val="28"/>
        </w:rPr>
        <w:t xml:space="preserve">Общие методические указания                                                                       </w:t>
      </w:r>
    </w:p>
    <w:p w:rsidR="003A6BC4" w:rsidRDefault="003A6BC4" w:rsidP="00F8029F">
      <w:pPr>
        <w:pStyle w:val="ae"/>
        <w:numPr>
          <w:ilvl w:val="0"/>
          <w:numId w:val="52"/>
        </w:numPr>
        <w:spacing w:line="360" w:lineRule="auto"/>
        <w:jc w:val="both"/>
        <w:rPr>
          <w:rFonts w:ascii="Times New Roman" w:hAnsi="Times New Roman"/>
          <w:sz w:val="28"/>
          <w:szCs w:val="28"/>
        </w:rPr>
      </w:pPr>
      <w:r>
        <w:rPr>
          <w:rFonts w:ascii="Times New Roman" w:hAnsi="Times New Roman"/>
          <w:sz w:val="28"/>
          <w:szCs w:val="28"/>
        </w:rPr>
        <w:t xml:space="preserve">Методическая разработка для выполнения домашней контрольной работы  по дисциплине «Электронная техника»                                                             </w:t>
      </w:r>
    </w:p>
    <w:p w:rsidR="00FD6958" w:rsidRDefault="003A6BC4" w:rsidP="00F8029F">
      <w:pPr>
        <w:pStyle w:val="ae"/>
        <w:numPr>
          <w:ilvl w:val="0"/>
          <w:numId w:val="52"/>
        </w:numPr>
        <w:shd w:val="clear" w:color="auto" w:fill="FFFFFF"/>
        <w:spacing w:before="266"/>
        <w:jc w:val="both"/>
        <w:rPr>
          <w:rFonts w:ascii="Times New Roman" w:hAnsi="Times New Roman"/>
          <w:sz w:val="28"/>
          <w:szCs w:val="28"/>
        </w:rPr>
      </w:pPr>
      <w:r w:rsidRPr="003A6BC4">
        <w:rPr>
          <w:rFonts w:ascii="Times New Roman" w:hAnsi="Times New Roman"/>
          <w:sz w:val="28"/>
          <w:szCs w:val="28"/>
        </w:rPr>
        <w:t xml:space="preserve">Контрольные задания выполнения контрольной работы по дисциплине «Электронная техника»  </w:t>
      </w:r>
    </w:p>
    <w:p w:rsidR="003A6BC4" w:rsidRPr="003A6BC4" w:rsidRDefault="003A6BC4" w:rsidP="00FD6958">
      <w:pPr>
        <w:pStyle w:val="ae"/>
        <w:shd w:val="clear" w:color="auto" w:fill="FFFFFF"/>
        <w:spacing w:before="266"/>
        <w:ind w:left="644"/>
        <w:jc w:val="both"/>
        <w:rPr>
          <w:rFonts w:ascii="Times New Roman" w:hAnsi="Times New Roman"/>
          <w:sz w:val="28"/>
          <w:szCs w:val="28"/>
        </w:rPr>
      </w:pPr>
      <w:r w:rsidRPr="003A6BC4">
        <w:rPr>
          <w:rFonts w:ascii="Times New Roman" w:hAnsi="Times New Roman"/>
          <w:sz w:val="28"/>
          <w:szCs w:val="28"/>
        </w:rPr>
        <w:t xml:space="preserve">                                                                               </w:t>
      </w:r>
    </w:p>
    <w:p w:rsidR="00C075BC" w:rsidRPr="001D1A68" w:rsidRDefault="00C075BC" w:rsidP="00C075BC">
      <w:pPr>
        <w:shd w:val="clear" w:color="auto" w:fill="FFFFFF"/>
        <w:ind w:right="50"/>
        <w:jc w:val="both"/>
        <w:rPr>
          <w:sz w:val="28"/>
          <w:szCs w:val="28"/>
        </w:rPr>
      </w:pPr>
      <w:r w:rsidRPr="001D1A68">
        <w:rPr>
          <w:spacing w:val="-1"/>
          <w:sz w:val="28"/>
          <w:szCs w:val="28"/>
        </w:rPr>
        <w:t>Расчетно</w:t>
      </w:r>
      <w:r>
        <w:rPr>
          <w:spacing w:val="-1"/>
          <w:sz w:val="28"/>
          <w:szCs w:val="28"/>
        </w:rPr>
        <w:t xml:space="preserve"> – прак</w:t>
      </w:r>
      <w:r w:rsidRPr="001D1A68">
        <w:rPr>
          <w:spacing w:val="-1"/>
          <w:sz w:val="28"/>
          <w:szCs w:val="28"/>
        </w:rPr>
        <w:t>т</w:t>
      </w:r>
      <w:r>
        <w:rPr>
          <w:spacing w:val="-1"/>
          <w:sz w:val="28"/>
          <w:szCs w:val="28"/>
        </w:rPr>
        <w:t>и</w:t>
      </w:r>
      <w:r w:rsidRPr="001D1A68">
        <w:rPr>
          <w:spacing w:val="-1"/>
          <w:sz w:val="28"/>
          <w:szCs w:val="28"/>
        </w:rPr>
        <w:t>ческие</w:t>
      </w:r>
      <w:r>
        <w:rPr>
          <w:spacing w:val="-1"/>
          <w:sz w:val="28"/>
          <w:szCs w:val="28"/>
        </w:rPr>
        <w:t xml:space="preserve"> </w:t>
      </w:r>
      <w:r w:rsidRPr="001D1A68">
        <w:rPr>
          <w:spacing w:val="-1"/>
          <w:sz w:val="28"/>
          <w:szCs w:val="28"/>
        </w:rPr>
        <w:t xml:space="preserve"> </w:t>
      </w:r>
      <w:proofErr w:type="gramStart"/>
      <w:r w:rsidRPr="001D1A68">
        <w:rPr>
          <w:spacing w:val="-1"/>
          <w:sz w:val="28"/>
          <w:szCs w:val="28"/>
        </w:rPr>
        <w:t>задания</w:t>
      </w:r>
      <w:proofErr w:type="gramEnd"/>
      <w:r w:rsidRPr="001D1A68">
        <w:rPr>
          <w:spacing w:val="-1"/>
          <w:sz w:val="28"/>
          <w:szCs w:val="28"/>
        </w:rPr>
        <w:t xml:space="preserve"> но дисциплине «Электронная тех</w:t>
      </w:r>
      <w:r w:rsidRPr="001D1A68">
        <w:rPr>
          <w:spacing w:val="-1"/>
          <w:sz w:val="28"/>
          <w:szCs w:val="28"/>
        </w:rPr>
        <w:softHyphen/>
      </w:r>
      <w:r w:rsidR="0097654D">
        <w:rPr>
          <w:sz w:val="28"/>
          <w:szCs w:val="28"/>
        </w:rPr>
        <w:t>ника» представлены в следующих</w:t>
      </w:r>
      <w:r w:rsidRPr="001D1A68">
        <w:rPr>
          <w:sz w:val="28"/>
          <w:szCs w:val="28"/>
        </w:rPr>
        <w:t xml:space="preserve"> наименованиях, каждое из которых, включает: цель занятия; краткие теоретические положения; требования к знаниям студента</w:t>
      </w:r>
      <w:r w:rsidR="0097654D">
        <w:rPr>
          <w:sz w:val="28"/>
          <w:szCs w:val="28"/>
        </w:rPr>
        <w:t>-заочника</w:t>
      </w:r>
      <w:r w:rsidRPr="001D1A68">
        <w:rPr>
          <w:sz w:val="28"/>
          <w:szCs w:val="28"/>
        </w:rPr>
        <w:t>; задание для самостоятельной работы студента</w:t>
      </w:r>
      <w:r w:rsidR="0097654D">
        <w:rPr>
          <w:sz w:val="28"/>
          <w:szCs w:val="28"/>
        </w:rPr>
        <w:t>-заочника</w:t>
      </w:r>
      <w:r w:rsidRPr="001D1A68">
        <w:rPr>
          <w:sz w:val="28"/>
          <w:szCs w:val="28"/>
        </w:rPr>
        <w:t>; список ис</w:t>
      </w:r>
      <w:r w:rsidRPr="001D1A68">
        <w:rPr>
          <w:sz w:val="28"/>
          <w:szCs w:val="28"/>
        </w:rPr>
        <w:softHyphen/>
        <w:t>пользуемой литературы.</w:t>
      </w:r>
    </w:p>
    <w:p w:rsidR="00C075BC" w:rsidRPr="001D1A68" w:rsidRDefault="0097654D" w:rsidP="00C075BC">
      <w:pPr>
        <w:shd w:val="clear" w:color="auto" w:fill="FFFFFF"/>
        <w:jc w:val="both"/>
        <w:rPr>
          <w:sz w:val="28"/>
          <w:szCs w:val="28"/>
        </w:rPr>
      </w:pPr>
      <w:r>
        <w:rPr>
          <w:spacing w:val="-4"/>
          <w:sz w:val="28"/>
          <w:szCs w:val="28"/>
        </w:rPr>
        <w:t>В ходе выполнения контрольных</w:t>
      </w:r>
      <w:r w:rsidR="00C075BC" w:rsidRPr="001D1A68">
        <w:rPr>
          <w:spacing w:val="-4"/>
          <w:sz w:val="28"/>
          <w:szCs w:val="28"/>
        </w:rPr>
        <w:t xml:space="preserve"> заданий студенты должны изучить:</w:t>
      </w:r>
    </w:p>
    <w:p w:rsidR="00C075BC" w:rsidRPr="001D1A68" w:rsidRDefault="00C075BC" w:rsidP="00F8029F">
      <w:pPr>
        <w:widowControl w:val="0"/>
        <w:numPr>
          <w:ilvl w:val="0"/>
          <w:numId w:val="51"/>
        </w:numPr>
        <w:shd w:val="clear" w:color="auto" w:fill="FFFFFF"/>
        <w:tabs>
          <w:tab w:val="left" w:pos="1476"/>
        </w:tabs>
        <w:autoSpaceDE w:val="0"/>
        <w:autoSpaceDN w:val="0"/>
        <w:adjustRightInd w:val="0"/>
        <w:ind w:left="360" w:hanging="360"/>
        <w:jc w:val="both"/>
        <w:rPr>
          <w:sz w:val="28"/>
          <w:szCs w:val="28"/>
        </w:rPr>
      </w:pPr>
      <w:r w:rsidRPr="001D1A68">
        <w:rPr>
          <w:spacing w:val="-1"/>
          <w:sz w:val="28"/>
          <w:szCs w:val="28"/>
        </w:rPr>
        <w:t>основны</w:t>
      </w:r>
      <w:r>
        <w:rPr>
          <w:spacing w:val="-1"/>
          <w:sz w:val="28"/>
          <w:szCs w:val="28"/>
        </w:rPr>
        <w:t>е параметры и характеристики пол</w:t>
      </w:r>
      <w:r w:rsidRPr="001D1A68">
        <w:rPr>
          <w:spacing w:val="-1"/>
          <w:sz w:val="28"/>
          <w:szCs w:val="28"/>
        </w:rPr>
        <w:t>упроводниковых</w:t>
      </w:r>
      <w:r>
        <w:rPr>
          <w:spacing w:val="-1"/>
          <w:sz w:val="28"/>
          <w:szCs w:val="28"/>
        </w:rPr>
        <w:t xml:space="preserve"> </w:t>
      </w:r>
      <w:r w:rsidRPr="001D1A68">
        <w:rPr>
          <w:spacing w:val="-1"/>
          <w:sz w:val="28"/>
          <w:szCs w:val="28"/>
        </w:rPr>
        <w:t xml:space="preserve"> </w:t>
      </w:r>
      <w:r>
        <w:rPr>
          <w:spacing w:val="-1"/>
          <w:sz w:val="28"/>
          <w:szCs w:val="28"/>
        </w:rPr>
        <w:t xml:space="preserve"> </w:t>
      </w:r>
      <w:r w:rsidRPr="001D1A68">
        <w:rPr>
          <w:spacing w:val="-1"/>
          <w:sz w:val="28"/>
          <w:szCs w:val="28"/>
        </w:rPr>
        <w:t>приборов, знать их условное обозначение</w:t>
      </w:r>
      <w:r>
        <w:rPr>
          <w:spacing w:val="-1"/>
          <w:sz w:val="28"/>
          <w:szCs w:val="28"/>
        </w:rPr>
        <w:t>, маркировку</w:t>
      </w:r>
      <w:r w:rsidRPr="001D1A68">
        <w:rPr>
          <w:spacing w:val="-1"/>
          <w:sz w:val="28"/>
          <w:szCs w:val="28"/>
        </w:rPr>
        <w:t xml:space="preserve"> и на</w:t>
      </w:r>
      <w:r w:rsidRPr="001D1A68">
        <w:rPr>
          <w:spacing w:val="-1"/>
          <w:sz w:val="28"/>
          <w:szCs w:val="28"/>
        </w:rPr>
        <w:softHyphen/>
      </w:r>
      <w:r w:rsidRPr="001D1A68">
        <w:rPr>
          <w:sz w:val="28"/>
          <w:szCs w:val="28"/>
        </w:rPr>
        <w:t>значение;</w:t>
      </w:r>
    </w:p>
    <w:p w:rsidR="00C075BC" w:rsidRPr="001D1A68" w:rsidRDefault="00C075BC" w:rsidP="00F8029F">
      <w:pPr>
        <w:widowControl w:val="0"/>
        <w:numPr>
          <w:ilvl w:val="0"/>
          <w:numId w:val="51"/>
        </w:numPr>
        <w:shd w:val="clear" w:color="auto" w:fill="FFFFFF"/>
        <w:tabs>
          <w:tab w:val="left" w:pos="1476"/>
        </w:tabs>
        <w:autoSpaceDE w:val="0"/>
        <w:autoSpaceDN w:val="0"/>
        <w:adjustRightInd w:val="0"/>
        <w:spacing w:before="22"/>
        <w:ind w:left="360" w:hanging="360"/>
        <w:jc w:val="both"/>
        <w:rPr>
          <w:sz w:val="28"/>
          <w:szCs w:val="28"/>
        </w:rPr>
      </w:pPr>
      <w:r w:rsidRPr="001D1A68">
        <w:rPr>
          <w:spacing w:val="-1"/>
          <w:sz w:val="28"/>
          <w:szCs w:val="28"/>
        </w:rPr>
        <w:t>устройство, назначение, условные обозначения, прин</w:t>
      </w:r>
      <w:r w:rsidRPr="001D1A68">
        <w:rPr>
          <w:spacing w:val="-1"/>
          <w:sz w:val="28"/>
          <w:szCs w:val="28"/>
        </w:rPr>
        <w:softHyphen/>
        <w:t>цип действия, хара</w:t>
      </w:r>
      <w:r>
        <w:rPr>
          <w:spacing w:val="-1"/>
          <w:sz w:val="28"/>
          <w:szCs w:val="28"/>
        </w:rPr>
        <w:t>кте</w:t>
      </w:r>
      <w:r w:rsidRPr="001D1A68">
        <w:rPr>
          <w:spacing w:val="-1"/>
          <w:sz w:val="28"/>
          <w:szCs w:val="28"/>
        </w:rPr>
        <w:t xml:space="preserve">ристики и параметры ионных и </w:t>
      </w:r>
      <w:r w:rsidRPr="001D1A68">
        <w:rPr>
          <w:sz w:val="28"/>
          <w:szCs w:val="28"/>
        </w:rPr>
        <w:t>фотоэлектронных приборов;</w:t>
      </w:r>
    </w:p>
    <w:p w:rsidR="00C075BC" w:rsidRPr="001D1A68" w:rsidRDefault="00C075BC" w:rsidP="00F8029F">
      <w:pPr>
        <w:widowControl w:val="0"/>
        <w:numPr>
          <w:ilvl w:val="0"/>
          <w:numId w:val="51"/>
        </w:numPr>
        <w:shd w:val="clear" w:color="auto" w:fill="FFFFFF"/>
        <w:tabs>
          <w:tab w:val="left" w:pos="1476"/>
        </w:tabs>
        <w:autoSpaceDE w:val="0"/>
        <w:autoSpaceDN w:val="0"/>
        <w:adjustRightInd w:val="0"/>
        <w:spacing w:before="14"/>
        <w:ind w:left="360" w:right="245" w:hanging="360"/>
        <w:jc w:val="both"/>
        <w:rPr>
          <w:sz w:val="28"/>
          <w:szCs w:val="28"/>
        </w:rPr>
      </w:pPr>
      <w:r>
        <w:rPr>
          <w:spacing w:val="-1"/>
          <w:sz w:val="28"/>
          <w:szCs w:val="28"/>
        </w:rPr>
        <w:t>виды, устройство и</w:t>
      </w:r>
      <w:r w:rsidRPr="001D1A68">
        <w:rPr>
          <w:spacing w:val="-1"/>
          <w:sz w:val="28"/>
          <w:szCs w:val="28"/>
        </w:rPr>
        <w:t xml:space="preserve"> назначение интегральных микро</w:t>
      </w:r>
      <w:r w:rsidRPr="001D1A68">
        <w:rPr>
          <w:spacing w:val="-1"/>
          <w:sz w:val="28"/>
          <w:szCs w:val="28"/>
        </w:rPr>
        <w:softHyphen/>
      </w:r>
      <w:r w:rsidRPr="001D1A68">
        <w:rPr>
          <w:sz w:val="28"/>
          <w:szCs w:val="28"/>
        </w:rPr>
        <w:t>схем</w:t>
      </w:r>
      <w:r>
        <w:rPr>
          <w:sz w:val="28"/>
          <w:szCs w:val="28"/>
        </w:rPr>
        <w:t xml:space="preserve"> и логических элементов</w:t>
      </w:r>
      <w:r w:rsidRPr="001D1A68">
        <w:rPr>
          <w:sz w:val="28"/>
          <w:szCs w:val="28"/>
        </w:rPr>
        <w:t>;</w:t>
      </w:r>
    </w:p>
    <w:p w:rsidR="00C075BC" w:rsidRPr="001D1A68" w:rsidRDefault="00C075BC" w:rsidP="00C075BC">
      <w:pPr>
        <w:shd w:val="clear" w:color="auto" w:fill="FFFFFF"/>
        <w:tabs>
          <w:tab w:val="left" w:pos="1310"/>
        </w:tabs>
        <w:jc w:val="both"/>
        <w:rPr>
          <w:sz w:val="28"/>
          <w:szCs w:val="28"/>
        </w:rPr>
      </w:pPr>
      <w:r w:rsidRPr="001D1A68">
        <w:rPr>
          <w:sz w:val="28"/>
          <w:szCs w:val="28"/>
        </w:rPr>
        <w:t>•</w:t>
      </w:r>
      <w:r>
        <w:rPr>
          <w:sz w:val="28"/>
          <w:szCs w:val="28"/>
        </w:rPr>
        <w:t xml:space="preserve">  </w:t>
      </w:r>
      <w:r w:rsidRPr="001D1A68">
        <w:rPr>
          <w:spacing w:val="-1"/>
          <w:sz w:val="28"/>
          <w:szCs w:val="28"/>
        </w:rPr>
        <w:t>структурную схему, виды, схему включения, параметры</w:t>
      </w:r>
    </w:p>
    <w:p w:rsidR="00C075BC" w:rsidRPr="001D1A68" w:rsidRDefault="00C075BC" w:rsidP="00C075BC">
      <w:pPr>
        <w:shd w:val="clear" w:color="auto" w:fill="FFFFFF"/>
        <w:jc w:val="both"/>
        <w:rPr>
          <w:sz w:val="28"/>
          <w:szCs w:val="28"/>
        </w:rPr>
      </w:pPr>
      <w:r>
        <w:rPr>
          <w:spacing w:val="-1"/>
          <w:sz w:val="28"/>
          <w:szCs w:val="28"/>
        </w:rPr>
        <w:t xml:space="preserve">   </w:t>
      </w:r>
      <w:r w:rsidRPr="001D1A68">
        <w:rPr>
          <w:spacing w:val="-1"/>
          <w:sz w:val="28"/>
          <w:szCs w:val="28"/>
        </w:rPr>
        <w:t>и хара</w:t>
      </w:r>
      <w:r>
        <w:rPr>
          <w:spacing w:val="-1"/>
          <w:sz w:val="28"/>
          <w:szCs w:val="28"/>
        </w:rPr>
        <w:t>кте</w:t>
      </w:r>
      <w:r w:rsidRPr="001D1A68">
        <w:rPr>
          <w:spacing w:val="-1"/>
          <w:sz w:val="28"/>
          <w:szCs w:val="28"/>
        </w:rPr>
        <w:t>ристики электронных выпрямителей;</w:t>
      </w:r>
    </w:p>
    <w:p w:rsidR="00C075BC" w:rsidRPr="001D1A68" w:rsidRDefault="00C075BC" w:rsidP="00C075BC">
      <w:pPr>
        <w:shd w:val="clear" w:color="auto" w:fill="FFFFFF"/>
        <w:tabs>
          <w:tab w:val="left" w:pos="1490"/>
        </w:tabs>
        <w:jc w:val="both"/>
        <w:rPr>
          <w:sz w:val="28"/>
          <w:szCs w:val="28"/>
        </w:rPr>
      </w:pPr>
      <w:r w:rsidRPr="001D1A68">
        <w:rPr>
          <w:sz w:val="28"/>
          <w:szCs w:val="28"/>
        </w:rPr>
        <w:t>•</w:t>
      </w:r>
      <w:r>
        <w:rPr>
          <w:sz w:val="28"/>
          <w:szCs w:val="28"/>
        </w:rPr>
        <w:t xml:space="preserve">  </w:t>
      </w:r>
      <w:r>
        <w:rPr>
          <w:spacing w:val="-1"/>
          <w:sz w:val="28"/>
          <w:szCs w:val="28"/>
        </w:rPr>
        <w:t>устройство, назначение, принц</w:t>
      </w:r>
      <w:r w:rsidRPr="001D1A68">
        <w:rPr>
          <w:spacing w:val="-1"/>
          <w:sz w:val="28"/>
          <w:szCs w:val="28"/>
        </w:rPr>
        <w:t>ип действия, параметры</w:t>
      </w:r>
      <w:r w:rsidRPr="001D1A68">
        <w:rPr>
          <w:spacing w:val="-1"/>
          <w:sz w:val="28"/>
          <w:szCs w:val="28"/>
        </w:rPr>
        <w:br/>
      </w:r>
      <w:r>
        <w:rPr>
          <w:spacing w:val="-1"/>
          <w:sz w:val="28"/>
          <w:szCs w:val="28"/>
        </w:rPr>
        <w:t xml:space="preserve">   </w:t>
      </w:r>
      <w:r w:rsidRPr="001D1A68">
        <w:rPr>
          <w:spacing w:val="-1"/>
          <w:sz w:val="28"/>
          <w:szCs w:val="28"/>
        </w:rPr>
        <w:t>и хара</w:t>
      </w:r>
      <w:r>
        <w:rPr>
          <w:spacing w:val="-1"/>
          <w:sz w:val="28"/>
          <w:szCs w:val="28"/>
        </w:rPr>
        <w:t>кте</w:t>
      </w:r>
      <w:r w:rsidRPr="001D1A68">
        <w:rPr>
          <w:spacing w:val="-1"/>
          <w:sz w:val="28"/>
          <w:szCs w:val="28"/>
        </w:rPr>
        <w:t>ристики электронных усилителей;</w:t>
      </w:r>
    </w:p>
    <w:p w:rsidR="00C075BC" w:rsidRPr="001D1A68" w:rsidRDefault="00C075BC" w:rsidP="00C075BC">
      <w:pPr>
        <w:shd w:val="clear" w:color="auto" w:fill="FFFFFF"/>
        <w:tabs>
          <w:tab w:val="left" w:pos="1303"/>
        </w:tabs>
        <w:spacing w:before="14"/>
        <w:jc w:val="both"/>
        <w:rPr>
          <w:sz w:val="28"/>
          <w:szCs w:val="28"/>
        </w:rPr>
      </w:pPr>
      <w:r>
        <w:rPr>
          <w:sz w:val="28"/>
          <w:szCs w:val="28"/>
        </w:rPr>
        <w:t xml:space="preserve">• </w:t>
      </w:r>
      <w:r w:rsidRPr="001D1A68">
        <w:rPr>
          <w:sz w:val="28"/>
          <w:szCs w:val="28"/>
        </w:rPr>
        <w:t>устройство, принцип действия, назначение, виды, хара</w:t>
      </w:r>
      <w:r>
        <w:rPr>
          <w:sz w:val="28"/>
          <w:szCs w:val="28"/>
        </w:rPr>
        <w:t>кте</w:t>
      </w:r>
      <w:r w:rsidRPr="001D1A68">
        <w:rPr>
          <w:spacing w:val="-1"/>
          <w:sz w:val="28"/>
          <w:szCs w:val="28"/>
        </w:rPr>
        <w:t xml:space="preserve">ристики и </w:t>
      </w:r>
      <w:r>
        <w:rPr>
          <w:spacing w:val="-1"/>
          <w:sz w:val="28"/>
          <w:szCs w:val="28"/>
        </w:rPr>
        <w:t xml:space="preserve">             </w:t>
      </w:r>
      <w:r w:rsidRPr="001D1A68">
        <w:rPr>
          <w:spacing w:val="-1"/>
          <w:sz w:val="28"/>
          <w:szCs w:val="28"/>
        </w:rPr>
        <w:t>параметры электронных генераторов.</w:t>
      </w:r>
      <w:r>
        <w:rPr>
          <w:spacing w:val="-1"/>
          <w:sz w:val="28"/>
          <w:szCs w:val="28"/>
        </w:rPr>
        <w:t xml:space="preserve">    </w:t>
      </w:r>
    </w:p>
    <w:p w:rsidR="00C075BC" w:rsidRPr="001D1A68" w:rsidRDefault="00C075BC" w:rsidP="00C075BC">
      <w:pPr>
        <w:shd w:val="clear" w:color="auto" w:fill="FFFFFF"/>
        <w:ind w:right="22"/>
        <w:jc w:val="both"/>
        <w:rPr>
          <w:sz w:val="28"/>
          <w:szCs w:val="28"/>
        </w:rPr>
      </w:pPr>
      <w:r w:rsidRPr="001D1A68">
        <w:rPr>
          <w:sz w:val="28"/>
          <w:szCs w:val="28"/>
        </w:rPr>
        <w:t>Приведенные в методических указаниях теоретические сведения охватывают минимум материала, необходимый для подготовки и вы</w:t>
      </w:r>
      <w:r w:rsidRPr="001D1A68">
        <w:rPr>
          <w:sz w:val="28"/>
          <w:szCs w:val="28"/>
        </w:rPr>
        <w:softHyphen/>
        <w:t>полнен</w:t>
      </w:r>
      <w:r w:rsidR="0097654D">
        <w:rPr>
          <w:sz w:val="28"/>
          <w:szCs w:val="28"/>
        </w:rPr>
        <w:t>ия контрольных заданий по данной дисциплине</w:t>
      </w:r>
      <w:r w:rsidRPr="001D1A68">
        <w:rPr>
          <w:sz w:val="28"/>
          <w:szCs w:val="28"/>
        </w:rPr>
        <w:t>.</w:t>
      </w:r>
    </w:p>
    <w:p w:rsidR="00C075BC" w:rsidRDefault="00C075BC" w:rsidP="00C075BC">
      <w:pPr>
        <w:shd w:val="clear" w:color="auto" w:fill="FFFFFF"/>
        <w:spacing w:line="276" w:lineRule="auto"/>
        <w:ind w:right="-1"/>
        <w:jc w:val="both"/>
        <w:rPr>
          <w:sz w:val="28"/>
          <w:szCs w:val="28"/>
        </w:rPr>
      </w:pPr>
    </w:p>
    <w:p w:rsidR="0097654D" w:rsidRDefault="0097654D" w:rsidP="00C075BC">
      <w:pPr>
        <w:shd w:val="clear" w:color="auto" w:fill="FFFFFF"/>
        <w:spacing w:line="276" w:lineRule="auto"/>
        <w:ind w:right="-1"/>
        <w:jc w:val="both"/>
        <w:rPr>
          <w:sz w:val="28"/>
          <w:szCs w:val="28"/>
        </w:rPr>
      </w:pPr>
    </w:p>
    <w:p w:rsidR="0097654D" w:rsidRDefault="0097654D" w:rsidP="00C075BC">
      <w:pPr>
        <w:shd w:val="clear" w:color="auto" w:fill="FFFFFF"/>
        <w:spacing w:line="276" w:lineRule="auto"/>
        <w:ind w:right="-1"/>
        <w:jc w:val="both"/>
        <w:rPr>
          <w:sz w:val="28"/>
          <w:szCs w:val="28"/>
        </w:rPr>
      </w:pPr>
    </w:p>
    <w:p w:rsidR="0097654D" w:rsidRDefault="0097654D" w:rsidP="00C075BC">
      <w:pPr>
        <w:shd w:val="clear" w:color="auto" w:fill="FFFFFF"/>
        <w:spacing w:line="276" w:lineRule="auto"/>
        <w:ind w:right="-1"/>
        <w:jc w:val="both"/>
        <w:rPr>
          <w:sz w:val="28"/>
          <w:szCs w:val="28"/>
        </w:rPr>
      </w:pPr>
    </w:p>
    <w:p w:rsidR="0097654D" w:rsidRDefault="0097654D" w:rsidP="00C075BC">
      <w:pPr>
        <w:shd w:val="clear" w:color="auto" w:fill="FFFFFF"/>
        <w:spacing w:line="276" w:lineRule="auto"/>
        <w:ind w:right="-1"/>
        <w:jc w:val="both"/>
        <w:rPr>
          <w:sz w:val="28"/>
          <w:szCs w:val="28"/>
        </w:rPr>
      </w:pPr>
    </w:p>
    <w:p w:rsidR="0097654D" w:rsidRDefault="0097654D" w:rsidP="00C075BC">
      <w:pPr>
        <w:shd w:val="clear" w:color="auto" w:fill="FFFFFF"/>
        <w:spacing w:line="276" w:lineRule="auto"/>
        <w:ind w:right="-1"/>
        <w:jc w:val="both"/>
        <w:rPr>
          <w:sz w:val="28"/>
          <w:szCs w:val="28"/>
        </w:rPr>
      </w:pPr>
    </w:p>
    <w:p w:rsidR="0097654D" w:rsidRDefault="0097654D" w:rsidP="00C075BC">
      <w:pPr>
        <w:shd w:val="clear" w:color="auto" w:fill="FFFFFF"/>
        <w:spacing w:line="276" w:lineRule="auto"/>
        <w:ind w:right="-1"/>
        <w:jc w:val="both"/>
        <w:rPr>
          <w:sz w:val="28"/>
          <w:szCs w:val="28"/>
        </w:rPr>
      </w:pPr>
    </w:p>
    <w:p w:rsidR="0097654D" w:rsidRDefault="0097654D" w:rsidP="00C075BC">
      <w:pPr>
        <w:shd w:val="clear" w:color="auto" w:fill="FFFFFF"/>
        <w:spacing w:line="276" w:lineRule="auto"/>
        <w:ind w:right="-1"/>
        <w:jc w:val="both"/>
        <w:rPr>
          <w:sz w:val="28"/>
          <w:szCs w:val="28"/>
        </w:rPr>
      </w:pPr>
    </w:p>
    <w:p w:rsidR="0097654D" w:rsidRDefault="0097654D" w:rsidP="0097654D">
      <w:pPr>
        <w:shd w:val="clear" w:color="auto" w:fill="FFFFFF"/>
        <w:spacing w:line="276" w:lineRule="auto"/>
        <w:ind w:right="-1"/>
        <w:jc w:val="center"/>
        <w:rPr>
          <w:sz w:val="28"/>
          <w:szCs w:val="28"/>
        </w:rPr>
      </w:pPr>
    </w:p>
    <w:p w:rsidR="009D1D83" w:rsidRPr="009D1D83" w:rsidRDefault="009D1D83" w:rsidP="009D1D83">
      <w:pPr>
        <w:pStyle w:val="Style1"/>
        <w:widowControl/>
        <w:spacing w:line="360" w:lineRule="auto"/>
        <w:jc w:val="center"/>
        <w:rPr>
          <w:rStyle w:val="FontStyle38"/>
          <w:b w:val="0"/>
          <w:sz w:val="28"/>
          <w:szCs w:val="28"/>
        </w:rPr>
      </w:pPr>
      <w:r w:rsidRPr="009D1D83">
        <w:rPr>
          <w:rStyle w:val="FontStyle38"/>
          <w:b w:val="0"/>
          <w:sz w:val="28"/>
          <w:szCs w:val="28"/>
        </w:rPr>
        <w:lastRenderedPageBreak/>
        <w:t>ОБЩИЕ МЕТОДИЧЕСКИЕ УКАЗАНИЯ</w:t>
      </w:r>
    </w:p>
    <w:p w:rsidR="009D1D83" w:rsidRPr="009D1D83" w:rsidRDefault="009D1D83" w:rsidP="00280421">
      <w:pPr>
        <w:pStyle w:val="Style2"/>
        <w:widowControl/>
        <w:jc w:val="both"/>
        <w:rPr>
          <w:rStyle w:val="FontStyle48"/>
          <w:i w:val="0"/>
          <w:sz w:val="28"/>
          <w:szCs w:val="28"/>
        </w:rPr>
      </w:pPr>
      <w:r w:rsidRPr="009D1D83">
        <w:rPr>
          <w:rStyle w:val="FontStyle48"/>
          <w:i w:val="0"/>
          <w:sz w:val="28"/>
          <w:szCs w:val="28"/>
        </w:rPr>
        <w:t xml:space="preserve">В </w:t>
      </w:r>
      <w:r w:rsidRPr="009D1D83">
        <w:rPr>
          <w:rStyle w:val="FontStyle37"/>
          <w:sz w:val="28"/>
          <w:szCs w:val="28"/>
        </w:rPr>
        <w:t>результате изучения учебной дисциплины «Электронная тех</w:t>
      </w:r>
      <w:r w:rsidRPr="009D1D83">
        <w:rPr>
          <w:rStyle w:val="FontStyle37"/>
          <w:sz w:val="28"/>
          <w:szCs w:val="28"/>
        </w:rPr>
        <w:softHyphen/>
        <w:t xml:space="preserve">ника» студент должен </w:t>
      </w:r>
      <w:r w:rsidRPr="009D1D83">
        <w:rPr>
          <w:rStyle w:val="FontStyle48"/>
          <w:i w:val="0"/>
          <w:sz w:val="28"/>
          <w:szCs w:val="28"/>
        </w:rPr>
        <w:t>иметь представление:</w:t>
      </w:r>
    </w:p>
    <w:p w:rsidR="009D1D83" w:rsidRPr="009D1D83" w:rsidRDefault="009D1D83" w:rsidP="00280421">
      <w:pPr>
        <w:pStyle w:val="Style3"/>
        <w:widowControl/>
        <w:jc w:val="both"/>
        <w:rPr>
          <w:rStyle w:val="FontStyle37"/>
          <w:sz w:val="28"/>
          <w:szCs w:val="28"/>
        </w:rPr>
      </w:pPr>
      <w:r w:rsidRPr="009D1D83">
        <w:rPr>
          <w:rStyle w:val="FontStyle37"/>
          <w:sz w:val="28"/>
          <w:szCs w:val="28"/>
        </w:rPr>
        <w:t>- о роли и месте знаний по учебной дисциплине при освоении профессиональной программы по специальности «Электрифика</w:t>
      </w:r>
      <w:r w:rsidRPr="009D1D83">
        <w:rPr>
          <w:rStyle w:val="FontStyle37"/>
          <w:sz w:val="28"/>
          <w:szCs w:val="28"/>
        </w:rPr>
        <w:softHyphen/>
        <w:t>ция и автоматизации сельского хозяйства» и в сфере профессио</w:t>
      </w:r>
      <w:r w:rsidRPr="009D1D83">
        <w:rPr>
          <w:rStyle w:val="FontStyle37"/>
          <w:sz w:val="28"/>
          <w:szCs w:val="28"/>
        </w:rPr>
        <w:softHyphen/>
        <w:t>нальной деятельности техника;</w:t>
      </w:r>
    </w:p>
    <w:p w:rsidR="009D1D83" w:rsidRPr="009D1D83" w:rsidRDefault="009D1D83" w:rsidP="00280421">
      <w:pPr>
        <w:pStyle w:val="Style4"/>
        <w:widowControl/>
        <w:jc w:val="both"/>
        <w:rPr>
          <w:rStyle w:val="FontStyle48"/>
          <w:i w:val="0"/>
          <w:sz w:val="28"/>
          <w:szCs w:val="28"/>
        </w:rPr>
      </w:pPr>
      <w:r w:rsidRPr="009D1D83">
        <w:rPr>
          <w:rStyle w:val="FontStyle48"/>
          <w:i w:val="0"/>
          <w:sz w:val="28"/>
          <w:szCs w:val="28"/>
        </w:rPr>
        <w:t>знать:</w:t>
      </w:r>
    </w:p>
    <w:p w:rsidR="008B0180" w:rsidRDefault="009D1D83" w:rsidP="00280421">
      <w:pPr>
        <w:pStyle w:val="Style3"/>
        <w:widowControl/>
        <w:jc w:val="both"/>
        <w:rPr>
          <w:rStyle w:val="FontStyle37"/>
          <w:sz w:val="28"/>
          <w:szCs w:val="28"/>
        </w:rPr>
      </w:pPr>
      <w:r w:rsidRPr="009D1D83">
        <w:rPr>
          <w:rStyle w:val="FontStyle37"/>
          <w:sz w:val="28"/>
          <w:szCs w:val="28"/>
        </w:rPr>
        <w:t>- принципы действия основных электронных устройств;</w:t>
      </w:r>
    </w:p>
    <w:p w:rsidR="009D1D83" w:rsidRPr="009D1D83" w:rsidRDefault="009D1D83" w:rsidP="00280421">
      <w:pPr>
        <w:pStyle w:val="Style3"/>
        <w:widowControl/>
        <w:jc w:val="both"/>
        <w:rPr>
          <w:rStyle w:val="FontStyle48"/>
          <w:i w:val="0"/>
          <w:sz w:val="28"/>
          <w:szCs w:val="28"/>
        </w:rPr>
      </w:pPr>
      <w:r w:rsidRPr="009D1D83">
        <w:rPr>
          <w:rStyle w:val="FontStyle37"/>
          <w:sz w:val="28"/>
          <w:szCs w:val="28"/>
        </w:rPr>
        <w:t xml:space="preserve"> </w:t>
      </w:r>
      <w:r w:rsidRPr="009D1D83">
        <w:rPr>
          <w:rStyle w:val="FontStyle48"/>
          <w:i w:val="0"/>
          <w:sz w:val="28"/>
          <w:szCs w:val="28"/>
        </w:rPr>
        <w:t>уметь:</w:t>
      </w:r>
    </w:p>
    <w:p w:rsidR="009D1D83" w:rsidRPr="009D1D83" w:rsidRDefault="009D1D83" w:rsidP="00280421">
      <w:pPr>
        <w:pStyle w:val="Style3"/>
        <w:widowControl/>
        <w:jc w:val="both"/>
        <w:rPr>
          <w:rStyle w:val="FontStyle37"/>
          <w:sz w:val="28"/>
          <w:szCs w:val="28"/>
        </w:rPr>
      </w:pPr>
      <w:r w:rsidRPr="009D1D83">
        <w:rPr>
          <w:rStyle w:val="FontStyle37"/>
          <w:sz w:val="28"/>
          <w:szCs w:val="28"/>
        </w:rPr>
        <w:t>- рассчитывать по заданным условиям типовые электронные кас</w:t>
      </w:r>
      <w:r w:rsidRPr="009D1D83">
        <w:rPr>
          <w:rStyle w:val="FontStyle37"/>
          <w:sz w:val="28"/>
          <w:szCs w:val="28"/>
        </w:rPr>
        <w:softHyphen/>
        <w:t>кады.</w:t>
      </w:r>
    </w:p>
    <w:p w:rsidR="009D1D83" w:rsidRPr="009D1D83" w:rsidRDefault="009D1D83" w:rsidP="00280421">
      <w:pPr>
        <w:pStyle w:val="Style2"/>
        <w:widowControl/>
        <w:jc w:val="both"/>
        <w:rPr>
          <w:rStyle w:val="FontStyle37"/>
          <w:sz w:val="28"/>
          <w:szCs w:val="28"/>
        </w:rPr>
      </w:pPr>
      <w:r w:rsidRPr="009D1D83">
        <w:rPr>
          <w:rStyle w:val="FontStyle37"/>
          <w:sz w:val="28"/>
          <w:szCs w:val="28"/>
        </w:rPr>
        <w:t>При изучении дисциплины студентам-заочникам необходимо учитывать новейшие достижения отечественной и зарубежной науки и производства, знакомиться с новой электронной техникой, исполь</w:t>
      </w:r>
      <w:r w:rsidRPr="009D1D83">
        <w:rPr>
          <w:rStyle w:val="FontStyle37"/>
          <w:sz w:val="28"/>
          <w:szCs w:val="28"/>
        </w:rPr>
        <w:softHyphen/>
        <w:t>зуемой в сфере производства, где они работают. В настоящее время невозможно найти какую-либо отрасль деятельности человека, в ко</w:t>
      </w:r>
      <w:r w:rsidRPr="009D1D83">
        <w:rPr>
          <w:rStyle w:val="FontStyle37"/>
          <w:sz w:val="28"/>
          <w:szCs w:val="28"/>
        </w:rPr>
        <w:softHyphen/>
        <w:t>торой не использовались бы электронные приборы или электронные устройства измерительной техники, автоматики и вычислительной техники. Причем тенденция развития такова, что доля электронных информационных устройств и устройств автоматики непрерывно увеличивается. Это является результатом развития интегральной технологии, внедрение которой позволило наладить массовый вы</w:t>
      </w:r>
      <w:r w:rsidRPr="009D1D83">
        <w:rPr>
          <w:rStyle w:val="FontStyle37"/>
          <w:sz w:val="28"/>
          <w:szCs w:val="28"/>
        </w:rPr>
        <w:softHyphen/>
        <w:t>пуск дешевых, высококачественных, не требующих специальной на</w:t>
      </w:r>
      <w:r w:rsidRPr="009D1D83">
        <w:rPr>
          <w:rStyle w:val="FontStyle37"/>
          <w:sz w:val="28"/>
          <w:szCs w:val="28"/>
        </w:rPr>
        <w:softHyphen/>
        <w:t>стройки и наладки микроэлектронных, функциональных узлов раз</w:t>
      </w:r>
      <w:r w:rsidRPr="009D1D83">
        <w:rPr>
          <w:rStyle w:val="FontStyle37"/>
          <w:sz w:val="28"/>
          <w:szCs w:val="28"/>
        </w:rPr>
        <w:softHyphen/>
        <w:t>личного назначения.</w:t>
      </w:r>
    </w:p>
    <w:p w:rsidR="009D1D83" w:rsidRPr="009D1D83" w:rsidRDefault="009D1D83" w:rsidP="00280421">
      <w:pPr>
        <w:pStyle w:val="Style2"/>
        <w:widowControl/>
        <w:jc w:val="both"/>
        <w:rPr>
          <w:rStyle w:val="FontStyle37"/>
          <w:sz w:val="28"/>
          <w:szCs w:val="28"/>
        </w:rPr>
      </w:pPr>
      <w:r w:rsidRPr="009D1D83">
        <w:rPr>
          <w:rStyle w:val="FontStyle37"/>
          <w:sz w:val="28"/>
          <w:szCs w:val="28"/>
        </w:rPr>
        <w:t>В связи с широким выбором интегральных микросхем, парамет</w:t>
      </w:r>
      <w:r w:rsidRPr="009D1D83">
        <w:rPr>
          <w:rStyle w:val="FontStyle37"/>
          <w:sz w:val="28"/>
          <w:szCs w:val="28"/>
        </w:rPr>
        <w:softHyphen/>
        <w:t>ры которых известны из технической справочной литературы, изме</w:t>
      </w:r>
      <w:r w:rsidRPr="009D1D83">
        <w:rPr>
          <w:rStyle w:val="FontStyle37"/>
          <w:sz w:val="28"/>
          <w:szCs w:val="28"/>
        </w:rPr>
        <w:softHyphen/>
        <w:t>нились задачи, стоящие перед студентами при изучении электронной техники. Если раньше значительная часть времени уходила на расче</w:t>
      </w:r>
      <w:r w:rsidRPr="009D1D83">
        <w:rPr>
          <w:rStyle w:val="FontStyle37"/>
          <w:sz w:val="28"/>
          <w:szCs w:val="28"/>
        </w:rPr>
        <w:softHyphen/>
        <w:t xml:space="preserve">ты режимов отдельных каскадов, их параметров, решения вопроса их </w:t>
      </w:r>
      <w:proofErr w:type="spellStart"/>
      <w:r w:rsidRPr="009D1D83">
        <w:rPr>
          <w:rStyle w:val="FontStyle37"/>
          <w:sz w:val="28"/>
          <w:szCs w:val="28"/>
        </w:rPr>
        <w:t>термостабилизации</w:t>
      </w:r>
      <w:proofErr w:type="spellEnd"/>
      <w:r w:rsidRPr="009D1D83">
        <w:rPr>
          <w:rStyle w:val="FontStyle37"/>
          <w:sz w:val="28"/>
          <w:szCs w:val="28"/>
        </w:rPr>
        <w:t xml:space="preserve"> и </w:t>
      </w:r>
      <w:r w:rsidRPr="009D1D83">
        <w:rPr>
          <w:rStyle w:val="FontStyle48"/>
          <w:i w:val="0"/>
          <w:sz w:val="28"/>
          <w:szCs w:val="28"/>
        </w:rPr>
        <w:t xml:space="preserve">т.п., </w:t>
      </w:r>
      <w:r w:rsidRPr="009D1D83">
        <w:rPr>
          <w:rStyle w:val="FontStyle37"/>
          <w:sz w:val="28"/>
          <w:szCs w:val="28"/>
        </w:rPr>
        <w:t>то в настоящее время главное внимание уделяется вопросам выбора схем соединений и взаимного согласова</w:t>
      </w:r>
      <w:r w:rsidRPr="009D1D83">
        <w:rPr>
          <w:rStyle w:val="FontStyle37"/>
          <w:sz w:val="28"/>
          <w:szCs w:val="28"/>
        </w:rPr>
        <w:softHyphen/>
        <w:t>ния микросхем.</w:t>
      </w:r>
    </w:p>
    <w:p w:rsidR="009D1D83" w:rsidRPr="009D1D83" w:rsidRDefault="009D1D83" w:rsidP="00280421">
      <w:pPr>
        <w:pStyle w:val="Style2"/>
        <w:widowControl/>
        <w:jc w:val="both"/>
        <w:rPr>
          <w:rStyle w:val="FontStyle37"/>
          <w:sz w:val="28"/>
          <w:szCs w:val="28"/>
        </w:rPr>
      </w:pPr>
      <w:r w:rsidRPr="009D1D83">
        <w:rPr>
          <w:rStyle w:val="FontStyle37"/>
          <w:sz w:val="28"/>
          <w:szCs w:val="28"/>
        </w:rPr>
        <w:t>В то же время, чтобы знать, какие процессы проходят в инте</w:t>
      </w:r>
      <w:r w:rsidRPr="009D1D83">
        <w:rPr>
          <w:rStyle w:val="FontStyle37"/>
          <w:sz w:val="28"/>
          <w:szCs w:val="28"/>
        </w:rPr>
        <w:softHyphen/>
        <w:t>гральной схеме, необходимы знания о физических процессах в от</w:t>
      </w:r>
      <w:r w:rsidRPr="009D1D83">
        <w:rPr>
          <w:rStyle w:val="FontStyle37"/>
          <w:sz w:val="28"/>
          <w:szCs w:val="28"/>
        </w:rPr>
        <w:softHyphen/>
        <w:t>дельных ее элементах.</w:t>
      </w:r>
    </w:p>
    <w:p w:rsidR="009D1D83" w:rsidRPr="009D1D83" w:rsidRDefault="009D1D83" w:rsidP="00280421">
      <w:pPr>
        <w:pStyle w:val="Style2"/>
        <w:widowControl/>
        <w:jc w:val="both"/>
        <w:rPr>
          <w:rStyle w:val="FontStyle37"/>
          <w:sz w:val="28"/>
          <w:szCs w:val="28"/>
        </w:rPr>
      </w:pPr>
      <w:r w:rsidRPr="009D1D83">
        <w:rPr>
          <w:rStyle w:val="FontStyle37"/>
          <w:sz w:val="28"/>
          <w:szCs w:val="28"/>
        </w:rPr>
        <w:t>Электронная техника широко используется в сельскохозяйствен</w:t>
      </w:r>
      <w:r w:rsidRPr="009D1D83">
        <w:rPr>
          <w:rStyle w:val="FontStyle37"/>
          <w:sz w:val="28"/>
          <w:szCs w:val="28"/>
        </w:rPr>
        <w:softHyphen/>
        <w:t>ном производстве, например: создание микроклимата в теплицах, в животноводческих помещениях, в инкубаторах, в помещениях для хранения сельскохозяйственной продукции; в растениеводстве - для измерения температуры почвы, предсказания заморозков, определе</w:t>
      </w:r>
      <w:r w:rsidRPr="009D1D83">
        <w:rPr>
          <w:rStyle w:val="FontStyle37"/>
          <w:sz w:val="28"/>
          <w:szCs w:val="28"/>
        </w:rPr>
        <w:softHyphen/>
        <w:t xml:space="preserve">ния теплопроводности почвы; в сельскохозяйственной энергетике </w:t>
      </w:r>
      <w:proofErr w:type="gramStart"/>
      <w:r w:rsidRPr="009D1D83">
        <w:rPr>
          <w:rStyle w:val="FontStyle37"/>
          <w:sz w:val="28"/>
          <w:szCs w:val="28"/>
        </w:rPr>
        <w:t>-д</w:t>
      </w:r>
      <w:proofErr w:type="gramEnd"/>
      <w:r w:rsidRPr="009D1D83">
        <w:rPr>
          <w:rStyle w:val="FontStyle37"/>
          <w:sz w:val="28"/>
          <w:szCs w:val="28"/>
        </w:rPr>
        <w:t>ля контроля исправности распределительных сетей, определение на проводах наледи и т. д.</w:t>
      </w:r>
    </w:p>
    <w:p w:rsidR="0097654D" w:rsidRDefault="009D1D83" w:rsidP="00280421">
      <w:pPr>
        <w:pStyle w:val="Style2"/>
        <w:widowControl/>
        <w:jc w:val="both"/>
        <w:rPr>
          <w:rStyle w:val="FontStyle37"/>
          <w:sz w:val="28"/>
          <w:szCs w:val="28"/>
        </w:rPr>
      </w:pPr>
      <w:r w:rsidRPr="009D1D83">
        <w:rPr>
          <w:rStyle w:val="FontStyle37"/>
          <w:sz w:val="28"/>
          <w:szCs w:val="28"/>
        </w:rPr>
        <w:t>Для закрепления теоретических знаний, опытной проверки ха</w:t>
      </w:r>
      <w:r w:rsidRPr="009D1D83">
        <w:rPr>
          <w:rStyle w:val="FontStyle37"/>
          <w:sz w:val="28"/>
          <w:szCs w:val="28"/>
        </w:rPr>
        <w:softHyphen/>
        <w:t>рактеристик полупроводниковых приборов и полупроводниковых схем, предусматриваются лабораторные работы и практические за</w:t>
      </w:r>
      <w:r w:rsidRPr="009D1D83">
        <w:rPr>
          <w:rStyle w:val="FontStyle37"/>
          <w:sz w:val="28"/>
          <w:szCs w:val="28"/>
        </w:rPr>
        <w:softHyphen/>
        <w:t>нятия. Лабораторные работы и та часть практических занятий, пере</w:t>
      </w:r>
      <w:r w:rsidRPr="009D1D83">
        <w:rPr>
          <w:rStyle w:val="FontStyle37"/>
          <w:sz w:val="28"/>
          <w:szCs w:val="28"/>
        </w:rPr>
        <w:softHyphen/>
        <w:t>чень которых утверждает цикловая комиссия, проводятся во время лабораторно-экзаменационной сессии. Остальные практические за</w:t>
      </w:r>
      <w:r w:rsidRPr="009D1D83">
        <w:rPr>
          <w:rStyle w:val="FontStyle37"/>
          <w:sz w:val="28"/>
          <w:szCs w:val="28"/>
        </w:rPr>
        <w:softHyphen/>
        <w:t>нятия, номера которых преподаватель сообщает студентам на уста</w:t>
      </w:r>
      <w:r w:rsidRPr="009D1D83">
        <w:rPr>
          <w:rStyle w:val="FontStyle37"/>
          <w:sz w:val="28"/>
          <w:szCs w:val="28"/>
        </w:rPr>
        <w:softHyphen/>
        <w:t xml:space="preserve">новочных занятиях, выполняются </w:t>
      </w:r>
      <w:proofErr w:type="spellStart"/>
      <w:r w:rsidRPr="009D1D83">
        <w:rPr>
          <w:rStyle w:val="FontStyle37"/>
          <w:sz w:val="28"/>
          <w:szCs w:val="28"/>
        </w:rPr>
        <w:t>в'межсессионный</w:t>
      </w:r>
      <w:proofErr w:type="spellEnd"/>
      <w:r w:rsidRPr="009D1D83">
        <w:rPr>
          <w:rStyle w:val="FontStyle37"/>
          <w:sz w:val="28"/>
          <w:szCs w:val="28"/>
        </w:rPr>
        <w:t xml:space="preserve"> период. Отчеты по лабораторным и практическим занятиям оформляются в отдель</w:t>
      </w:r>
      <w:r w:rsidRPr="009D1D83">
        <w:rPr>
          <w:rStyle w:val="FontStyle37"/>
          <w:sz w:val="28"/>
          <w:szCs w:val="28"/>
        </w:rPr>
        <w:softHyphen/>
        <w:t xml:space="preserve">ной рабочей тетради и сдаются преподавателю для зачета. </w:t>
      </w:r>
    </w:p>
    <w:p w:rsidR="0097654D" w:rsidRDefault="0097654D" w:rsidP="0097654D">
      <w:pPr>
        <w:pStyle w:val="Style2"/>
        <w:widowControl/>
        <w:jc w:val="center"/>
        <w:rPr>
          <w:rStyle w:val="FontStyle37"/>
          <w:sz w:val="28"/>
          <w:szCs w:val="28"/>
        </w:rPr>
      </w:pPr>
    </w:p>
    <w:p w:rsidR="0097654D" w:rsidRDefault="009D1D83" w:rsidP="00280421">
      <w:pPr>
        <w:pStyle w:val="Style2"/>
        <w:widowControl/>
        <w:jc w:val="both"/>
        <w:rPr>
          <w:rStyle w:val="FontStyle37"/>
          <w:sz w:val="28"/>
          <w:szCs w:val="28"/>
        </w:rPr>
      </w:pPr>
      <w:r w:rsidRPr="009D1D83">
        <w:rPr>
          <w:rStyle w:val="FontStyle37"/>
          <w:sz w:val="28"/>
          <w:szCs w:val="28"/>
        </w:rPr>
        <w:lastRenderedPageBreak/>
        <w:t>Примерный перечень лабораторных и практических занятий имеется в примерной программе и приводится ниже.</w:t>
      </w:r>
    </w:p>
    <w:p w:rsidR="009D1D83" w:rsidRPr="009D1D83" w:rsidRDefault="009D1D83" w:rsidP="00280421">
      <w:pPr>
        <w:pStyle w:val="Style2"/>
        <w:widowControl/>
        <w:jc w:val="both"/>
        <w:rPr>
          <w:rStyle w:val="FontStyle37"/>
          <w:sz w:val="28"/>
          <w:szCs w:val="28"/>
        </w:rPr>
      </w:pPr>
      <w:r w:rsidRPr="009D1D83">
        <w:rPr>
          <w:rStyle w:val="FontStyle37"/>
          <w:sz w:val="28"/>
          <w:szCs w:val="28"/>
        </w:rPr>
        <w:t xml:space="preserve"> В зависимости от местных условий и оснащенности учебной лаборатории в каждом учебном заве</w:t>
      </w:r>
      <w:r w:rsidRPr="009D1D83">
        <w:rPr>
          <w:rStyle w:val="FontStyle37"/>
          <w:sz w:val="28"/>
          <w:szCs w:val="28"/>
        </w:rPr>
        <w:softHyphen/>
        <w:t>дении разрабатывается свой перечень лабораторных и практических работ, который рассматривается цикловой комиссией электротехниче</w:t>
      </w:r>
      <w:r w:rsidRPr="009D1D83">
        <w:rPr>
          <w:rStyle w:val="FontStyle37"/>
          <w:sz w:val="28"/>
          <w:szCs w:val="28"/>
        </w:rPr>
        <w:softHyphen/>
        <w:t>ских дисциплин и утверждается заместителем директора по учебной работе.</w:t>
      </w:r>
    </w:p>
    <w:p w:rsidR="009D1D83" w:rsidRPr="009D1D83" w:rsidRDefault="009D1D83" w:rsidP="00280421">
      <w:pPr>
        <w:pStyle w:val="Style2"/>
        <w:widowControl/>
        <w:jc w:val="both"/>
        <w:rPr>
          <w:rStyle w:val="FontStyle37"/>
          <w:sz w:val="28"/>
          <w:szCs w:val="28"/>
        </w:rPr>
      </w:pPr>
      <w:r w:rsidRPr="009D1D83">
        <w:rPr>
          <w:rStyle w:val="FontStyle37"/>
          <w:sz w:val="28"/>
          <w:szCs w:val="28"/>
        </w:rPr>
        <w:t>Изучать программный материал рекомендуется не только по ука</w:t>
      </w:r>
      <w:r w:rsidRPr="009D1D83">
        <w:rPr>
          <w:rStyle w:val="FontStyle37"/>
          <w:sz w:val="28"/>
          <w:szCs w:val="28"/>
        </w:rPr>
        <w:softHyphen/>
        <w:t>занной литературе, но и использовать радиотехнические справочни</w:t>
      </w:r>
      <w:r w:rsidRPr="009D1D83">
        <w:rPr>
          <w:rStyle w:val="FontStyle37"/>
          <w:sz w:val="28"/>
          <w:szCs w:val="28"/>
        </w:rPr>
        <w:softHyphen/>
        <w:t>ки и журналы. Обязательным условием успешного освоения мате</w:t>
      </w:r>
      <w:r w:rsidRPr="009D1D83">
        <w:rPr>
          <w:rStyle w:val="FontStyle37"/>
          <w:sz w:val="28"/>
          <w:szCs w:val="28"/>
        </w:rPr>
        <w:softHyphen/>
        <w:t>риала является конспектирование с выполнением схем, графиков, таблиц. Для закрепления изученного материала необходимо ответить на вопросы самоконтроля.</w:t>
      </w:r>
    </w:p>
    <w:p w:rsidR="009D1D83" w:rsidRPr="009D1D83" w:rsidRDefault="009D1D83" w:rsidP="00280421">
      <w:pPr>
        <w:pStyle w:val="Style2"/>
        <w:widowControl/>
        <w:jc w:val="both"/>
        <w:rPr>
          <w:rStyle w:val="FontStyle37"/>
          <w:sz w:val="28"/>
          <w:szCs w:val="28"/>
        </w:rPr>
      </w:pPr>
      <w:r w:rsidRPr="009D1D83">
        <w:rPr>
          <w:rStyle w:val="FontStyle37"/>
          <w:sz w:val="28"/>
          <w:szCs w:val="28"/>
        </w:rPr>
        <w:t>После полного изучения теоретического материала дисциплины приступайте к выполнению контрольной работы, которая содержит  три задачи и одно теоретическое задание. Номер варианта соответст</w:t>
      </w:r>
      <w:r w:rsidRPr="009D1D83">
        <w:rPr>
          <w:rStyle w:val="FontStyle37"/>
          <w:sz w:val="28"/>
          <w:szCs w:val="28"/>
        </w:rPr>
        <w:softHyphen/>
        <w:t>вует последней цифре шифра студента. В случае затруднения вы</w:t>
      </w:r>
      <w:r w:rsidRPr="009D1D83">
        <w:rPr>
          <w:rStyle w:val="FontStyle37"/>
          <w:sz w:val="28"/>
          <w:szCs w:val="28"/>
        </w:rPr>
        <w:softHyphen/>
        <w:t>полнения той или иной задачи можно обратиться в учебное заведе</w:t>
      </w:r>
      <w:r w:rsidRPr="009D1D83">
        <w:rPr>
          <w:rStyle w:val="FontStyle37"/>
          <w:sz w:val="28"/>
          <w:szCs w:val="28"/>
        </w:rPr>
        <w:softHyphen/>
        <w:t>ние за консультацией.</w:t>
      </w:r>
    </w:p>
    <w:p w:rsidR="009D1D83" w:rsidRPr="009D1D83" w:rsidRDefault="009D1D83" w:rsidP="00280421">
      <w:pPr>
        <w:pStyle w:val="Style9"/>
        <w:widowControl/>
        <w:jc w:val="both"/>
        <w:rPr>
          <w:rStyle w:val="FontStyle37"/>
          <w:sz w:val="28"/>
          <w:szCs w:val="28"/>
        </w:rPr>
      </w:pPr>
      <w:r w:rsidRPr="009D1D83">
        <w:rPr>
          <w:rStyle w:val="FontStyle37"/>
          <w:sz w:val="28"/>
          <w:szCs w:val="28"/>
        </w:rPr>
        <w:t>Обратите внимание на то, что в методических указаниях даются разъяснения хода решения типовых задач - это позволяет студентам составить правильный план решения.</w:t>
      </w:r>
    </w:p>
    <w:p w:rsidR="009D1D83" w:rsidRDefault="009D1D83" w:rsidP="00280421">
      <w:pPr>
        <w:pStyle w:val="Style14"/>
        <w:widowControl/>
        <w:jc w:val="center"/>
        <w:rPr>
          <w:rStyle w:val="FontStyle38"/>
          <w:b w:val="0"/>
          <w:sz w:val="28"/>
          <w:szCs w:val="28"/>
        </w:rPr>
      </w:pPr>
      <w:r w:rsidRPr="009D1D83">
        <w:rPr>
          <w:rStyle w:val="FontStyle38"/>
          <w:b w:val="0"/>
          <w:sz w:val="28"/>
          <w:szCs w:val="28"/>
        </w:rPr>
        <w:t xml:space="preserve"> СОДЕРЖАНИЕ УЧЕБНОЙ ДИСЦИПЛИНЫ</w:t>
      </w:r>
    </w:p>
    <w:p w:rsidR="0097654D" w:rsidRDefault="0097654D" w:rsidP="00280421">
      <w:pPr>
        <w:pStyle w:val="Style14"/>
        <w:widowControl/>
        <w:jc w:val="center"/>
        <w:rPr>
          <w:rStyle w:val="FontStyle38"/>
          <w:b w:val="0"/>
          <w:sz w:val="28"/>
          <w:szCs w:val="28"/>
        </w:rPr>
      </w:pPr>
      <w:r>
        <w:rPr>
          <w:rStyle w:val="FontStyle38"/>
          <w:b w:val="0"/>
          <w:sz w:val="28"/>
          <w:szCs w:val="28"/>
        </w:rPr>
        <w:t>Введение</w:t>
      </w:r>
    </w:p>
    <w:p w:rsidR="009D1D83" w:rsidRPr="009D1D83" w:rsidRDefault="009D1D83" w:rsidP="00280421">
      <w:pPr>
        <w:pStyle w:val="Style2"/>
        <w:widowControl/>
        <w:jc w:val="both"/>
        <w:rPr>
          <w:rStyle w:val="FontStyle37"/>
          <w:sz w:val="28"/>
          <w:szCs w:val="28"/>
        </w:rPr>
      </w:pPr>
      <w:r w:rsidRPr="009D1D83">
        <w:rPr>
          <w:rStyle w:val="FontStyle37"/>
          <w:sz w:val="28"/>
          <w:szCs w:val="28"/>
        </w:rPr>
        <w:t>Характеристика учебной дисциплины и ее связь с другими дис</w:t>
      </w:r>
      <w:r w:rsidRPr="009D1D83">
        <w:rPr>
          <w:rStyle w:val="FontStyle37"/>
          <w:sz w:val="28"/>
          <w:szCs w:val="28"/>
        </w:rPr>
        <w:softHyphen/>
        <w:t>циплинами учебного плана, ее роль в развитии науки, техники и тех</w:t>
      </w:r>
      <w:r w:rsidRPr="009D1D83">
        <w:rPr>
          <w:rStyle w:val="FontStyle37"/>
          <w:sz w:val="28"/>
          <w:szCs w:val="28"/>
        </w:rPr>
        <w:softHyphen/>
        <w:t>нологии. Краткий обзор и основные направления развития и приме</w:t>
      </w:r>
      <w:r w:rsidRPr="009D1D83">
        <w:rPr>
          <w:rStyle w:val="FontStyle37"/>
          <w:sz w:val="28"/>
          <w:szCs w:val="28"/>
        </w:rPr>
        <w:softHyphen/>
        <w:t>нения промышленной электроники.</w:t>
      </w:r>
    </w:p>
    <w:p w:rsidR="009D1D83" w:rsidRDefault="009D1D83" w:rsidP="00280421">
      <w:pPr>
        <w:pStyle w:val="Style2"/>
        <w:widowControl/>
        <w:jc w:val="both"/>
        <w:rPr>
          <w:rStyle w:val="FontStyle37"/>
          <w:sz w:val="28"/>
          <w:szCs w:val="28"/>
        </w:rPr>
      </w:pPr>
      <w:r w:rsidRPr="009D1D83">
        <w:rPr>
          <w:rStyle w:val="FontStyle37"/>
          <w:sz w:val="28"/>
          <w:szCs w:val="28"/>
        </w:rPr>
        <w:t>Надежность электронных устройств. Пути и значения микроми</w:t>
      </w:r>
      <w:r w:rsidRPr="009D1D83">
        <w:rPr>
          <w:rStyle w:val="FontStyle37"/>
          <w:sz w:val="28"/>
          <w:szCs w:val="28"/>
        </w:rPr>
        <w:softHyphen/>
        <w:t>ниатюризации электронных приборов и устройств. Понятие об элек</w:t>
      </w:r>
      <w:r w:rsidRPr="009D1D83">
        <w:rPr>
          <w:rStyle w:val="FontStyle37"/>
          <w:sz w:val="28"/>
          <w:szCs w:val="28"/>
        </w:rPr>
        <w:softHyphen/>
        <w:t>тромагнитной совместимости электронных устройств.</w:t>
      </w:r>
    </w:p>
    <w:p w:rsidR="00A81271" w:rsidRPr="009D1D83" w:rsidRDefault="00A81271" w:rsidP="00280421">
      <w:pPr>
        <w:pStyle w:val="Style2"/>
        <w:widowControl/>
        <w:jc w:val="both"/>
        <w:rPr>
          <w:rStyle w:val="FontStyle37"/>
          <w:sz w:val="28"/>
          <w:szCs w:val="28"/>
        </w:rPr>
      </w:pPr>
    </w:p>
    <w:p w:rsidR="009D1D83" w:rsidRDefault="009D1D83" w:rsidP="00280421">
      <w:pPr>
        <w:pStyle w:val="Style19"/>
        <w:widowControl/>
        <w:jc w:val="both"/>
        <w:rPr>
          <w:rStyle w:val="FontStyle40"/>
          <w:b w:val="0"/>
          <w:sz w:val="28"/>
          <w:szCs w:val="28"/>
        </w:rPr>
      </w:pPr>
      <w:r w:rsidRPr="007E6AA5">
        <w:rPr>
          <w:rStyle w:val="FontStyle40"/>
          <w:sz w:val="28"/>
          <w:szCs w:val="28"/>
        </w:rPr>
        <w:t xml:space="preserve">Тема </w:t>
      </w:r>
      <w:r w:rsidRPr="007E6AA5">
        <w:rPr>
          <w:rStyle w:val="FontStyle38"/>
          <w:sz w:val="28"/>
          <w:szCs w:val="28"/>
        </w:rPr>
        <w:t>1.1</w:t>
      </w:r>
      <w:r w:rsidRPr="009D1D83">
        <w:rPr>
          <w:rStyle w:val="FontStyle38"/>
          <w:b w:val="0"/>
          <w:sz w:val="28"/>
          <w:szCs w:val="28"/>
        </w:rPr>
        <w:t xml:space="preserve">. </w:t>
      </w:r>
      <w:r w:rsidRPr="009D1D83">
        <w:rPr>
          <w:rStyle w:val="FontStyle40"/>
          <w:b w:val="0"/>
          <w:sz w:val="28"/>
          <w:szCs w:val="28"/>
        </w:rPr>
        <w:t>Физиче</w:t>
      </w:r>
      <w:r w:rsidR="00A70C71">
        <w:rPr>
          <w:rStyle w:val="FontStyle40"/>
          <w:b w:val="0"/>
          <w:sz w:val="28"/>
          <w:szCs w:val="28"/>
        </w:rPr>
        <w:t>ские основы электронной техники</w:t>
      </w:r>
    </w:p>
    <w:p w:rsidR="00A81271" w:rsidRPr="009D1D83" w:rsidRDefault="00A81271" w:rsidP="00280421">
      <w:pPr>
        <w:pStyle w:val="Style19"/>
        <w:widowControl/>
        <w:jc w:val="both"/>
        <w:rPr>
          <w:rStyle w:val="FontStyle40"/>
          <w:b w:val="0"/>
          <w:sz w:val="28"/>
          <w:szCs w:val="28"/>
        </w:rPr>
      </w:pPr>
    </w:p>
    <w:p w:rsidR="009D1D83" w:rsidRPr="009D1D83" w:rsidRDefault="009D1D83" w:rsidP="00280421">
      <w:pPr>
        <w:pStyle w:val="Style20"/>
        <w:widowControl/>
        <w:jc w:val="both"/>
        <w:rPr>
          <w:rStyle w:val="FontStyle48"/>
          <w:i w:val="0"/>
          <w:sz w:val="28"/>
          <w:szCs w:val="28"/>
        </w:rPr>
      </w:pPr>
      <w:r w:rsidRPr="009D1D83">
        <w:rPr>
          <w:rStyle w:val="FontStyle37"/>
          <w:sz w:val="28"/>
          <w:szCs w:val="28"/>
        </w:rPr>
        <w:t xml:space="preserve">Студент должен: </w:t>
      </w:r>
      <w:r w:rsidRPr="009D1D83">
        <w:rPr>
          <w:rStyle w:val="FontStyle48"/>
          <w:i w:val="0"/>
          <w:sz w:val="28"/>
          <w:szCs w:val="28"/>
        </w:rPr>
        <w:t>иметь представление:</w:t>
      </w:r>
    </w:p>
    <w:p w:rsidR="009D1D83" w:rsidRDefault="009D1D83" w:rsidP="00280421">
      <w:pPr>
        <w:pStyle w:val="Style3"/>
        <w:widowControl/>
        <w:jc w:val="both"/>
        <w:rPr>
          <w:rStyle w:val="FontStyle37"/>
          <w:sz w:val="28"/>
          <w:szCs w:val="28"/>
        </w:rPr>
      </w:pPr>
      <w:r w:rsidRPr="009D1D83">
        <w:rPr>
          <w:rStyle w:val="FontStyle37"/>
          <w:sz w:val="28"/>
          <w:szCs w:val="28"/>
        </w:rPr>
        <w:t>- об отличии полупроводниковых материалов от других мате</w:t>
      </w:r>
      <w:r w:rsidRPr="009D1D83">
        <w:rPr>
          <w:rStyle w:val="FontStyle37"/>
          <w:sz w:val="28"/>
          <w:szCs w:val="28"/>
        </w:rPr>
        <w:softHyphen/>
        <w:t>риалов;</w:t>
      </w:r>
    </w:p>
    <w:p w:rsidR="00881100" w:rsidRPr="009D1D83" w:rsidRDefault="00881100" w:rsidP="00280421">
      <w:pPr>
        <w:pStyle w:val="Style3"/>
        <w:widowControl/>
        <w:jc w:val="both"/>
        <w:rPr>
          <w:rStyle w:val="FontStyle37"/>
          <w:sz w:val="28"/>
          <w:szCs w:val="28"/>
        </w:rPr>
      </w:pPr>
    </w:p>
    <w:p w:rsidR="009D1D83" w:rsidRPr="009D1D83" w:rsidRDefault="009D1D83" w:rsidP="00280421">
      <w:pPr>
        <w:pStyle w:val="Style20"/>
        <w:widowControl/>
        <w:jc w:val="both"/>
        <w:rPr>
          <w:rStyle w:val="FontStyle48"/>
          <w:i w:val="0"/>
          <w:sz w:val="28"/>
          <w:szCs w:val="28"/>
        </w:rPr>
      </w:pPr>
      <w:r w:rsidRPr="009D1D83">
        <w:rPr>
          <w:rStyle w:val="FontStyle48"/>
          <w:i w:val="0"/>
          <w:sz w:val="28"/>
          <w:szCs w:val="28"/>
        </w:rPr>
        <w:t>знать:</w:t>
      </w:r>
    </w:p>
    <w:p w:rsidR="009D1D83" w:rsidRDefault="009D1D83" w:rsidP="00280421">
      <w:pPr>
        <w:pStyle w:val="Style3"/>
        <w:widowControl/>
        <w:jc w:val="both"/>
        <w:rPr>
          <w:rStyle w:val="FontStyle37"/>
          <w:sz w:val="28"/>
          <w:szCs w:val="28"/>
        </w:rPr>
      </w:pPr>
      <w:r w:rsidRPr="009D1D83">
        <w:rPr>
          <w:rStyle w:val="FontStyle37"/>
          <w:sz w:val="28"/>
          <w:szCs w:val="28"/>
        </w:rPr>
        <w:t>- физические принципы работы полупроводниковых приборов.</w:t>
      </w:r>
    </w:p>
    <w:p w:rsidR="00881100" w:rsidRPr="009D1D83" w:rsidRDefault="00881100" w:rsidP="00280421">
      <w:pPr>
        <w:pStyle w:val="Style3"/>
        <w:widowControl/>
        <w:jc w:val="both"/>
        <w:rPr>
          <w:rStyle w:val="FontStyle37"/>
          <w:sz w:val="28"/>
          <w:szCs w:val="28"/>
        </w:rPr>
      </w:pPr>
    </w:p>
    <w:p w:rsidR="009D1D83" w:rsidRPr="009D1D83" w:rsidRDefault="009D1D83" w:rsidP="00280421">
      <w:pPr>
        <w:pStyle w:val="Style2"/>
        <w:widowControl/>
        <w:jc w:val="both"/>
        <w:rPr>
          <w:rStyle w:val="FontStyle37"/>
          <w:sz w:val="28"/>
          <w:szCs w:val="28"/>
        </w:rPr>
      </w:pPr>
      <w:r w:rsidRPr="009D1D83">
        <w:rPr>
          <w:rStyle w:val="FontStyle37"/>
          <w:sz w:val="28"/>
          <w:szCs w:val="28"/>
        </w:rPr>
        <w:t>Данная тема является базовой и для того чтобы понять принцип действия полупроводниковых при</w:t>
      </w:r>
      <w:r w:rsidR="008B0180">
        <w:rPr>
          <w:rStyle w:val="FontStyle37"/>
          <w:sz w:val="28"/>
          <w:szCs w:val="28"/>
        </w:rPr>
        <w:t>боров, сначала изучите краткое и</w:t>
      </w:r>
      <w:r w:rsidRPr="009D1D83">
        <w:rPr>
          <w:rStyle w:val="FontStyle37"/>
          <w:sz w:val="28"/>
          <w:szCs w:val="28"/>
        </w:rPr>
        <w:t>зложение темы, данное ниже, а потом продолжите рассмотрение темы по предлагаемой литературе. Для закрепления изученного ма</w:t>
      </w:r>
      <w:r w:rsidRPr="009D1D83">
        <w:rPr>
          <w:rStyle w:val="FontStyle37"/>
          <w:sz w:val="28"/>
          <w:szCs w:val="28"/>
        </w:rPr>
        <w:softHyphen/>
        <w:t>териала необходимо ответить на поставленные вопросы самокон</w:t>
      </w:r>
      <w:r w:rsidRPr="009D1D83">
        <w:rPr>
          <w:rStyle w:val="FontStyle37"/>
          <w:sz w:val="28"/>
          <w:szCs w:val="28"/>
        </w:rPr>
        <w:softHyphen/>
        <w:t>троля.</w:t>
      </w:r>
    </w:p>
    <w:p w:rsidR="0097654D" w:rsidRDefault="009D1D83" w:rsidP="00280421">
      <w:pPr>
        <w:pStyle w:val="Style2"/>
        <w:widowControl/>
        <w:jc w:val="both"/>
        <w:rPr>
          <w:rStyle w:val="FontStyle37"/>
          <w:sz w:val="28"/>
          <w:szCs w:val="28"/>
        </w:rPr>
      </w:pPr>
      <w:r w:rsidRPr="009D1D83">
        <w:rPr>
          <w:rStyle w:val="FontStyle37"/>
          <w:sz w:val="28"/>
          <w:szCs w:val="28"/>
        </w:rPr>
        <w:t>Все известные в природе вещества по удельному электрическому сопротивлению принято делить на три класса - металлы, полупровод</w:t>
      </w:r>
      <w:r w:rsidRPr="009D1D83">
        <w:rPr>
          <w:rStyle w:val="FontStyle37"/>
          <w:sz w:val="28"/>
          <w:szCs w:val="28"/>
        </w:rPr>
        <w:softHyphen/>
        <w:t>ники и диэлектрики. У металлов этот параметр находится в пределах 10~</w:t>
      </w:r>
      <w:r w:rsidRPr="009D1D83">
        <w:rPr>
          <w:rStyle w:val="FontStyle37"/>
          <w:sz w:val="28"/>
          <w:szCs w:val="28"/>
          <w:vertAlign w:val="superscript"/>
        </w:rPr>
        <w:t>4</w:t>
      </w:r>
      <w:r w:rsidRPr="009D1D83">
        <w:rPr>
          <w:rStyle w:val="FontStyle37"/>
          <w:sz w:val="28"/>
          <w:szCs w:val="28"/>
        </w:rPr>
        <w:t>-10</w:t>
      </w:r>
      <w:r w:rsidRPr="009D1D83">
        <w:rPr>
          <w:rStyle w:val="FontStyle37"/>
          <w:sz w:val="28"/>
          <w:szCs w:val="28"/>
          <w:vertAlign w:val="superscript"/>
        </w:rPr>
        <w:t>10</w:t>
      </w:r>
      <w:r w:rsidRPr="009D1D83">
        <w:rPr>
          <w:rStyle w:val="FontStyle37"/>
          <w:sz w:val="28"/>
          <w:szCs w:val="28"/>
        </w:rPr>
        <w:t xml:space="preserve"> Ом-см, так как атомы металлов на внешнем электронном слое не имеют запрещенной зоны, и электроны свободно покидают атом. </w:t>
      </w:r>
    </w:p>
    <w:p w:rsidR="000C0EA1" w:rsidRDefault="000C0EA1" w:rsidP="000C0EA1">
      <w:pPr>
        <w:pStyle w:val="Style2"/>
        <w:widowControl/>
        <w:jc w:val="center"/>
        <w:rPr>
          <w:rStyle w:val="FontStyle37"/>
          <w:sz w:val="28"/>
          <w:szCs w:val="28"/>
        </w:rPr>
      </w:pPr>
    </w:p>
    <w:p w:rsidR="009D1D83" w:rsidRPr="009D1D83" w:rsidRDefault="009D1D83" w:rsidP="00280421">
      <w:pPr>
        <w:pStyle w:val="Style2"/>
        <w:widowControl/>
        <w:jc w:val="both"/>
        <w:rPr>
          <w:rStyle w:val="FontStyle37"/>
          <w:sz w:val="28"/>
          <w:szCs w:val="28"/>
        </w:rPr>
      </w:pPr>
      <w:r w:rsidRPr="009D1D83">
        <w:rPr>
          <w:rStyle w:val="FontStyle37"/>
          <w:sz w:val="28"/>
          <w:szCs w:val="28"/>
        </w:rPr>
        <w:lastRenderedPageBreak/>
        <w:t>Вещества с удельным сопротивлением 10"</w:t>
      </w:r>
      <w:r w:rsidRPr="009D1D83">
        <w:rPr>
          <w:rStyle w:val="FontStyle37"/>
          <w:sz w:val="28"/>
          <w:szCs w:val="28"/>
          <w:vertAlign w:val="superscript"/>
        </w:rPr>
        <w:t>4</w:t>
      </w:r>
      <w:r w:rsidRPr="009D1D83">
        <w:rPr>
          <w:rStyle w:val="FontStyle37"/>
          <w:sz w:val="28"/>
          <w:szCs w:val="28"/>
        </w:rPr>
        <w:t>-10</w:t>
      </w:r>
      <w:r w:rsidRPr="009D1D83">
        <w:rPr>
          <w:rStyle w:val="FontStyle37"/>
          <w:sz w:val="28"/>
          <w:szCs w:val="28"/>
          <w:vertAlign w:val="superscript"/>
        </w:rPr>
        <w:t>10</w:t>
      </w:r>
      <w:r w:rsidRPr="009D1D83">
        <w:rPr>
          <w:rStyle w:val="FontStyle37"/>
          <w:sz w:val="28"/>
          <w:szCs w:val="28"/>
        </w:rPr>
        <w:t xml:space="preserve"> Ом-см отнесены к полупроводникам, у которых имеется запрещенная зона, энергия которой равна &lt; 3 эВ и электроны могут покинуть атом только при получении дополнительной энергии. Вещества с удельным сопро</w:t>
      </w:r>
      <w:r w:rsidRPr="009D1D83">
        <w:rPr>
          <w:rStyle w:val="FontStyle37"/>
          <w:sz w:val="28"/>
          <w:szCs w:val="28"/>
        </w:rPr>
        <w:softHyphen/>
        <w:t>тивлением более 10</w:t>
      </w:r>
      <w:r w:rsidRPr="009D1D83">
        <w:rPr>
          <w:rStyle w:val="FontStyle37"/>
          <w:sz w:val="28"/>
          <w:szCs w:val="28"/>
          <w:vertAlign w:val="superscript"/>
        </w:rPr>
        <w:t>10</w:t>
      </w:r>
      <w:r w:rsidRPr="009D1D83">
        <w:rPr>
          <w:rStyle w:val="FontStyle37"/>
          <w:sz w:val="28"/>
          <w:szCs w:val="28"/>
        </w:rPr>
        <w:t xml:space="preserve"> Ом-см - это диэлектрики.</w:t>
      </w:r>
    </w:p>
    <w:p w:rsidR="009D1D83" w:rsidRPr="009D1D83" w:rsidRDefault="009D1D83" w:rsidP="00280421">
      <w:pPr>
        <w:pStyle w:val="Style2"/>
        <w:widowControl/>
        <w:jc w:val="both"/>
        <w:rPr>
          <w:rStyle w:val="FontStyle37"/>
          <w:sz w:val="28"/>
          <w:szCs w:val="28"/>
        </w:rPr>
      </w:pPr>
      <w:r w:rsidRPr="009D1D83">
        <w:rPr>
          <w:rStyle w:val="FontStyle37"/>
          <w:sz w:val="28"/>
          <w:szCs w:val="28"/>
        </w:rPr>
        <w:t>При повышении температуры у полупроводников электропро</w:t>
      </w:r>
      <w:r w:rsidRPr="009D1D83">
        <w:rPr>
          <w:rStyle w:val="FontStyle37"/>
          <w:sz w:val="28"/>
          <w:szCs w:val="28"/>
        </w:rPr>
        <w:softHyphen/>
        <w:t>водность увеличивается, а у проводников (металлов) падает, так как при нагреве электроны атомов полупроводников получают дополни</w:t>
      </w:r>
      <w:r w:rsidRPr="009D1D83">
        <w:rPr>
          <w:rStyle w:val="FontStyle37"/>
          <w:sz w:val="28"/>
          <w:szCs w:val="28"/>
        </w:rPr>
        <w:softHyphen/>
        <w:t>тельную энергию, и они покидают атом, а при нагреве металлов уве</w:t>
      </w:r>
      <w:r w:rsidRPr="009D1D83">
        <w:rPr>
          <w:rStyle w:val="FontStyle37"/>
          <w:sz w:val="28"/>
          <w:szCs w:val="28"/>
        </w:rPr>
        <w:softHyphen/>
        <w:t>личивается столкновение электронов с атомами и сопротивление возрастает.</w:t>
      </w:r>
    </w:p>
    <w:p w:rsidR="009D1D83" w:rsidRPr="009D1D83" w:rsidRDefault="009D1D83" w:rsidP="00280421">
      <w:pPr>
        <w:pStyle w:val="Style2"/>
        <w:widowControl/>
        <w:jc w:val="both"/>
        <w:rPr>
          <w:rStyle w:val="FontStyle37"/>
          <w:sz w:val="28"/>
          <w:szCs w:val="28"/>
        </w:rPr>
      </w:pPr>
      <w:r w:rsidRPr="009D1D83">
        <w:rPr>
          <w:rStyle w:val="FontStyle37"/>
          <w:sz w:val="28"/>
          <w:szCs w:val="28"/>
        </w:rPr>
        <w:t>В электронных приборах в основном используются кристалличе</w:t>
      </w:r>
      <w:r w:rsidRPr="009D1D83">
        <w:rPr>
          <w:rStyle w:val="FontStyle37"/>
          <w:sz w:val="28"/>
          <w:szCs w:val="28"/>
        </w:rPr>
        <w:softHyphen/>
        <w:t xml:space="preserve">ские полупроводники: германий </w:t>
      </w:r>
      <w:proofErr w:type="spellStart"/>
      <w:r w:rsidRPr="009D1D83">
        <w:rPr>
          <w:rStyle w:val="FontStyle37"/>
          <w:sz w:val="28"/>
          <w:szCs w:val="28"/>
          <w:lang w:val="en-US"/>
        </w:rPr>
        <w:t>Ge</w:t>
      </w:r>
      <w:proofErr w:type="spellEnd"/>
      <w:r w:rsidRPr="009D1D83">
        <w:rPr>
          <w:rStyle w:val="FontStyle37"/>
          <w:sz w:val="28"/>
          <w:szCs w:val="28"/>
        </w:rPr>
        <w:t xml:space="preserve"> и кремний </w:t>
      </w:r>
      <w:r w:rsidRPr="009D1D83">
        <w:rPr>
          <w:rStyle w:val="FontStyle37"/>
          <w:sz w:val="28"/>
          <w:szCs w:val="28"/>
          <w:lang w:val="en-US"/>
        </w:rPr>
        <w:t>Si</w:t>
      </w:r>
      <w:r w:rsidRPr="009D1D83">
        <w:rPr>
          <w:rStyle w:val="FontStyle37"/>
          <w:sz w:val="28"/>
          <w:szCs w:val="28"/>
        </w:rPr>
        <w:t>.</w:t>
      </w:r>
    </w:p>
    <w:p w:rsidR="009D1D83" w:rsidRPr="009D1D83" w:rsidRDefault="009D1D83" w:rsidP="00280421">
      <w:pPr>
        <w:pStyle w:val="Style32"/>
        <w:widowControl/>
        <w:jc w:val="both"/>
        <w:rPr>
          <w:rStyle w:val="FontStyle54"/>
          <w:sz w:val="28"/>
          <w:szCs w:val="28"/>
        </w:rPr>
      </w:pPr>
      <w:r w:rsidRPr="009D1D83">
        <w:rPr>
          <w:noProof/>
          <w:sz w:val="28"/>
          <w:szCs w:val="28"/>
        </w:rPr>
        <w:drawing>
          <wp:inline distT="0" distB="0" distL="0" distR="0">
            <wp:extent cx="3238500" cy="1390650"/>
            <wp:effectExtent l="19050" t="0" r="0" b="0"/>
            <wp:docPr id="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 cstate="print"/>
                    <a:srcRect/>
                    <a:stretch>
                      <a:fillRect/>
                    </a:stretch>
                  </pic:blipFill>
                  <pic:spPr bwMode="auto">
                    <a:xfrm>
                      <a:off x="0" y="0"/>
                      <a:ext cx="3238500" cy="1390650"/>
                    </a:xfrm>
                    <a:prstGeom prst="rect">
                      <a:avLst/>
                    </a:prstGeom>
                    <a:noFill/>
                    <a:ln w="9525">
                      <a:noFill/>
                      <a:miter lim="800000"/>
                      <a:headEnd/>
                      <a:tailEnd/>
                    </a:ln>
                  </pic:spPr>
                </pic:pic>
              </a:graphicData>
            </a:graphic>
          </wp:inline>
        </w:drawing>
      </w:r>
    </w:p>
    <w:p w:rsidR="009D1D83" w:rsidRPr="009D1D83" w:rsidRDefault="009D1D83" w:rsidP="00280421">
      <w:pPr>
        <w:pStyle w:val="Style32"/>
        <w:widowControl/>
        <w:jc w:val="both"/>
        <w:rPr>
          <w:rStyle w:val="FontStyle54"/>
          <w:sz w:val="28"/>
          <w:szCs w:val="28"/>
        </w:rPr>
      </w:pPr>
      <w:r w:rsidRPr="009D1D83">
        <w:rPr>
          <w:rStyle w:val="FontStyle54"/>
          <w:sz w:val="28"/>
          <w:szCs w:val="28"/>
        </w:rPr>
        <w:t xml:space="preserve">Рис. </w:t>
      </w:r>
      <w:r w:rsidRPr="009D1D83">
        <w:rPr>
          <w:rStyle w:val="FontStyle37"/>
          <w:sz w:val="28"/>
          <w:szCs w:val="28"/>
        </w:rPr>
        <w:t xml:space="preserve">1.1. </w:t>
      </w:r>
      <w:r w:rsidRPr="009D1D83">
        <w:rPr>
          <w:rStyle w:val="FontStyle54"/>
          <w:sz w:val="28"/>
          <w:szCs w:val="28"/>
        </w:rPr>
        <w:t>Структура энергетических зон металла (а), полупроводника (б),</w:t>
      </w:r>
    </w:p>
    <w:p w:rsidR="009D1D83" w:rsidRPr="009D1D83" w:rsidRDefault="009D1D83" w:rsidP="00280421">
      <w:pPr>
        <w:pStyle w:val="Style32"/>
        <w:widowControl/>
        <w:jc w:val="both"/>
        <w:rPr>
          <w:rStyle w:val="FontStyle54"/>
          <w:sz w:val="28"/>
          <w:szCs w:val="28"/>
        </w:rPr>
      </w:pPr>
      <w:r w:rsidRPr="009D1D83">
        <w:rPr>
          <w:rStyle w:val="FontStyle54"/>
          <w:sz w:val="28"/>
          <w:szCs w:val="28"/>
        </w:rPr>
        <w:t>диэлектрика (в)</w:t>
      </w:r>
    </w:p>
    <w:p w:rsidR="009D1D83" w:rsidRPr="009D1D83" w:rsidRDefault="009D1D83" w:rsidP="00280421">
      <w:pPr>
        <w:jc w:val="both"/>
        <w:rPr>
          <w:sz w:val="28"/>
          <w:szCs w:val="28"/>
        </w:rPr>
      </w:pPr>
      <w:r w:rsidRPr="009D1D83">
        <w:rPr>
          <w:noProof/>
          <w:sz w:val="28"/>
          <w:szCs w:val="28"/>
        </w:rPr>
        <w:drawing>
          <wp:inline distT="0" distB="0" distL="0" distR="0">
            <wp:extent cx="1171575" cy="1009650"/>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71575" cy="1009650"/>
                    </a:xfrm>
                    <a:prstGeom prst="rect">
                      <a:avLst/>
                    </a:prstGeom>
                    <a:noFill/>
                    <a:ln w="9525">
                      <a:noFill/>
                      <a:miter lim="800000"/>
                      <a:headEnd/>
                      <a:tailEnd/>
                    </a:ln>
                  </pic:spPr>
                </pic:pic>
              </a:graphicData>
            </a:graphic>
          </wp:inline>
        </w:drawing>
      </w:r>
    </w:p>
    <w:p w:rsidR="009D1D83" w:rsidRPr="009D1D83" w:rsidRDefault="009D1D83" w:rsidP="00280421">
      <w:pPr>
        <w:pStyle w:val="Style32"/>
        <w:widowControl/>
        <w:jc w:val="both"/>
        <w:rPr>
          <w:rStyle w:val="FontStyle54"/>
          <w:sz w:val="28"/>
          <w:szCs w:val="28"/>
        </w:rPr>
      </w:pPr>
      <w:r w:rsidRPr="009D1D83">
        <w:rPr>
          <w:rStyle w:val="FontStyle54"/>
          <w:sz w:val="28"/>
          <w:szCs w:val="28"/>
        </w:rPr>
        <w:t xml:space="preserve">Рис. </w:t>
      </w:r>
      <w:r w:rsidRPr="009D1D83">
        <w:rPr>
          <w:rStyle w:val="FontStyle37"/>
          <w:sz w:val="28"/>
          <w:szCs w:val="28"/>
        </w:rPr>
        <w:t xml:space="preserve">1.2. </w:t>
      </w:r>
      <w:r w:rsidRPr="009D1D83">
        <w:rPr>
          <w:rStyle w:val="FontStyle54"/>
          <w:sz w:val="28"/>
          <w:szCs w:val="28"/>
        </w:rPr>
        <w:t>Образование ковалентных связей между соседними атомами чистого германия</w:t>
      </w:r>
    </w:p>
    <w:p w:rsidR="009D1D83" w:rsidRDefault="009D1D83" w:rsidP="00280421">
      <w:pPr>
        <w:jc w:val="both"/>
        <w:rPr>
          <w:sz w:val="28"/>
          <w:szCs w:val="28"/>
        </w:rPr>
      </w:pPr>
    </w:p>
    <w:p w:rsidR="003C0208" w:rsidRDefault="003C0208" w:rsidP="003C0208">
      <w:pPr>
        <w:jc w:val="center"/>
        <w:rPr>
          <w:sz w:val="28"/>
          <w:szCs w:val="28"/>
        </w:rPr>
      </w:pPr>
      <w:r>
        <w:rPr>
          <w:noProof/>
          <w:sz w:val="28"/>
          <w:szCs w:val="28"/>
        </w:rPr>
        <w:drawing>
          <wp:inline distT="0" distB="0" distL="0" distR="0">
            <wp:extent cx="1743075" cy="1438275"/>
            <wp:effectExtent l="19050" t="0" r="9525"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743075" cy="1438275"/>
                    </a:xfrm>
                    <a:prstGeom prst="rect">
                      <a:avLst/>
                    </a:prstGeom>
                    <a:noFill/>
                    <a:ln w="9525">
                      <a:noFill/>
                      <a:miter lim="800000"/>
                      <a:headEnd/>
                      <a:tailEnd/>
                    </a:ln>
                  </pic:spPr>
                </pic:pic>
              </a:graphicData>
            </a:graphic>
          </wp:inline>
        </w:drawing>
      </w:r>
    </w:p>
    <w:p w:rsidR="003C0208" w:rsidRDefault="003C0208" w:rsidP="003C0208">
      <w:pPr>
        <w:jc w:val="center"/>
        <w:rPr>
          <w:sz w:val="28"/>
          <w:szCs w:val="28"/>
        </w:rPr>
      </w:pPr>
      <w:r>
        <w:rPr>
          <w:sz w:val="28"/>
          <w:szCs w:val="28"/>
        </w:rPr>
        <w:t>Рис. 1.3. Плоская схема структуры атомной решетки кристалла германия</w:t>
      </w:r>
    </w:p>
    <w:p w:rsidR="003C0208" w:rsidRDefault="003C0208" w:rsidP="003C0208">
      <w:pPr>
        <w:jc w:val="center"/>
        <w:rPr>
          <w:sz w:val="28"/>
          <w:szCs w:val="28"/>
        </w:rPr>
      </w:pPr>
      <w:r>
        <w:rPr>
          <w:noProof/>
          <w:sz w:val="28"/>
          <w:szCs w:val="28"/>
        </w:rPr>
        <w:drawing>
          <wp:inline distT="0" distB="0" distL="0" distR="0">
            <wp:extent cx="1943100" cy="1457325"/>
            <wp:effectExtent l="19050" t="0" r="0"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3C0208" w:rsidRPr="009D1D83" w:rsidRDefault="003C0208" w:rsidP="003C0208">
      <w:pPr>
        <w:jc w:val="center"/>
        <w:rPr>
          <w:sz w:val="28"/>
          <w:szCs w:val="28"/>
        </w:rPr>
      </w:pPr>
      <w:r>
        <w:rPr>
          <w:sz w:val="28"/>
          <w:szCs w:val="28"/>
        </w:rPr>
        <w:t>Рис. 1.4. Образование дырки в чистом полупроводнике</w:t>
      </w:r>
    </w:p>
    <w:p w:rsidR="009D1D83" w:rsidRPr="009D1D83" w:rsidRDefault="009D1D83" w:rsidP="00280421">
      <w:pPr>
        <w:pStyle w:val="Style2"/>
        <w:widowControl/>
        <w:jc w:val="both"/>
        <w:rPr>
          <w:rStyle w:val="FontStyle37"/>
          <w:sz w:val="28"/>
          <w:szCs w:val="28"/>
        </w:rPr>
      </w:pPr>
    </w:p>
    <w:p w:rsidR="000C0EA1" w:rsidRDefault="009D1D83" w:rsidP="00280421">
      <w:pPr>
        <w:pStyle w:val="Style2"/>
        <w:widowControl/>
        <w:jc w:val="both"/>
        <w:rPr>
          <w:rStyle w:val="FontStyle37"/>
          <w:sz w:val="28"/>
          <w:szCs w:val="28"/>
        </w:rPr>
      </w:pPr>
      <w:r w:rsidRPr="009D1D83">
        <w:rPr>
          <w:rStyle w:val="FontStyle37"/>
          <w:sz w:val="28"/>
          <w:szCs w:val="28"/>
        </w:rPr>
        <w:t>Электроны, преодолевшие потенциальный барьер запрещенной зоны ф</w:t>
      </w:r>
      <w:r w:rsidRPr="009D1D83">
        <w:rPr>
          <w:rStyle w:val="FontStyle37"/>
          <w:sz w:val="28"/>
          <w:szCs w:val="28"/>
          <w:vertAlign w:val="subscript"/>
        </w:rPr>
        <w:t>3</w:t>
      </w:r>
      <w:r w:rsidRPr="009D1D83">
        <w:rPr>
          <w:rStyle w:val="FontStyle37"/>
          <w:sz w:val="28"/>
          <w:szCs w:val="28"/>
        </w:rPr>
        <w:t xml:space="preserve"> </w:t>
      </w:r>
      <w:proofErr w:type="gramStart"/>
      <w:r w:rsidRPr="009D1D83">
        <w:rPr>
          <w:rStyle w:val="FontStyle37"/>
          <w:sz w:val="28"/>
          <w:szCs w:val="28"/>
        </w:rPr>
        <w:t>чистого</w:t>
      </w:r>
      <w:proofErr w:type="gramEnd"/>
      <w:r w:rsidRPr="009D1D83">
        <w:rPr>
          <w:rStyle w:val="FontStyle37"/>
          <w:sz w:val="28"/>
          <w:szCs w:val="28"/>
        </w:rPr>
        <w:t xml:space="preserve"> </w:t>
      </w:r>
    </w:p>
    <w:p w:rsidR="000C0EA1" w:rsidRDefault="000C0EA1" w:rsidP="000C0EA1">
      <w:pPr>
        <w:pStyle w:val="Style2"/>
        <w:widowControl/>
        <w:jc w:val="center"/>
        <w:rPr>
          <w:rStyle w:val="FontStyle37"/>
          <w:sz w:val="28"/>
          <w:szCs w:val="28"/>
        </w:rPr>
      </w:pPr>
    </w:p>
    <w:p w:rsidR="000C0EA1" w:rsidRDefault="009D1D83" w:rsidP="000C0EA1">
      <w:pPr>
        <w:pStyle w:val="Style2"/>
        <w:widowControl/>
        <w:rPr>
          <w:rStyle w:val="FontStyle37"/>
          <w:sz w:val="28"/>
          <w:szCs w:val="28"/>
        </w:rPr>
      </w:pPr>
      <w:r w:rsidRPr="009D1D83">
        <w:rPr>
          <w:rStyle w:val="FontStyle37"/>
          <w:sz w:val="28"/>
          <w:szCs w:val="28"/>
        </w:rPr>
        <w:lastRenderedPageBreak/>
        <w:t xml:space="preserve">кристаллического полупроводника, обозначаются через </w:t>
      </w:r>
      <w:proofErr w:type="gramStart"/>
      <w:r w:rsidRPr="009D1D83">
        <w:rPr>
          <w:rStyle w:val="FontStyle37"/>
          <w:sz w:val="28"/>
          <w:szCs w:val="28"/>
        </w:rPr>
        <w:t>п</w:t>
      </w:r>
      <w:proofErr w:type="gramEnd"/>
      <w:r w:rsidRPr="009D1D83">
        <w:rPr>
          <w:rStyle w:val="FontStyle37"/>
          <w:sz w:val="28"/>
          <w:szCs w:val="28"/>
          <w:vertAlign w:val="subscript"/>
        </w:rPr>
        <w:t>;</w:t>
      </w:r>
      <w:r w:rsidRPr="009D1D83">
        <w:rPr>
          <w:rStyle w:val="FontStyle37"/>
          <w:sz w:val="28"/>
          <w:szCs w:val="28"/>
        </w:rPr>
        <w:t xml:space="preserve"> а образовавшиеся при</w:t>
      </w:r>
    </w:p>
    <w:p w:rsidR="009D1D83" w:rsidRPr="009D1D83" w:rsidRDefault="009D1D83" w:rsidP="00280421">
      <w:pPr>
        <w:pStyle w:val="Style2"/>
        <w:widowControl/>
        <w:jc w:val="both"/>
        <w:rPr>
          <w:rStyle w:val="FontStyle37"/>
          <w:sz w:val="28"/>
          <w:szCs w:val="28"/>
        </w:rPr>
      </w:pPr>
      <w:proofErr w:type="gramStart"/>
      <w:r w:rsidRPr="009D1D83">
        <w:rPr>
          <w:rStyle w:val="FontStyle37"/>
          <w:sz w:val="28"/>
          <w:szCs w:val="28"/>
        </w:rPr>
        <w:t>этом</w:t>
      </w:r>
      <w:proofErr w:type="gramEnd"/>
      <w:r w:rsidRPr="009D1D83">
        <w:rPr>
          <w:rStyle w:val="FontStyle37"/>
          <w:sz w:val="28"/>
          <w:szCs w:val="28"/>
        </w:rPr>
        <w:t xml:space="preserve"> дырки - через </w:t>
      </w:r>
      <w:proofErr w:type="spellStart"/>
      <w:r w:rsidRPr="009D1D83">
        <w:rPr>
          <w:rStyle w:val="FontStyle37"/>
          <w:sz w:val="28"/>
          <w:szCs w:val="28"/>
          <w:lang w:val="en-US"/>
        </w:rPr>
        <w:t>pj</w:t>
      </w:r>
      <w:proofErr w:type="spellEnd"/>
      <w:r w:rsidRPr="009D1D83">
        <w:rPr>
          <w:rStyle w:val="FontStyle37"/>
          <w:sz w:val="28"/>
          <w:szCs w:val="28"/>
        </w:rPr>
        <w:t xml:space="preserve">. Электроны </w:t>
      </w:r>
      <w:proofErr w:type="gramStart"/>
      <w:r w:rsidRPr="009D1D83">
        <w:rPr>
          <w:rStyle w:val="FontStyle37"/>
          <w:sz w:val="28"/>
          <w:szCs w:val="28"/>
        </w:rPr>
        <w:t>п</w:t>
      </w:r>
      <w:proofErr w:type="gramEnd"/>
      <w:r w:rsidRPr="009D1D83">
        <w:rPr>
          <w:rStyle w:val="FontStyle37"/>
          <w:sz w:val="28"/>
          <w:szCs w:val="28"/>
        </w:rPr>
        <w:t>, и дырки р; называются собственными носителями заряда полупро</w:t>
      </w:r>
      <w:r w:rsidRPr="009D1D83">
        <w:rPr>
          <w:rStyle w:val="FontStyle37"/>
          <w:sz w:val="28"/>
          <w:szCs w:val="28"/>
        </w:rPr>
        <w:softHyphen/>
        <w:t>водника. Число образовавшихся собственных носителей заряда зави</w:t>
      </w:r>
      <w:r w:rsidRPr="009D1D83">
        <w:rPr>
          <w:rStyle w:val="FontStyle37"/>
          <w:sz w:val="28"/>
          <w:szCs w:val="28"/>
        </w:rPr>
        <w:softHyphen/>
        <w:t>сит от температуры.</w:t>
      </w:r>
    </w:p>
    <w:p w:rsidR="009D1D83" w:rsidRPr="009D1D83" w:rsidRDefault="009D1D83" w:rsidP="00280421">
      <w:pPr>
        <w:pStyle w:val="Style2"/>
        <w:widowControl/>
        <w:jc w:val="both"/>
        <w:rPr>
          <w:rStyle w:val="FontStyle37"/>
          <w:sz w:val="28"/>
          <w:szCs w:val="28"/>
        </w:rPr>
      </w:pPr>
      <w:r w:rsidRPr="009D1D83">
        <w:rPr>
          <w:rStyle w:val="FontStyle37"/>
          <w:sz w:val="28"/>
          <w:szCs w:val="28"/>
        </w:rPr>
        <w:t>От температуры также зависит ширина потенциального барьера запрещенной зоны ср</w:t>
      </w:r>
      <w:r w:rsidRPr="009D1D83">
        <w:rPr>
          <w:rStyle w:val="FontStyle37"/>
          <w:sz w:val="28"/>
          <w:szCs w:val="28"/>
          <w:vertAlign w:val="subscript"/>
        </w:rPr>
        <w:t>3</w:t>
      </w:r>
      <w:r w:rsidRPr="009D1D83">
        <w:rPr>
          <w:rStyle w:val="FontStyle37"/>
          <w:sz w:val="28"/>
          <w:szCs w:val="28"/>
        </w:rPr>
        <w:t>. При</w:t>
      </w:r>
      <w:proofErr w:type="gramStart"/>
      <w:r w:rsidRPr="009D1D83">
        <w:rPr>
          <w:rStyle w:val="FontStyle37"/>
          <w:sz w:val="28"/>
          <w:szCs w:val="28"/>
        </w:rPr>
        <w:t xml:space="preserve"> Т</w:t>
      </w:r>
      <w:proofErr w:type="gramEnd"/>
      <w:r w:rsidRPr="009D1D83">
        <w:rPr>
          <w:rStyle w:val="FontStyle37"/>
          <w:sz w:val="28"/>
          <w:szCs w:val="28"/>
        </w:rPr>
        <w:t xml:space="preserve"> = 0° К для германия ср</w:t>
      </w:r>
      <w:r w:rsidRPr="009D1D83">
        <w:rPr>
          <w:rStyle w:val="FontStyle37"/>
          <w:sz w:val="28"/>
          <w:szCs w:val="28"/>
          <w:vertAlign w:val="subscript"/>
        </w:rPr>
        <w:t>3</w:t>
      </w:r>
      <w:r w:rsidRPr="009D1D83">
        <w:rPr>
          <w:rStyle w:val="FontStyle37"/>
          <w:sz w:val="28"/>
          <w:szCs w:val="28"/>
        </w:rPr>
        <w:t xml:space="preserve"> = 0,74 В, для кремния ф</w:t>
      </w:r>
      <w:r w:rsidRPr="009D1D83">
        <w:rPr>
          <w:rStyle w:val="FontStyle37"/>
          <w:sz w:val="28"/>
          <w:szCs w:val="28"/>
          <w:vertAlign w:val="subscript"/>
        </w:rPr>
        <w:t>3</w:t>
      </w:r>
      <w:r w:rsidRPr="009D1D83">
        <w:rPr>
          <w:rStyle w:val="FontStyle37"/>
          <w:sz w:val="28"/>
          <w:szCs w:val="28"/>
        </w:rPr>
        <w:t xml:space="preserve"> = 1,166 В. При Т = 300° К для германия ф</w:t>
      </w:r>
      <w:r w:rsidRPr="009D1D83">
        <w:rPr>
          <w:rStyle w:val="FontStyle37"/>
          <w:sz w:val="28"/>
          <w:szCs w:val="28"/>
          <w:vertAlign w:val="subscript"/>
        </w:rPr>
        <w:t>3</w:t>
      </w:r>
      <w:r w:rsidRPr="009D1D83">
        <w:rPr>
          <w:rStyle w:val="FontStyle37"/>
          <w:sz w:val="28"/>
          <w:szCs w:val="28"/>
        </w:rPr>
        <w:t xml:space="preserve"> = 0,67 В, для кремния </w:t>
      </w:r>
      <w:proofErr w:type="spellStart"/>
      <w:r w:rsidRPr="009D1D83">
        <w:rPr>
          <w:rStyle w:val="FontStyle37"/>
          <w:sz w:val="28"/>
          <w:szCs w:val="28"/>
        </w:rPr>
        <w:t>фз</w:t>
      </w:r>
      <w:proofErr w:type="spellEnd"/>
      <w:r w:rsidRPr="009D1D83">
        <w:rPr>
          <w:rStyle w:val="FontStyle37"/>
          <w:sz w:val="28"/>
          <w:szCs w:val="28"/>
        </w:rPr>
        <w:t xml:space="preserve"> = 1,11 В.</w:t>
      </w:r>
    </w:p>
    <w:p w:rsidR="009D1D83" w:rsidRPr="009D1D83" w:rsidRDefault="009D1D83" w:rsidP="00280421">
      <w:pPr>
        <w:pStyle w:val="Style2"/>
        <w:widowControl/>
        <w:jc w:val="both"/>
        <w:rPr>
          <w:rStyle w:val="FontStyle37"/>
          <w:sz w:val="28"/>
          <w:szCs w:val="28"/>
        </w:rPr>
      </w:pPr>
      <w:r w:rsidRPr="009D1D83">
        <w:rPr>
          <w:rStyle w:val="FontStyle37"/>
          <w:sz w:val="28"/>
          <w:szCs w:val="28"/>
        </w:rPr>
        <w:t>Процесс образования пары электрон-дырка называется процес</w:t>
      </w:r>
      <w:r w:rsidRPr="009D1D83">
        <w:rPr>
          <w:rStyle w:val="FontStyle37"/>
          <w:sz w:val="28"/>
          <w:szCs w:val="28"/>
        </w:rPr>
        <w:softHyphen/>
        <w:t>сом генерации. Одновременно с процессом генерации происходит процесс рекомбинации, при котором электрон занимает свободный валентный уровень образовавшейся дырки, в результате чего образу</w:t>
      </w:r>
      <w:r w:rsidRPr="009D1D83">
        <w:rPr>
          <w:rStyle w:val="FontStyle37"/>
          <w:sz w:val="28"/>
          <w:szCs w:val="28"/>
        </w:rPr>
        <w:softHyphen/>
        <w:t>ется нейтральный атом. Оба процесса находятся в термодинамиче</w:t>
      </w:r>
      <w:r w:rsidRPr="009D1D83">
        <w:rPr>
          <w:rStyle w:val="FontStyle37"/>
          <w:sz w:val="28"/>
          <w:szCs w:val="28"/>
        </w:rPr>
        <w:softHyphen/>
        <w:t>ском равновесии, то есть скорости процессов генерации и рекомби</w:t>
      </w:r>
      <w:r w:rsidRPr="009D1D83">
        <w:rPr>
          <w:rStyle w:val="FontStyle37"/>
          <w:sz w:val="28"/>
          <w:szCs w:val="28"/>
        </w:rPr>
        <w:softHyphen/>
        <w:t>нации равны между собой.</w:t>
      </w:r>
    </w:p>
    <w:p w:rsidR="009D1D83" w:rsidRPr="009D1D83" w:rsidRDefault="009D1D83" w:rsidP="00280421">
      <w:pPr>
        <w:pStyle w:val="Style2"/>
        <w:widowControl/>
        <w:jc w:val="both"/>
        <w:rPr>
          <w:rStyle w:val="FontStyle37"/>
          <w:sz w:val="28"/>
          <w:szCs w:val="28"/>
        </w:rPr>
      </w:pPr>
      <w:r w:rsidRPr="009D1D83">
        <w:rPr>
          <w:rStyle w:val="FontStyle37"/>
          <w:sz w:val="28"/>
          <w:szCs w:val="28"/>
        </w:rPr>
        <w:t>Одна из особенностей кристаллических полупроводников заклю</w:t>
      </w:r>
      <w:r w:rsidRPr="009D1D83">
        <w:rPr>
          <w:rStyle w:val="FontStyle37"/>
          <w:sz w:val="28"/>
          <w:szCs w:val="28"/>
        </w:rPr>
        <w:softHyphen/>
        <w:t>чается в том, что ничтожная добавка в них примесей других веществ резко повышает их электрическую проводимость. Например, 0,001% примесей в германии увеличивает число свободных электронов в нем в 10</w:t>
      </w:r>
      <w:r w:rsidRPr="009D1D83">
        <w:rPr>
          <w:rStyle w:val="FontStyle37"/>
          <w:sz w:val="28"/>
          <w:szCs w:val="28"/>
          <w:vertAlign w:val="superscript"/>
        </w:rPr>
        <w:t>4</w:t>
      </w:r>
      <w:r w:rsidRPr="009D1D83">
        <w:rPr>
          <w:rStyle w:val="FontStyle37"/>
          <w:sz w:val="28"/>
          <w:szCs w:val="28"/>
        </w:rPr>
        <w:t xml:space="preserve"> раз, соответственно в 10</w:t>
      </w:r>
      <w:r w:rsidRPr="009D1D83">
        <w:rPr>
          <w:rStyle w:val="FontStyle37"/>
          <w:sz w:val="28"/>
          <w:szCs w:val="28"/>
          <w:vertAlign w:val="superscript"/>
        </w:rPr>
        <w:t>4</w:t>
      </w:r>
      <w:r w:rsidRPr="009D1D83">
        <w:rPr>
          <w:rStyle w:val="FontStyle37"/>
          <w:sz w:val="28"/>
          <w:szCs w:val="28"/>
        </w:rPr>
        <w:t xml:space="preserve"> раз возрастает электрическая проводимость. Доля собственной электрической проводимости ста</w:t>
      </w:r>
      <w:r w:rsidRPr="009D1D83">
        <w:rPr>
          <w:rStyle w:val="FontStyle37"/>
          <w:sz w:val="28"/>
          <w:szCs w:val="28"/>
        </w:rPr>
        <w:softHyphen/>
        <w:t>нет настолько ничтожной, что ею можно практически пренебречь и считать электрическую проводимость полупроводника чисто при</w:t>
      </w:r>
      <w:r w:rsidRPr="009D1D83">
        <w:rPr>
          <w:rStyle w:val="FontStyle37"/>
          <w:sz w:val="28"/>
          <w:szCs w:val="28"/>
        </w:rPr>
        <w:softHyphen/>
        <w:t>месной.</w:t>
      </w:r>
    </w:p>
    <w:p w:rsidR="009D1D83" w:rsidRPr="009D1D83" w:rsidRDefault="009D1D83" w:rsidP="00280421">
      <w:pPr>
        <w:pStyle w:val="Style2"/>
        <w:widowControl/>
        <w:jc w:val="both"/>
        <w:rPr>
          <w:rStyle w:val="FontStyle37"/>
          <w:sz w:val="28"/>
          <w:szCs w:val="28"/>
          <w:u w:val="single"/>
        </w:rPr>
      </w:pPr>
      <w:proofErr w:type="gramStart"/>
      <w:r w:rsidRPr="009D1D83">
        <w:rPr>
          <w:rStyle w:val="FontStyle37"/>
          <w:sz w:val="28"/>
          <w:szCs w:val="28"/>
        </w:rPr>
        <w:t>Чтобы увеличить электрическую проводимость, в чистый герма</w:t>
      </w:r>
      <w:r w:rsidRPr="009D1D83">
        <w:rPr>
          <w:rStyle w:val="FontStyle37"/>
          <w:sz w:val="28"/>
          <w:szCs w:val="28"/>
        </w:rPr>
        <w:softHyphen/>
        <w:t>ний или кремний чаще всего добавляют пятивалентные (фосфор, сурьму, мышьяк) или трехв</w:t>
      </w:r>
      <w:r w:rsidR="008B0180">
        <w:rPr>
          <w:rStyle w:val="FontStyle37"/>
          <w:sz w:val="28"/>
          <w:szCs w:val="28"/>
        </w:rPr>
        <w:t>алентные (бор, алюминий, индий</w:t>
      </w:r>
      <w:r w:rsidRPr="009D1D83">
        <w:rPr>
          <w:rStyle w:val="FontStyle37"/>
          <w:sz w:val="28"/>
          <w:szCs w:val="28"/>
        </w:rPr>
        <w:t>) примеси.</w:t>
      </w:r>
      <w:proofErr w:type="gramEnd"/>
      <w:r w:rsidRPr="009D1D83">
        <w:rPr>
          <w:rStyle w:val="FontStyle37"/>
          <w:sz w:val="28"/>
          <w:szCs w:val="28"/>
        </w:rPr>
        <w:t xml:space="preserve"> Примеси, отдающие электроны, называются </w:t>
      </w:r>
      <w:r w:rsidRPr="009D1D83">
        <w:rPr>
          <w:rStyle w:val="FontStyle37"/>
          <w:sz w:val="28"/>
          <w:szCs w:val="28"/>
          <w:u w:val="single"/>
        </w:rPr>
        <w:t>донорными.</w:t>
      </w:r>
    </w:p>
    <w:p w:rsidR="009D1D83" w:rsidRPr="009D1D83" w:rsidRDefault="009D1D83" w:rsidP="00280421">
      <w:pPr>
        <w:pStyle w:val="Style9"/>
        <w:widowControl/>
        <w:jc w:val="both"/>
        <w:rPr>
          <w:rStyle w:val="FontStyle37"/>
          <w:sz w:val="28"/>
          <w:szCs w:val="28"/>
        </w:rPr>
      </w:pPr>
      <w:r w:rsidRPr="009D1D83">
        <w:rPr>
          <w:rStyle w:val="FontStyle37"/>
          <w:sz w:val="28"/>
          <w:szCs w:val="28"/>
        </w:rPr>
        <w:t xml:space="preserve">Примеси, захватывающие электрон, называются </w:t>
      </w:r>
      <w:r w:rsidRPr="009D1D83">
        <w:rPr>
          <w:rStyle w:val="FontStyle37"/>
          <w:sz w:val="28"/>
          <w:szCs w:val="28"/>
          <w:u w:val="single"/>
        </w:rPr>
        <w:t xml:space="preserve">акцепторными. </w:t>
      </w:r>
      <w:r w:rsidRPr="009D1D83">
        <w:rPr>
          <w:rStyle w:val="FontStyle37"/>
          <w:sz w:val="28"/>
          <w:szCs w:val="28"/>
        </w:rPr>
        <w:t>Уровни доноров находятся около дна зоны проводимости и соответст</w:t>
      </w:r>
      <w:r w:rsidRPr="009D1D83">
        <w:rPr>
          <w:rStyle w:val="FontStyle37"/>
          <w:sz w:val="28"/>
          <w:szCs w:val="28"/>
        </w:rPr>
        <w:softHyphen/>
        <w:t>вуют расстоянию потенциального барьера</w:t>
      </w:r>
      <w:proofErr w:type="gramStart"/>
      <w:r w:rsidRPr="009D1D83">
        <w:rPr>
          <w:rStyle w:val="FontStyle37"/>
          <w:sz w:val="28"/>
          <w:szCs w:val="28"/>
        </w:rPr>
        <w:t xml:space="preserve"> </w:t>
      </w:r>
      <w:r w:rsidRPr="009D1D83">
        <w:rPr>
          <w:rStyle w:val="FontStyle56"/>
          <w:sz w:val="28"/>
          <w:szCs w:val="28"/>
        </w:rPr>
        <w:t>Д</w:t>
      </w:r>
      <w:proofErr w:type="gramEnd"/>
      <w:r w:rsidRPr="009D1D83">
        <w:rPr>
          <w:rStyle w:val="FontStyle56"/>
          <w:sz w:val="28"/>
          <w:szCs w:val="28"/>
        </w:rPr>
        <w:t xml:space="preserve">ер </w:t>
      </w:r>
      <w:r w:rsidRPr="009D1D83">
        <w:rPr>
          <w:rStyle w:val="FontStyle37"/>
          <w:sz w:val="28"/>
          <w:szCs w:val="28"/>
        </w:rPr>
        <w:t>~ 0,01 В. Уровни акцеп</w:t>
      </w:r>
      <w:r w:rsidRPr="009D1D83">
        <w:rPr>
          <w:rStyle w:val="FontStyle37"/>
          <w:sz w:val="28"/>
          <w:szCs w:val="28"/>
        </w:rPr>
        <w:softHyphen/>
        <w:t>торов находятся у потолка валентной зоны, их потенциальный барьер Аф~0,01 В.</w:t>
      </w:r>
    </w:p>
    <w:p w:rsidR="009D1D83" w:rsidRPr="009D1D83" w:rsidRDefault="009D1D83" w:rsidP="00280421">
      <w:pPr>
        <w:pStyle w:val="Style2"/>
        <w:widowControl/>
        <w:jc w:val="both"/>
        <w:rPr>
          <w:rStyle w:val="FontStyle37"/>
          <w:sz w:val="28"/>
          <w:szCs w:val="28"/>
        </w:rPr>
      </w:pPr>
      <w:r w:rsidRPr="009D1D83">
        <w:rPr>
          <w:rStyle w:val="FontStyle37"/>
          <w:sz w:val="28"/>
          <w:szCs w:val="28"/>
        </w:rPr>
        <w:t>Полупроводники с донорными примесями сокращенно называют полупроводниками п-типа проводимости, а полупроводники с акцеп</w:t>
      </w:r>
      <w:r w:rsidRPr="009D1D83">
        <w:rPr>
          <w:rStyle w:val="FontStyle37"/>
          <w:sz w:val="28"/>
          <w:szCs w:val="28"/>
        </w:rPr>
        <w:softHyphen/>
        <w:t>торными примесями - полупроводниками р-типа проводимости. Ос</w:t>
      </w:r>
      <w:r w:rsidRPr="009D1D83">
        <w:rPr>
          <w:rStyle w:val="FontStyle37"/>
          <w:sz w:val="28"/>
          <w:szCs w:val="28"/>
        </w:rPr>
        <w:softHyphen/>
        <w:t xml:space="preserve">новными носителями в полупроводнике </w:t>
      </w:r>
      <w:r w:rsidRPr="009D1D83">
        <w:rPr>
          <w:rStyle w:val="FontStyle37"/>
          <w:sz w:val="28"/>
          <w:szCs w:val="28"/>
          <w:lang w:val="en-US"/>
        </w:rPr>
        <w:t>n</w:t>
      </w:r>
      <w:r w:rsidRPr="009D1D83">
        <w:rPr>
          <w:rStyle w:val="FontStyle37"/>
          <w:sz w:val="28"/>
          <w:szCs w:val="28"/>
        </w:rPr>
        <w:t xml:space="preserve">-типа являются электроны, и их количество обозначается </w:t>
      </w:r>
      <w:proofErr w:type="spellStart"/>
      <w:r w:rsidRPr="009D1D83">
        <w:rPr>
          <w:rStyle w:val="FontStyle48"/>
          <w:i w:val="0"/>
          <w:sz w:val="28"/>
          <w:szCs w:val="28"/>
        </w:rPr>
        <w:t>п</w:t>
      </w:r>
      <w:r w:rsidRPr="009D1D83">
        <w:rPr>
          <w:rStyle w:val="FontStyle48"/>
          <w:i w:val="0"/>
          <w:sz w:val="28"/>
          <w:szCs w:val="28"/>
          <w:vertAlign w:val="subscript"/>
        </w:rPr>
        <w:t>п</w:t>
      </w:r>
      <w:proofErr w:type="spellEnd"/>
      <w:r w:rsidRPr="009D1D83">
        <w:rPr>
          <w:rStyle w:val="FontStyle48"/>
          <w:i w:val="0"/>
          <w:sz w:val="28"/>
          <w:szCs w:val="28"/>
        </w:rPr>
        <w:t xml:space="preserve">. </w:t>
      </w:r>
      <w:r w:rsidRPr="009D1D83">
        <w:rPr>
          <w:rStyle w:val="FontStyle37"/>
          <w:sz w:val="28"/>
          <w:szCs w:val="28"/>
        </w:rPr>
        <w:t>Неосновными носителями в полу</w:t>
      </w:r>
      <w:r w:rsidRPr="009D1D83">
        <w:rPr>
          <w:rStyle w:val="FontStyle37"/>
          <w:sz w:val="28"/>
          <w:szCs w:val="28"/>
        </w:rPr>
        <w:softHyphen/>
        <w:t xml:space="preserve">проводнике </w:t>
      </w:r>
      <w:r w:rsidRPr="009D1D83">
        <w:rPr>
          <w:rStyle w:val="FontStyle37"/>
          <w:sz w:val="28"/>
          <w:szCs w:val="28"/>
          <w:lang w:val="en-US"/>
        </w:rPr>
        <w:t>n</w:t>
      </w:r>
      <w:r w:rsidRPr="009D1D83">
        <w:rPr>
          <w:rStyle w:val="FontStyle37"/>
          <w:sz w:val="28"/>
          <w:szCs w:val="28"/>
        </w:rPr>
        <w:t xml:space="preserve">-типа являются дырки, и их количество обозначается </w:t>
      </w:r>
      <w:proofErr w:type="spellStart"/>
      <w:r w:rsidRPr="009D1D83">
        <w:rPr>
          <w:rStyle w:val="FontStyle48"/>
          <w:i w:val="0"/>
          <w:sz w:val="28"/>
          <w:szCs w:val="28"/>
        </w:rPr>
        <w:t>р</w:t>
      </w:r>
      <w:r w:rsidRPr="009D1D83">
        <w:rPr>
          <w:rStyle w:val="FontStyle48"/>
          <w:i w:val="0"/>
          <w:sz w:val="28"/>
          <w:szCs w:val="28"/>
          <w:vertAlign w:val="subscript"/>
        </w:rPr>
        <w:t>п</w:t>
      </w:r>
      <w:proofErr w:type="spellEnd"/>
      <w:r w:rsidRPr="009D1D83">
        <w:rPr>
          <w:rStyle w:val="FontStyle48"/>
          <w:i w:val="0"/>
          <w:sz w:val="28"/>
          <w:szCs w:val="28"/>
        </w:rPr>
        <w:t xml:space="preserve">. </w:t>
      </w:r>
      <w:r w:rsidRPr="009D1D83">
        <w:rPr>
          <w:rStyle w:val="FontStyle37"/>
          <w:sz w:val="28"/>
          <w:szCs w:val="28"/>
        </w:rPr>
        <w:t>Основными и неосновными носителями в полупроводнике р-типа будут дырки и электроны; соответственно их количество обознача</w:t>
      </w:r>
      <w:r w:rsidRPr="009D1D83">
        <w:rPr>
          <w:rStyle w:val="FontStyle37"/>
          <w:sz w:val="28"/>
          <w:szCs w:val="28"/>
        </w:rPr>
        <w:softHyphen/>
        <w:t xml:space="preserve">ется через </w:t>
      </w:r>
      <w:proofErr w:type="spellStart"/>
      <w:r w:rsidRPr="009D1D83">
        <w:rPr>
          <w:rStyle w:val="FontStyle48"/>
          <w:i w:val="0"/>
          <w:sz w:val="28"/>
          <w:szCs w:val="28"/>
        </w:rPr>
        <w:t>р</w:t>
      </w:r>
      <w:r w:rsidRPr="009D1D83">
        <w:rPr>
          <w:rStyle w:val="FontStyle48"/>
          <w:i w:val="0"/>
          <w:sz w:val="28"/>
          <w:szCs w:val="28"/>
          <w:vertAlign w:val="subscript"/>
        </w:rPr>
        <w:t>р</w:t>
      </w:r>
      <w:proofErr w:type="spellEnd"/>
      <w:r w:rsidRPr="009D1D83">
        <w:rPr>
          <w:rStyle w:val="FontStyle48"/>
          <w:i w:val="0"/>
          <w:sz w:val="28"/>
          <w:szCs w:val="28"/>
        </w:rPr>
        <w:t xml:space="preserve"> </w:t>
      </w:r>
      <w:r w:rsidRPr="009D1D83">
        <w:rPr>
          <w:rStyle w:val="FontStyle37"/>
          <w:sz w:val="28"/>
          <w:szCs w:val="28"/>
        </w:rPr>
        <w:t xml:space="preserve">и </w:t>
      </w:r>
      <w:proofErr w:type="spellStart"/>
      <w:proofErr w:type="gramStart"/>
      <w:r w:rsidRPr="009D1D83">
        <w:rPr>
          <w:rStyle w:val="FontStyle48"/>
          <w:i w:val="0"/>
          <w:sz w:val="28"/>
          <w:szCs w:val="28"/>
        </w:rPr>
        <w:t>п</w:t>
      </w:r>
      <w:r w:rsidRPr="009D1D83">
        <w:rPr>
          <w:rStyle w:val="FontStyle48"/>
          <w:i w:val="0"/>
          <w:sz w:val="28"/>
          <w:szCs w:val="28"/>
          <w:vertAlign w:val="subscript"/>
        </w:rPr>
        <w:t>р</w:t>
      </w:r>
      <w:proofErr w:type="spellEnd"/>
      <w:proofErr w:type="gramEnd"/>
      <w:r w:rsidRPr="009D1D83">
        <w:rPr>
          <w:rStyle w:val="FontStyle48"/>
          <w:i w:val="0"/>
          <w:sz w:val="28"/>
          <w:szCs w:val="28"/>
        </w:rPr>
        <w:t xml:space="preserve">, </w:t>
      </w:r>
      <w:r w:rsidRPr="009D1D83">
        <w:rPr>
          <w:rStyle w:val="FontStyle37"/>
          <w:sz w:val="28"/>
          <w:szCs w:val="28"/>
        </w:rPr>
        <w:t xml:space="preserve">а общая концентрация дырок и электронов </w:t>
      </w:r>
      <w:r w:rsidRPr="009D1D83">
        <w:rPr>
          <w:rStyle w:val="FontStyle48"/>
          <w:i w:val="0"/>
          <w:spacing w:val="50"/>
          <w:sz w:val="28"/>
          <w:szCs w:val="28"/>
        </w:rPr>
        <w:t>-</w:t>
      </w:r>
      <w:r w:rsidRPr="009D1D83">
        <w:rPr>
          <w:rStyle w:val="FontStyle48"/>
          <w:i w:val="0"/>
          <w:spacing w:val="50"/>
          <w:sz w:val="28"/>
          <w:szCs w:val="28"/>
          <w:lang w:val="en-US"/>
        </w:rPr>
        <w:t>pun</w:t>
      </w:r>
      <w:r w:rsidRPr="009D1D83">
        <w:rPr>
          <w:rStyle w:val="FontStyle48"/>
          <w:i w:val="0"/>
          <w:spacing w:val="50"/>
          <w:sz w:val="28"/>
          <w:szCs w:val="28"/>
        </w:rPr>
        <w:t xml:space="preserve">. </w:t>
      </w:r>
      <w:r w:rsidRPr="009D1D83">
        <w:rPr>
          <w:rStyle w:val="FontStyle37"/>
          <w:sz w:val="28"/>
          <w:szCs w:val="28"/>
        </w:rPr>
        <w:t>Концентрацию вводимых донорных и акцепторных атомов обозна</w:t>
      </w:r>
      <w:r w:rsidRPr="009D1D83">
        <w:rPr>
          <w:rStyle w:val="FontStyle37"/>
          <w:sz w:val="28"/>
          <w:szCs w:val="28"/>
        </w:rPr>
        <w:softHyphen/>
        <w:t xml:space="preserve">чают соответственно через </w:t>
      </w:r>
      <w:proofErr w:type="gramStart"/>
      <w:r w:rsidR="00511B65">
        <w:rPr>
          <w:rStyle w:val="FontStyle48"/>
          <w:i w:val="0"/>
          <w:spacing w:val="20"/>
          <w:sz w:val="28"/>
          <w:szCs w:val="28"/>
          <w:lang w:val="en-US"/>
        </w:rPr>
        <w:t>N</w:t>
      </w:r>
      <w:proofErr w:type="gramEnd"/>
      <w:r w:rsidR="00511B65">
        <w:rPr>
          <w:rStyle w:val="FontStyle48"/>
          <w:i w:val="0"/>
          <w:spacing w:val="20"/>
          <w:sz w:val="28"/>
          <w:szCs w:val="28"/>
          <w:vertAlign w:val="subscript"/>
        </w:rPr>
        <w:t>д</w:t>
      </w:r>
      <w:r w:rsidRPr="009D1D83">
        <w:rPr>
          <w:rStyle w:val="FontStyle48"/>
          <w:i w:val="0"/>
          <w:sz w:val="28"/>
          <w:szCs w:val="28"/>
        </w:rPr>
        <w:t xml:space="preserve"> </w:t>
      </w:r>
      <w:r w:rsidRPr="009D1D83">
        <w:rPr>
          <w:rStyle w:val="FontStyle37"/>
          <w:sz w:val="28"/>
          <w:szCs w:val="28"/>
        </w:rPr>
        <w:t xml:space="preserve">и </w:t>
      </w:r>
      <w:r w:rsidRPr="009D1D83">
        <w:rPr>
          <w:rStyle w:val="FontStyle37"/>
          <w:sz w:val="28"/>
          <w:szCs w:val="28"/>
          <w:lang w:val="en-US"/>
        </w:rPr>
        <w:t>N</w:t>
      </w:r>
      <w:r w:rsidRPr="009D1D83">
        <w:rPr>
          <w:rStyle w:val="FontStyle37"/>
          <w:sz w:val="28"/>
          <w:szCs w:val="28"/>
          <w:vertAlign w:val="subscript"/>
          <w:lang w:val="en-US"/>
        </w:rPr>
        <w:t>a</w:t>
      </w:r>
      <w:r w:rsidRPr="009D1D83">
        <w:rPr>
          <w:rStyle w:val="FontStyle37"/>
          <w:sz w:val="28"/>
          <w:szCs w:val="28"/>
        </w:rPr>
        <w:t>.</w:t>
      </w:r>
    </w:p>
    <w:p w:rsidR="009D1D83" w:rsidRPr="009D1D83" w:rsidRDefault="009D1D83" w:rsidP="00280421">
      <w:pPr>
        <w:pStyle w:val="Style9"/>
        <w:widowControl/>
        <w:jc w:val="both"/>
        <w:rPr>
          <w:rStyle w:val="FontStyle47"/>
          <w:b w:val="0"/>
          <w:sz w:val="28"/>
          <w:szCs w:val="28"/>
        </w:rPr>
      </w:pPr>
      <w:r w:rsidRPr="009D1D83">
        <w:rPr>
          <w:rStyle w:val="FontStyle37"/>
          <w:sz w:val="28"/>
          <w:szCs w:val="28"/>
        </w:rPr>
        <w:t>Для полупроводника донорного типа примесных атомов будет намного больше, чем ионизированных атомов чистого полупровод</w:t>
      </w:r>
      <w:r w:rsidRPr="009D1D83">
        <w:rPr>
          <w:rStyle w:val="FontStyle37"/>
          <w:sz w:val="28"/>
          <w:szCs w:val="28"/>
        </w:rPr>
        <w:softHyphen/>
        <w:t>ника,</w:t>
      </w:r>
      <w:r w:rsidR="00F224F3">
        <w:rPr>
          <w:rStyle w:val="FontStyle37"/>
          <w:sz w:val="28"/>
          <w:szCs w:val="28"/>
        </w:rPr>
        <w:t xml:space="preserve"> </w:t>
      </w:r>
      <w:proofErr w:type="spellStart"/>
      <w:r w:rsidR="00F224F3">
        <w:rPr>
          <w:rStyle w:val="FontStyle37"/>
          <w:sz w:val="28"/>
          <w:szCs w:val="28"/>
        </w:rPr>
        <w:t>т</w:t>
      </w:r>
      <w:proofErr w:type="gramStart"/>
      <w:r w:rsidR="00F224F3">
        <w:rPr>
          <w:rStyle w:val="FontStyle37"/>
          <w:sz w:val="28"/>
          <w:szCs w:val="28"/>
        </w:rPr>
        <w:t>.е</w:t>
      </w:r>
      <w:proofErr w:type="spellEnd"/>
      <w:proofErr w:type="gramEnd"/>
      <w:r w:rsidR="00F224F3" w:rsidRPr="00F224F3">
        <w:rPr>
          <w:rStyle w:val="FontStyle37"/>
          <w:sz w:val="28"/>
          <w:szCs w:val="28"/>
        </w:rPr>
        <w:t xml:space="preserve"> </w:t>
      </w:r>
      <w:r w:rsidR="00F224F3">
        <w:rPr>
          <w:rStyle w:val="FontStyle37"/>
          <w:sz w:val="28"/>
          <w:szCs w:val="28"/>
          <w:lang w:val="en-US"/>
        </w:rPr>
        <w:t>N</w:t>
      </w:r>
      <w:r w:rsidR="00F224F3">
        <w:rPr>
          <w:rStyle w:val="FontStyle37"/>
          <w:sz w:val="28"/>
          <w:szCs w:val="28"/>
          <w:vertAlign w:val="subscript"/>
        </w:rPr>
        <w:t>д</w:t>
      </w:r>
      <w:r w:rsidRPr="009D1D83">
        <w:rPr>
          <w:rStyle w:val="FontStyle46"/>
          <w:sz w:val="28"/>
          <w:szCs w:val="28"/>
        </w:rPr>
        <w:t xml:space="preserve"> </w:t>
      </w:r>
      <w:r w:rsidR="00F224F3">
        <w:rPr>
          <w:rStyle w:val="FontStyle47"/>
          <w:b w:val="0"/>
          <w:sz w:val="28"/>
          <w:szCs w:val="28"/>
        </w:rPr>
        <w:t>»</w:t>
      </w:r>
      <w:r w:rsidR="00F224F3" w:rsidRPr="00F224F3">
        <w:rPr>
          <w:rStyle w:val="FontStyle47"/>
          <w:b w:val="0"/>
          <w:sz w:val="28"/>
          <w:szCs w:val="28"/>
        </w:rPr>
        <w:t xml:space="preserve"> </w:t>
      </w:r>
      <w:r w:rsidR="00F224F3">
        <w:rPr>
          <w:rStyle w:val="FontStyle47"/>
          <w:b w:val="0"/>
          <w:sz w:val="28"/>
          <w:szCs w:val="28"/>
          <w:lang w:val="en-US"/>
        </w:rPr>
        <w:t>N</w:t>
      </w:r>
      <w:r w:rsidR="00F224F3">
        <w:rPr>
          <w:rStyle w:val="FontStyle47"/>
          <w:b w:val="0"/>
          <w:sz w:val="28"/>
          <w:szCs w:val="28"/>
          <w:vertAlign w:val="subscript"/>
        </w:rPr>
        <w:t>а</w:t>
      </w:r>
      <w:r w:rsidRPr="009D1D83">
        <w:rPr>
          <w:rStyle w:val="FontStyle47"/>
          <w:b w:val="0"/>
          <w:sz w:val="28"/>
          <w:szCs w:val="28"/>
        </w:rPr>
        <w:t>;.</w:t>
      </w:r>
    </w:p>
    <w:p w:rsidR="009D1D83" w:rsidRPr="009D1D83" w:rsidRDefault="009D1D83" w:rsidP="00280421">
      <w:pPr>
        <w:pStyle w:val="Style2"/>
        <w:widowControl/>
        <w:jc w:val="both"/>
        <w:rPr>
          <w:rStyle w:val="FontStyle37"/>
          <w:sz w:val="28"/>
          <w:szCs w:val="28"/>
        </w:rPr>
      </w:pPr>
      <w:r w:rsidRPr="009D1D83">
        <w:rPr>
          <w:rStyle w:val="FontStyle37"/>
          <w:sz w:val="28"/>
          <w:szCs w:val="28"/>
        </w:rPr>
        <w:t>При комнатной температуре все примесные атомы будут ионизи</w:t>
      </w:r>
      <w:r w:rsidRPr="009D1D83">
        <w:rPr>
          <w:rStyle w:val="FontStyle37"/>
          <w:sz w:val="28"/>
          <w:szCs w:val="28"/>
        </w:rPr>
        <w:softHyphen/>
        <w:t xml:space="preserve">рованы, так как потенциал ионизации сравнительно мал </w:t>
      </w:r>
      <w:r w:rsidRPr="009D1D83">
        <w:rPr>
          <w:rStyle w:val="FontStyle56"/>
          <w:sz w:val="28"/>
          <w:szCs w:val="28"/>
        </w:rPr>
        <w:t xml:space="preserve">Дер </w:t>
      </w:r>
      <w:r w:rsidRPr="009D1D83">
        <w:rPr>
          <w:rStyle w:val="FontStyle37"/>
          <w:sz w:val="28"/>
          <w:szCs w:val="28"/>
        </w:rPr>
        <w:t>= 0,01 В (в сравнении с ф</w:t>
      </w:r>
      <w:r w:rsidRPr="009D1D83">
        <w:rPr>
          <w:rStyle w:val="FontStyle37"/>
          <w:sz w:val="28"/>
          <w:szCs w:val="28"/>
          <w:vertAlign w:val="subscript"/>
        </w:rPr>
        <w:t>3</w:t>
      </w:r>
      <w:r w:rsidRPr="009D1D83">
        <w:rPr>
          <w:rStyle w:val="FontStyle37"/>
          <w:sz w:val="28"/>
          <w:szCs w:val="28"/>
        </w:rPr>
        <w:t xml:space="preserve"> = 0,67 В при Т = 300° К).</w:t>
      </w:r>
      <w:proofErr w:type="gramStart"/>
      <w:r w:rsidRPr="009D1D83">
        <w:rPr>
          <w:rStyle w:val="FontStyle37"/>
          <w:sz w:val="28"/>
          <w:szCs w:val="28"/>
        </w:rPr>
        <w:t>~О</w:t>
      </w:r>
      <w:proofErr w:type="gramEnd"/>
      <w:r w:rsidRPr="009D1D83">
        <w:rPr>
          <w:rStyle w:val="FontStyle37"/>
          <w:sz w:val="28"/>
          <w:szCs w:val="28"/>
        </w:rPr>
        <w:t xml:space="preserve">бщее число электронов </w:t>
      </w:r>
      <w:r w:rsidRPr="009D1D83">
        <w:rPr>
          <w:rStyle w:val="FontStyle37"/>
          <w:sz w:val="28"/>
          <w:szCs w:val="28"/>
          <w:lang w:val="en-US"/>
        </w:rPr>
        <w:t>n</w:t>
      </w:r>
      <w:r w:rsidRPr="009D1D83">
        <w:rPr>
          <w:rStyle w:val="FontStyle37"/>
          <w:sz w:val="28"/>
          <w:szCs w:val="28"/>
        </w:rPr>
        <w:t xml:space="preserve"> = </w:t>
      </w:r>
      <w:proofErr w:type="spellStart"/>
      <w:r w:rsidRPr="009D1D83">
        <w:rPr>
          <w:rStyle w:val="FontStyle37"/>
          <w:sz w:val="28"/>
          <w:szCs w:val="28"/>
        </w:rPr>
        <w:t>п</w:t>
      </w:r>
      <w:r w:rsidRPr="009D1D83">
        <w:rPr>
          <w:rStyle w:val="FontStyle37"/>
          <w:sz w:val="28"/>
          <w:szCs w:val="28"/>
          <w:vertAlign w:val="subscript"/>
        </w:rPr>
        <w:t>п</w:t>
      </w:r>
      <w:proofErr w:type="spellEnd"/>
      <w:r w:rsidRPr="009D1D83">
        <w:rPr>
          <w:rStyle w:val="FontStyle37"/>
          <w:sz w:val="28"/>
          <w:szCs w:val="28"/>
        </w:rPr>
        <w:t xml:space="preserve"> + </w:t>
      </w:r>
      <w:r w:rsidRPr="009D1D83">
        <w:rPr>
          <w:rStyle w:val="FontStyle47"/>
          <w:b w:val="0"/>
          <w:sz w:val="28"/>
          <w:szCs w:val="28"/>
        </w:rPr>
        <w:t xml:space="preserve">П] </w:t>
      </w:r>
      <w:r w:rsidRPr="009D1D83">
        <w:rPr>
          <w:rStyle w:val="FontStyle37"/>
          <w:sz w:val="28"/>
          <w:szCs w:val="28"/>
        </w:rPr>
        <w:t xml:space="preserve">= </w:t>
      </w:r>
      <w:proofErr w:type="spellStart"/>
      <w:r w:rsidRPr="009D1D83">
        <w:rPr>
          <w:rStyle w:val="FontStyle37"/>
          <w:sz w:val="28"/>
          <w:szCs w:val="28"/>
        </w:rPr>
        <w:t>Ы</w:t>
      </w:r>
      <w:r w:rsidRPr="009D1D83">
        <w:rPr>
          <w:rStyle w:val="FontStyle37"/>
          <w:sz w:val="28"/>
          <w:szCs w:val="28"/>
          <w:vertAlign w:val="subscript"/>
        </w:rPr>
        <w:t>д</w:t>
      </w:r>
      <w:proofErr w:type="spellEnd"/>
      <w:r w:rsidRPr="009D1D83">
        <w:rPr>
          <w:rStyle w:val="FontStyle37"/>
          <w:sz w:val="28"/>
          <w:szCs w:val="28"/>
        </w:rPr>
        <w:t xml:space="preserve"> + </w:t>
      </w:r>
      <w:proofErr w:type="spellStart"/>
      <w:r w:rsidRPr="009D1D83">
        <w:rPr>
          <w:rStyle w:val="FontStyle37"/>
          <w:sz w:val="28"/>
          <w:szCs w:val="28"/>
          <w:lang w:val="en-US"/>
        </w:rPr>
        <w:t>nj</w:t>
      </w:r>
      <w:proofErr w:type="spellEnd"/>
      <w:r w:rsidRPr="009D1D83">
        <w:rPr>
          <w:rStyle w:val="FontStyle37"/>
          <w:sz w:val="28"/>
          <w:szCs w:val="28"/>
        </w:rPr>
        <w:t xml:space="preserve">, но так как </w:t>
      </w:r>
      <w:proofErr w:type="spellStart"/>
      <w:r w:rsidRPr="009D1D83">
        <w:rPr>
          <w:rStyle w:val="FontStyle37"/>
          <w:sz w:val="28"/>
          <w:szCs w:val="28"/>
          <w:lang w:val="en-US"/>
        </w:rPr>
        <w:t>N</w:t>
      </w:r>
      <w:r w:rsidRPr="009D1D83">
        <w:rPr>
          <w:rStyle w:val="FontStyle37"/>
          <w:sz w:val="28"/>
          <w:szCs w:val="28"/>
          <w:vertAlign w:val="subscript"/>
          <w:lang w:val="en-US"/>
        </w:rPr>
        <w:t>fl</w:t>
      </w:r>
      <w:proofErr w:type="spellEnd"/>
      <w:r w:rsidRPr="009D1D83">
        <w:rPr>
          <w:rStyle w:val="FontStyle37"/>
          <w:sz w:val="28"/>
          <w:szCs w:val="28"/>
        </w:rPr>
        <w:t xml:space="preserve">» </w:t>
      </w:r>
      <w:proofErr w:type="spellStart"/>
      <w:r w:rsidRPr="009D1D83">
        <w:rPr>
          <w:rStyle w:val="FontStyle37"/>
          <w:sz w:val="28"/>
          <w:szCs w:val="28"/>
          <w:lang w:val="en-US"/>
        </w:rPr>
        <w:t>ni</w:t>
      </w:r>
      <w:proofErr w:type="spellEnd"/>
      <w:r w:rsidRPr="009D1D83">
        <w:rPr>
          <w:rStyle w:val="FontStyle37"/>
          <w:sz w:val="28"/>
          <w:szCs w:val="28"/>
        </w:rPr>
        <w:t xml:space="preserve"> то </w:t>
      </w:r>
      <w:r w:rsidRPr="009D1D83">
        <w:rPr>
          <w:rStyle w:val="FontStyle37"/>
          <w:sz w:val="28"/>
          <w:szCs w:val="28"/>
          <w:lang w:val="en-US"/>
        </w:rPr>
        <w:t>n</w:t>
      </w:r>
      <w:r w:rsidRPr="009D1D83">
        <w:rPr>
          <w:rStyle w:val="FontStyle37"/>
          <w:sz w:val="28"/>
          <w:szCs w:val="28"/>
        </w:rPr>
        <w:t xml:space="preserve"> = </w:t>
      </w:r>
      <w:proofErr w:type="spellStart"/>
      <w:r w:rsidRPr="009D1D83">
        <w:rPr>
          <w:rStyle w:val="FontStyle37"/>
          <w:sz w:val="28"/>
          <w:szCs w:val="28"/>
          <w:lang w:val="en-US"/>
        </w:rPr>
        <w:t>n</w:t>
      </w:r>
      <w:r w:rsidRPr="009D1D83">
        <w:rPr>
          <w:rStyle w:val="FontStyle37"/>
          <w:sz w:val="28"/>
          <w:szCs w:val="28"/>
          <w:vertAlign w:val="subscript"/>
          <w:lang w:val="en-US"/>
        </w:rPr>
        <w:t>n</w:t>
      </w:r>
      <w:proofErr w:type="spellEnd"/>
      <w:r w:rsidRPr="009D1D83">
        <w:rPr>
          <w:rStyle w:val="FontStyle37"/>
          <w:sz w:val="28"/>
          <w:szCs w:val="28"/>
        </w:rPr>
        <w:t xml:space="preserve"> ~ </w:t>
      </w:r>
      <w:proofErr w:type="spellStart"/>
      <w:r w:rsidRPr="009D1D83">
        <w:rPr>
          <w:rStyle w:val="FontStyle37"/>
          <w:sz w:val="28"/>
          <w:szCs w:val="28"/>
        </w:rPr>
        <w:t>М</w:t>
      </w:r>
      <w:r w:rsidRPr="009D1D83">
        <w:rPr>
          <w:rStyle w:val="FontStyle37"/>
          <w:sz w:val="28"/>
          <w:szCs w:val="28"/>
          <w:vertAlign w:val="subscript"/>
        </w:rPr>
        <w:t>д</w:t>
      </w:r>
      <w:proofErr w:type="spellEnd"/>
      <w:r w:rsidRPr="009D1D83">
        <w:rPr>
          <w:rStyle w:val="FontStyle37"/>
          <w:sz w:val="28"/>
          <w:szCs w:val="28"/>
        </w:rPr>
        <w:t>.</w:t>
      </w:r>
    </w:p>
    <w:p w:rsidR="00D53E9F" w:rsidRDefault="009D1D83" w:rsidP="00280421">
      <w:pPr>
        <w:pStyle w:val="Style2"/>
        <w:widowControl/>
        <w:jc w:val="both"/>
        <w:rPr>
          <w:rStyle w:val="FontStyle37"/>
          <w:sz w:val="28"/>
          <w:szCs w:val="28"/>
        </w:rPr>
      </w:pPr>
      <w:r w:rsidRPr="009D1D83">
        <w:rPr>
          <w:rStyle w:val="FontStyle37"/>
          <w:sz w:val="28"/>
          <w:szCs w:val="28"/>
        </w:rPr>
        <w:t>Поскольку в процессе генерации новых пар электрон-дырка уча</w:t>
      </w:r>
      <w:r w:rsidRPr="009D1D83">
        <w:rPr>
          <w:rStyle w:val="FontStyle37"/>
          <w:sz w:val="28"/>
          <w:szCs w:val="28"/>
        </w:rPr>
        <w:softHyphen/>
        <w:t>ствуют только атомы чистого полупроводника (примесные атомы при комнатной температуре ионизированы), то скорость генерации про</w:t>
      </w:r>
      <w:r w:rsidRPr="009D1D83">
        <w:rPr>
          <w:rStyle w:val="FontStyle37"/>
          <w:sz w:val="28"/>
          <w:szCs w:val="28"/>
        </w:rPr>
        <w:softHyphen/>
        <w:t xml:space="preserve">порциональна числу дырок и электронов </w:t>
      </w:r>
    </w:p>
    <w:p w:rsidR="00D53E9F" w:rsidRDefault="00D53E9F" w:rsidP="00D53E9F">
      <w:pPr>
        <w:pStyle w:val="Style2"/>
        <w:widowControl/>
        <w:jc w:val="center"/>
        <w:rPr>
          <w:rStyle w:val="FontStyle37"/>
          <w:sz w:val="28"/>
          <w:szCs w:val="28"/>
        </w:rPr>
      </w:pPr>
    </w:p>
    <w:p w:rsidR="009D1D83" w:rsidRPr="009D1D83" w:rsidRDefault="009D1D83" w:rsidP="00280421">
      <w:pPr>
        <w:pStyle w:val="Style2"/>
        <w:widowControl/>
        <w:jc w:val="both"/>
        <w:rPr>
          <w:rStyle w:val="FontStyle40"/>
          <w:b w:val="0"/>
          <w:sz w:val="28"/>
          <w:szCs w:val="28"/>
        </w:rPr>
      </w:pPr>
      <w:r w:rsidRPr="009D1D83">
        <w:rPr>
          <w:rStyle w:val="FontStyle37"/>
          <w:sz w:val="28"/>
          <w:szCs w:val="28"/>
        </w:rPr>
        <w:lastRenderedPageBreak/>
        <w:t>чистого полупроводника.</w:t>
      </w:r>
    </w:p>
    <w:p w:rsidR="009D1D83" w:rsidRDefault="009D1D83" w:rsidP="00280421">
      <w:pPr>
        <w:pStyle w:val="Style19"/>
        <w:widowControl/>
        <w:jc w:val="center"/>
        <w:rPr>
          <w:rStyle w:val="FontStyle40"/>
          <w:b w:val="0"/>
          <w:sz w:val="28"/>
          <w:szCs w:val="28"/>
        </w:rPr>
      </w:pPr>
      <w:r w:rsidRPr="009D1D83">
        <w:rPr>
          <w:rStyle w:val="FontStyle40"/>
          <w:b w:val="0"/>
          <w:sz w:val="28"/>
          <w:szCs w:val="28"/>
        </w:rPr>
        <w:t>ТОКИ В ПОЛУПРОВОДНИКЕ</w:t>
      </w:r>
    </w:p>
    <w:p w:rsidR="00BE353C" w:rsidRPr="009D1D83" w:rsidRDefault="00BE353C" w:rsidP="00280421">
      <w:pPr>
        <w:pStyle w:val="Style19"/>
        <w:widowControl/>
        <w:jc w:val="center"/>
        <w:rPr>
          <w:rStyle w:val="FontStyle40"/>
          <w:b w:val="0"/>
          <w:sz w:val="28"/>
          <w:szCs w:val="28"/>
        </w:rPr>
      </w:pPr>
    </w:p>
    <w:p w:rsidR="009D1D83" w:rsidRPr="009D1D83" w:rsidRDefault="009D1D83" w:rsidP="008B0180">
      <w:pPr>
        <w:pStyle w:val="Style2"/>
        <w:widowControl/>
        <w:jc w:val="both"/>
        <w:rPr>
          <w:rStyle w:val="FontStyle37"/>
          <w:sz w:val="28"/>
          <w:szCs w:val="28"/>
        </w:rPr>
      </w:pPr>
      <w:r w:rsidRPr="009D1D83">
        <w:rPr>
          <w:rStyle w:val="FontStyle37"/>
          <w:sz w:val="28"/>
          <w:szCs w:val="28"/>
        </w:rPr>
        <w:t>При приложении к образцу кристаллического полупроводника ЭДС</w:t>
      </w:r>
      <w:r w:rsidR="00AD7AA5">
        <w:rPr>
          <w:rStyle w:val="FontStyle37"/>
          <w:sz w:val="28"/>
          <w:szCs w:val="28"/>
        </w:rPr>
        <w:t xml:space="preserve"> (рис. 1.5.)</w:t>
      </w:r>
      <w:r w:rsidRPr="009D1D83">
        <w:rPr>
          <w:rStyle w:val="FontStyle37"/>
          <w:sz w:val="28"/>
          <w:szCs w:val="28"/>
        </w:rPr>
        <w:t xml:space="preserve"> внутри образца будет действовать электрическое поле, которое заставит электроны и дырки перемещаться навстречу друг другу вдоль образца по сложным траекториям. Во внешней цепи потечет ток, определяемый потоком электронов. Движение дырки возможно</w:t>
      </w:r>
      <w:r w:rsidR="008B0180">
        <w:rPr>
          <w:rStyle w:val="FontStyle37"/>
          <w:sz w:val="28"/>
          <w:szCs w:val="28"/>
        </w:rPr>
        <w:t xml:space="preserve"> </w:t>
      </w:r>
      <w:r w:rsidRPr="009D1D83">
        <w:rPr>
          <w:rStyle w:val="FontStyle37"/>
          <w:sz w:val="28"/>
          <w:szCs w:val="28"/>
        </w:rPr>
        <w:t>только в объеме образца. Это движение условное, на самом деле есть поочередная ионизация неподвижных атомов.</w:t>
      </w:r>
    </w:p>
    <w:p w:rsidR="009D1D83" w:rsidRDefault="009D1D83" w:rsidP="00280421">
      <w:pPr>
        <w:pStyle w:val="Style2"/>
        <w:widowControl/>
        <w:jc w:val="both"/>
        <w:rPr>
          <w:rStyle w:val="FontStyle48"/>
          <w:i w:val="0"/>
          <w:sz w:val="28"/>
          <w:szCs w:val="28"/>
        </w:rPr>
      </w:pPr>
      <w:r w:rsidRPr="009D1D83">
        <w:rPr>
          <w:rStyle w:val="FontStyle37"/>
          <w:sz w:val="28"/>
          <w:szCs w:val="28"/>
        </w:rPr>
        <w:t xml:space="preserve">Ток, обусловленный внешним полем, называется </w:t>
      </w:r>
      <w:r w:rsidRPr="009D1D83">
        <w:rPr>
          <w:rStyle w:val="FontStyle48"/>
          <w:i w:val="0"/>
          <w:sz w:val="28"/>
          <w:szCs w:val="28"/>
        </w:rPr>
        <w:t>дрейфовым.</w:t>
      </w:r>
    </w:p>
    <w:p w:rsidR="00F224F3" w:rsidRDefault="00F224F3" w:rsidP="00280421">
      <w:pPr>
        <w:pStyle w:val="Style2"/>
        <w:widowControl/>
        <w:jc w:val="both"/>
        <w:rPr>
          <w:rStyle w:val="FontStyle48"/>
          <w:i w:val="0"/>
          <w:sz w:val="28"/>
          <w:szCs w:val="28"/>
        </w:rPr>
      </w:pPr>
    </w:p>
    <w:p w:rsidR="00BE353C" w:rsidRDefault="00BE353C" w:rsidP="00BE353C">
      <w:pPr>
        <w:pStyle w:val="Style2"/>
        <w:widowControl/>
        <w:jc w:val="center"/>
        <w:rPr>
          <w:rStyle w:val="FontStyle48"/>
          <w:i w:val="0"/>
          <w:sz w:val="28"/>
          <w:szCs w:val="28"/>
        </w:rPr>
      </w:pPr>
      <w:r w:rsidRPr="00BE353C">
        <w:rPr>
          <w:rStyle w:val="FontStyle48"/>
          <w:i w:val="0"/>
          <w:noProof/>
          <w:sz w:val="28"/>
          <w:szCs w:val="28"/>
        </w:rPr>
        <w:drawing>
          <wp:inline distT="0" distB="0" distL="0" distR="0">
            <wp:extent cx="3242945" cy="1626870"/>
            <wp:effectExtent l="19050" t="0" r="0" b="0"/>
            <wp:docPr id="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a:stretch>
                      <a:fillRect/>
                    </a:stretch>
                  </pic:blipFill>
                  <pic:spPr bwMode="auto">
                    <a:xfrm>
                      <a:off x="0" y="0"/>
                      <a:ext cx="3242945" cy="1626870"/>
                    </a:xfrm>
                    <a:prstGeom prst="rect">
                      <a:avLst/>
                    </a:prstGeom>
                    <a:noFill/>
                    <a:ln w="9525">
                      <a:noFill/>
                      <a:miter lim="800000"/>
                      <a:headEnd/>
                      <a:tailEnd/>
                    </a:ln>
                  </pic:spPr>
                </pic:pic>
              </a:graphicData>
            </a:graphic>
          </wp:inline>
        </w:drawing>
      </w:r>
    </w:p>
    <w:p w:rsidR="00BE353C" w:rsidRDefault="00AD7AA5" w:rsidP="00BE353C">
      <w:pPr>
        <w:pStyle w:val="Style2"/>
        <w:widowControl/>
        <w:jc w:val="center"/>
        <w:rPr>
          <w:rStyle w:val="FontStyle48"/>
          <w:i w:val="0"/>
          <w:sz w:val="28"/>
          <w:szCs w:val="28"/>
        </w:rPr>
      </w:pPr>
      <w:r>
        <w:rPr>
          <w:rStyle w:val="FontStyle48"/>
          <w:i w:val="0"/>
          <w:sz w:val="28"/>
          <w:szCs w:val="28"/>
        </w:rPr>
        <w:t>Рис.</w:t>
      </w:r>
      <w:r w:rsidR="00BE353C">
        <w:rPr>
          <w:rStyle w:val="FontStyle48"/>
          <w:i w:val="0"/>
          <w:sz w:val="28"/>
          <w:szCs w:val="28"/>
        </w:rPr>
        <w:t xml:space="preserve"> 1.5</w:t>
      </w:r>
      <w:r>
        <w:rPr>
          <w:rStyle w:val="FontStyle48"/>
          <w:i w:val="0"/>
          <w:sz w:val="28"/>
          <w:szCs w:val="28"/>
        </w:rPr>
        <w:t xml:space="preserve">. </w:t>
      </w:r>
      <w:r w:rsidR="00F224F3">
        <w:rPr>
          <w:rStyle w:val="FontStyle48"/>
          <w:i w:val="0"/>
          <w:sz w:val="28"/>
          <w:szCs w:val="28"/>
        </w:rPr>
        <w:t>Движение электронов и дырок в полупроводнике при ЭДС.</w:t>
      </w:r>
    </w:p>
    <w:p w:rsidR="00D53E9F" w:rsidRPr="009D1D83" w:rsidRDefault="00D53E9F" w:rsidP="00BE353C">
      <w:pPr>
        <w:pStyle w:val="Style2"/>
        <w:widowControl/>
        <w:jc w:val="center"/>
        <w:rPr>
          <w:rStyle w:val="FontStyle48"/>
          <w:i w:val="0"/>
          <w:sz w:val="28"/>
          <w:szCs w:val="28"/>
        </w:rPr>
      </w:pPr>
    </w:p>
    <w:p w:rsidR="009D1D83" w:rsidRDefault="009D1D83" w:rsidP="00280421">
      <w:pPr>
        <w:pStyle w:val="Style2"/>
        <w:widowControl/>
        <w:jc w:val="both"/>
        <w:rPr>
          <w:rStyle w:val="FontStyle37"/>
          <w:sz w:val="28"/>
          <w:szCs w:val="28"/>
        </w:rPr>
      </w:pPr>
      <w:r w:rsidRPr="009D1D83">
        <w:rPr>
          <w:rStyle w:val="FontStyle48"/>
          <w:i w:val="0"/>
          <w:sz w:val="28"/>
          <w:szCs w:val="28"/>
        </w:rPr>
        <w:t xml:space="preserve">Диффузионный </w:t>
      </w:r>
      <w:r w:rsidR="00F224F3">
        <w:rPr>
          <w:rStyle w:val="FontStyle37"/>
          <w:sz w:val="28"/>
          <w:szCs w:val="28"/>
        </w:rPr>
        <w:t>ток</w:t>
      </w:r>
      <w:r w:rsidRPr="009D1D83">
        <w:rPr>
          <w:rStyle w:val="FontStyle37"/>
          <w:sz w:val="28"/>
          <w:szCs w:val="28"/>
        </w:rPr>
        <w:t xml:space="preserve"> создается движением заряженных частиц (электронов и дырок) из областей кристалла с повышенной концен</w:t>
      </w:r>
      <w:r w:rsidRPr="009D1D83">
        <w:rPr>
          <w:rStyle w:val="FontStyle37"/>
          <w:sz w:val="28"/>
          <w:szCs w:val="28"/>
        </w:rPr>
        <w:softHyphen/>
        <w:t>трацией в область, обедненную носителями. Диффузия совершается за счет собственной энергии теплового движения частиц</w:t>
      </w:r>
      <w:r w:rsidR="00BE353C">
        <w:rPr>
          <w:rStyle w:val="FontStyle37"/>
          <w:sz w:val="28"/>
          <w:szCs w:val="28"/>
        </w:rPr>
        <w:t>, т</w:t>
      </w:r>
      <w:proofErr w:type="gramStart"/>
      <w:r w:rsidR="00BE353C">
        <w:rPr>
          <w:rStyle w:val="FontStyle37"/>
          <w:sz w:val="28"/>
          <w:szCs w:val="28"/>
        </w:rPr>
        <w:t>.е</w:t>
      </w:r>
      <w:proofErr w:type="gramEnd"/>
      <w:r w:rsidR="00BE353C">
        <w:rPr>
          <w:rStyle w:val="FontStyle37"/>
          <w:sz w:val="28"/>
          <w:szCs w:val="28"/>
        </w:rPr>
        <w:t xml:space="preserve"> при отсутствии внешнего  электрического поля.</w:t>
      </w:r>
    </w:p>
    <w:p w:rsidR="00AD7AA5" w:rsidRPr="009D1D83" w:rsidRDefault="00AD7AA5" w:rsidP="00280421">
      <w:pPr>
        <w:pStyle w:val="Style2"/>
        <w:widowControl/>
        <w:jc w:val="both"/>
        <w:rPr>
          <w:rStyle w:val="FontStyle40"/>
          <w:b w:val="0"/>
          <w:sz w:val="28"/>
          <w:szCs w:val="28"/>
        </w:rPr>
      </w:pPr>
    </w:p>
    <w:p w:rsidR="009D1D83" w:rsidRDefault="009D1D83" w:rsidP="00280421">
      <w:pPr>
        <w:pStyle w:val="Style19"/>
        <w:widowControl/>
        <w:jc w:val="center"/>
        <w:rPr>
          <w:rStyle w:val="FontStyle40"/>
          <w:b w:val="0"/>
          <w:sz w:val="28"/>
          <w:szCs w:val="28"/>
        </w:rPr>
      </w:pPr>
      <w:r w:rsidRPr="009D1D83">
        <w:rPr>
          <w:rStyle w:val="FontStyle40"/>
          <w:b w:val="0"/>
          <w:sz w:val="28"/>
          <w:szCs w:val="28"/>
        </w:rPr>
        <w:t>ЭЛЕКТРОННО-ДЫРОЧНЫЙ ПЕРЕХОД</w:t>
      </w:r>
    </w:p>
    <w:p w:rsidR="003C0208" w:rsidRDefault="003C0208" w:rsidP="00280421">
      <w:pPr>
        <w:pStyle w:val="Style19"/>
        <w:widowControl/>
        <w:jc w:val="center"/>
        <w:rPr>
          <w:rStyle w:val="FontStyle40"/>
          <w:b w:val="0"/>
          <w:sz w:val="28"/>
          <w:szCs w:val="28"/>
        </w:rPr>
      </w:pPr>
    </w:p>
    <w:p w:rsidR="008E4785" w:rsidRPr="009D1D83" w:rsidRDefault="008E4785" w:rsidP="008E4785">
      <w:pPr>
        <w:pStyle w:val="Style2"/>
        <w:widowControl/>
        <w:jc w:val="both"/>
        <w:rPr>
          <w:rStyle w:val="FontStyle37"/>
          <w:sz w:val="28"/>
          <w:szCs w:val="28"/>
        </w:rPr>
      </w:pPr>
      <w:r w:rsidRPr="009D1D83">
        <w:rPr>
          <w:rStyle w:val="FontStyle37"/>
          <w:sz w:val="28"/>
          <w:szCs w:val="28"/>
        </w:rPr>
        <w:t>Электронно-дырочный переход является рабочим элементом многих полупроводниковых приборов и интегральных микросхем.</w:t>
      </w:r>
    </w:p>
    <w:p w:rsidR="008E4785" w:rsidRPr="008E4785" w:rsidRDefault="008E4785" w:rsidP="008E4785">
      <w:pPr>
        <w:pStyle w:val="a3"/>
        <w:tabs>
          <w:tab w:val="left" w:pos="9072"/>
        </w:tabs>
        <w:ind w:right="-1"/>
        <w:jc w:val="both"/>
        <w:rPr>
          <w:b/>
          <w:sz w:val="28"/>
          <w:szCs w:val="28"/>
        </w:rPr>
      </w:pPr>
      <w:r w:rsidRPr="008E4785">
        <w:rPr>
          <w:sz w:val="28"/>
          <w:szCs w:val="28"/>
        </w:rPr>
        <w:t xml:space="preserve">        </w:t>
      </w:r>
      <w:proofErr w:type="gramStart"/>
      <w:r w:rsidRPr="008E4785">
        <w:rPr>
          <w:sz w:val="28"/>
          <w:szCs w:val="28"/>
        </w:rPr>
        <w:t>р</w:t>
      </w:r>
      <w:proofErr w:type="gramEnd"/>
      <w:r w:rsidRPr="008E4785">
        <w:rPr>
          <w:sz w:val="28"/>
          <w:szCs w:val="28"/>
        </w:rPr>
        <w:t xml:space="preserve"> – </w:t>
      </w:r>
      <w:r w:rsidRPr="008E4785">
        <w:rPr>
          <w:sz w:val="28"/>
          <w:szCs w:val="28"/>
          <w:lang w:val="en-US"/>
        </w:rPr>
        <w:t>n</w:t>
      </w:r>
      <w:r w:rsidRPr="008E4785">
        <w:rPr>
          <w:sz w:val="28"/>
          <w:szCs w:val="28"/>
        </w:rPr>
        <w:t xml:space="preserve"> переход  представляет собой контактное соединение двух полупроводников, один из которых с электронной проводимостью, а другой с дырочной, например германий типа </w:t>
      </w:r>
      <w:r w:rsidRPr="008E4785">
        <w:rPr>
          <w:sz w:val="28"/>
          <w:szCs w:val="28"/>
          <w:lang w:val="en-US"/>
        </w:rPr>
        <w:t>p</w:t>
      </w:r>
      <w:r w:rsidRPr="008E4785">
        <w:rPr>
          <w:sz w:val="28"/>
          <w:szCs w:val="28"/>
        </w:rPr>
        <w:t xml:space="preserve"> и германий типа </w:t>
      </w:r>
      <w:r w:rsidRPr="008E4785">
        <w:rPr>
          <w:sz w:val="28"/>
          <w:szCs w:val="28"/>
          <w:lang w:val="en-US"/>
        </w:rPr>
        <w:t>n</w:t>
      </w:r>
      <w:r w:rsidRPr="008E4785">
        <w:rPr>
          <w:sz w:val="28"/>
          <w:szCs w:val="28"/>
        </w:rPr>
        <w:t>.</w:t>
      </w:r>
    </w:p>
    <w:p w:rsidR="008E4785" w:rsidRPr="008E4785" w:rsidRDefault="008E4785" w:rsidP="008E4785">
      <w:pPr>
        <w:pStyle w:val="a3"/>
        <w:tabs>
          <w:tab w:val="left" w:pos="9072"/>
        </w:tabs>
        <w:ind w:right="-1"/>
        <w:rPr>
          <w:b/>
          <w:sz w:val="28"/>
          <w:szCs w:val="28"/>
        </w:rPr>
      </w:pPr>
      <w:r w:rsidRPr="008E4785">
        <w:rPr>
          <w:b/>
          <w:noProof/>
          <w:sz w:val="28"/>
          <w:szCs w:val="28"/>
        </w:rPr>
        <w:drawing>
          <wp:inline distT="0" distB="0" distL="0" distR="0">
            <wp:extent cx="3561715" cy="1477645"/>
            <wp:effectExtent l="1905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srcRect/>
                    <a:stretch>
                      <a:fillRect/>
                    </a:stretch>
                  </pic:blipFill>
                  <pic:spPr bwMode="auto">
                    <a:xfrm>
                      <a:off x="0" y="0"/>
                      <a:ext cx="3561715" cy="1477645"/>
                    </a:xfrm>
                    <a:prstGeom prst="rect">
                      <a:avLst/>
                    </a:prstGeom>
                    <a:noFill/>
                    <a:ln w="9525">
                      <a:noFill/>
                      <a:miter lim="800000"/>
                      <a:headEnd/>
                      <a:tailEnd/>
                    </a:ln>
                  </pic:spPr>
                </pic:pic>
              </a:graphicData>
            </a:graphic>
          </wp:inline>
        </w:drawing>
      </w:r>
    </w:p>
    <w:p w:rsidR="008E4785" w:rsidRDefault="008E4785" w:rsidP="008E4785">
      <w:pPr>
        <w:pStyle w:val="a3"/>
        <w:tabs>
          <w:tab w:val="left" w:pos="9072"/>
        </w:tabs>
        <w:ind w:right="-1"/>
        <w:rPr>
          <w:sz w:val="28"/>
          <w:szCs w:val="28"/>
        </w:rPr>
      </w:pPr>
      <w:r>
        <w:rPr>
          <w:sz w:val="28"/>
          <w:szCs w:val="28"/>
        </w:rPr>
        <w:t>Рис.</w:t>
      </w:r>
      <w:r w:rsidRPr="008E4785">
        <w:rPr>
          <w:sz w:val="28"/>
          <w:szCs w:val="28"/>
        </w:rPr>
        <w:t xml:space="preserve"> 1.</w:t>
      </w:r>
      <w:r>
        <w:rPr>
          <w:sz w:val="28"/>
          <w:szCs w:val="28"/>
        </w:rPr>
        <w:t>6.</w:t>
      </w:r>
      <w:r w:rsidR="003C0208">
        <w:rPr>
          <w:sz w:val="28"/>
          <w:szCs w:val="28"/>
        </w:rPr>
        <w:t xml:space="preserve"> Структурная схема </w:t>
      </w:r>
      <w:proofErr w:type="gramStart"/>
      <w:r w:rsidR="003C0208" w:rsidRPr="008E4785">
        <w:rPr>
          <w:sz w:val="28"/>
          <w:szCs w:val="28"/>
        </w:rPr>
        <w:t>р</w:t>
      </w:r>
      <w:proofErr w:type="gramEnd"/>
      <w:r w:rsidR="003C0208" w:rsidRPr="008E4785">
        <w:rPr>
          <w:sz w:val="28"/>
          <w:szCs w:val="28"/>
        </w:rPr>
        <w:t xml:space="preserve"> – </w:t>
      </w:r>
      <w:r w:rsidR="003C0208" w:rsidRPr="008E4785">
        <w:rPr>
          <w:sz w:val="28"/>
          <w:szCs w:val="28"/>
          <w:lang w:val="en-US"/>
        </w:rPr>
        <w:t>n</w:t>
      </w:r>
      <w:r w:rsidR="003C0208" w:rsidRPr="008E4785">
        <w:rPr>
          <w:sz w:val="28"/>
          <w:szCs w:val="28"/>
        </w:rPr>
        <w:t xml:space="preserve"> переход</w:t>
      </w:r>
      <w:r w:rsidR="003C0208">
        <w:rPr>
          <w:sz w:val="28"/>
          <w:szCs w:val="28"/>
        </w:rPr>
        <w:t>а</w:t>
      </w:r>
    </w:p>
    <w:p w:rsidR="003C0208" w:rsidRPr="008E4785" w:rsidRDefault="003C0208" w:rsidP="008E4785">
      <w:pPr>
        <w:pStyle w:val="a3"/>
        <w:tabs>
          <w:tab w:val="left" w:pos="9072"/>
        </w:tabs>
        <w:ind w:right="-1"/>
        <w:rPr>
          <w:b/>
          <w:sz w:val="28"/>
          <w:szCs w:val="28"/>
        </w:rPr>
      </w:pPr>
    </w:p>
    <w:p w:rsidR="00D53E9F" w:rsidRDefault="008E4785" w:rsidP="008E4785">
      <w:pPr>
        <w:pStyle w:val="a3"/>
        <w:tabs>
          <w:tab w:val="left" w:pos="9072"/>
        </w:tabs>
        <w:ind w:right="-1"/>
        <w:jc w:val="both"/>
        <w:rPr>
          <w:sz w:val="28"/>
          <w:szCs w:val="28"/>
        </w:rPr>
      </w:pPr>
      <w:r w:rsidRPr="008E4785">
        <w:rPr>
          <w:sz w:val="28"/>
          <w:szCs w:val="28"/>
        </w:rPr>
        <w:t xml:space="preserve">        Вследствие большой концентрации электронов в полупроводнике </w:t>
      </w:r>
      <w:r w:rsidRPr="008E4785">
        <w:rPr>
          <w:b/>
          <w:sz w:val="28"/>
          <w:szCs w:val="28"/>
          <w:lang w:val="en-US"/>
        </w:rPr>
        <w:t>n</w:t>
      </w:r>
      <w:r w:rsidRPr="008E4785">
        <w:rPr>
          <w:sz w:val="28"/>
          <w:szCs w:val="28"/>
        </w:rPr>
        <w:t xml:space="preserve"> по сравнению с полупроводником </w:t>
      </w:r>
      <w:r w:rsidRPr="008E4785">
        <w:rPr>
          <w:b/>
          <w:sz w:val="28"/>
          <w:szCs w:val="28"/>
          <w:lang w:val="en-US"/>
        </w:rPr>
        <w:t>p</w:t>
      </w:r>
      <w:r w:rsidRPr="008E4785">
        <w:rPr>
          <w:sz w:val="28"/>
          <w:szCs w:val="28"/>
        </w:rPr>
        <w:t xml:space="preserve"> будет происходить диффузия электронов из первого  полупроводника  во второй</w:t>
      </w:r>
      <w:r>
        <w:rPr>
          <w:sz w:val="28"/>
          <w:szCs w:val="28"/>
        </w:rPr>
        <w:t xml:space="preserve"> (Рис.</w:t>
      </w:r>
      <w:r w:rsidRPr="008E4785">
        <w:rPr>
          <w:sz w:val="28"/>
          <w:szCs w:val="28"/>
        </w:rPr>
        <w:t xml:space="preserve"> 1</w:t>
      </w:r>
      <w:r>
        <w:rPr>
          <w:sz w:val="28"/>
          <w:szCs w:val="28"/>
        </w:rPr>
        <w:t>.6.</w:t>
      </w:r>
      <w:r w:rsidRPr="008E4785">
        <w:rPr>
          <w:sz w:val="28"/>
          <w:szCs w:val="28"/>
        </w:rPr>
        <w:t xml:space="preserve">). Аналогично будет происходить диффузия дырок в полупроводник </w:t>
      </w:r>
      <w:r w:rsidRPr="008E4785">
        <w:rPr>
          <w:sz w:val="28"/>
          <w:szCs w:val="28"/>
          <w:lang w:val="en-US"/>
        </w:rPr>
        <w:t>n</w:t>
      </w:r>
      <w:r w:rsidRPr="008E4785">
        <w:rPr>
          <w:sz w:val="28"/>
          <w:szCs w:val="28"/>
        </w:rPr>
        <w:t xml:space="preserve">. </w:t>
      </w:r>
    </w:p>
    <w:p w:rsidR="00D53E9F" w:rsidRDefault="00D53E9F" w:rsidP="00D53E9F">
      <w:pPr>
        <w:pStyle w:val="a3"/>
        <w:tabs>
          <w:tab w:val="left" w:pos="9072"/>
        </w:tabs>
        <w:ind w:right="-1"/>
        <w:rPr>
          <w:sz w:val="28"/>
          <w:szCs w:val="28"/>
        </w:rPr>
      </w:pPr>
    </w:p>
    <w:p w:rsidR="008E4785" w:rsidRPr="008E4785" w:rsidRDefault="008E4785" w:rsidP="008E4785">
      <w:pPr>
        <w:pStyle w:val="a3"/>
        <w:tabs>
          <w:tab w:val="left" w:pos="9072"/>
        </w:tabs>
        <w:ind w:right="-1"/>
        <w:jc w:val="both"/>
        <w:rPr>
          <w:b/>
          <w:sz w:val="28"/>
          <w:szCs w:val="28"/>
        </w:rPr>
      </w:pPr>
      <w:r w:rsidRPr="008E4785">
        <w:rPr>
          <w:sz w:val="28"/>
          <w:szCs w:val="28"/>
        </w:rPr>
        <w:lastRenderedPageBreak/>
        <w:t xml:space="preserve">В тонком пограничном слое полупроводника </w:t>
      </w:r>
      <w:r w:rsidRPr="008E4785">
        <w:rPr>
          <w:b/>
          <w:sz w:val="28"/>
          <w:szCs w:val="28"/>
          <w:lang w:val="en-US"/>
        </w:rPr>
        <w:t>n</w:t>
      </w:r>
      <w:r w:rsidRPr="008E4785">
        <w:rPr>
          <w:sz w:val="28"/>
          <w:szCs w:val="28"/>
        </w:rPr>
        <w:t xml:space="preserve"> возникает положительный объемный заряд, в пограничном слое полупроводника </w:t>
      </w:r>
      <w:r w:rsidRPr="008E4785">
        <w:rPr>
          <w:b/>
          <w:sz w:val="28"/>
          <w:szCs w:val="28"/>
        </w:rPr>
        <w:t xml:space="preserve"> </w:t>
      </w:r>
      <w:r w:rsidRPr="008E4785">
        <w:rPr>
          <w:b/>
          <w:sz w:val="28"/>
          <w:szCs w:val="28"/>
          <w:lang w:val="en-US"/>
        </w:rPr>
        <w:t>p</w:t>
      </w:r>
      <w:r w:rsidRPr="008E4785">
        <w:rPr>
          <w:sz w:val="28"/>
          <w:szCs w:val="28"/>
        </w:rPr>
        <w:t xml:space="preserve"> – отрицательный заряд. Между разноименными заряженными слоями возникает разность потенциалов – потенциальный барьер – и образуется электрическое поле напряженностью</w:t>
      </w:r>
      <w:proofErr w:type="gramStart"/>
      <w:r w:rsidRPr="008E4785">
        <w:rPr>
          <w:sz w:val="28"/>
          <w:szCs w:val="28"/>
        </w:rPr>
        <w:t xml:space="preserve"> </w:t>
      </w:r>
      <w:r w:rsidRPr="008E4785">
        <w:rPr>
          <w:b/>
          <w:i/>
          <w:sz w:val="28"/>
          <w:szCs w:val="28"/>
        </w:rPr>
        <w:t>Е</w:t>
      </w:r>
      <w:proofErr w:type="gramEnd"/>
      <w:r w:rsidRPr="008E4785">
        <w:rPr>
          <w:b/>
          <w:i/>
          <w:sz w:val="28"/>
          <w:szCs w:val="28"/>
        </w:rPr>
        <w:t xml:space="preserve"> </w:t>
      </w:r>
      <w:r w:rsidRPr="008E4785">
        <w:rPr>
          <w:b/>
          <w:sz w:val="28"/>
          <w:szCs w:val="28"/>
          <w:vertAlign w:val="subscript"/>
        </w:rPr>
        <w:t>пер</w:t>
      </w:r>
      <w:r w:rsidRPr="008E4785">
        <w:rPr>
          <w:b/>
          <w:sz w:val="28"/>
          <w:szCs w:val="28"/>
        </w:rPr>
        <w:t>,</w:t>
      </w:r>
      <w:r w:rsidRPr="008E4785">
        <w:rPr>
          <w:sz w:val="28"/>
          <w:szCs w:val="28"/>
        </w:rPr>
        <w:t xml:space="preserve"> препятствующее дальнейшей диффузии, которая прекратиться при равенстве сил электрического поля и сил, вызывающих диффузию. </w:t>
      </w:r>
    </w:p>
    <w:p w:rsidR="008E4785" w:rsidRPr="008E4785" w:rsidRDefault="008E4785" w:rsidP="008E4785">
      <w:pPr>
        <w:pStyle w:val="a3"/>
        <w:tabs>
          <w:tab w:val="left" w:pos="9072"/>
        </w:tabs>
        <w:ind w:right="-1"/>
        <w:jc w:val="both"/>
        <w:rPr>
          <w:b/>
          <w:sz w:val="28"/>
          <w:szCs w:val="28"/>
        </w:rPr>
      </w:pPr>
      <w:r w:rsidRPr="008E4785">
        <w:rPr>
          <w:sz w:val="28"/>
          <w:szCs w:val="28"/>
        </w:rPr>
        <w:t xml:space="preserve">        </w:t>
      </w:r>
      <w:r w:rsidRPr="008E4785">
        <w:rPr>
          <w:b/>
          <w:sz w:val="28"/>
          <w:szCs w:val="28"/>
        </w:rPr>
        <w:t>Определение:</w:t>
      </w:r>
      <w:r w:rsidRPr="008E4785">
        <w:rPr>
          <w:sz w:val="28"/>
          <w:szCs w:val="28"/>
        </w:rPr>
        <w:t xml:space="preserve">  Тонкий пограничный слой, обедненный основными носителями зарядов, и обладающий большим сопротивлением, называют </w:t>
      </w:r>
      <w:r w:rsidRPr="008E4785">
        <w:rPr>
          <w:i/>
          <w:sz w:val="28"/>
          <w:szCs w:val="28"/>
        </w:rPr>
        <w:t xml:space="preserve"> запирающим  слоем </w:t>
      </w:r>
      <w:r w:rsidRPr="008E4785">
        <w:rPr>
          <w:sz w:val="28"/>
          <w:szCs w:val="28"/>
        </w:rPr>
        <w:t xml:space="preserve">или </w:t>
      </w:r>
      <w:r w:rsidRPr="008E4785">
        <w:rPr>
          <w:b/>
          <w:sz w:val="28"/>
          <w:szCs w:val="28"/>
          <w:lang w:val="en-US"/>
        </w:rPr>
        <w:t>p</w:t>
      </w:r>
      <w:r w:rsidRPr="008E4785">
        <w:rPr>
          <w:b/>
          <w:sz w:val="28"/>
          <w:szCs w:val="28"/>
        </w:rPr>
        <w:t xml:space="preserve"> – </w:t>
      </w:r>
      <w:r w:rsidRPr="008E4785">
        <w:rPr>
          <w:b/>
          <w:sz w:val="28"/>
          <w:szCs w:val="28"/>
          <w:lang w:val="en-US"/>
        </w:rPr>
        <w:t>n</w:t>
      </w:r>
      <w:r w:rsidRPr="008E4785">
        <w:rPr>
          <w:b/>
          <w:sz w:val="28"/>
          <w:szCs w:val="28"/>
        </w:rPr>
        <w:t xml:space="preserve"> переходом.</w:t>
      </w:r>
    </w:p>
    <w:p w:rsidR="008E4785" w:rsidRPr="008E4785" w:rsidRDefault="008E4785" w:rsidP="008E4785">
      <w:pPr>
        <w:pStyle w:val="a3"/>
        <w:tabs>
          <w:tab w:val="left" w:pos="9072"/>
        </w:tabs>
        <w:ind w:right="-1"/>
        <w:rPr>
          <w:sz w:val="28"/>
          <w:szCs w:val="28"/>
        </w:rPr>
      </w:pPr>
      <w:r w:rsidRPr="008E4785">
        <w:rPr>
          <w:noProof/>
          <w:sz w:val="28"/>
          <w:szCs w:val="28"/>
        </w:rPr>
        <w:drawing>
          <wp:inline distT="0" distB="0" distL="0" distR="0">
            <wp:extent cx="3328035" cy="2296795"/>
            <wp:effectExtent l="1905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3328035" cy="2296795"/>
                    </a:xfrm>
                    <a:prstGeom prst="rect">
                      <a:avLst/>
                    </a:prstGeom>
                    <a:noFill/>
                    <a:ln w="9525">
                      <a:noFill/>
                      <a:miter lim="800000"/>
                      <a:headEnd/>
                      <a:tailEnd/>
                    </a:ln>
                  </pic:spPr>
                </pic:pic>
              </a:graphicData>
            </a:graphic>
          </wp:inline>
        </w:drawing>
      </w:r>
    </w:p>
    <w:p w:rsidR="008E4785" w:rsidRDefault="008E4785" w:rsidP="008E4785">
      <w:pPr>
        <w:pStyle w:val="a3"/>
        <w:tabs>
          <w:tab w:val="left" w:pos="9072"/>
        </w:tabs>
        <w:ind w:right="-1"/>
        <w:rPr>
          <w:sz w:val="28"/>
          <w:szCs w:val="28"/>
        </w:rPr>
      </w:pPr>
      <w:r>
        <w:rPr>
          <w:sz w:val="28"/>
          <w:szCs w:val="28"/>
        </w:rPr>
        <w:t>Рис. 1.7.</w:t>
      </w:r>
      <w:r w:rsidR="003C0208">
        <w:rPr>
          <w:sz w:val="28"/>
          <w:szCs w:val="28"/>
        </w:rPr>
        <w:t xml:space="preserve"> Прямое включение </w:t>
      </w:r>
      <w:r w:rsidR="003C0208" w:rsidRPr="008E4785">
        <w:rPr>
          <w:sz w:val="28"/>
          <w:szCs w:val="28"/>
        </w:rPr>
        <w:t xml:space="preserve"> </w:t>
      </w:r>
      <w:proofErr w:type="gramStart"/>
      <w:r w:rsidR="003C0208" w:rsidRPr="008E4785">
        <w:rPr>
          <w:sz w:val="28"/>
          <w:szCs w:val="28"/>
        </w:rPr>
        <w:t>р</w:t>
      </w:r>
      <w:proofErr w:type="gramEnd"/>
      <w:r w:rsidR="003C0208" w:rsidRPr="008E4785">
        <w:rPr>
          <w:sz w:val="28"/>
          <w:szCs w:val="28"/>
        </w:rPr>
        <w:t xml:space="preserve"> – </w:t>
      </w:r>
      <w:r w:rsidR="003C0208" w:rsidRPr="008E4785">
        <w:rPr>
          <w:sz w:val="28"/>
          <w:szCs w:val="28"/>
          <w:lang w:val="en-US"/>
        </w:rPr>
        <w:t>n</w:t>
      </w:r>
      <w:r w:rsidR="003C0208" w:rsidRPr="008E4785">
        <w:rPr>
          <w:sz w:val="28"/>
          <w:szCs w:val="28"/>
        </w:rPr>
        <w:t xml:space="preserve"> переход</w:t>
      </w:r>
      <w:r w:rsidR="003C0208">
        <w:rPr>
          <w:sz w:val="28"/>
          <w:szCs w:val="28"/>
        </w:rPr>
        <w:t>а</w:t>
      </w:r>
      <w:r w:rsidR="003C0208" w:rsidRPr="008E4785">
        <w:rPr>
          <w:sz w:val="28"/>
          <w:szCs w:val="28"/>
        </w:rPr>
        <w:t xml:space="preserve">  </w:t>
      </w:r>
    </w:p>
    <w:p w:rsidR="003C0208" w:rsidRPr="008E4785" w:rsidRDefault="003C0208" w:rsidP="008E4785">
      <w:pPr>
        <w:pStyle w:val="a3"/>
        <w:tabs>
          <w:tab w:val="left" w:pos="9072"/>
        </w:tabs>
        <w:ind w:right="-1"/>
        <w:rPr>
          <w:b/>
          <w:sz w:val="28"/>
          <w:szCs w:val="28"/>
        </w:rPr>
      </w:pPr>
    </w:p>
    <w:p w:rsidR="008E4785" w:rsidRPr="008E4785" w:rsidRDefault="008E4785" w:rsidP="008E4785">
      <w:pPr>
        <w:pStyle w:val="a3"/>
        <w:tabs>
          <w:tab w:val="left" w:pos="9072"/>
        </w:tabs>
        <w:ind w:right="-1"/>
        <w:jc w:val="both"/>
        <w:rPr>
          <w:b/>
          <w:sz w:val="28"/>
          <w:szCs w:val="28"/>
        </w:rPr>
      </w:pPr>
      <w:r w:rsidRPr="008E4785">
        <w:rPr>
          <w:sz w:val="28"/>
          <w:szCs w:val="28"/>
        </w:rPr>
        <w:t xml:space="preserve">      Соединив положительный зажим источника питания с металлическим электродом полупроводника </w:t>
      </w:r>
      <w:r w:rsidRPr="008E4785">
        <w:rPr>
          <w:b/>
          <w:sz w:val="28"/>
          <w:szCs w:val="28"/>
          <w:lang w:val="en-US"/>
        </w:rPr>
        <w:t>p</w:t>
      </w:r>
      <w:r w:rsidRPr="008E4785">
        <w:rPr>
          <w:sz w:val="28"/>
          <w:szCs w:val="28"/>
        </w:rPr>
        <w:t xml:space="preserve">, а отрицательный зажим – с электродом полупроводника </w:t>
      </w:r>
      <w:r w:rsidRPr="008E4785">
        <w:rPr>
          <w:b/>
          <w:sz w:val="28"/>
          <w:szCs w:val="28"/>
          <w:lang w:val="en-US"/>
        </w:rPr>
        <w:t>n</w:t>
      </w:r>
      <w:r w:rsidRPr="008E4785">
        <w:rPr>
          <w:sz w:val="28"/>
          <w:szCs w:val="28"/>
        </w:rPr>
        <w:t xml:space="preserve"> </w:t>
      </w:r>
      <w:r>
        <w:rPr>
          <w:sz w:val="28"/>
          <w:szCs w:val="28"/>
        </w:rPr>
        <w:t>(Рис 1.7.</w:t>
      </w:r>
      <w:r w:rsidRPr="008E4785">
        <w:rPr>
          <w:sz w:val="28"/>
          <w:szCs w:val="28"/>
        </w:rPr>
        <w:t xml:space="preserve">), получим  внешнее электрическое поле </w:t>
      </w:r>
      <w:proofErr w:type="spellStart"/>
      <w:r w:rsidRPr="006833C8">
        <w:rPr>
          <w:b/>
          <w:i/>
          <w:sz w:val="28"/>
          <w:szCs w:val="28"/>
        </w:rPr>
        <w:t>Е</w:t>
      </w:r>
      <w:r w:rsidRPr="006833C8">
        <w:rPr>
          <w:b/>
          <w:i/>
          <w:sz w:val="28"/>
          <w:szCs w:val="28"/>
          <w:vertAlign w:val="subscript"/>
        </w:rPr>
        <w:t>внеш</w:t>
      </w:r>
      <w:proofErr w:type="spellEnd"/>
      <w:r w:rsidRPr="006833C8">
        <w:rPr>
          <w:b/>
          <w:sz w:val="28"/>
          <w:szCs w:val="28"/>
        </w:rPr>
        <w:t>,</w:t>
      </w:r>
      <w:r w:rsidRPr="008E4785">
        <w:rPr>
          <w:sz w:val="28"/>
          <w:szCs w:val="28"/>
        </w:rPr>
        <w:t xml:space="preserve"> направленное навстречу полю </w:t>
      </w:r>
      <w:r w:rsidRPr="008E4785">
        <w:rPr>
          <w:sz w:val="28"/>
          <w:szCs w:val="28"/>
          <w:lang w:val="en-US"/>
        </w:rPr>
        <w:t>p</w:t>
      </w:r>
      <w:r w:rsidRPr="008E4785">
        <w:rPr>
          <w:sz w:val="28"/>
          <w:szCs w:val="28"/>
        </w:rPr>
        <w:t xml:space="preserve"> – </w:t>
      </w:r>
      <w:r w:rsidRPr="008E4785">
        <w:rPr>
          <w:sz w:val="28"/>
          <w:szCs w:val="28"/>
          <w:lang w:val="en-US"/>
        </w:rPr>
        <w:t>n</w:t>
      </w:r>
      <w:r w:rsidRPr="008E4785">
        <w:rPr>
          <w:sz w:val="28"/>
          <w:szCs w:val="28"/>
        </w:rPr>
        <w:t xml:space="preserve"> перехода; под действием внешнего поля  электроны и дырки будут двигаться навстречу друг другу. При таком движении  электронов и дырок   число основных носителей заряда в переходном слое возрастет, а объемный з</w:t>
      </w:r>
      <w:r w:rsidR="006833C8">
        <w:rPr>
          <w:sz w:val="28"/>
          <w:szCs w:val="28"/>
        </w:rPr>
        <w:t xml:space="preserve">аряд уменьшится, следовательно, </w:t>
      </w:r>
      <w:r w:rsidRPr="008E4785">
        <w:rPr>
          <w:sz w:val="28"/>
          <w:szCs w:val="28"/>
        </w:rPr>
        <w:t xml:space="preserve"> уменьшится потенциальный барьер и сопротивление переходного слоя, Таким образом, в цепи установится  ток, называемый прямым    (</w:t>
      </w:r>
      <w:proofErr w:type="gramStart"/>
      <w:r w:rsidRPr="006833C8">
        <w:rPr>
          <w:b/>
          <w:sz w:val="28"/>
          <w:szCs w:val="28"/>
          <w:lang w:val="en-US"/>
        </w:rPr>
        <w:t>I</w:t>
      </w:r>
      <w:proofErr w:type="spellStart"/>
      <w:proofErr w:type="gramEnd"/>
      <w:r w:rsidRPr="006833C8">
        <w:rPr>
          <w:b/>
          <w:sz w:val="28"/>
          <w:szCs w:val="28"/>
          <w:vertAlign w:val="subscript"/>
        </w:rPr>
        <w:t>пр</w:t>
      </w:r>
      <w:proofErr w:type="spellEnd"/>
      <w:r w:rsidRPr="008E4785">
        <w:rPr>
          <w:sz w:val="28"/>
          <w:szCs w:val="28"/>
        </w:rPr>
        <w:t>), который будет значительным даже при относительно небольшом напряжении источника питания.</w:t>
      </w:r>
    </w:p>
    <w:p w:rsidR="008E4785" w:rsidRPr="008E4785" w:rsidRDefault="008E4785" w:rsidP="006833C8">
      <w:pPr>
        <w:pStyle w:val="a3"/>
        <w:tabs>
          <w:tab w:val="left" w:pos="9072"/>
        </w:tabs>
        <w:ind w:right="-1"/>
        <w:rPr>
          <w:b/>
          <w:sz w:val="28"/>
          <w:szCs w:val="28"/>
        </w:rPr>
      </w:pPr>
      <w:r w:rsidRPr="008E4785">
        <w:rPr>
          <w:b/>
          <w:noProof/>
          <w:sz w:val="28"/>
          <w:szCs w:val="28"/>
        </w:rPr>
        <w:drawing>
          <wp:inline distT="0" distB="0" distL="0" distR="0">
            <wp:extent cx="3285490" cy="243459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3285490" cy="2434590"/>
                    </a:xfrm>
                    <a:prstGeom prst="rect">
                      <a:avLst/>
                    </a:prstGeom>
                    <a:noFill/>
                    <a:ln w="9525">
                      <a:noFill/>
                      <a:miter lim="800000"/>
                      <a:headEnd/>
                      <a:tailEnd/>
                    </a:ln>
                  </pic:spPr>
                </pic:pic>
              </a:graphicData>
            </a:graphic>
          </wp:inline>
        </w:drawing>
      </w:r>
    </w:p>
    <w:p w:rsidR="008E4785" w:rsidRDefault="006833C8" w:rsidP="006833C8">
      <w:pPr>
        <w:pStyle w:val="a3"/>
        <w:tabs>
          <w:tab w:val="left" w:pos="9072"/>
        </w:tabs>
        <w:ind w:right="-1"/>
        <w:rPr>
          <w:sz w:val="28"/>
          <w:szCs w:val="28"/>
        </w:rPr>
      </w:pPr>
      <w:r>
        <w:rPr>
          <w:sz w:val="28"/>
          <w:szCs w:val="28"/>
        </w:rPr>
        <w:t>Рис. 1.8.</w:t>
      </w:r>
      <w:r w:rsidR="003C0208">
        <w:rPr>
          <w:sz w:val="28"/>
          <w:szCs w:val="28"/>
        </w:rPr>
        <w:t xml:space="preserve"> О</w:t>
      </w:r>
      <w:r w:rsidR="000D5C19">
        <w:rPr>
          <w:sz w:val="28"/>
          <w:szCs w:val="28"/>
        </w:rPr>
        <w:t>братное включение</w:t>
      </w:r>
      <w:r w:rsidR="000D5C19" w:rsidRPr="008E4785">
        <w:rPr>
          <w:sz w:val="28"/>
          <w:szCs w:val="28"/>
        </w:rPr>
        <w:t xml:space="preserve"> </w:t>
      </w:r>
      <w:proofErr w:type="gramStart"/>
      <w:r w:rsidR="000D5C19" w:rsidRPr="008E4785">
        <w:rPr>
          <w:sz w:val="28"/>
          <w:szCs w:val="28"/>
        </w:rPr>
        <w:t>р</w:t>
      </w:r>
      <w:proofErr w:type="gramEnd"/>
      <w:r w:rsidR="000D5C19" w:rsidRPr="008E4785">
        <w:rPr>
          <w:sz w:val="28"/>
          <w:szCs w:val="28"/>
        </w:rPr>
        <w:t xml:space="preserve"> – </w:t>
      </w:r>
      <w:r w:rsidR="000D5C19" w:rsidRPr="008E4785">
        <w:rPr>
          <w:sz w:val="28"/>
          <w:szCs w:val="28"/>
          <w:lang w:val="en-US"/>
        </w:rPr>
        <w:t>n</w:t>
      </w:r>
      <w:r w:rsidR="000D5C19" w:rsidRPr="008E4785">
        <w:rPr>
          <w:sz w:val="28"/>
          <w:szCs w:val="28"/>
        </w:rPr>
        <w:t xml:space="preserve"> переход</w:t>
      </w:r>
      <w:r w:rsidR="000D5C19">
        <w:rPr>
          <w:sz w:val="28"/>
          <w:szCs w:val="28"/>
        </w:rPr>
        <w:t>а</w:t>
      </w:r>
      <w:r w:rsidR="000D5C19" w:rsidRPr="008E4785">
        <w:rPr>
          <w:sz w:val="28"/>
          <w:szCs w:val="28"/>
        </w:rPr>
        <w:t xml:space="preserve">  </w:t>
      </w:r>
    </w:p>
    <w:p w:rsidR="000D5C19" w:rsidRDefault="000D5C19" w:rsidP="006833C8">
      <w:pPr>
        <w:pStyle w:val="a3"/>
        <w:tabs>
          <w:tab w:val="left" w:pos="9072"/>
        </w:tabs>
        <w:ind w:right="-1"/>
        <w:rPr>
          <w:b/>
          <w:sz w:val="28"/>
          <w:szCs w:val="28"/>
        </w:rPr>
      </w:pPr>
    </w:p>
    <w:p w:rsidR="00D53E9F" w:rsidRPr="00D53E9F" w:rsidRDefault="00D53E9F" w:rsidP="006833C8">
      <w:pPr>
        <w:pStyle w:val="a3"/>
        <w:tabs>
          <w:tab w:val="left" w:pos="9072"/>
        </w:tabs>
        <w:ind w:right="-1"/>
        <w:rPr>
          <w:sz w:val="28"/>
          <w:szCs w:val="28"/>
        </w:rPr>
      </w:pPr>
    </w:p>
    <w:p w:rsidR="008E4785" w:rsidRPr="008E4785" w:rsidRDefault="008E4785" w:rsidP="008E4785">
      <w:pPr>
        <w:pStyle w:val="a3"/>
        <w:tabs>
          <w:tab w:val="left" w:pos="9072"/>
        </w:tabs>
        <w:ind w:right="-1"/>
        <w:jc w:val="both"/>
        <w:rPr>
          <w:b/>
          <w:sz w:val="28"/>
          <w:szCs w:val="28"/>
        </w:rPr>
      </w:pPr>
      <w:r w:rsidRPr="008E4785">
        <w:rPr>
          <w:sz w:val="28"/>
          <w:szCs w:val="28"/>
        </w:rPr>
        <w:lastRenderedPageBreak/>
        <w:t xml:space="preserve">      Присоединив  источник питания в обратном направлении</w:t>
      </w:r>
      <w:r w:rsidR="006833C8">
        <w:rPr>
          <w:sz w:val="28"/>
          <w:szCs w:val="28"/>
        </w:rPr>
        <w:t xml:space="preserve"> (Рис 1.8.</w:t>
      </w:r>
      <w:r w:rsidRPr="008E4785">
        <w:rPr>
          <w:sz w:val="28"/>
          <w:szCs w:val="28"/>
        </w:rPr>
        <w:t xml:space="preserve">), получим внешнее поле одного направления  с полем </w:t>
      </w:r>
      <w:r w:rsidRPr="008E4785">
        <w:rPr>
          <w:sz w:val="28"/>
          <w:szCs w:val="28"/>
          <w:lang w:val="en-US"/>
        </w:rPr>
        <w:t>p</w:t>
      </w:r>
      <w:r w:rsidRPr="008E4785">
        <w:rPr>
          <w:sz w:val="28"/>
          <w:szCs w:val="28"/>
        </w:rPr>
        <w:t xml:space="preserve"> – </w:t>
      </w:r>
      <w:r w:rsidRPr="008E4785">
        <w:rPr>
          <w:sz w:val="28"/>
          <w:szCs w:val="28"/>
          <w:lang w:val="en-US"/>
        </w:rPr>
        <w:t>n</w:t>
      </w:r>
      <w:r w:rsidRPr="008E4785">
        <w:rPr>
          <w:sz w:val="28"/>
          <w:szCs w:val="28"/>
        </w:rPr>
        <w:t xml:space="preserve"> перехода  и, следовательно, усиливающим его. Теперь поле еще больше будет препятствовать  прохождению основных носителей заряда через запирающий слой. Кроме того, внешнее поле вызовет  движение электронов в </w:t>
      </w:r>
      <w:r w:rsidRPr="006833C8">
        <w:rPr>
          <w:b/>
          <w:sz w:val="28"/>
          <w:szCs w:val="28"/>
          <w:lang w:val="en-US"/>
        </w:rPr>
        <w:t>n</w:t>
      </w:r>
      <w:r w:rsidRPr="008E4785">
        <w:rPr>
          <w:sz w:val="28"/>
          <w:szCs w:val="28"/>
        </w:rPr>
        <w:t xml:space="preserve"> – полупроводнике и дырок в </w:t>
      </w:r>
      <w:r w:rsidRPr="006833C8">
        <w:rPr>
          <w:b/>
          <w:sz w:val="28"/>
          <w:szCs w:val="28"/>
          <w:lang w:val="en-US"/>
        </w:rPr>
        <w:t>p</w:t>
      </w:r>
      <w:r w:rsidRPr="008E4785">
        <w:rPr>
          <w:sz w:val="28"/>
          <w:szCs w:val="28"/>
        </w:rPr>
        <w:t xml:space="preserve"> – полупроводнике в противоположные стороны от запирающего слоя. Это повлечет за собой увеличение объемного заряда, потенциального барьера и сопротивления запирающего  слоя. При этом возникнет ток, называемый обратным (</w:t>
      </w:r>
      <w:proofErr w:type="gramStart"/>
      <w:r w:rsidRPr="006833C8">
        <w:rPr>
          <w:b/>
          <w:sz w:val="28"/>
          <w:szCs w:val="28"/>
          <w:lang w:val="en-US"/>
        </w:rPr>
        <w:t>I</w:t>
      </w:r>
      <w:proofErr w:type="spellStart"/>
      <w:proofErr w:type="gramEnd"/>
      <w:r w:rsidRPr="006833C8">
        <w:rPr>
          <w:b/>
          <w:sz w:val="28"/>
          <w:szCs w:val="28"/>
          <w:vertAlign w:val="subscript"/>
        </w:rPr>
        <w:t>обр</w:t>
      </w:r>
      <w:proofErr w:type="spellEnd"/>
      <w:r w:rsidRPr="008E4785">
        <w:rPr>
          <w:sz w:val="28"/>
          <w:szCs w:val="28"/>
        </w:rPr>
        <w:t>), который весьма мал и в ряде практических случаев может считаться равным нулю.</w:t>
      </w:r>
    </w:p>
    <w:p w:rsidR="008E4785" w:rsidRPr="008E4785" w:rsidRDefault="008E4785" w:rsidP="008E4785">
      <w:pPr>
        <w:pStyle w:val="a3"/>
        <w:tabs>
          <w:tab w:val="left" w:pos="9072"/>
        </w:tabs>
        <w:ind w:right="-1"/>
        <w:jc w:val="both"/>
        <w:rPr>
          <w:sz w:val="28"/>
          <w:szCs w:val="28"/>
        </w:rPr>
      </w:pPr>
      <w:r w:rsidRPr="008E4785">
        <w:rPr>
          <w:sz w:val="28"/>
          <w:szCs w:val="28"/>
        </w:rPr>
        <w:t xml:space="preserve">       </w:t>
      </w:r>
      <w:r w:rsidRPr="006833C8">
        <w:rPr>
          <w:b/>
          <w:sz w:val="28"/>
          <w:szCs w:val="28"/>
        </w:rPr>
        <w:t>Вывод:</w:t>
      </w:r>
      <w:r w:rsidRPr="008E4785">
        <w:rPr>
          <w:sz w:val="28"/>
          <w:szCs w:val="28"/>
        </w:rPr>
        <w:t xml:space="preserve"> -  контактное соединение двух полупроводников с разными проводимостями обладает явно выраженной односторонней  проводимостью, т. е. является </w:t>
      </w:r>
      <w:r w:rsidRPr="008E4785">
        <w:rPr>
          <w:i/>
          <w:sz w:val="28"/>
          <w:szCs w:val="28"/>
        </w:rPr>
        <w:t xml:space="preserve"> вентилем.</w:t>
      </w:r>
    </w:p>
    <w:p w:rsidR="008E4785" w:rsidRPr="008E4785" w:rsidRDefault="008E4785" w:rsidP="008E4785">
      <w:pPr>
        <w:pStyle w:val="a3"/>
        <w:tabs>
          <w:tab w:val="left" w:pos="9072"/>
        </w:tabs>
        <w:ind w:right="-1"/>
        <w:jc w:val="both"/>
        <w:rPr>
          <w:sz w:val="28"/>
          <w:szCs w:val="28"/>
        </w:rPr>
      </w:pPr>
      <w:r w:rsidRPr="008E4785">
        <w:rPr>
          <w:sz w:val="28"/>
          <w:szCs w:val="28"/>
        </w:rPr>
        <w:t xml:space="preserve">        - Отношение прямого тока к обратному току при одном и том же напряжении называется коэффициентом выпрямления.</w:t>
      </w:r>
    </w:p>
    <w:p w:rsidR="008E4785" w:rsidRPr="008E4785" w:rsidRDefault="008E4785" w:rsidP="008E4785">
      <w:pPr>
        <w:pStyle w:val="a3"/>
        <w:tabs>
          <w:tab w:val="left" w:pos="9072"/>
        </w:tabs>
        <w:ind w:right="-1"/>
        <w:jc w:val="both"/>
        <w:rPr>
          <w:sz w:val="28"/>
          <w:szCs w:val="28"/>
        </w:rPr>
      </w:pPr>
      <w:r w:rsidRPr="008E4785">
        <w:rPr>
          <w:sz w:val="28"/>
          <w:szCs w:val="28"/>
        </w:rPr>
        <w:t xml:space="preserve">                                                           </w:t>
      </w:r>
      <w:r w:rsidRPr="008E4785">
        <w:rPr>
          <w:sz w:val="28"/>
          <w:szCs w:val="28"/>
          <w:lang w:val="en-US"/>
        </w:rPr>
        <w:t>K</w:t>
      </w:r>
      <w:r w:rsidRPr="008E4785">
        <w:rPr>
          <w:sz w:val="28"/>
          <w:szCs w:val="28"/>
          <w:vertAlign w:val="subscript"/>
        </w:rPr>
        <w:t>в</w:t>
      </w:r>
      <w:r w:rsidRPr="008E4785">
        <w:rPr>
          <w:sz w:val="28"/>
          <w:szCs w:val="28"/>
        </w:rPr>
        <w:t xml:space="preserve"> = </w:t>
      </w:r>
      <w:r w:rsidRPr="008E4785">
        <w:rPr>
          <w:sz w:val="28"/>
          <w:szCs w:val="28"/>
          <w:lang w:val="en-US"/>
        </w:rPr>
        <w:t>I</w:t>
      </w:r>
      <w:proofErr w:type="spellStart"/>
      <w:r w:rsidRPr="008E4785">
        <w:rPr>
          <w:sz w:val="28"/>
          <w:szCs w:val="28"/>
          <w:vertAlign w:val="subscript"/>
        </w:rPr>
        <w:t>пр</w:t>
      </w:r>
      <w:proofErr w:type="spellEnd"/>
      <w:r w:rsidRPr="008E4785">
        <w:rPr>
          <w:sz w:val="28"/>
          <w:szCs w:val="28"/>
          <w:vertAlign w:val="subscript"/>
        </w:rPr>
        <w:t xml:space="preserve"> </w:t>
      </w:r>
      <w:r w:rsidRPr="008E4785">
        <w:rPr>
          <w:sz w:val="28"/>
          <w:szCs w:val="28"/>
        </w:rPr>
        <w:t xml:space="preserve">/ </w:t>
      </w:r>
      <w:r w:rsidRPr="008E4785">
        <w:rPr>
          <w:sz w:val="28"/>
          <w:szCs w:val="28"/>
          <w:lang w:val="en-US"/>
        </w:rPr>
        <w:t>I</w:t>
      </w:r>
      <w:r w:rsidRPr="008E4785">
        <w:rPr>
          <w:sz w:val="28"/>
          <w:szCs w:val="28"/>
          <w:vertAlign w:val="subscript"/>
        </w:rPr>
        <w:t>обр</w:t>
      </w:r>
      <w:r w:rsidRPr="008E4785">
        <w:rPr>
          <w:sz w:val="28"/>
          <w:szCs w:val="28"/>
        </w:rPr>
        <w:t>.</w:t>
      </w:r>
    </w:p>
    <w:p w:rsidR="008E4785" w:rsidRPr="008E4785" w:rsidRDefault="008E4785" w:rsidP="008E4785">
      <w:pPr>
        <w:pStyle w:val="a3"/>
        <w:tabs>
          <w:tab w:val="left" w:pos="9072"/>
        </w:tabs>
        <w:ind w:right="-1"/>
        <w:jc w:val="both"/>
        <w:rPr>
          <w:b/>
          <w:sz w:val="28"/>
          <w:szCs w:val="28"/>
        </w:rPr>
      </w:pPr>
      <w:r w:rsidRPr="008E4785">
        <w:rPr>
          <w:sz w:val="28"/>
          <w:szCs w:val="28"/>
        </w:rPr>
        <w:t xml:space="preserve">Кроме того это отношение показывает во сколько раз содержание основных носителей зарядов в области </w:t>
      </w:r>
      <w:proofErr w:type="gramStart"/>
      <w:r w:rsidRPr="006833C8">
        <w:rPr>
          <w:b/>
          <w:sz w:val="28"/>
          <w:szCs w:val="28"/>
        </w:rPr>
        <w:t>р</w:t>
      </w:r>
      <w:proofErr w:type="gramEnd"/>
      <w:r w:rsidRPr="008E4785">
        <w:rPr>
          <w:sz w:val="28"/>
          <w:szCs w:val="28"/>
        </w:rPr>
        <w:t xml:space="preserve"> и </w:t>
      </w:r>
      <w:r w:rsidRPr="006833C8">
        <w:rPr>
          <w:b/>
          <w:sz w:val="28"/>
          <w:szCs w:val="28"/>
          <w:lang w:val="en-US"/>
        </w:rPr>
        <w:t>n</w:t>
      </w:r>
      <w:r w:rsidRPr="008E4785">
        <w:rPr>
          <w:sz w:val="28"/>
          <w:szCs w:val="28"/>
        </w:rPr>
        <w:t xml:space="preserve"> больше чем неосновных.</w:t>
      </w:r>
    </w:p>
    <w:p w:rsidR="008E4785" w:rsidRPr="008E4785" w:rsidRDefault="008E4785" w:rsidP="008E4785">
      <w:pPr>
        <w:pStyle w:val="a3"/>
        <w:tabs>
          <w:tab w:val="left" w:pos="9072"/>
        </w:tabs>
        <w:ind w:right="-1"/>
        <w:jc w:val="both"/>
        <w:rPr>
          <w:b/>
          <w:sz w:val="28"/>
          <w:szCs w:val="28"/>
        </w:rPr>
      </w:pPr>
      <w:r w:rsidRPr="00DE1B1A">
        <w:rPr>
          <w:b/>
          <w:sz w:val="28"/>
          <w:szCs w:val="28"/>
        </w:rPr>
        <w:t>Примечание:</w:t>
      </w:r>
      <w:r w:rsidRPr="008E4785">
        <w:rPr>
          <w:sz w:val="28"/>
          <w:szCs w:val="28"/>
        </w:rPr>
        <w:t xml:space="preserve"> Просты</w:t>
      </w:r>
      <w:r w:rsidR="00DE1B1A">
        <w:rPr>
          <w:sz w:val="28"/>
          <w:szCs w:val="28"/>
        </w:rPr>
        <w:t>м</w:t>
      </w:r>
      <w:r w:rsidRPr="008E4785">
        <w:rPr>
          <w:sz w:val="28"/>
          <w:szCs w:val="28"/>
        </w:rPr>
        <w:t xml:space="preserve"> прикосновением двух </w:t>
      </w:r>
      <w:proofErr w:type="gramStart"/>
      <w:r w:rsidRPr="008E4785">
        <w:rPr>
          <w:sz w:val="28"/>
          <w:szCs w:val="28"/>
        </w:rPr>
        <w:t>п</w:t>
      </w:r>
      <w:proofErr w:type="gramEnd"/>
      <w:r w:rsidRPr="008E4785">
        <w:rPr>
          <w:sz w:val="28"/>
          <w:szCs w:val="28"/>
        </w:rPr>
        <w:t xml:space="preserve">/п тел с разными проводимостями получить </w:t>
      </w:r>
      <w:r w:rsidRPr="008E4785">
        <w:rPr>
          <w:sz w:val="28"/>
          <w:szCs w:val="28"/>
          <w:lang w:val="en-US"/>
        </w:rPr>
        <w:t>p</w:t>
      </w:r>
      <w:r w:rsidRPr="008E4785">
        <w:rPr>
          <w:sz w:val="28"/>
          <w:szCs w:val="28"/>
        </w:rPr>
        <w:t xml:space="preserve"> – </w:t>
      </w:r>
      <w:r w:rsidRPr="008E4785">
        <w:rPr>
          <w:sz w:val="28"/>
          <w:szCs w:val="28"/>
          <w:lang w:val="en-US"/>
        </w:rPr>
        <w:t>n</w:t>
      </w:r>
      <w:r w:rsidRPr="008E4785">
        <w:rPr>
          <w:sz w:val="28"/>
          <w:szCs w:val="28"/>
        </w:rPr>
        <w:t xml:space="preserve"> переход нельзя, из за наличия неровностей и неизбежных окисных покрытий соприкасающихся поверхностей. Настоящий </w:t>
      </w:r>
      <w:r w:rsidRPr="008E4785">
        <w:rPr>
          <w:sz w:val="28"/>
          <w:szCs w:val="28"/>
          <w:lang w:val="en-US"/>
        </w:rPr>
        <w:t>p</w:t>
      </w:r>
      <w:r w:rsidRPr="008E4785">
        <w:rPr>
          <w:sz w:val="28"/>
          <w:szCs w:val="28"/>
        </w:rPr>
        <w:t xml:space="preserve"> – </w:t>
      </w:r>
      <w:r w:rsidRPr="008E4785">
        <w:rPr>
          <w:sz w:val="28"/>
          <w:szCs w:val="28"/>
          <w:lang w:val="en-US"/>
        </w:rPr>
        <w:t>n</w:t>
      </w:r>
      <w:r w:rsidRPr="008E4785">
        <w:rPr>
          <w:sz w:val="28"/>
          <w:szCs w:val="28"/>
        </w:rPr>
        <w:t xml:space="preserve"> переход получают в одном </w:t>
      </w:r>
      <w:proofErr w:type="gramStart"/>
      <w:r w:rsidRPr="008E4785">
        <w:rPr>
          <w:sz w:val="28"/>
          <w:szCs w:val="28"/>
        </w:rPr>
        <w:t>монокристалле</w:t>
      </w:r>
      <w:proofErr w:type="gramEnd"/>
      <w:r w:rsidRPr="008E4785">
        <w:rPr>
          <w:sz w:val="28"/>
          <w:szCs w:val="28"/>
        </w:rPr>
        <w:t xml:space="preserve"> в который особым технологическим способом «впрыскивают» атомы примесей.</w:t>
      </w:r>
    </w:p>
    <w:p w:rsidR="008E4785" w:rsidRPr="008E4785" w:rsidRDefault="008E4785" w:rsidP="008E4785">
      <w:pPr>
        <w:pStyle w:val="a3"/>
        <w:tabs>
          <w:tab w:val="left" w:pos="9072"/>
        </w:tabs>
        <w:ind w:right="-1"/>
        <w:jc w:val="both"/>
        <w:rPr>
          <w:b/>
          <w:sz w:val="28"/>
          <w:szCs w:val="28"/>
        </w:rPr>
      </w:pPr>
      <w:r w:rsidRPr="008E4785">
        <w:rPr>
          <w:sz w:val="28"/>
          <w:szCs w:val="28"/>
        </w:rPr>
        <w:t xml:space="preserve">Размеры </w:t>
      </w:r>
      <w:r w:rsidRPr="008E4785">
        <w:rPr>
          <w:sz w:val="28"/>
          <w:szCs w:val="28"/>
          <w:lang w:val="en-US"/>
        </w:rPr>
        <w:t>p</w:t>
      </w:r>
      <w:r w:rsidRPr="008E4785">
        <w:rPr>
          <w:sz w:val="28"/>
          <w:szCs w:val="28"/>
        </w:rPr>
        <w:t xml:space="preserve"> – </w:t>
      </w:r>
      <w:r w:rsidRPr="008E4785">
        <w:rPr>
          <w:sz w:val="28"/>
          <w:szCs w:val="28"/>
          <w:lang w:val="en-US"/>
        </w:rPr>
        <w:t>n</w:t>
      </w:r>
      <w:r w:rsidRPr="008E4785">
        <w:rPr>
          <w:sz w:val="28"/>
          <w:szCs w:val="28"/>
        </w:rPr>
        <w:t xml:space="preserve"> перехода и его пограничных слоев зависят от концентрации примесных атомов</w:t>
      </w:r>
      <w:r w:rsidR="00DE1B1A">
        <w:rPr>
          <w:sz w:val="28"/>
          <w:szCs w:val="28"/>
        </w:rPr>
        <w:t xml:space="preserve"> (рис. 1.9.)</w:t>
      </w:r>
      <w:r w:rsidRPr="008E4785">
        <w:rPr>
          <w:sz w:val="28"/>
          <w:szCs w:val="28"/>
        </w:rPr>
        <w:t xml:space="preserve"> </w:t>
      </w:r>
      <w:proofErr w:type="gramStart"/>
      <w:r w:rsidRPr="008E4785">
        <w:rPr>
          <w:sz w:val="28"/>
          <w:szCs w:val="28"/>
          <w:lang w:val="en-US"/>
        </w:rPr>
        <w:t>N</w:t>
      </w:r>
      <w:r w:rsidRPr="008E4785">
        <w:rPr>
          <w:sz w:val="28"/>
          <w:szCs w:val="28"/>
          <w:vertAlign w:val="subscript"/>
        </w:rPr>
        <w:t>д</w:t>
      </w:r>
      <w:r w:rsidRPr="008E4785">
        <w:rPr>
          <w:sz w:val="28"/>
          <w:szCs w:val="28"/>
        </w:rPr>
        <w:t xml:space="preserve">  и</w:t>
      </w:r>
      <w:proofErr w:type="gramEnd"/>
      <w:r w:rsidRPr="008E4785">
        <w:rPr>
          <w:sz w:val="28"/>
          <w:szCs w:val="28"/>
        </w:rPr>
        <w:t xml:space="preserve">  </w:t>
      </w:r>
      <w:r w:rsidRPr="008E4785">
        <w:rPr>
          <w:sz w:val="28"/>
          <w:szCs w:val="28"/>
          <w:lang w:val="en-US"/>
        </w:rPr>
        <w:t>N</w:t>
      </w:r>
      <w:r w:rsidRPr="008E4785">
        <w:rPr>
          <w:sz w:val="28"/>
          <w:szCs w:val="28"/>
          <w:vertAlign w:val="subscript"/>
        </w:rPr>
        <w:t>а</w:t>
      </w:r>
      <w:r w:rsidRPr="008E4785">
        <w:rPr>
          <w:sz w:val="28"/>
          <w:szCs w:val="28"/>
        </w:rPr>
        <w:t xml:space="preserve">. Если </w:t>
      </w:r>
      <w:r w:rsidRPr="008E4785">
        <w:rPr>
          <w:sz w:val="28"/>
          <w:szCs w:val="28"/>
          <w:lang w:val="en-US"/>
        </w:rPr>
        <w:t>N</w:t>
      </w:r>
      <w:r w:rsidRPr="008E4785">
        <w:rPr>
          <w:sz w:val="28"/>
          <w:szCs w:val="28"/>
          <w:vertAlign w:val="subscript"/>
        </w:rPr>
        <w:t>д</w:t>
      </w:r>
      <m:oMath>
        <m:r>
          <m:rPr>
            <m:sty m:val="bi"/>
          </m:rPr>
          <w:rPr>
            <w:rFonts w:ascii="Cambria Math" w:hAnsi="Cambria Math"/>
            <w:sz w:val="28"/>
            <w:szCs w:val="28"/>
            <w:vertAlign w:val="subscript"/>
          </w:rPr>
          <m:t>≠</m:t>
        </m:r>
      </m:oMath>
      <w:r w:rsidRPr="008E4785">
        <w:rPr>
          <w:sz w:val="28"/>
          <w:szCs w:val="28"/>
        </w:rPr>
        <w:t xml:space="preserve"> </w:t>
      </w:r>
      <w:r w:rsidRPr="008E4785">
        <w:rPr>
          <w:sz w:val="28"/>
          <w:szCs w:val="28"/>
          <w:lang w:val="en-US"/>
        </w:rPr>
        <w:t>N</w:t>
      </w:r>
      <w:r w:rsidRPr="008E4785">
        <w:rPr>
          <w:sz w:val="28"/>
          <w:szCs w:val="28"/>
          <w:vertAlign w:val="subscript"/>
        </w:rPr>
        <w:t>а</w:t>
      </w:r>
      <w:r w:rsidRPr="008E4785">
        <w:rPr>
          <w:sz w:val="28"/>
          <w:szCs w:val="28"/>
        </w:rPr>
        <w:t xml:space="preserve">, то </w:t>
      </w:r>
      <w:r w:rsidRPr="008E4785">
        <w:rPr>
          <w:sz w:val="28"/>
          <w:szCs w:val="28"/>
          <w:lang w:val="en-US"/>
        </w:rPr>
        <w:t>p</w:t>
      </w:r>
      <w:r w:rsidRPr="008E4785">
        <w:rPr>
          <w:sz w:val="28"/>
          <w:szCs w:val="28"/>
        </w:rPr>
        <w:t xml:space="preserve"> – </w:t>
      </w:r>
      <w:r w:rsidRPr="008E4785">
        <w:rPr>
          <w:sz w:val="28"/>
          <w:szCs w:val="28"/>
          <w:lang w:val="en-US"/>
        </w:rPr>
        <w:t>n</w:t>
      </w:r>
      <w:r w:rsidRPr="008E4785">
        <w:rPr>
          <w:sz w:val="28"/>
          <w:szCs w:val="28"/>
        </w:rPr>
        <w:t xml:space="preserve"> переход имеет несимметричный вид, а если </w:t>
      </w:r>
      <w:r w:rsidRPr="008E4785">
        <w:rPr>
          <w:sz w:val="28"/>
          <w:szCs w:val="28"/>
          <w:lang w:val="en-US"/>
        </w:rPr>
        <w:t>N</w:t>
      </w:r>
      <w:r w:rsidRPr="008E4785">
        <w:rPr>
          <w:sz w:val="28"/>
          <w:szCs w:val="28"/>
          <w:vertAlign w:val="subscript"/>
        </w:rPr>
        <w:t>д</w:t>
      </w:r>
      <w:r w:rsidRPr="008E4785">
        <w:rPr>
          <w:sz w:val="28"/>
          <w:szCs w:val="28"/>
        </w:rPr>
        <w:t xml:space="preserve"> = </w:t>
      </w:r>
      <w:r w:rsidRPr="008E4785">
        <w:rPr>
          <w:sz w:val="28"/>
          <w:szCs w:val="28"/>
          <w:lang w:val="en-US"/>
        </w:rPr>
        <w:t>N</w:t>
      </w:r>
      <w:r w:rsidRPr="008E4785">
        <w:rPr>
          <w:sz w:val="28"/>
          <w:szCs w:val="28"/>
          <w:vertAlign w:val="subscript"/>
        </w:rPr>
        <w:t>а</w:t>
      </w:r>
      <w:r w:rsidRPr="008E4785">
        <w:rPr>
          <w:sz w:val="28"/>
          <w:szCs w:val="28"/>
        </w:rPr>
        <w:t xml:space="preserve"> то симметричный.</w:t>
      </w:r>
    </w:p>
    <w:p w:rsidR="008E4785" w:rsidRPr="008E4785" w:rsidRDefault="008E4785" w:rsidP="008E4785">
      <w:pPr>
        <w:pStyle w:val="a3"/>
        <w:tabs>
          <w:tab w:val="left" w:pos="9072"/>
        </w:tabs>
        <w:ind w:right="-1"/>
        <w:jc w:val="both"/>
        <w:rPr>
          <w:b/>
          <w:sz w:val="28"/>
          <w:szCs w:val="28"/>
        </w:rPr>
      </w:pPr>
      <w:r w:rsidRPr="008E4785">
        <w:rPr>
          <w:b/>
          <w:noProof/>
          <w:sz w:val="28"/>
          <w:szCs w:val="28"/>
        </w:rPr>
        <w:drawing>
          <wp:inline distT="0" distB="0" distL="0" distR="0">
            <wp:extent cx="5932805" cy="158432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32805" cy="1584325"/>
                    </a:xfrm>
                    <a:prstGeom prst="rect">
                      <a:avLst/>
                    </a:prstGeom>
                    <a:noFill/>
                    <a:ln w="9525">
                      <a:noFill/>
                      <a:miter lim="800000"/>
                      <a:headEnd/>
                      <a:tailEnd/>
                    </a:ln>
                  </pic:spPr>
                </pic:pic>
              </a:graphicData>
            </a:graphic>
          </wp:inline>
        </w:drawing>
      </w:r>
    </w:p>
    <w:p w:rsidR="008E4785" w:rsidRDefault="00DE1B1A" w:rsidP="00DE1B1A">
      <w:pPr>
        <w:pStyle w:val="a3"/>
        <w:tabs>
          <w:tab w:val="left" w:pos="7371"/>
        </w:tabs>
        <w:rPr>
          <w:sz w:val="28"/>
          <w:szCs w:val="28"/>
          <w:u w:val="single"/>
        </w:rPr>
      </w:pPr>
      <w:r>
        <w:rPr>
          <w:sz w:val="28"/>
          <w:szCs w:val="28"/>
          <w:u w:val="single"/>
        </w:rPr>
        <w:t>Рис. 1.9.</w:t>
      </w:r>
    </w:p>
    <w:p w:rsidR="00DE1B1A" w:rsidRPr="008E4785" w:rsidRDefault="00DE1B1A" w:rsidP="00DE1B1A">
      <w:pPr>
        <w:pStyle w:val="a3"/>
        <w:tabs>
          <w:tab w:val="left" w:pos="7371"/>
        </w:tabs>
        <w:rPr>
          <w:sz w:val="28"/>
          <w:szCs w:val="28"/>
          <w:u w:val="single"/>
        </w:rPr>
      </w:pPr>
    </w:p>
    <w:p w:rsidR="008E4785" w:rsidRPr="008E4785" w:rsidRDefault="008E4785" w:rsidP="008E4785">
      <w:pPr>
        <w:pStyle w:val="a3"/>
        <w:tabs>
          <w:tab w:val="left" w:pos="7371"/>
        </w:tabs>
        <w:jc w:val="both"/>
        <w:rPr>
          <w:b/>
          <w:sz w:val="28"/>
          <w:szCs w:val="28"/>
        </w:rPr>
      </w:pPr>
      <w:r w:rsidRPr="008E4785">
        <w:rPr>
          <w:sz w:val="28"/>
          <w:szCs w:val="28"/>
        </w:rPr>
        <w:t xml:space="preserve">  Если к области </w:t>
      </w:r>
      <w:r w:rsidRPr="008E4785">
        <w:rPr>
          <w:sz w:val="28"/>
          <w:szCs w:val="28"/>
          <w:lang w:val="en-US"/>
        </w:rPr>
        <w:t>p</w:t>
      </w:r>
      <w:r w:rsidRPr="008E4785">
        <w:rPr>
          <w:sz w:val="28"/>
          <w:szCs w:val="28"/>
        </w:rPr>
        <w:t xml:space="preserve"> подключить «+» источника питания, а к области </w:t>
      </w:r>
      <w:r w:rsidRPr="008E4785">
        <w:rPr>
          <w:sz w:val="28"/>
          <w:szCs w:val="28"/>
          <w:lang w:val="en-US"/>
        </w:rPr>
        <w:t>n</w:t>
      </w:r>
      <w:r w:rsidRPr="008E4785">
        <w:rPr>
          <w:sz w:val="28"/>
          <w:szCs w:val="28"/>
        </w:rPr>
        <w:t xml:space="preserve"> «-» то результирующий ток через </w:t>
      </w:r>
      <w:r w:rsidRPr="008E4785">
        <w:rPr>
          <w:sz w:val="28"/>
          <w:szCs w:val="28"/>
          <w:lang w:val="en-US"/>
        </w:rPr>
        <w:t>p</w:t>
      </w:r>
      <w:r w:rsidRPr="008E4785">
        <w:rPr>
          <w:sz w:val="28"/>
          <w:szCs w:val="28"/>
        </w:rPr>
        <w:t>-</w:t>
      </w:r>
      <w:r w:rsidRPr="008E4785">
        <w:rPr>
          <w:sz w:val="28"/>
          <w:szCs w:val="28"/>
          <w:lang w:val="en-US"/>
        </w:rPr>
        <w:t>n</w:t>
      </w:r>
      <w:r w:rsidRPr="008E4785">
        <w:rPr>
          <w:sz w:val="28"/>
          <w:szCs w:val="28"/>
        </w:rPr>
        <w:t xml:space="preserve"> переход называется</w:t>
      </w:r>
      <w:r w:rsidRPr="008E4785">
        <w:rPr>
          <w:sz w:val="28"/>
          <w:szCs w:val="28"/>
          <w:u w:val="single"/>
        </w:rPr>
        <w:t xml:space="preserve"> прямым, </w:t>
      </w:r>
      <w:r w:rsidRPr="008E4785">
        <w:rPr>
          <w:sz w:val="28"/>
          <w:szCs w:val="28"/>
        </w:rPr>
        <w:t xml:space="preserve">а напряжением приложенное к переходу </w:t>
      </w:r>
      <w:r w:rsidRPr="008E4785">
        <w:rPr>
          <w:sz w:val="28"/>
          <w:szCs w:val="28"/>
          <w:u w:val="single"/>
        </w:rPr>
        <w:t>прямым напряжением.</w:t>
      </w:r>
    </w:p>
    <w:p w:rsidR="008E4785" w:rsidRPr="008E4785" w:rsidRDefault="008E4785" w:rsidP="008E4785">
      <w:pPr>
        <w:pStyle w:val="a3"/>
        <w:tabs>
          <w:tab w:val="left" w:pos="7371"/>
        </w:tabs>
        <w:jc w:val="both"/>
        <w:rPr>
          <w:b/>
          <w:sz w:val="28"/>
          <w:szCs w:val="28"/>
        </w:rPr>
      </w:pPr>
      <w:r w:rsidRPr="008E4785">
        <w:rPr>
          <w:sz w:val="28"/>
          <w:szCs w:val="28"/>
        </w:rPr>
        <w:t xml:space="preserve">   Введение носителей зарядов через </w:t>
      </w:r>
      <w:r w:rsidRPr="008E4785">
        <w:rPr>
          <w:sz w:val="28"/>
          <w:szCs w:val="28"/>
          <w:lang w:val="en-US"/>
        </w:rPr>
        <w:t>p</w:t>
      </w:r>
      <w:r w:rsidRPr="008E4785">
        <w:rPr>
          <w:sz w:val="28"/>
          <w:szCs w:val="28"/>
        </w:rPr>
        <w:t>-</w:t>
      </w:r>
      <w:r w:rsidRPr="008E4785">
        <w:rPr>
          <w:sz w:val="28"/>
          <w:szCs w:val="28"/>
          <w:lang w:val="en-US"/>
        </w:rPr>
        <w:t>n</w:t>
      </w:r>
      <w:r w:rsidRPr="008E4785">
        <w:rPr>
          <w:sz w:val="28"/>
          <w:szCs w:val="28"/>
        </w:rPr>
        <w:t xml:space="preserve"> переход, при понижении потенциального  барьера, в область </w:t>
      </w:r>
      <w:proofErr w:type="gramStart"/>
      <w:r w:rsidRPr="008E4785">
        <w:rPr>
          <w:sz w:val="28"/>
          <w:szCs w:val="28"/>
        </w:rPr>
        <w:t>полупроводника</w:t>
      </w:r>
      <w:proofErr w:type="gramEnd"/>
      <w:r w:rsidRPr="008E4785">
        <w:rPr>
          <w:sz w:val="28"/>
          <w:szCs w:val="28"/>
        </w:rPr>
        <w:t xml:space="preserve"> где эти носители являются не основными  называется </w:t>
      </w:r>
      <w:r w:rsidRPr="008E4785">
        <w:rPr>
          <w:sz w:val="28"/>
          <w:szCs w:val="28"/>
          <w:u w:val="single"/>
        </w:rPr>
        <w:t xml:space="preserve"> инжекцией носителей заряда.</w:t>
      </w:r>
    </w:p>
    <w:p w:rsidR="008E4785" w:rsidRDefault="008E4785" w:rsidP="008E4785">
      <w:pPr>
        <w:pStyle w:val="a3"/>
        <w:tabs>
          <w:tab w:val="left" w:pos="7371"/>
        </w:tabs>
        <w:jc w:val="both"/>
        <w:rPr>
          <w:sz w:val="28"/>
          <w:szCs w:val="28"/>
        </w:rPr>
      </w:pPr>
      <w:r w:rsidRPr="008E4785">
        <w:rPr>
          <w:sz w:val="28"/>
          <w:szCs w:val="28"/>
        </w:rPr>
        <w:t xml:space="preserve">    Из </w:t>
      </w:r>
      <w:r w:rsidRPr="008E4785">
        <w:rPr>
          <w:sz w:val="28"/>
          <w:szCs w:val="28"/>
          <w:lang w:val="en-US"/>
        </w:rPr>
        <w:t>p</w:t>
      </w:r>
      <w:r w:rsidRPr="008E4785">
        <w:rPr>
          <w:sz w:val="28"/>
          <w:szCs w:val="28"/>
        </w:rPr>
        <w:t xml:space="preserve">  в  </w:t>
      </w:r>
      <w:r w:rsidRPr="008E4785">
        <w:rPr>
          <w:sz w:val="28"/>
          <w:szCs w:val="28"/>
          <w:lang w:val="en-US"/>
        </w:rPr>
        <w:t>n</w:t>
      </w:r>
      <w:r w:rsidRPr="008E4785">
        <w:rPr>
          <w:sz w:val="28"/>
          <w:szCs w:val="28"/>
        </w:rPr>
        <w:t xml:space="preserve"> – область инжектируются дырки, а из  </w:t>
      </w:r>
      <w:r w:rsidRPr="008E4785">
        <w:rPr>
          <w:sz w:val="28"/>
          <w:szCs w:val="28"/>
          <w:lang w:val="en-US"/>
        </w:rPr>
        <w:t>n</w:t>
      </w:r>
      <w:r w:rsidRPr="008E4785">
        <w:rPr>
          <w:sz w:val="28"/>
          <w:szCs w:val="28"/>
        </w:rPr>
        <w:t xml:space="preserve">  в </w:t>
      </w:r>
      <w:r w:rsidRPr="008E4785">
        <w:rPr>
          <w:sz w:val="28"/>
          <w:szCs w:val="28"/>
          <w:lang w:val="en-US"/>
        </w:rPr>
        <w:t>p</w:t>
      </w:r>
      <w:r w:rsidRPr="008E4785">
        <w:rPr>
          <w:sz w:val="28"/>
          <w:szCs w:val="28"/>
        </w:rPr>
        <w:t xml:space="preserve">  область – электроны. Если одна из областей полупроводника сильнее легирована примесями, чем другая, то в таком не симметричном переходе наблюдается практически односторонняя  инжекция носителей  заряда. </w:t>
      </w:r>
    </w:p>
    <w:p w:rsidR="00D53E9F" w:rsidRDefault="008E4785" w:rsidP="008E4785">
      <w:pPr>
        <w:pStyle w:val="a3"/>
        <w:tabs>
          <w:tab w:val="left" w:pos="7371"/>
        </w:tabs>
        <w:jc w:val="both"/>
        <w:rPr>
          <w:sz w:val="28"/>
          <w:szCs w:val="28"/>
        </w:rPr>
      </w:pPr>
      <w:r w:rsidRPr="008E4785">
        <w:rPr>
          <w:sz w:val="28"/>
          <w:szCs w:val="28"/>
        </w:rPr>
        <w:t xml:space="preserve">     Область полупроводника, назначением которой является инжекция носителей </w:t>
      </w:r>
    </w:p>
    <w:p w:rsidR="008E4785" w:rsidRDefault="008E4785" w:rsidP="008E4785">
      <w:pPr>
        <w:pStyle w:val="a3"/>
        <w:tabs>
          <w:tab w:val="left" w:pos="7371"/>
        </w:tabs>
        <w:jc w:val="both"/>
        <w:rPr>
          <w:sz w:val="28"/>
          <w:szCs w:val="28"/>
          <w:u w:val="single"/>
        </w:rPr>
      </w:pPr>
      <w:r w:rsidRPr="008E4785">
        <w:rPr>
          <w:sz w:val="28"/>
          <w:szCs w:val="28"/>
        </w:rPr>
        <w:t xml:space="preserve"> зарядов в соседнюю область называется </w:t>
      </w:r>
      <w:r w:rsidRPr="008E4785">
        <w:rPr>
          <w:sz w:val="28"/>
          <w:szCs w:val="28"/>
          <w:u w:val="single"/>
        </w:rPr>
        <w:t xml:space="preserve"> эмиттером.</w:t>
      </w:r>
    </w:p>
    <w:p w:rsidR="00D53E9F" w:rsidRPr="00D53E9F" w:rsidRDefault="00D53E9F" w:rsidP="00D53E9F">
      <w:pPr>
        <w:pStyle w:val="a3"/>
        <w:tabs>
          <w:tab w:val="left" w:pos="7371"/>
        </w:tabs>
        <w:rPr>
          <w:b/>
          <w:sz w:val="28"/>
          <w:szCs w:val="28"/>
        </w:rPr>
      </w:pPr>
    </w:p>
    <w:p w:rsidR="008E4785" w:rsidRPr="008E4785" w:rsidRDefault="008E4785" w:rsidP="008E4785">
      <w:pPr>
        <w:pStyle w:val="a3"/>
        <w:tabs>
          <w:tab w:val="left" w:pos="7371"/>
        </w:tabs>
        <w:jc w:val="both"/>
        <w:rPr>
          <w:b/>
          <w:sz w:val="28"/>
          <w:szCs w:val="28"/>
        </w:rPr>
      </w:pPr>
      <w:r w:rsidRPr="008E4785">
        <w:rPr>
          <w:sz w:val="28"/>
          <w:szCs w:val="28"/>
        </w:rPr>
        <w:lastRenderedPageBreak/>
        <w:t xml:space="preserve">      Область </w:t>
      </w:r>
      <w:proofErr w:type="gramStart"/>
      <w:r w:rsidRPr="008E4785">
        <w:rPr>
          <w:sz w:val="28"/>
          <w:szCs w:val="28"/>
        </w:rPr>
        <w:t>полупроводника</w:t>
      </w:r>
      <w:proofErr w:type="gramEnd"/>
      <w:r w:rsidRPr="008E4785">
        <w:rPr>
          <w:sz w:val="28"/>
          <w:szCs w:val="28"/>
        </w:rPr>
        <w:t xml:space="preserve"> в которую инжектируются не основные для нее носители заряда называются </w:t>
      </w:r>
      <w:r w:rsidRPr="008E4785">
        <w:rPr>
          <w:sz w:val="28"/>
          <w:szCs w:val="28"/>
          <w:u w:val="single"/>
        </w:rPr>
        <w:t>базой.</w:t>
      </w:r>
    </w:p>
    <w:p w:rsidR="008E4785" w:rsidRPr="008E4785" w:rsidRDefault="008E4785" w:rsidP="008E4785">
      <w:pPr>
        <w:pStyle w:val="a3"/>
        <w:tabs>
          <w:tab w:val="left" w:pos="7371"/>
        </w:tabs>
        <w:jc w:val="both"/>
        <w:rPr>
          <w:b/>
          <w:sz w:val="28"/>
          <w:szCs w:val="28"/>
        </w:rPr>
      </w:pPr>
      <w:r w:rsidRPr="008E4785">
        <w:rPr>
          <w:sz w:val="28"/>
          <w:szCs w:val="28"/>
        </w:rPr>
        <w:t xml:space="preserve">     Если к области </w:t>
      </w:r>
      <w:r w:rsidRPr="008E4785">
        <w:rPr>
          <w:sz w:val="28"/>
          <w:szCs w:val="28"/>
          <w:lang w:val="en-US"/>
        </w:rPr>
        <w:t>p</w:t>
      </w:r>
      <w:r w:rsidRPr="008E4785">
        <w:rPr>
          <w:sz w:val="28"/>
          <w:szCs w:val="28"/>
        </w:rPr>
        <w:t xml:space="preserve"> приложить минус </w:t>
      </w:r>
      <w:proofErr w:type="gramStart"/>
      <w:r w:rsidRPr="008E4785">
        <w:rPr>
          <w:sz w:val="28"/>
          <w:szCs w:val="28"/>
        </w:rPr>
        <w:t>«-</w:t>
      </w:r>
      <w:proofErr w:type="gramEnd"/>
      <w:r w:rsidRPr="008E4785">
        <w:rPr>
          <w:sz w:val="28"/>
          <w:szCs w:val="28"/>
        </w:rPr>
        <w:t xml:space="preserve">» источник питания, а к области </w:t>
      </w:r>
      <w:r w:rsidRPr="008E4785">
        <w:rPr>
          <w:sz w:val="28"/>
          <w:szCs w:val="28"/>
          <w:lang w:val="en-US"/>
        </w:rPr>
        <w:t>n</w:t>
      </w:r>
      <w:r w:rsidRPr="008E4785">
        <w:rPr>
          <w:sz w:val="28"/>
          <w:szCs w:val="28"/>
        </w:rPr>
        <w:t xml:space="preserve"> – плюс «+», то результирующий ток через переход называется </w:t>
      </w:r>
      <w:r w:rsidRPr="008E4785">
        <w:rPr>
          <w:sz w:val="28"/>
          <w:szCs w:val="28"/>
          <w:u w:val="single"/>
        </w:rPr>
        <w:t xml:space="preserve">обратным током , </w:t>
      </w:r>
      <w:r w:rsidRPr="008E4785">
        <w:rPr>
          <w:sz w:val="28"/>
          <w:szCs w:val="28"/>
        </w:rPr>
        <w:t xml:space="preserve">а напряжение приложенное к переходу называется </w:t>
      </w:r>
      <w:r w:rsidRPr="008E4785">
        <w:rPr>
          <w:sz w:val="28"/>
          <w:szCs w:val="28"/>
          <w:u w:val="single"/>
        </w:rPr>
        <w:t>обратным напряжением</w:t>
      </w:r>
      <w:r w:rsidRPr="008E4785">
        <w:rPr>
          <w:sz w:val="28"/>
          <w:szCs w:val="28"/>
        </w:rPr>
        <w:t xml:space="preserve"> .</w:t>
      </w:r>
    </w:p>
    <w:p w:rsidR="008E4785" w:rsidRPr="008E4785" w:rsidRDefault="008E4785" w:rsidP="008E4785">
      <w:pPr>
        <w:pStyle w:val="a3"/>
        <w:tabs>
          <w:tab w:val="left" w:pos="7371"/>
        </w:tabs>
        <w:jc w:val="both"/>
        <w:rPr>
          <w:b/>
          <w:sz w:val="28"/>
          <w:szCs w:val="28"/>
        </w:rPr>
      </w:pPr>
      <w:r w:rsidRPr="008E4785">
        <w:rPr>
          <w:sz w:val="28"/>
          <w:szCs w:val="28"/>
        </w:rPr>
        <w:t xml:space="preserve">      В этом случае электрическое поле  является ускоряющим лишь для не основных носителей зарядов т</w:t>
      </w:r>
      <w:proofErr w:type="gramStart"/>
      <w:r w:rsidRPr="008E4785">
        <w:rPr>
          <w:sz w:val="28"/>
          <w:szCs w:val="28"/>
        </w:rPr>
        <w:t>.е</w:t>
      </w:r>
      <w:proofErr w:type="gramEnd"/>
      <w:r w:rsidRPr="008E4785">
        <w:rPr>
          <w:sz w:val="28"/>
          <w:szCs w:val="28"/>
        </w:rPr>
        <w:t xml:space="preserve"> для дырок в  </w:t>
      </w:r>
      <w:r w:rsidRPr="008E4785">
        <w:rPr>
          <w:sz w:val="28"/>
          <w:szCs w:val="28"/>
          <w:lang w:val="en-US"/>
        </w:rPr>
        <w:t>n</w:t>
      </w:r>
      <w:r w:rsidRPr="008E4785">
        <w:rPr>
          <w:sz w:val="28"/>
          <w:szCs w:val="28"/>
        </w:rPr>
        <w:t xml:space="preserve">  области и электронов в </w:t>
      </w:r>
      <w:r w:rsidRPr="008E4785">
        <w:rPr>
          <w:sz w:val="28"/>
          <w:szCs w:val="28"/>
          <w:lang w:val="en-US"/>
        </w:rPr>
        <w:t>p</w:t>
      </w:r>
      <w:r w:rsidRPr="008E4785">
        <w:rPr>
          <w:sz w:val="28"/>
          <w:szCs w:val="28"/>
        </w:rPr>
        <w:t xml:space="preserve">- области. </w:t>
      </w:r>
    </w:p>
    <w:p w:rsidR="008E4785" w:rsidRPr="008E4785" w:rsidRDefault="008E4785" w:rsidP="008E4785">
      <w:pPr>
        <w:pStyle w:val="a3"/>
        <w:tabs>
          <w:tab w:val="left" w:pos="7371"/>
        </w:tabs>
        <w:jc w:val="both"/>
        <w:rPr>
          <w:b/>
          <w:sz w:val="28"/>
          <w:szCs w:val="28"/>
        </w:rPr>
      </w:pPr>
      <w:r w:rsidRPr="008E4785">
        <w:rPr>
          <w:sz w:val="28"/>
          <w:szCs w:val="28"/>
        </w:rPr>
        <w:t xml:space="preserve">      Перенос не основных носителей зарядов через </w:t>
      </w:r>
      <w:r w:rsidRPr="008E4785">
        <w:rPr>
          <w:sz w:val="28"/>
          <w:szCs w:val="28"/>
          <w:lang w:val="en-US"/>
        </w:rPr>
        <w:t>p</w:t>
      </w:r>
      <w:r w:rsidRPr="008E4785">
        <w:rPr>
          <w:sz w:val="28"/>
          <w:szCs w:val="28"/>
        </w:rPr>
        <w:t>-</w:t>
      </w:r>
      <w:r w:rsidRPr="008E4785">
        <w:rPr>
          <w:sz w:val="28"/>
          <w:szCs w:val="28"/>
          <w:lang w:val="en-US"/>
        </w:rPr>
        <w:t>n</w:t>
      </w:r>
      <w:r w:rsidRPr="008E4785">
        <w:rPr>
          <w:sz w:val="28"/>
          <w:szCs w:val="28"/>
        </w:rPr>
        <w:t xml:space="preserve">  переход называется </w:t>
      </w:r>
      <w:proofErr w:type="spellStart"/>
      <w:r w:rsidRPr="008E4785">
        <w:rPr>
          <w:sz w:val="28"/>
          <w:szCs w:val="28"/>
          <w:u w:val="single"/>
        </w:rPr>
        <w:t>экстрацией</w:t>
      </w:r>
      <w:proofErr w:type="spellEnd"/>
      <w:r w:rsidRPr="008E4785">
        <w:rPr>
          <w:sz w:val="28"/>
          <w:szCs w:val="28"/>
          <w:u w:val="single"/>
        </w:rPr>
        <w:t>.</w:t>
      </w:r>
    </w:p>
    <w:p w:rsidR="008E4785" w:rsidRPr="008E4785" w:rsidRDefault="008E4785" w:rsidP="008E4785">
      <w:pPr>
        <w:pStyle w:val="a3"/>
        <w:tabs>
          <w:tab w:val="left" w:pos="9072"/>
        </w:tabs>
        <w:ind w:left="720" w:right="-1"/>
        <w:jc w:val="both"/>
        <w:rPr>
          <w:sz w:val="28"/>
          <w:szCs w:val="28"/>
        </w:rPr>
      </w:pPr>
    </w:p>
    <w:p w:rsidR="00AD7AA5" w:rsidRPr="009D1D83" w:rsidRDefault="00AD7AA5" w:rsidP="008E4785">
      <w:pPr>
        <w:pStyle w:val="Style19"/>
        <w:widowControl/>
        <w:jc w:val="both"/>
        <w:rPr>
          <w:rStyle w:val="FontStyle40"/>
          <w:b w:val="0"/>
          <w:sz w:val="28"/>
          <w:szCs w:val="28"/>
        </w:rPr>
      </w:pPr>
    </w:p>
    <w:p w:rsidR="009D1D83" w:rsidRPr="009D1D83" w:rsidRDefault="009D1D83" w:rsidP="00280421">
      <w:pPr>
        <w:pStyle w:val="Style32"/>
        <w:widowControl/>
        <w:jc w:val="center"/>
        <w:rPr>
          <w:rStyle w:val="FontStyle54"/>
          <w:sz w:val="28"/>
          <w:szCs w:val="28"/>
        </w:rPr>
      </w:pPr>
      <w:r w:rsidRPr="009D1D83">
        <w:rPr>
          <w:noProof/>
          <w:sz w:val="28"/>
          <w:szCs w:val="28"/>
        </w:rPr>
        <w:drawing>
          <wp:inline distT="0" distB="0" distL="0" distR="0">
            <wp:extent cx="2066925" cy="2247900"/>
            <wp:effectExtent l="19050" t="0" r="0" b="0"/>
            <wp:docPr id="1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6" cstate="print"/>
                    <a:srcRect/>
                    <a:stretch>
                      <a:fillRect/>
                    </a:stretch>
                  </pic:blipFill>
                  <pic:spPr bwMode="auto">
                    <a:xfrm>
                      <a:off x="0" y="0"/>
                      <a:ext cx="2066925" cy="2247900"/>
                    </a:xfrm>
                    <a:prstGeom prst="rect">
                      <a:avLst/>
                    </a:prstGeom>
                    <a:noFill/>
                    <a:ln w="9525">
                      <a:noFill/>
                      <a:miter lim="800000"/>
                      <a:headEnd/>
                      <a:tailEnd/>
                    </a:ln>
                  </pic:spPr>
                </pic:pic>
              </a:graphicData>
            </a:graphic>
          </wp:inline>
        </w:drawing>
      </w:r>
    </w:p>
    <w:p w:rsidR="009D1D83" w:rsidRPr="009D1D83" w:rsidRDefault="009D1D83" w:rsidP="00280421">
      <w:pPr>
        <w:pStyle w:val="Style32"/>
        <w:widowControl/>
        <w:jc w:val="both"/>
        <w:rPr>
          <w:rStyle w:val="FontStyle54"/>
          <w:sz w:val="28"/>
          <w:szCs w:val="28"/>
        </w:rPr>
      </w:pPr>
      <w:r w:rsidRPr="009D1D83">
        <w:rPr>
          <w:rStyle w:val="FontStyle54"/>
          <w:sz w:val="28"/>
          <w:szCs w:val="28"/>
        </w:rPr>
        <w:t xml:space="preserve">Рис. </w:t>
      </w:r>
      <w:r w:rsidR="00DE1B1A">
        <w:rPr>
          <w:rStyle w:val="FontStyle37"/>
          <w:sz w:val="28"/>
          <w:szCs w:val="28"/>
        </w:rPr>
        <w:t>1.10</w:t>
      </w:r>
      <w:r w:rsidRPr="009D1D83">
        <w:rPr>
          <w:rStyle w:val="FontStyle37"/>
          <w:sz w:val="28"/>
          <w:szCs w:val="28"/>
        </w:rPr>
        <w:t xml:space="preserve">. </w:t>
      </w:r>
      <w:r w:rsidRPr="009D1D83">
        <w:rPr>
          <w:rStyle w:val="FontStyle54"/>
          <w:sz w:val="28"/>
          <w:szCs w:val="28"/>
        </w:rPr>
        <w:t xml:space="preserve">Образование </w:t>
      </w:r>
      <w:r w:rsidRPr="009D1D83">
        <w:rPr>
          <w:rStyle w:val="FontStyle55"/>
          <w:i w:val="0"/>
          <w:sz w:val="28"/>
          <w:szCs w:val="28"/>
        </w:rPr>
        <w:t xml:space="preserve">р-п </w:t>
      </w:r>
      <w:r w:rsidRPr="009D1D83">
        <w:rPr>
          <w:rStyle w:val="FontStyle54"/>
          <w:sz w:val="28"/>
          <w:szCs w:val="28"/>
        </w:rPr>
        <w:t xml:space="preserve">перехода: </w:t>
      </w:r>
      <w:r w:rsidRPr="009D1D83">
        <w:rPr>
          <w:rStyle w:val="FontStyle37"/>
          <w:sz w:val="28"/>
          <w:szCs w:val="28"/>
        </w:rPr>
        <w:t>5</w:t>
      </w:r>
      <w:r w:rsidRPr="009D1D83">
        <w:rPr>
          <w:rStyle w:val="FontStyle37"/>
          <w:sz w:val="28"/>
          <w:szCs w:val="28"/>
          <w:vertAlign w:val="subscript"/>
        </w:rPr>
        <w:t>0</w:t>
      </w:r>
      <w:r w:rsidRPr="009D1D83">
        <w:rPr>
          <w:rStyle w:val="FontStyle37"/>
          <w:sz w:val="28"/>
          <w:szCs w:val="28"/>
        </w:rPr>
        <w:t xml:space="preserve"> </w:t>
      </w:r>
      <w:r w:rsidRPr="009D1D83">
        <w:rPr>
          <w:rStyle w:val="FontStyle54"/>
          <w:sz w:val="28"/>
          <w:szCs w:val="28"/>
        </w:rPr>
        <w:t xml:space="preserve">- толщина </w:t>
      </w:r>
      <w:r w:rsidRPr="009D1D83">
        <w:rPr>
          <w:rStyle w:val="FontStyle55"/>
          <w:i w:val="0"/>
          <w:sz w:val="28"/>
          <w:szCs w:val="28"/>
        </w:rPr>
        <w:t xml:space="preserve">р-п </w:t>
      </w:r>
      <w:r w:rsidRPr="009D1D83">
        <w:rPr>
          <w:rStyle w:val="FontStyle54"/>
          <w:sz w:val="28"/>
          <w:szCs w:val="28"/>
        </w:rPr>
        <w:t xml:space="preserve">перехода; </w:t>
      </w:r>
      <w:r w:rsidRPr="009D1D83">
        <w:rPr>
          <w:rStyle w:val="FontStyle55"/>
          <w:i w:val="0"/>
          <w:sz w:val="28"/>
          <w:szCs w:val="28"/>
        </w:rPr>
        <w:t xml:space="preserve">х - </w:t>
      </w:r>
      <w:r w:rsidRPr="009D1D83">
        <w:rPr>
          <w:rStyle w:val="FontStyle54"/>
          <w:sz w:val="28"/>
          <w:szCs w:val="28"/>
        </w:rPr>
        <w:t>расстояние от середины перехода</w:t>
      </w:r>
    </w:p>
    <w:p w:rsidR="009D1D83" w:rsidRPr="009D1D83" w:rsidRDefault="009D1D83" w:rsidP="00280421">
      <w:pPr>
        <w:jc w:val="center"/>
        <w:rPr>
          <w:sz w:val="28"/>
          <w:szCs w:val="28"/>
        </w:rPr>
      </w:pPr>
      <w:r w:rsidRPr="009D1D83">
        <w:rPr>
          <w:noProof/>
          <w:sz w:val="28"/>
          <w:szCs w:val="28"/>
        </w:rPr>
        <w:drawing>
          <wp:inline distT="0" distB="0" distL="0" distR="0">
            <wp:extent cx="3914775" cy="1333500"/>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3914775" cy="1333500"/>
                    </a:xfrm>
                    <a:prstGeom prst="rect">
                      <a:avLst/>
                    </a:prstGeom>
                    <a:noFill/>
                    <a:ln w="9525">
                      <a:noFill/>
                      <a:miter lim="800000"/>
                      <a:headEnd/>
                      <a:tailEnd/>
                    </a:ln>
                  </pic:spPr>
                </pic:pic>
              </a:graphicData>
            </a:graphic>
          </wp:inline>
        </w:drawing>
      </w:r>
    </w:p>
    <w:p w:rsidR="009D1D83" w:rsidRPr="009D1D83" w:rsidRDefault="009D1D83" w:rsidP="00280421">
      <w:pPr>
        <w:pStyle w:val="Style32"/>
        <w:widowControl/>
        <w:jc w:val="both"/>
        <w:rPr>
          <w:rStyle w:val="FontStyle54"/>
          <w:sz w:val="28"/>
          <w:szCs w:val="28"/>
        </w:rPr>
      </w:pPr>
      <w:r w:rsidRPr="009D1D83">
        <w:rPr>
          <w:rStyle w:val="FontStyle54"/>
          <w:sz w:val="28"/>
          <w:szCs w:val="28"/>
        </w:rPr>
        <w:t xml:space="preserve">                                                 а)                                                     б)</w:t>
      </w:r>
    </w:p>
    <w:p w:rsidR="009D1D83" w:rsidRDefault="009D1D83" w:rsidP="00280421">
      <w:pPr>
        <w:pStyle w:val="Style32"/>
        <w:widowControl/>
        <w:jc w:val="both"/>
        <w:rPr>
          <w:rStyle w:val="FontStyle54"/>
          <w:sz w:val="28"/>
          <w:szCs w:val="28"/>
        </w:rPr>
      </w:pPr>
      <w:r w:rsidRPr="009D1D83">
        <w:rPr>
          <w:rStyle w:val="FontStyle54"/>
          <w:sz w:val="28"/>
          <w:szCs w:val="28"/>
        </w:rPr>
        <w:t xml:space="preserve">Рис. </w:t>
      </w:r>
      <w:r w:rsidRPr="009D1D83">
        <w:rPr>
          <w:rStyle w:val="FontStyle37"/>
          <w:sz w:val="28"/>
          <w:szCs w:val="28"/>
        </w:rPr>
        <w:t>1</w:t>
      </w:r>
      <w:r w:rsidR="00DE1B1A">
        <w:rPr>
          <w:rStyle w:val="FontStyle54"/>
          <w:sz w:val="28"/>
          <w:szCs w:val="28"/>
        </w:rPr>
        <w:t>.11</w:t>
      </w:r>
      <w:r w:rsidRPr="009D1D83">
        <w:rPr>
          <w:rStyle w:val="FontStyle54"/>
          <w:sz w:val="28"/>
          <w:szCs w:val="28"/>
        </w:rPr>
        <w:t xml:space="preserve">. Энергетическая зонная диаграмма, поясняющая туннельный переход электрона </w:t>
      </w:r>
      <w:r w:rsidRPr="009D1D83">
        <w:rPr>
          <w:rStyle w:val="FontStyle55"/>
          <w:i w:val="0"/>
          <w:sz w:val="28"/>
          <w:szCs w:val="28"/>
        </w:rPr>
        <w:t xml:space="preserve">(а): </w:t>
      </w:r>
      <w:r w:rsidRPr="009D1D83">
        <w:rPr>
          <w:rStyle w:val="FontStyle54"/>
          <w:sz w:val="28"/>
          <w:szCs w:val="28"/>
        </w:rPr>
        <w:t xml:space="preserve">вольт-амперная </w:t>
      </w:r>
      <w:proofErr w:type="spellStart"/>
      <w:r w:rsidRPr="009D1D83">
        <w:rPr>
          <w:rStyle w:val="FontStyle54"/>
          <w:sz w:val="28"/>
          <w:szCs w:val="28"/>
        </w:rPr>
        <w:t>характеристика</w:t>
      </w:r>
      <w:r w:rsidRPr="009D1D83">
        <w:rPr>
          <w:rStyle w:val="FontStyle55"/>
          <w:i w:val="0"/>
          <w:sz w:val="28"/>
          <w:szCs w:val="28"/>
        </w:rPr>
        <w:t>р</w:t>
      </w:r>
      <w:proofErr w:type="spellEnd"/>
      <w:r w:rsidRPr="009D1D83">
        <w:rPr>
          <w:rStyle w:val="FontStyle55"/>
          <w:i w:val="0"/>
          <w:sz w:val="28"/>
          <w:szCs w:val="28"/>
        </w:rPr>
        <w:t xml:space="preserve">-п-перехода (б): </w:t>
      </w:r>
      <w:r w:rsidRPr="009D1D83">
        <w:rPr>
          <w:rStyle w:val="FontStyle37"/>
          <w:sz w:val="28"/>
          <w:szCs w:val="28"/>
        </w:rPr>
        <w:t>1</w:t>
      </w:r>
      <w:r w:rsidRPr="009D1D83">
        <w:rPr>
          <w:rStyle w:val="FontStyle54"/>
          <w:sz w:val="28"/>
          <w:szCs w:val="28"/>
        </w:rPr>
        <w:t>-лавинный пробой; 2-туннельный пробой; 3-тепловой пробой</w:t>
      </w:r>
    </w:p>
    <w:p w:rsidR="00AD7AA5" w:rsidRDefault="00AD7AA5" w:rsidP="00280421">
      <w:pPr>
        <w:pStyle w:val="Style32"/>
        <w:widowControl/>
        <w:jc w:val="both"/>
        <w:rPr>
          <w:rStyle w:val="FontStyle54"/>
          <w:sz w:val="28"/>
          <w:szCs w:val="28"/>
        </w:rPr>
      </w:pPr>
    </w:p>
    <w:p w:rsidR="00AD7AA5" w:rsidRPr="00AD7AA5" w:rsidRDefault="00AD7AA5" w:rsidP="000D5C19">
      <w:pPr>
        <w:pStyle w:val="a3"/>
        <w:tabs>
          <w:tab w:val="left" w:pos="9072"/>
        </w:tabs>
        <w:ind w:left="360" w:right="-1"/>
        <w:rPr>
          <w:sz w:val="28"/>
          <w:szCs w:val="28"/>
        </w:rPr>
      </w:pPr>
      <w:r w:rsidRPr="00AD7AA5">
        <w:rPr>
          <w:sz w:val="28"/>
          <w:szCs w:val="28"/>
        </w:rPr>
        <w:t xml:space="preserve">Температурные и частотные свойства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перехода.</w:t>
      </w:r>
    </w:p>
    <w:p w:rsidR="00AD7AA5" w:rsidRPr="00AD7AA5" w:rsidRDefault="00AD7AA5" w:rsidP="00AD7AA5">
      <w:pPr>
        <w:pStyle w:val="a3"/>
        <w:tabs>
          <w:tab w:val="left" w:pos="9072"/>
        </w:tabs>
        <w:ind w:right="-1"/>
        <w:jc w:val="both"/>
        <w:rPr>
          <w:sz w:val="28"/>
          <w:szCs w:val="28"/>
        </w:rPr>
      </w:pPr>
    </w:p>
    <w:p w:rsidR="00AD7AA5" w:rsidRPr="00AD7AA5" w:rsidRDefault="00AD7AA5" w:rsidP="00AD7AA5">
      <w:pPr>
        <w:pStyle w:val="a3"/>
        <w:tabs>
          <w:tab w:val="left" w:pos="9072"/>
        </w:tabs>
        <w:ind w:right="-1"/>
        <w:jc w:val="both"/>
        <w:rPr>
          <w:b/>
          <w:sz w:val="28"/>
          <w:szCs w:val="28"/>
        </w:rPr>
      </w:pPr>
      <w:r w:rsidRPr="00AD7AA5">
        <w:rPr>
          <w:sz w:val="28"/>
          <w:szCs w:val="28"/>
        </w:rPr>
        <w:t xml:space="preserve">     Свойства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перехода существенно зависят от температуры окружающей среды. У полупроводников, содержащих примеси, электропроводность получается  достаточно высокой даже при низких температурах </w:t>
      </w:r>
      <w:proofErr w:type="gramStart"/>
      <w:r w:rsidRPr="00AD7AA5">
        <w:rPr>
          <w:sz w:val="28"/>
          <w:szCs w:val="28"/>
        </w:rPr>
        <w:t xml:space="preserve">( </w:t>
      </w:r>
      <w:proofErr w:type="gramEnd"/>
      <w:r w:rsidRPr="00AD7AA5">
        <w:rPr>
          <w:sz w:val="28"/>
          <w:szCs w:val="28"/>
        </w:rPr>
        <w:t>порядка – 60 С). Объясняется это тем, что для отрыва валентных электронов от ядер атомов примеси требуется небольшая энергия, и поэтому электропроводность полупроводников с примесями осуществляется главным образом за счет электронов и дырок примесных атомов.</w:t>
      </w:r>
    </w:p>
    <w:p w:rsidR="00D53E9F" w:rsidRDefault="00AD7AA5" w:rsidP="00AD7AA5">
      <w:pPr>
        <w:pStyle w:val="a3"/>
        <w:tabs>
          <w:tab w:val="left" w:pos="9072"/>
        </w:tabs>
        <w:ind w:right="-1"/>
        <w:jc w:val="both"/>
        <w:rPr>
          <w:sz w:val="28"/>
          <w:szCs w:val="28"/>
        </w:rPr>
      </w:pPr>
      <w:r w:rsidRPr="00AD7AA5">
        <w:rPr>
          <w:sz w:val="28"/>
          <w:szCs w:val="28"/>
        </w:rPr>
        <w:t xml:space="preserve">      При повышении температуры увеличиваются  тепловые колебания  электронов основного полупроводника и некоторые из них  приобретают энергию, достаточную для преодоления связей с ядрами.</w:t>
      </w:r>
    </w:p>
    <w:p w:rsidR="00D53E9F" w:rsidRDefault="00D53E9F" w:rsidP="00D53E9F">
      <w:pPr>
        <w:pStyle w:val="a3"/>
        <w:tabs>
          <w:tab w:val="left" w:pos="9072"/>
        </w:tabs>
        <w:ind w:right="-1"/>
        <w:rPr>
          <w:sz w:val="28"/>
          <w:szCs w:val="28"/>
        </w:rPr>
      </w:pPr>
    </w:p>
    <w:p w:rsidR="00AD7AA5" w:rsidRPr="00AD7AA5" w:rsidRDefault="00AD7AA5" w:rsidP="00AD7AA5">
      <w:pPr>
        <w:pStyle w:val="a3"/>
        <w:tabs>
          <w:tab w:val="left" w:pos="9072"/>
        </w:tabs>
        <w:ind w:right="-1"/>
        <w:jc w:val="both"/>
        <w:rPr>
          <w:b/>
          <w:sz w:val="28"/>
          <w:szCs w:val="28"/>
        </w:rPr>
      </w:pPr>
      <w:r w:rsidRPr="00AD7AA5">
        <w:rPr>
          <w:sz w:val="28"/>
          <w:szCs w:val="28"/>
        </w:rPr>
        <w:lastRenderedPageBreak/>
        <w:t xml:space="preserve">Поэтому при повышении температуры  электропроводность осуществляется  за счет электронов и дырок как примесных, так и  собственных атомов. При достаточно высокой температуре все атомы примеси отдают свои носители  зарядов, и дальнейшее повышение температуры может привести лишь к увеличению концентрации носителей зарядов, отданных атомами основного полупроводника. Следовательно, чем выше окружающая температура, тем сильнее проявляется собственная проводимость полупроводника и тем  меньше сказывается проводимость примесная. Но, как известно, собственная электропроводность  полупроводника осуществляется практически равным числом электронов и дырок, движущихся в противоположных направлениях. Поэтому разность концентраций носителей зарядов материала типа </w:t>
      </w:r>
      <w:r w:rsidRPr="00AD7AA5">
        <w:rPr>
          <w:sz w:val="28"/>
          <w:szCs w:val="28"/>
          <w:lang w:val="en-US"/>
        </w:rPr>
        <w:t>p</w:t>
      </w:r>
      <w:r w:rsidRPr="00AD7AA5">
        <w:rPr>
          <w:sz w:val="28"/>
          <w:szCs w:val="28"/>
        </w:rPr>
        <w:t xml:space="preserve"> и материала типа </w:t>
      </w:r>
      <w:r w:rsidRPr="00AD7AA5">
        <w:rPr>
          <w:sz w:val="28"/>
          <w:szCs w:val="28"/>
          <w:lang w:val="en-US"/>
        </w:rPr>
        <w:t>n</w:t>
      </w:r>
      <w:r w:rsidRPr="00AD7AA5">
        <w:rPr>
          <w:sz w:val="28"/>
          <w:szCs w:val="28"/>
        </w:rPr>
        <w:t xml:space="preserve">, </w:t>
      </w:r>
      <w:proofErr w:type="gramStart"/>
      <w:r w:rsidRPr="00AD7AA5">
        <w:rPr>
          <w:sz w:val="28"/>
          <w:szCs w:val="28"/>
        </w:rPr>
        <w:t>а</w:t>
      </w:r>
      <w:proofErr w:type="gramEnd"/>
      <w:r w:rsidRPr="00AD7AA5">
        <w:rPr>
          <w:sz w:val="28"/>
          <w:szCs w:val="28"/>
        </w:rPr>
        <w:t xml:space="preserve"> следовательно, контактная разность потенциалов между слоями с различными типами проводимости при высоких температурах исчезают, и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 теряет свойство односторонней проводимости. Для германиевых  приборов, например, верхний температурный предел не превышает +70</w:t>
      </w:r>
      <w:proofErr w:type="gramStart"/>
      <w:r w:rsidRPr="00AD7AA5">
        <w:rPr>
          <w:sz w:val="28"/>
          <w:szCs w:val="28"/>
        </w:rPr>
        <w:t xml:space="preserve"> С</w:t>
      </w:r>
      <w:proofErr w:type="gramEnd"/>
      <w:r w:rsidRPr="00AD7AA5">
        <w:rPr>
          <w:sz w:val="28"/>
          <w:szCs w:val="28"/>
        </w:rPr>
        <w:t xml:space="preserve"> </w:t>
      </w:r>
      <w:r w:rsidRPr="00AD7AA5">
        <w:rPr>
          <w:sz w:val="28"/>
          <w:szCs w:val="28"/>
        </w:rPr>
        <w:sym w:font="Symbol" w:char="F0B8"/>
      </w:r>
      <w:r w:rsidRPr="00AD7AA5">
        <w:rPr>
          <w:sz w:val="28"/>
          <w:szCs w:val="28"/>
        </w:rPr>
        <w:t xml:space="preserve"> +90 С. У кремниевых приборов вследствие  большей энергии, необходимой  для отрыва валентного электрона от ядра атома, этот предел более высок – от +120 до 150 С. </w:t>
      </w:r>
    </w:p>
    <w:p w:rsidR="00AD7AA5" w:rsidRPr="00AD7AA5" w:rsidRDefault="00AD7AA5" w:rsidP="00AD7AA5">
      <w:pPr>
        <w:pStyle w:val="a3"/>
        <w:tabs>
          <w:tab w:val="left" w:pos="9072"/>
        </w:tabs>
        <w:ind w:right="-1"/>
        <w:jc w:val="both"/>
        <w:rPr>
          <w:b/>
          <w:sz w:val="28"/>
          <w:szCs w:val="28"/>
        </w:rPr>
      </w:pPr>
      <w:r w:rsidRPr="00AD7AA5">
        <w:rPr>
          <w:sz w:val="28"/>
          <w:szCs w:val="28"/>
        </w:rPr>
        <w:t xml:space="preserve">              Работа полупроводниковых приборов значительно зависит также от частоты приложенного напряжения. Это объясняется наличием в полупроводниковом приборе собственной емкости между слоями полупроводника  с разными типами проводимости. При обратом напряжение, </w:t>
      </w:r>
      <w:proofErr w:type="gramStart"/>
      <w:r w:rsidRPr="00AD7AA5">
        <w:rPr>
          <w:sz w:val="28"/>
          <w:szCs w:val="28"/>
        </w:rPr>
        <w:t>приложенном</w:t>
      </w:r>
      <w:proofErr w:type="gramEnd"/>
      <w:r w:rsidRPr="00AD7AA5">
        <w:rPr>
          <w:sz w:val="28"/>
          <w:szCs w:val="28"/>
        </w:rPr>
        <w:t xml:space="preserve"> к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переходу, носители зарядов обоих знаков находятся по обе стороны перехода, а в области самого перехода их очень мало. Таким образом, в режиме обратного напряжения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 представляет собой емкость, величина которой пропорционально площади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перехода, концентрации носителей заряда и диэлектрической проницаемости материала проводника. При малом обратном </w:t>
      </w:r>
      <w:proofErr w:type="gramStart"/>
      <w:r w:rsidRPr="00AD7AA5">
        <w:rPr>
          <w:sz w:val="28"/>
          <w:szCs w:val="28"/>
        </w:rPr>
        <w:t>напряжении</w:t>
      </w:r>
      <w:proofErr w:type="gramEnd"/>
      <w:r w:rsidRPr="00AD7AA5">
        <w:rPr>
          <w:sz w:val="28"/>
          <w:szCs w:val="28"/>
        </w:rPr>
        <w:t xml:space="preserve"> приложенном  к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переходу, носителя зарядов противоположных знаков находятся на небольшом расстоянии друг от друга. При этом собственная ёмкость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перехода велика. При увеличении обратного напряжения электроны все дальше отходят от дырок по обе стороны от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перехода, расстояние между        « пластинами » эквивалентного конденсатора увеличивается и емкость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перехода уменьшается. Таким образом,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 можно использовать как емкость, управляемую величиной обратного напряжения. Это свойство так же нашло широкое применение электротехнике.</w:t>
      </w:r>
    </w:p>
    <w:p w:rsidR="00AD7AA5" w:rsidRPr="00AD7AA5" w:rsidRDefault="00AD7AA5" w:rsidP="00AD7AA5">
      <w:pPr>
        <w:pStyle w:val="a3"/>
        <w:tabs>
          <w:tab w:val="left" w:pos="9072"/>
        </w:tabs>
        <w:ind w:right="-1"/>
        <w:jc w:val="both"/>
        <w:rPr>
          <w:b/>
          <w:sz w:val="28"/>
          <w:szCs w:val="28"/>
        </w:rPr>
      </w:pPr>
      <w:r w:rsidRPr="00AD7AA5">
        <w:rPr>
          <w:sz w:val="28"/>
          <w:szCs w:val="28"/>
        </w:rPr>
        <w:t xml:space="preserve">     - Полупроводниковые приборы, емкость которых изменяется в широких пределах, при изменении величины обратного напряжения приложенного к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переходу называются варикапами.</w:t>
      </w:r>
    </w:p>
    <w:p w:rsidR="00AD7AA5" w:rsidRPr="00AD7AA5" w:rsidRDefault="00AD7AA5" w:rsidP="00AD7AA5">
      <w:pPr>
        <w:pStyle w:val="a3"/>
        <w:tabs>
          <w:tab w:val="left" w:pos="9072"/>
        </w:tabs>
        <w:ind w:right="-1"/>
        <w:jc w:val="both"/>
        <w:rPr>
          <w:b/>
          <w:sz w:val="28"/>
          <w:szCs w:val="28"/>
        </w:rPr>
      </w:pPr>
    </w:p>
    <w:p w:rsidR="00AD7AA5" w:rsidRPr="00AD7AA5" w:rsidRDefault="00AD7AA5" w:rsidP="00AD7AA5">
      <w:pPr>
        <w:pStyle w:val="a3"/>
        <w:tabs>
          <w:tab w:val="left" w:pos="9072"/>
        </w:tabs>
        <w:ind w:right="-1"/>
        <w:jc w:val="both"/>
        <w:rPr>
          <w:sz w:val="28"/>
          <w:szCs w:val="28"/>
        </w:rPr>
      </w:pPr>
    </w:p>
    <w:p w:rsidR="00AD7AA5" w:rsidRDefault="00AD7AA5" w:rsidP="00AD7AA5">
      <w:pPr>
        <w:pStyle w:val="a3"/>
        <w:tabs>
          <w:tab w:val="left" w:pos="9072"/>
        </w:tabs>
        <w:ind w:right="-1"/>
        <w:rPr>
          <w:sz w:val="28"/>
          <w:szCs w:val="28"/>
        </w:rPr>
      </w:pPr>
      <w:r w:rsidRPr="00AD7AA5">
        <w:rPr>
          <w:noProof/>
          <w:sz w:val="28"/>
          <w:szCs w:val="28"/>
        </w:rPr>
        <w:drawing>
          <wp:inline distT="0" distB="0" distL="0" distR="0">
            <wp:extent cx="2445385" cy="1360805"/>
            <wp:effectExtent l="19050" t="0" r="0" b="0"/>
            <wp:docPr id="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srcRect/>
                    <a:stretch>
                      <a:fillRect/>
                    </a:stretch>
                  </pic:blipFill>
                  <pic:spPr bwMode="auto">
                    <a:xfrm>
                      <a:off x="0" y="0"/>
                      <a:ext cx="2445385" cy="1360805"/>
                    </a:xfrm>
                    <a:prstGeom prst="rect">
                      <a:avLst/>
                    </a:prstGeom>
                    <a:noFill/>
                    <a:ln w="9525">
                      <a:noFill/>
                      <a:miter lim="800000"/>
                      <a:headEnd/>
                      <a:tailEnd/>
                    </a:ln>
                  </pic:spPr>
                </pic:pic>
              </a:graphicData>
            </a:graphic>
          </wp:inline>
        </w:drawing>
      </w:r>
    </w:p>
    <w:p w:rsidR="00AD7AA5" w:rsidRPr="00AD7AA5" w:rsidRDefault="00DE1B1A" w:rsidP="00AD7AA5">
      <w:pPr>
        <w:pStyle w:val="a3"/>
        <w:tabs>
          <w:tab w:val="left" w:pos="9072"/>
        </w:tabs>
        <w:ind w:right="-1"/>
        <w:jc w:val="both"/>
        <w:rPr>
          <w:sz w:val="28"/>
          <w:szCs w:val="28"/>
        </w:rPr>
      </w:pPr>
      <w:r>
        <w:rPr>
          <w:sz w:val="28"/>
          <w:szCs w:val="28"/>
        </w:rPr>
        <w:t>Рис.1.12</w:t>
      </w:r>
      <w:r w:rsidR="00AD7AA5">
        <w:rPr>
          <w:sz w:val="28"/>
          <w:szCs w:val="28"/>
        </w:rPr>
        <w:t xml:space="preserve">. </w:t>
      </w:r>
      <w:r w:rsidR="00AD7AA5" w:rsidRPr="00AD7AA5">
        <w:rPr>
          <w:sz w:val="28"/>
          <w:szCs w:val="28"/>
        </w:rPr>
        <w:t xml:space="preserve">Эквивалентная схема </w:t>
      </w:r>
      <w:r w:rsidR="00AD7AA5" w:rsidRPr="00AD7AA5">
        <w:rPr>
          <w:sz w:val="28"/>
          <w:szCs w:val="28"/>
          <w:lang w:val="en-US"/>
        </w:rPr>
        <w:t>p</w:t>
      </w:r>
      <w:r w:rsidR="00AD7AA5" w:rsidRPr="00AD7AA5">
        <w:rPr>
          <w:sz w:val="28"/>
          <w:szCs w:val="28"/>
        </w:rPr>
        <w:t xml:space="preserve"> – </w:t>
      </w:r>
      <w:r w:rsidR="00AD7AA5" w:rsidRPr="00AD7AA5">
        <w:rPr>
          <w:sz w:val="28"/>
          <w:szCs w:val="28"/>
          <w:lang w:val="en-US"/>
        </w:rPr>
        <w:t>n</w:t>
      </w:r>
      <w:r w:rsidR="00AD7AA5" w:rsidRPr="00AD7AA5">
        <w:rPr>
          <w:sz w:val="28"/>
          <w:szCs w:val="28"/>
        </w:rPr>
        <w:t xml:space="preserve">  перехода </w:t>
      </w:r>
      <w:proofErr w:type="gramStart"/>
      <w:r w:rsidR="00AD7AA5" w:rsidRPr="00AD7AA5">
        <w:rPr>
          <w:sz w:val="28"/>
          <w:szCs w:val="28"/>
        </w:rPr>
        <w:t xml:space="preserve">( </w:t>
      </w:r>
      <w:proofErr w:type="gramEnd"/>
      <w:r w:rsidR="00AD7AA5" w:rsidRPr="00AD7AA5">
        <w:rPr>
          <w:sz w:val="28"/>
          <w:szCs w:val="28"/>
        </w:rPr>
        <w:t>схема замещения ).</w:t>
      </w:r>
    </w:p>
    <w:p w:rsidR="00AD7AA5" w:rsidRPr="00AD7AA5" w:rsidRDefault="00AD7AA5" w:rsidP="00AD7AA5">
      <w:pPr>
        <w:pStyle w:val="a3"/>
        <w:tabs>
          <w:tab w:val="left" w:pos="9072"/>
        </w:tabs>
        <w:ind w:right="-1"/>
        <w:rPr>
          <w:sz w:val="28"/>
          <w:szCs w:val="28"/>
        </w:rPr>
      </w:pPr>
    </w:p>
    <w:p w:rsidR="00AD7AA5" w:rsidRPr="00AD7AA5" w:rsidRDefault="00AD7AA5" w:rsidP="00AD7AA5">
      <w:pPr>
        <w:pStyle w:val="a3"/>
        <w:tabs>
          <w:tab w:val="left" w:pos="9072"/>
        </w:tabs>
        <w:ind w:right="-1"/>
        <w:jc w:val="both"/>
        <w:rPr>
          <w:b/>
          <w:sz w:val="28"/>
          <w:szCs w:val="28"/>
        </w:rPr>
      </w:pPr>
      <w:r w:rsidRPr="00AD7AA5">
        <w:rPr>
          <w:sz w:val="28"/>
          <w:szCs w:val="28"/>
        </w:rPr>
        <w:lastRenderedPageBreak/>
        <w:t xml:space="preserve">  На этой схеме </w:t>
      </w:r>
      <w:r w:rsidRPr="00AD7AA5">
        <w:rPr>
          <w:sz w:val="28"/>
          <w:szCs w:val="28"/>
          <w:lang w:val="en-US"/>
        </w:rPr>
        <w:t>r</w:t>
      </w:r>
      <w:r w:rsidRPr="00AD7AA5">
        <w:rPr>
          <w:sz w:val="28"/>
          <w:szCs w:val="28"/>
          <w:vertAlign w:val="subscript"/>
        </w:rPr>
        <w:t>0</w:t>
      </w:r>
      <w:r w:rsidRPr="00AD7AA5">
        <w:rPr>
          <w:sz w:val="28"/>
          <w:szCs w:val="28"/>
        </w:rPr>
        <w:t xml:space="preserve"> – сопротивление толщи полупроводников </w:t>
      </w:r>
      <w:r w:rsidRPr="00AD7AA5">
        <w:rPr>
          <w:sz w:val="28"/>
          <w:szCs w:val="28"/>
          <w:lang w:val="en-US"/>
        </w:rPr>
        <w:t>p</w:t>
      </w:r>
      <w:r w:rsidRPr="00AD7AA5">
        <w:rPr>
          <w:sz w:val="28"/>
          <w:szCs w:val="28"/>
        </w:rPr>
        <w:t xml:space="preserve"> и </w:t>
      </w:r>
      <w:r w:rsidRPr="00AD7AA5">
        <w:rPr>
          <w:sz w:val="28"/>
          <w:szCs w:val="28"/>
          <w:lang w:val="en-US"/>
        </w:rPr>
        <w:t>n</w:t>
      </w:r>
      <w:r w:rsidRPr="00AD7AA5">
        <w:rPr>
          <w:sz w:val="28"/>
          <w:szCs w:val="28"/>
        </w:rPr>
        <w:t xml:space="preserve"> и выводов от них </w:t>
      </w:r>
      <w:proofErr w:type="gramStart"/>
      <w:r w:rsidRPr="00AD7AA5">
        <w:rPr>
          <w:sz w:val="28"/>
          <w:szCs w:val="28"/>
        </w:rPr>
        <w:t xml:space="preserve">( </w:t>
      </w:r>
      <w:proofErr w:type="gramEnd"/>
      <w:r w:rsidRPr="00AD7AA5">
        <w:rPr>
          <w:sz w:val="28"/>
          <w:szCs w:val="28"/>
        </w:rPr>
        <w:t xml:space="preserve">это сопротивление составляет около 1 </w:t>
      </w:r>
      <w:r w:rsidRPr="00AD7AA5">
        <w:rPr>
          <w:i/>
          <w:sz w:val="28"/>
          <w:szCs w:val="28"/>
        </w:rPr>
        <w:t>ом);</w:t>
      </w:r>
      <w:r w:rsidRPr="00AD7AA5">
        <w:rPr>
          <w:sz w:val="28"/>
          <w:szCs w:val="28"/>
        </w:rPr>
        <w:t xml:space="preserve"> </w:t>
      </w:r>
    </w:p>
    <w:p w:rsidR="00AD7AA5" w:rsidRPr="00AD7AA5" w:rsidRDefault="00AD7AA5" w:rsidP="00AD7AA5">
      <w:pPr>
        <w:pStyle w:val="a3"/>
        <w:tabs>
          <w:tab w:val="left" w:pos="9072"/>
        </w:tabs>
        <w:ind w:right="-1"/>
        <w:jc w:val="both"/>
        <w:rPr>
          <w:b/>
          <w:sz w:val="28"/>
          <w:szCs w:val="28"/>
        </w:rPr>
      </w:pPr>
      <w:proofErr w:type="gramStart"/>
      <w:r w:rsidRPr="00DE1B1A">
        <w:rPr>
          <w:b/>
          <w:sz w:val="28"/>
          <w:szCs w:val="28"/>
          <w:lang w:val="en-US"/>
        </w:rPr>
        <w:t>R</w:t>
      </w:r>
      <w:r w:rsidRPr="00DE1B1A">
        <w:rPr>
          <w:b/>
          <w:sz w:val="28"/>
          <w:szCs w:val="28"/>
          <w:vertAlign w:val="subscript"/>
        </w:rPr>
        <w:t>пер</w:t>
      </w:r>
      <w:r w:rsidRPr="00AD7AA5">
        <w:rPr>
          <w:sz w:val="28"/>
          <w:szCs w:val="28"/>
        </w:rPr>
        <w:t xml:space="preserve">  -</w:t>
      </w:r>
      <w:proofErr w:type="gramEnd"/>
      <w:r w:rsidRPr="00AD7AA5">
        <w:rPr>
          <w:sz w:val="28"/>
          <w:szCs w:val="28"/>
        </w:rPr>
        <w:t xml:space="preserve"> сопротивление запирающего слоя зависящее от величины и полярности приложенного  напряжения; </w:t>
      </w:r>
      <w:proofErr w:type="spellStart"/>
      <w:r w:rsidRPr="00DE1B1A">
        <w:rPr>
          <w:b/>
          <w:sz w:val="28"/>
          <w:szCs w:val="28"/>
        </w:rPr>
        <w:t>С</w:t>
      </w:r>
      <w:r w:rsidRPr="00DE1B1A">
        <w:rPr>
          <w:b/>
          <w:sz w:val="28"/>
          <w:szCs w:val="28"/>
          <w:vertAlign w:val="subscript"/>
        </w:rPr>
        <w:t>вн</w:t>
      </w:r>
      <w:proofErr w:type="spellEnd"/>
      <w:r w:rsidRPr="00DE1B1A">
        <w:rPr>
          <w:b/>
          <w:sz w:val="28"/>
          <w:szCs w:val="28"/>
        </w:rPr>
        <w:t xml:space="preserve"> </w:t>
      </w:r>
      <w:r w:rsidRPr="00AD7AA5">
        <w:rPr>
          <w:sz w:val="28"/>
          <w:szCs w:val="28"/>
        </w:rPr>
        <w:t xml:space="preserve"> - собственная емкость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 перехода. Из эквивалентной схемы видно, что при работе на высоких частотах емкостное сопротивление </w:t>
      </w:r>
      <w:proofErr w:type="spellStart"/>
      <w:r w:rsidRPr="00DE1B1A">
        <w:rPr>
          <w:b/>
          <w:sz w:val="28"/>
          <w:szCs w:val="28"/>
        </w:rPr>
        <w:t>Х</w:t>
      </w:r>
      <w:r w:rsidRPr="00DE1B1A">
        <w:rPr>
          <w:b/>
          <w:sz w:val="28"/>
          <w:szCs w:val="28"/>
          <w:vertAlign w:val="subscript"/>
        </w:rPr>
        <w:t>с</w:t>
      </w:r>
      <w:proofErr w:type="gramStart"/>
      <w:r w:rsidRPr="00DE1B1A">
        <w:rPr>
          <w:b/>
          <w:sz w:val="28"/>
          <w:szCs w:val="28"/>
          <w:vertAlign w:val="subscript"/>
        </w:rPr>
        <w:t>.в</w:t>
      </w:r>
      <w:proofErr w:type="gramEnd"/>
      <w:r w:rsidRPr="00DE1B1A">
        <w:rPr>
          <w:b/>
          <w:sz w:val="28"/>
          <w:szCs w:val="28"/>
          <w:vertAlign w:val="subscript"/>
        </w:rPr>
        <w:t>н</w:t>
      </w:r>
      <w:proofErr w:type="spellEnd"/>
      <w:r w:rsidRPr="00AD7AA5">
        <w:rPr>
          <w:sz w:val="28"/>
          <w:szCs w:val="28"/>
        </w:rPr>
        <w:t xml:space="preserve">  уменьшается ( </w:t>
      </w:r>
      <w:proofErr w:type="spellStart"/>
      <w:r w:rsidRPr="00DE1B1A">
        <w:rPr>
          <w:b/>
          <w:i/>
          <w:sz w:val="28"/>
          <w:szCs w:val="28"/>
        </w:rPr>
        <w:t>Х</w:t>
      </w:r>
      <w:r w:rsidRPr="00DE1B1A">
        <w:rPr>
          <w:b/>
          <w:i/>
          <w:sz w:val="28"/>
          <w:szCs w:val="28"/>
          <w:vertAlign w:val="subscript"/>
        </w:rPr>
        <w:t>с</w:t>
      </w:r>
      <w:proofErr w:type="spellEnd"/>
      <w:r w:rsidRPr="00DE1B1A">
        <w:rPr>
          <w:b/>
          <w:i/>
          <w:sz w:val="28"/>
          <w:szCs w:val="28"/>
        </w:rPr>
        <w:t xml:space="preserve"> =</w:t>
      </w:r>
      <w:r w:rsidRPr="00AD7AA5">
        <w:rPr>
          <w:i/>
          <w:sz w:val="28"/>
          <w:szCs w:val="28"/>
        </w:rPr>
        <w:t xml:space="preserve"> </w:t>
      </w:r>
      <m:oMath>
        <m:f>
          <m:fPr>
            <m:ctrlPr>
              <w:rPr>
                <w:rFonts w:ascii="Cambria Math" w:hAnsi="Cambria Math"/>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r>
              <m:rPr>
                <m:sty m:val="bi"/>
              </m:rPr>
              <w:rPr>
                <w:rFonts w:ascii="Cambria Math"/>
                <w:sz w:val="28"/>
                <w:szCs w:val="28"/>
              </w:rPr>
              <m:t>п</m:t>
            </m:r>
            <m:r>
              <m:rPr>
                <m:sty m:val="bi"/>
              </m:rPr>
              <w:rPr>
                <w:rFonts w:ascii="Cambria Math" w:hAnsi="Cambria Math"/>
                <w:sz w:val="28"/>
                <w:szCs w:val="28"/>
                <w:lang w:val="en-US"/>
              </w:rPr>
              <m:t>fc</m:t>
            </m:r>
          </m:den>
        </m:f>
        <m:r>
          <m:rPr>
            <m:sty m:val="bi"/>
          </m:rPr>
          <w:rPr>
            <w:rFonts w:ascii="Cambria Math"/>
            <w:sz w:val="28"/>
            <w:szCs w:val="28"/>
          </w:rPr>
          <m:t xml:space="preserve"> </m:t>
        </m:r>
        <m:r>
          <m:rPr>
            <m:sty m:val="bi"/>
          </m:rPr>
          <w:rPr>
            <w:rFonts w:ascii="Cambria Math"/>
            <w:sz w:val="28"/>
            <w:szCs w:val="28"/>
          </w:rPr>
          <m:t>Ом</m:t>
        </m:r>
        <m:r>
          <m:rPr>
            <m:sty m:val="bi"/>
          </m:rPr>
          <w:rPr>
            <w:rFonts w:ascii="Cambria Math"/>
            <w:sz w:val="28"/>
            <w:szCs w:val="28"/>
          </w:rPr>
          <m:t xml:space="preserve"> )</m:t>
        </m:r>
      </m:oMath>
      <w:r w:rsidRPr="00AD7AA5">
        <w:rPr>
          <w:sz w:val="28"/>
          <w:szCs w:val="28"/>
        </w:rPr>
        <w:t xml:space="preserve"> и обратный ток может пройти через эту емкость, несмотря  на большую величину сопротивления  запирающего слоя</w:t>
      </w:r>
      <w:r w:rsidR="00DE1B1A">
        <w:rPr>
          <w:sz w:val="28"/>
          <w:szCs w:val="28"/>
        </w:rPr>
        <w:t xml:space="preserve"> </w:t>
      </w:r>
      <w:r w:rsidRPr="00AD7AA5">
        <w:rPr>
          <w:sz w:val="28"/>
          <w:szCs w:val="28"/>
        </w:rPr>
        <w:t xml:space="preserve"> </w:t>
      </w:r>
      <w:r w:rsidRPr="00DE1B1A">
        <w:rPr>
          <w:b/>
          <w:sz w:val="28"/>
          <w:szCs w:val="28"/>
          <w:lang w:val="en-US"/>
        </w:rPr>
        <w:t>R</w:t>
      </w:r>
      <w:r w:rsidRPr="00DE1B1A">
        <w:rPr>
          <w:b/>
          <w:sz w:val="28"/>
          <w:szCs w:val="28"/>
          <w:vertAlign w:val="subscript"/>
        </w:rPr>
        <w:t>пер</w:t>
      </w:r>
      <w:r w:rsidRPr="00DE1B1A">
        <w:rPr>
          <w:b/>
          <w:sz w:val="28"/>
          <w:szCs w:val="28"/>
        </w:rPr>
        <w:t>.</w:t>
      </w:r>
      <w:r w:rsidRPr="00AD7AA5">
        <w:rPr>
          <w:sz w:val="28"/>
          <w:szCs w:val="28"/>
        </w:rPr>
        <w:t xml:space="preserve"> Это нарушает нормальную работу прибора, так как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 теряет свойство односторонней проводимости. Поэтому для работы на высоких частотах используются, в основном,  так называемые </w:t>
      </w:r>
      <w:r w:rsidRPr="00AD7AA5">
        <w:rPr>
          <w:i/>
          <w:sz w:val="28"/>
          <w:szCs w:val="28"/>
        </w:rPr>
        <w:t xml:space="preserve">точечные полупроводниковые приборы, </w:t>
      </w:r>
      <w:r w:rsidRPr="00AD7AA5">
        <w:rPr>
          <w:sz w:val="28"/>
          <w:szCs w:val="28"/>
        </w:rPr>
        <w:t xml:space="preserve">у которых площадь </w:t>
      </w:r>
      <w:r w:rsidRPr="00AD7AA5">
        <w:rPr>
          <w:sz w:val="28"/>
          <w:szCs w:val="28"/>
          <w:lang w:val="en-US"/>
        </w:rPr>
        <w:t>p</w:t>
      </w:r>
      <w:r w:rsidRPr="00AD7AA5">
        <w:rPr>
          <w:sz w:val="28"/>
          <w:szCs w:val="28"/>
        </w:rPr>
        <w:t xml:space="preserve"> – </w:t>
      </w:r>
      <w:r w:rsidRPr="00AD7AA5">
        <w:rPr>
          <w:sz w:val="28"/>
          <w:szCs w:val="28"/>
          <w:lang w:val="en-US"/>
        </w:rPr>
        <w:t>n</w:t>
      </w:r>
      <w:r w:rsidRPr="00AD7AA5">
        <w:rPr>
          <w:sz w:val="28"/>
          <w:szCs w:val="28"/>
        </w:rPr>
        <w:t xml:space="preserve">  перехода не значительна и собственная емкость мала.</w:t>
      </w:r>
      <w:r w:rsidR="002F51C2">
        <w:rPr>
          <w:sz w:val="28"/>
          <w:szCs w:val="28"/>
        </w:rPr>
        <w:t xml:space="preserve"> </w:t>
      </w:r>
      <w:r w:rsidRPr="00AD7AA5">
        <w:rPr>
          <w:sz w:val="28"/>
          <w:szCs w:val="28"/>
        </w:rPr>
        <w:t xml:space="preserve">В настоящее время имеются полупроводниковые приборы, успешно работающее в очень широком диапазоне частот – до десятков и сотен мегагерц. </w:t>
      </w:r>
    </w:p>
    <w:p w:rsidR="002F51C2" w:rsidRDefault="002F51C2" w:rsidP="003D7C38">
      <w:pPr>
        <w:ind w:left="360"/>
        <w:jc w:val="center"/>
        <w:rPr>
          <w:sz w:val="28"/>
          <w:szCs w:val="28"/>
        </w:rPr>
      </w:pPr>
    </w:p>
    <w:p w:rsidR="00DE1B1A" w:rsidRPr="003D7C38" w:rsidRDefault="00DE1B1A" w:rsidP="003D7C38">
      <w:pPr>
        <w:ind w:left="360"/>
        <w:jc w:val="center"/>
        <w:rPr>
          <w:sz w:val="28"/>
          <w:szCs w:val="28"/>
        </w:rPr>
      </w:pPr>
      <w:r w:rsidRPr="003D7C38">
        <w:rPr>
          <w:sz w:val="28"/>
          <w:szCs w:val="28"/>
        </w:rPr>
        <w:t xml:space="preserve">Анализ вольт-амперной характеристики </w:t>
      </w:r>
      <w:r w:rsidRPr="003D7C38">
        <w:rPr>
          <w:sz w:val="28"/>
          <w:szCs w:val="28"/>
          <w:lang w:val="en-US"/>
        </w:rPr>
        <w:t>p</w:t>
      </w:r>
      <w:r w:rsidRPr="003D7C38">
        <w:rPr>
          <w:sz w:val="28"/>
          <w:szCs w:val="28"/>
        </w:rPr>
        <w:t xml:space="preserve"> – </w:t>
      </w:r>
      <w:r w:rsidRPr="003D7C38">
        <w:rPr>
          <w:sz w:val="28"/>
          <w:szCs w:val="28"/>
          <w:lang w:val="en-US"/>
        </w:rPr>
        <w:t>n</w:t>
      </w:r>
      <w:r w:rsidRPr="003D7C38">
        <w:rPr>
          <w:sz w:val="28"/>
          <w:szCs w:val="28"/>
        </w:rPr>
        <w:t xml:space="preserve"> перехода.</w:t>
      </w:r>
    </w:p>
    <w:p w:rsidR="00DE1B1A" w:rsidRPr="00BD0582" w:rsidRDefault="00DE1B1A" w:rsidP="00DE1B1A">
      <w:pPr>
        <w:jc w:val="center"/>
        <w:rPr>
          <w:b/>
          <w:sz w:val="28"/>
          <w:szCs w:val="28"/>
          <w:u w:val="single"/>
        </w:rPr>
      </w:pPr>
    </w:p>
    <w:p w:rsidR="00DE1B1A" w:rsidRPr="00E85DB3" w:rsidRDefault="00DE1B1A" w:rsidP="003D7C38">
      <w:pPr>
        <w:jc w:val="both"/>
        <w:rPr>
          <w:sz w:val="28"/>
          <w:szCs w:val="28"/>
        </w:rPr>
      </w:pPr>
      <w:r w:rsidRPr="00BD0582">
        <w:rPr>
          <w:b/>
          <w:sz w:val="28"/>
          <w:szCs w:val="28"/>
        </w:rPr>
        <w:t xml:space="preserve">      </w:t>
      </w:r>
      <w:proofErr w:type="gramStart"/>
      <w:r w:rsidRPr="00BD0582">
        <w:rPr>
          <w:b/>
          <w:sz w:val="28"/>
          <w:szCs w:val="28"/>
        </w:rPr>
        <w:t xml:space="preserve">Электронно </w:t>
      </w:r>
      <w:r>
        <w:rPr>
          <w:b/>
          <w:sz w:val="28"/>
          <w:szCs w:val="28"/>
        </w:rPr>
        <w:t>–</w:t>
      </w:r>
      <w:r w:rsidRPr="00BD0582">
        <w:rPr>
          <w:b/>
          <w:sz w:val="28"/>
          <w:szCs w:val="28"/>
        </w:rPr>
        <w:t xml:space="preserve"> дырочный</w:t>
      </w:r>
      <w:proofErr w:type="gramEnd"/>
      <w:r w:rsidRPr="00E85DB3">
        <w:rPr>
          <w:sz w:val="28"/>
          <w:szCs w:val="28"/>
        </w:rPr>
        <w:t xml:space="preserve"> переход, по </w:t>
      </w:r>
      <w:r w:rsidR="002F51C2">
        <w:rPr>
          <w:sz w:val="28"/>
          <w:szCs w:val="28"/>
        </w:rPr>
        <w:t>существу, представляет  собой полупроводниковый</w:t>
      </w:r>
      <w:r w:rsidRPr="00E85DB3">
        <w:rPr>
          <w:sz w:val="28"/>
          <w:szCs w:val="28"/>
        </w:rPr>
        <w:t xml:space="preserve"> диод. Нелинейные свойства диода видны при рассмотрении его ВАХ.</w:t>
      </w:r>
      <w:r w:rsidR="0019473C">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49.15pt;margin-top:262.25pt;width:250.5pt;height:197.25pt;z-index:251662336;mso-position-horizontal-relative:text;mso-position-vertical-relative:text" o:allowincell="f">
            <v:imagedata r:id="rId19" o:title=""/>
            <w10:wrap type="topAndBottom"/>
            <w10:anchorlock/>
          </v:shape>
          <o:OLEObject Type="Embed" ProgID="PBrush" ShapeID="_x0000_s1034" DrawAspect="Content" ObjectID="_1609744854" r:id="rId20"/>
        </w:pict>
      </w:r>
    </w:p>
    <w:p w:rsidR="00DE1B1A" w:rsidRPr="00E85DB3" w:rsidRDefault="00DE1B1A" w:rsidP="003D7C38">
      <w:pPr>
        <w:jc w:val="both"/>
        <w:rPr>
          <w:sz w:val="28"/>
          <w:szCs w:val="28"/>
        </w:rPr>
      </w:pPr>
      <w:r w:rsidRPr="00E85DB3">
        <w:rPr>
          <w:sz w:val="28"/>
          <w:szCs w:val="28"/>
        </w:rPr>
        <w:t xml:space="preserve">      Она показывает, что прямой ток в десятки миллиампер получается при прямом напряжении порядка десятых долей  вольта. Поэтому прямое сопротивление бы</w:t>
      </w:r>
      <w:r>
        <w:rPr>
          <w:sz w:val="28"/>
          <w:szCs w:val="28"/>
        </w:rPr>
        <w:t>вает обычно не выше десятков  Ом</w:t>
      </w:r>
      <w:proofErr w:type="gramStart"/>
      <w:r>
        <w:rPr>
          <w:sz w:val="28"/>
          <w:szCs w:val="28"/>
        </w:rPr>
        <w:t xml:space="preserve"> </w:t>
      </w:r>
      <w:r w:rsidRPr="00E85DB3">
        <w:rPr>
          <w:sz w:val="28"/>
          <w:szCs w:val="28"/>
        </w:rPr>
        <w:t>.</w:t>
      </w:r>
      <w:proofErr w:type="gramEnd"/>
      <w:r w:rsidRPr="00E85DB3">
        <w:rPr>
          <w:sz w:val="28"/>
          <w:szCs w:val="28"/>
        </w:rPr>
        <w:t xml:space="preserve"> </w:t>
      </w:r>
    </w:p>
    <w:p w:rsidR="00DE1B1A" w:rsidRPr="00E85DB3" w:rsidRDefault="00DE1B1A" w:rsidP="003D7C38">
      <w:pPr>
        <w:jc w:val="both"/>
        <w:rPr>
          <w:sz w:val="28"/>
          <w:szCs w:val="28"/>
        </w:rPr>
      </w:pPr>
      <w:r w:rsidRPr="00E85DB3">
        <w:rPr>
          <w:sz w:val="28"/>
          <w:szCs w:val="28"/>
        </w:rPr>
        <w:t xml:space="preserve">      Участок характеристики для обратного тока, малого по сопротивлению с прямым током, показывает в другом  масштабе.</w:t>
      </w:r>
    </w:p>
    <w:p w:rsidR="00DE1B1A" w:rsidRPr="00E85DB3" w:rsidRDefault="00DE1B1A" w:rsidP="003D7C38">
      <w:pPr>
        <w:jc w:val="both"/>
        <w:rPr>
          <w:sz w:val="28"/>
          <w:szCs w:val="28"/>
        </w:rPr>
      </w:pPr>
      <w:r w:rsidRPr="00E85DB3">
        <w:rPr>
          <w:sz w:val="28"/>
          <w:szCs w:val="28"/>
        </w:rPr>
        <w:t xml:space="preserve">      Обратный ток при обратном напряжении до сотен вольт составляет единицы или десятки </w:t>
      </w:r>
      <w:r w:rsidRPr="00E85DB3">
        <w:rPr>
          <w:sz w:val="28"/>
          <w:szCs w:val="28"/>
          <w:u w:val="single"/>
        </w:rPr>
        <w:t xml:space="preserve">микроампер. </w:t>
      </w:r>
      <w:r w:rsidRPr="00E85DB3">
        <w:rPr>
          <w:sz w:val="28"/>
          <w:szCs w:val="28"/>
        </w:rPr>
        <w:t>Это соответствует обратному со</w:t>
      </w:r>
      <w:r>
        <w:rPr>
          <w:sz w:val="28"/>
          <w:szCs w:val="28"/>
        </w:rPr>
        <w:t xml:space="preserve">противлению до сотен  </w:t>
      </w:r>
      <w:r w:rsidR="003D7C38">
        <w:rPr>
          <w:sz w:val="28"/>
          <w:szCs w:val="28"/>
        </w:rPr>
        <w:t xml:space="preserve">  кОм </w:t>
      </w:r>
      <w:r w:rsidRPr="00E85DB3">
        <w:rPr>
          <w:sz w:val="28"/>
          <w:szCs w:val="28"/>
        </w:rPr>
        <w:t xml:space="preserve"> и больше. </w:t>
      </w:r>
    </w:p>
    <w:p w:rsidR="002F51C2" w:rsidRDefault="00DE1B1A" w:rsidP="003D7C38">
      <w:pPr>
        <w:jc w:val="both"/>
        <w:rPr>
          <w:sz w:val="28"/>
          <w:szCs w:val="28"/>
        </w:rPr>
      </w:pPr>
      <w:r w:rsidRPr="00E85DB3">
        <w:rPr>
          <w:sz w:val="28"/>
          <w:szCs w:val="28"/>
        </w:rPr>
        <w:t xml:space="preserve">      Характеристика прямого тока в начале имеет значительную нелинейность, т.к. при увеличении </w:t>
      </w:r>
      <w:proofErr w:type="gramStart"/>
      <w:r w:rsidRPr="00952614">
        <w:rPr>
          <w:b/>
          <w:sz w:val="28"/>
          <w:szCs w:val="28"/>
          <w:lang w:val="en-US"/>
        </w:rPr>
        <w:t>U</w:t>
      </w:r>
      <w:proofErr w:type="spellStart"/>
      <w:proofErr w:type="gramEnd"/>
      <w:r w:rsidRPr="00952614">
        <w:rPr>
          <w:b/>
          <w:sz w:val="28"/>
          <w:szCs w:val="28"/>
          <w:vertAlign w:val="subscript"/>
        </w:rPr>
        <w:t>пр</w:t>
      </w:r>
      <w:proofErr w:type="spellEnd"/>
      <w:r w:rsidRPr="00E85DB3">
        <w:rPr>
          <w:sz w:val="28"/>
          <w:szCs w:val="28"/>
        </w:rPr>
        <w:t xml:space="preserve">  от нуля</w:t>
      </w:r>
      <w:r>
        <w:rPr>
          <w:sz w:val="28"/>
          <w:szCs w:val="28"/>
        </w:rPr>
        <w:t>,</w:t>
      </w:r>
      <w:r w:rsidRPr="00E85DB3">
        <w:rPr>
          <w:sz w:val="28"/>
          <w:szCs w:val="28"/>
        </w:rPr>
        <w:t xml:space="preserve"> сопротивления запирающего слоя уменьшается, поэтому кривая идет все с большей крутизной. Но при </w:t>
      </w:r>
      <w:proofErr w:type="gramStart"/>
      <w:r w:rsidRPr="00952614">
        <w:rPr>
          <w:b/>
          <w:sz w:val="28"/>
          <w:szCs w:val="28"/>
          <w:lang w:val="en-US"/>
        </w:rPr>
        <w:t>U</w:t>
      </w:r>
      <w:proofErr w:type="spellStart"/>
      <w:proofErr w:type="gramEnd"/>
      <w:r w:rsidRPr="00952614">
        <w:rPr>
          <w:b/>
          <w:sz w:val="28"/>
          <w:szCs w:val="28"/>
          <w:vertAlign w:val="subscript"/>
        </w:rPr>
        <w:t>пр</w:t>
      </w:r>
      <w:proofErr w:type="spellEnd"/>
      <w:r w:rsidRPr="00E85DB3">
        <w:rPr>
          <w:sz w:val="28"/>
          <w:szCs w:val="28"/>
        </w:rPr>
        <w:t xml:space="preserve"> порядка нескольких десятых долей вольта запирающий слой практически исчезает и остается только сопротивление объемов </w:t>
      </w:r>
      <w:r w:rsidRPr="00BD0582">
        <w:rPr>
          <w:b/>
          <w:sz w:val="28"/>
          <w:szCs w:val="28"/>
          <w:lang w:val="en-US"/>
        </w:rPr>
        <w:t>p</w:t>
      </w:r>
      <w:r w:rsidRPr="00BD0582">
        <w:rPr>
          <w:b/>
          <w:sz w:val="28"/>
          <w:szCs w:val="28"/>
        </w:rPr>
        <w:t xml:space="preserve"> – </w:t>
      </w:r>
      <w:r w:rsidRPr="00BD0582">
        <w:rPr>
          <w:b/>
          <w:sz w:val="28"/>
          <w:szCs w:val="28"/>
          <w:lang w:val="en-US"/>
        </w:rPr>
        <w:t>n</w:t>
      </w:r>
      <w:r>
        <w:rPr>
          <w:sz w:val="28"/>
          <w:szCs w:val="28"/>
        </w:rPr>
        <w:t xml:space="preserve"> </w:t>
      </w:r>
      <w:r w:rsidRPr="00E85DB3">
        <w:rPr>
          <w:sz w:val="28"/>
          <w:szCs w:val="28"/>
        </w:rPr>
        <w:t xml:space="preserve">перехода областей которое является постоянным. </w:t>
      </w:r>
    </w:p>
    <w:p w:rsidR="002F51C2" w:rsidRDefault="002F51C2" w:rsidP="002F51C2">
      <w:pPr>
        <w:jc w:val="center"/>
        <w:rPr>
          <w:sz w:val="28"/>
          <w:szCs w:val="28"/>
        </w:rPr>
      </w:pPr>
      <w:r>
        <w:rPr>
          <w:sz w:val="28"/>
          <w:szCs w:val="28"/>
        </w:rPr>
        <w:t xml:space="preserve">Рис.1.12. Вольт-амперная характеристика </w:t>
      </w:r>
      <w:r w:rsidRPr="00BD0582">
        <w:rPr>
          <w:b/>
          <w:sz w:val="28"/>
          <w:szCs w:val="28"/>
          <w:lang w:val="en-US"/>
        </w:rPr>
        <w:t>p</w:t>
      </w:r>
      <w:r>
        <w:rPr>
          <w:sz w:val="28"/>
          <w:szCs w:val="28"/>
        </w:rPr>
        <w:t xml:space="preserve"> –</w:t>
      </w:r>
      <w:r w:rsidRPr="00E85DB3">
        <w:rPr>
          <w:sz w:val="28"/>
          <w:szCs w:val="28"/>
        </w:rPr>
        <w:t xml:space="preserve"> </w:t>
      </w:r>
      <w:r w:rsidRPr="00BD0582">
        <w:rPr>
          <w:b/>
          <w:sz w:val="28"/>
          <w:szCs w:val="28"/>
          <w:lang w:val="en-US"/>
        </w:rPr>
        <w:t>n</w:t>
      </w:r>
      <w:r>
        <w:rPr>
          <w:b/>
          <w:sz w:val="28"/>
          <w:szCs w:val="28"/>
        </w:rPr>
        <w:t xml:space="preserve"> </w:t>
      </w:r>
      <w:r w:rsidRPr="003D7C38">
        <w:rPr>
          <w:sz w:val="28"/>
          <w:szCs w:val="28"/>
        </w:rPr>
        <w:t>перехода</w:t>
      </w:r>
      <w:r>
        <w:rPr>
          <w:sz w:val="28"/>
          <w:szCs w:val="28"/>
        </w:rPr>
        <w:t>.</w:t>
      </w:r>
    </w:p>
    <w:p w:rsidR="002F51C2" w:rsidRDefault="002F51C2" w:rsidP="003D7C38">
      <w:pPr>
        <w:jc w:val="both"/>
        <w:rPr>
          <w:sz w:val="28"/>
          <w:szCs w:val="28"/>
        </w:rPr>
      </w:pPr>
    </w:p>
    <w:p w:rsidR="003D7C38" w:rsidRDefault="00DE1B1A" w:rsidP="003D7C38">
      <w:pPr>
        <w:jc w:val="both"/>
        <w:rPr>
          <w:sz w:val="28"/>
          <w:szCs w:val="28"/>
        </w:rPr>
      </w:pPr>
      <w:r w:rsidRPr="00E85DB3">
        <w:rPr>
          <w:sz w:val="28"/>
          <w:szCs w:val="28"/>
        </w:rPr>
        <w:lastRenderedPageBreak/>
        <w:t xml:space="preserve">Поэтому далее характеристика становится почти линейным. Небольшая </w:t>
      </w:r>
    </w:p>
    <w:p w:rsidR="00DE1B1A" w:rsidRPr="00E85DB3" w:rsidRDefault="00DE1B1A" w:rsidP="003D7C38">
      <w:pPr>
        <w:jc w:val="both"/>
        <w:rPr>
          <w:sz w:val="28"/>
          <w:szCs w:val="28"/>
        </w:rPr>
      </w:pPr>
      <w:r w:rsidRPr="00E85DB3">
        <w:rPr>
          <w:sz w:val="28"/>
          <w:szCs w:val="28"/>
        </w:rPr>
        <w:t xml:space="preserve">нелинейность объясняется тем, что при увеличении </w:t>
      </w:r>
      <w:proofErr w:type="gramStart"/>
      <w:r w:rsidRPr="00E85DB3">
        <w:rPr>
          <w:sz w:val="28"/>
          <w:szCs w:val="28"/>
          <w:lang w:val="en-US"/>
        </w:rPr>
        <w:t>I</w:t>
      </w:r>
      <w:proofErr w:type="spellStart"/>
      <w:proofErr w:type="gramEnd"/>
      <w:r>
        <w:rPr>
          <w:sz w:val="28"/>
          <w:szCs w:val="28"/>
          <w:vertAlign w:val="subscript"/>
        </w:rPr>
        <w:t>пр</w:t>
      </w:r>
      <w:proofErr w:type="spellEnd"/>
      <w:r w:rsidRPr="00E85DB3">
        <w:rPr>
          <w:sz w:val="28"/>
          <w:szCs w:val="28"/>
        </w:rPr>
        <w:t xml:space="preserve">   </w:t>
      </w:r>
      <w:r w:rsidRPr="00BD0582">
        <w:rPr>
          <w:b/>
          <w:sz w:val="28"/>
          <w:szCs w:val="28"/>
          <w:lang w:val="en-US"/>
        </w:rPr>
        <w:t>p</w:t>
      </w:r>
      <w:r w:rsidRPr="00E85DB3">
        <w:rPr>
          <w:sz w:val="28"/>
          <w:szCs w:val="28"/>
        </w:rPr>
        <w:t xml:space="preserve"> и </w:t>
      </w:r>
      <w:r w:rsidRPr="00BD0582">
        <w:rPr>
          <w:b/>
          <w:sz w:val="28"/>
          <w:szCs w:val="28"/>
          <w:lang w:val="en-US"/>
        </w:rPr>
        <w:t>n</w:t>
      </w:r>
      <w:r w:rsidRPr="00E85DB3">
        <w:rPr>
          <w:sz w:val="28"/>
          <w:szCs w:val="28"/>
        </w:rPr>
        <w:t xml:space="preserve"> области нагреваются и их сопротивление уменьшается.</w:t>
      </w:r>
    </w:p>
    <w:p w:rsidR="00DE1B1A" w:rsidRPr="00E85DB3" w:rsidRDefault="00DE1B1A" w:rsidP="003D7C38">
      <w:pPr>
        <w:jc w:val="both"/>
        <w:rPr>
          <w:sz w:val="28"/>
          <w:szCs w:val="28"/>
        </w:rPr>
      </w:pPr>
      <w:r w:rsidRPr="00E85DB3">
        <w:rPr>
          <w:sz w:val="28"/>
          <w:szCs w:val="28"/>
        </w:rPr>
        <w:t xml:space="preserve">      Обратный ток (</w:t>
      </w:r>
      <w:r w:rsidRPr="00952614">
        <w:rPr>
          <w:b/>
          <w:sz w:val="28"/>
          <w:szCs w:val="28"/>
          <w:lang w:val="en-US"/>
        </w:rPr>
        <w:t>I</w:t>
      </w:r>
      <w:proofErr w:type="spellStart"/>
      <w:r w:rsidRPr="00952614">
        <w:rPr>
          <w:b/>
          <w:sz w:val="28"/>
          <w:szCs w:val="28"/>
          <w:vertAlign w:val="subscript"/>
        </w:rPr>
        <w:t>обр</w:t>
      </w:r>
      <w:proofErr w:type="spellEnd"/>
      <w:r w:rsidRPr="00E85DB3">
        <w:rPr>
          <w:sz w:val="28"/>
          <w:szCs w:val="28"/>
        </w:rPr>
        <w:t>) при увеличении обратного напряжения (</w:t>
      </w:r>
      <w:r w:rsidRPr="00952614">
        <w:rPr>
          <w:b/>
          <w:sz w:val="28"/>
          <w:szCs w:val="28"/>
          <w:lang w:val="en-US"/>
        </w:rPr>
        <w:t>U</w:t>
      </w:r>
      <w:proofErr w:type="spellStart"/>
      <w:r w:rsidRPr="00952614">
        <w:rPr>
          <w:b/>
          <w:sz w:val="28"/>
          <w:szCs w:val="28"/>
          <w:vertAlign w:val="subscript"/>
        </w:rPr>
        <w:t>обр</w:t>
      </w:r>
      <w:proofErr w:type="spellEnd"/>
      <w:r w:rsidRPr="00E85DB3">
        <w:rPr>
          <w:sz w:val="28"/>
          <w:szCs w:val="28"/>
        </w:rPr>
        <w:t xml:space="preserve">) </w:t>
      </w:r>
      <w:r>
        <w:rPr>
          <w:sz w:val="28"/>
          <w:szCs w:val="28"/>
        </w:rPr>
        <w:t>сначала  быстро увеличивается, это объясняется тем</w:t>
      </w:r>
      <w:r w:rsidRPr="00E85DB3">
        <w:rPr>
          <w:sz w:val="28"/>
          <w:szCs w:val="28"/>
        </w:rPr>
        <w:t xml:space="preserve">, что уже при небольшом обратном напряжении за счет увеличении потенциального барьера в переходе резко снижается  диффузионный  ток </w:t>
      </w:r>
      <w:proofErr w:type="gramStart"/>
      <w:r w:rsidRPr="00E85DB3">
        <w:rPr>
          <w:sz w:val="28"/>
          <w:szCs w:val="28"/>
        </w:rPr>
        <w:t xml:space="preserve">( </w:t>
      </w:r>
      <w:proofErr w:type="gramEnd"/>
      <w:r w:rsidRPr="00952614">
        <w:rPr>
          <w:b/>
          <w:sz w:val="28"/>
          <w:szCs w:val="28"/>
          <w:lang w:val="en-US"/>
        </w:rPr>
        <w:t>I</w:t>
      </w:r>
      <w:proofErr w:type="spellStart"/>
      <w:r w:rsidRPr="00952614">
        <w:rPr>
          <w:b/>
          <w:sz w:val="28"/>
          <w:szCs w:val="28"/>
          <w:vertAlign w:val="subscript"/>
        </w:rPr>
        <w:t>диф</w:t>
      </w:r>
      <w:proofErr w:type="spellEnd"/>
      <w:r w:rsidRPr="00E85DB3">
        <w:rPr>
          <w:sz w:val="28"/>
          <w:szCs w:val="28"/>
        </w:rPr>
        <w:t xml:space="preserve">). </w:t>
      </w:r>
      <w:proofErr w:type="gramStart"/>
      <w:r w:rsidRPr="00E85DB3">
        <w:rPr>
          <w:sz w:val="28"/>
          <w:szCs w:val="28"/>
        </w:rPr>
        <w:t>Следовательно</w:t>
      </w:r>
      <w:proofErr w:type="gramEnd"/>
      <w:r w:rsidRPr="00E85DB3">
        <w:rPr>
          <w:sz w:val="28"/>
          <w:szCs w:val="28"/>
        </w:rPr>
        <w:t xml:space="preserve"> полный обратный ток который равен </w:t>
      </w:r>
      <w:r w:rsidRPr="00952614">
        <w:rPr>
          <w:b/>
          <w:sz w:val="28"/>
          <w:szCs w:val="28"/>
          <w:lang w:val="en-US"/>
        </w:rPr>
        <w:t>I</w:t>
      </w:r>
      <w:proofErr w:type="spellStart"/>
      <w:r w:rsidRPr="00952614">
        <w:rPr>
          <w:b/>
          <w:sz w:val="28"/>
          <w:szCs w:val="28"/>
          <w:vertAlign w:val="subscript"/>
        </w:rPr>
        <w:t>обр</w:t>
      </w:r>
      <w:proofErr w:type="spellEnd"/>
      <w:r w:rsidRPr="00952614">
        <w:rPr>
          <w:b/>
          <w:sz w:val="28"/>
          <w:szCs w:val="28"/>
        </w:rPr>
        <w:t xml:space="preserve"> = </w:t>
      </w:r>
      <w:r w:rsidRPr="00952614">
        <w:rPr>
          <w:b/>
          <w:sz w:val="28"/>
          <w:szCs w:val="28"/>
          <w:lang w:val="en-US"/>
        </w:rPr>
        <w:t>I</w:t>
      </w:r>
      <w:r w:rsidRPr="00952614">
        <w:rPr>
          <w:b/>
          <w:sz w:val="28"/>
          <w:szCs w:val="28"/>
          <w:vertAlign w:val="subscript"/>
        </w:rPr>
        <w:t>проводим</w:t>
      </w:r>
      <w:r w:rsidRPr="00952614">
        <w:rPr>
          <w:b/>
          <w:sz w:val="28"/>
          <w:szCs w:val="28"/>
        </w:rPr>
        <w:t xml:space="preserve"> – </w:t>
      </w:r>
      <w:r w:rsidRPr="00952614">
        <w:rPr>
          <w:b/>
          <w:sz w:val="28"/>
          <w:szCs w:val="28"/>
          <w:lang w:val="en-US"/>
        </w:rPr>
        <w:t>I</w:t>
      </w:r>
      <w:proofErr w:type="spellStart"/>
      <w:r w:rsidRPr="00952614">
        <w:rPr>
          <w:b/>
          <w:sz w:val="28"/>
          <w:szCs w:val="28"/>
          <w:vertAlign w:val="subscript"/>
        </w:rPr>
        <w:t>диф</w:t>
      </w:r>
      <w:proofErr w:type="spellEnd"/>
      <w:r w:rsidRPr="00E85DB3">
        <w:rPr>
          <w:sz w:val="28"/>
          <w:szCs w:val="28"/>
        </w:rPr>
        <w:t xml:space="preserve">  резко увеличивается.</w:t>
      </w:r>
    </w:p>
    <w:p w:rsidR="00DE1B1A" w:rsidRPr="00E85DB3" w:rsidRDefault="00DE1B1A" w:rsidP="003D7C38">
      <w:pPr>
        <w:jc w:val="both"/>
        <w:rPr>
          <w:sz w:val="28"/>
          <w:szCs w:val="28"/>
        </w:rPr>
      </w:pPr>
      <w:r w:rsidRPr="00E85DB3">
        <w:rPr>
          <w:sz w:val="28"/>
          <w:szCs w:val="28"/>
        </w:rPr>
        <w:t xml:space="preserve">      При дальнейшем  повышении (</w:t>
      </w:r>
      <w:r w:rsidRPr="00952614">
        <w:rPr>
          <w:b/>
          <w:sz w:val="28"/>
          <w:szCs w:val="28"/>
          <w:lang w:val="en-US"/>
        </w:rPr>
        <w:t>U</w:t>
      </w:r>
      <w:proofErr w:type="spellStart"/>
      <w:r w:rsidRPr="00952614">
        <w:rPr>
          <w:b/>
          <w:sz w:val="28"/>
          <w:szCs w:val="28"/>
          <w:vertAlign w:val="subscript"/>
        </w:rPr>
        <w:t>обр</w:t>
      </w:r>
      <w:proofErr w:type="spellEnd"/>
      <w:r w:rsidRPr="00E85DB3">
        <w:rPr>
          <w:sz w:val="28"/>
          <w:szCs w:val="28"/>
        </w:rPr>
        <w:t>) ток растет незначительно т</w:t>
      </w:r>
      <w:proofErr w:type="gramStart"/>
      <w:r w:rsidRPr="00E85DB3">
        <w:rPr>
          <w:sz w:val="28"/>
          <w:szCs w:val="28"/>
        </w:rPr>
        <w:t>.е</w:t>
      </w:r>
      <w:proofErr w:type="gramEnd"/>
      <w:r w:rsidRPr="00E85DB3">
        <w:rPr>
          <w:sz w:val="28"/>
          <w:szCs w:val="28"/>
        </w:rPr>
        <w:t xml:space="preserve"> наступает явление насыщения. </w:t>
      </w:r>
    </w:p>
    <w:p w:rsidR="00DE1B1A" w:rsidRPr="00E85DB3" w:rsidRDefault="00DE1B1A" w:rsidP="003D7C38">
      <w:pPr>
        <w:jc w:val="both"/>
        <w:rPr>
          <w:sz w:val="28"/>
          <w:szCs w:val="28"/>
        </w:rPr>
      </w:pPr>
      <w:r w:rsidRPr="00E85DB3">
        <w:rPr>
          <w:sz w:val="28"/>
          <w:szCs w:val="28"/>
        </w:rPr>
        <w:t xml:space="preserve">      Дальнейшее увеличение  обратного напряжения приводит к элект</w:t>
      </w:r>
      <w:r>
        <w:rPr>
          <w:sz w:val="28"/>
          <w:szCs w:val="28"/>
        </w:rPr>
        <w:t>рическому пробою</w:t>
      </w:r>
      <w:r w:rsidRPr="00E85DB3">
        <w:rPr>
          <w:sz w:val="28"/>
          <w:szCs w:val="28"/>
        </w:rPr>
        <w:t>, при котором (</w:t>
      </w:r>
      <w:proofErr w:type="gramStart"/>
      <w:r w:rsidRPr="00952614">
        <w:rPr>
          <w:b/>
          <w:sz w:val="28"/>
          <w:szCs w:val="28"/>
          <w:lang w:val="en-US"/>
        </w:rPr>
        <w:t>I</w:t>
      </w:r>
      <w:proofErr w:type="spellStart"/>
      <w:proofErr w:type="gramEnd"/>
      <w:r w:rsidRPr="00952614">
        <w:rPr>
          <w:b/>
          <w:sz w:val="28"/>
          <w:szCs w:val="28"/>
          <w:vertAlign w:val="subscript"/>
        </w:rPr>
        <w:t>обр</w:t>
      </w:r>
      <w:proofErr w:type="spellEnd"/>
      <w:r w:rsidRPr="00E85DB3">
        <w:rPr>
          <w:sz w:val="28"/>
          <w:szCs w:val="28"/>
        </w:rPr>
        <w:t xml:space="preserve">) резко увеличивается. </w:t>
      </w:r>
    </w:p>
    <w:p w:rsidR="00DE1B1A" w:rsidRPr="00E85DB3" w:rsidRDefault="00DE1B1A" w:rsidP="003D7C38">
      <w:pPr>
        <w:jc w:val="both"/>
        <w:rPr>
          <w:sz w:val="28"/>
          <w:szCs w:val="28"/>
        </w:rPr>
      </w:pPr>
      <w:r w:rsidRPr="00E85DB3">
        <w:rPr>
          <w:sz w:val="28"/>
          <w:szCs w:val="28"/>
        </w:rPr>
        <w:t xml:space="preserve">      Это происходит за счет увеличения числа носителей зарядов в результате ударной ионизации.  </w:t>
      </w:r>
    </w:p>
    <w:p w:rsidR="00DE1B1A" w:rsidRPr="00E85DB3" w:rsidRDefault="00DE1B1A" w:rsidP="003D7C38">
      <w:pPr>
        <w:jc w:val="both"/>
        <w:rPr>
          <w:sz w:val="28"/>
          <w:szCs w:val="28"/>
        </w:rPr>
      </w:pPr>
      <w:r w:rsidRPr="00E85DB3">
        <w:rPr>
          <w:sz w:val="28"/>
          <w:szCs w:val="28"/>
        </w:rPr>
        <w:t xml:space="preserve">      </w:t>
      </w:r>
      <w:r w:rsidRPr="003D7C38">
        <w:rPr>
          <w:sz w:val="28"/>
          <w:szCs w:val="28"/>
        </w:rPr>
        <w:t>Явление это состоит</w:t>
      </w:r>
      <w:r w:rsidRPr="00E85DB3">
        <w:rPr>
          <w:sz w:val="28"/>
          <w:szCs w:val="28"/>
        </w:rPr>
        <w:t xml:space="preserve"> в том, что при большом обратном напряжении электроны приобретают большую скорость </w:t>
      </w:r>
      <w:proofErr w:type="gramStart"/>
      <w:r w:rsidRPr="00E85DB3">
        <w:rPr>
          <w:sz w:val="28"/>
          <w:szCs w:val="28"/>
        </w:rPr>
        <w:t>и</w:t>
      </w:r>
      <w:proofErr w:type="gramEnd"/>
      <w:r w:rsidRPr="00E85DB3">
        <w:rPr>
          <w:sz w:val="28"/>
          <w:szCs w:val="28"/>
        </w:rPr>
        <w:t xml:space="preserve"> ударяя в атомы кристаллической решетки выбивают из них новые электроны, которые также разгоняясь электрическим полем выбивают из атомов новые электроны.</w:t>
      </w:r>
    </w:p>
    <w:p w:rsidR="00DE1B1A" w:rsidRPr="00E85DB3" w:rsidRDefault="00DE1B1A" w:rsidP="003D7C38">
      <w:pPr>
        <w:jc w:val="both"/>
        <w:rPr>
          <w:sz w:val="28"/>
          <w:szCs w:val="28"/>
        </w:rPr>
      </w:pPr>
      <w:r w:rsidRPr="003D7C38">
        <w:rPr>
          <w:sz w:val="28"/>
          <w:szCs w:val="28"/>
        </w:rPr>
        <w:t>Электрический пробой</w:t>
      </w:r>
      <w:r w:rsidRPr="00E85DB3">
        <w:rPr>
          <w:sz w:val="28"/>
          <w:szCs w:val="28"/>
          <w:u w:val="single"/>
        </w:rPr>
        <w:t xml:space="preserve"> </w:t>
      </w:r>
      <w:r>
        <w:rPr>
          <w:sz w:val="28"/>
          <w:szCs w:val="28"/>
        </w:rPr>
        <w:t>– процесс обратим</w:t>
      </w:r>
      <w:r w:rsidRPr="00E85DB3">
        <w:rPr>
          <w:sz w:val="28"/>
          <w:szCs w:val="28"/>
        </w:rPr>
        <w:t xml:space="preserve">ый </w:t>
      </w:r>
      <w:proofErr w:type="spellStart"/>
      <w:r w:rsidRPr="00E85DB3">
        <w:rPr>
          <w:sz w:val="28"/>
          <w:szCs w:val="28"/>
        </w:rPr>
        <w:t>т</w:t>
      </w:r>
      <w:proofErr w:type="gramStart"/>
      <w:r w:rsidRPr="00E85DB3">
        <w:rPr>
          <w:sz w:val="28"/>
          <w:szCs w:val="28"/>
        </w:rPr>
        <w:t>.е</w:t>
      </w:r>
      <w:proofErr w:type="spellEnd"/>
      <w:proofErr w:type="gramEnd"/>
      <w:r w:rsidRPr="00E85DB3">
        <w:rPr>
          <w:sz w:val="28"/>
          <w:szCs w:val="28"/>
        </w:rPr>
        <w:t xml:space="preserve"> со снижением обратного напряжения (</w:t>
      </w:r>
      <w:r w:rsidRPr="00952614">
        <w:rPr>
          <w:b/>
          <w:sz w:val="28"/>
          <w:szCs w:val="28"/>
          <w:lang w:val="en-US"/>
        </w:rPr>
        <w:t>U</w:t>
      </w:r>
      <w:proofErr w:type="spellStart"/>
      <w:r w:rsidRPr="00952614">
        <w:rPr>
          <w:b/>
          <w:sz w:val="28"/>
          <w:szCs w:val="28"/>
          <w:vertAlign w:val="subscript"/>
        </w:rPr>
        <w:t>обр</w:t>
      </w:r>
      <w:proofErr w:type="spellEnd"/>
      <w:r w:rsidRPr="00E85DB3">
        <w:rPr>
          <w:sz w:val="28"/>
          <w:szCs w:val="28"/>
        </w:rPr>
        <w:t xml:space="preserve">) </w:t>
      </w:r>
      <w:r w:rsidRPr="00274111">
        <w:rPr>
          <w:b/>
          <w:sz w:val="28"/>
          <w:szCs w:val="28"/>
          <w:lang w:val="en-US"/>
        </w:rPr>
        <w:t>p</w:t>
      </w:r>
      <w:r w:rsidRPr="00274111">
        <w:rPr>
          <w:b/>
          <w:sz w:val="28"/>
          <w:szCs w:val="28"/>
        </w:rPr>
        <w:t>-</w:t>
      </w:r>
      <w:r w:rsidRPr="00274111">
        <w:rPr>
          <w:b/>
          <w:sz w:val="28"/>
          <w:szCs w:val="28"/>
          <w:lang w:val="en-US"/>
        </w:rPr>
        <w:t>n</w:t>
      </w:r>
      <w:r>
        <w:rPr>
          <w:sz w:val="28"/>
          <w:szCs w:val="28"/>
        </w:rPr>
        <w:t xml:space="preserve"> </w:t>
      </w:r>
      <w:r w:rsidRPr="00E85DB3">
        <w:rPr>
          <w:sz w:val="28"/>
          <w:szCs w:val="28"/>
        </w:rPr>
        <w:t xml:space="preserve">переход </w:t>
      </w:r>
      <w:proofErr w:type="spellStart"/>
      <w:r>
        <w:rPr>
          <w:sz w:val="28"/>
          <w:szCs w:val="28"/>
        </w:rPr>
        <w:t>востанавливает</w:t>
      </w:r>
      <w:proofErr w:type="spellEnd"/>
      <w:r w:rsidRPr="00E85DB3">
        <w:rPr>
          <w:sz w:val="28"/>
          <w:szCs w:val="28"/>
        </w:rPr>
        <w:t xml:space="preserve"> свои  свойства. </w:t>
      </w:r>
    </w:p>
    <w:p w:rsidR="00DE1B1A" w:rsidRPr="00E85DB3" w:rsidRDefault="00DE1B1A" w:rsidP="003D7C38">
      <w:pPr>
        <w:jc w:val="both"/>
        <w:rPr>
          <w:sz w:val="28"/>
          <w:szCs w:val="28"/>
        </w:rPr>
      </w:pPr>
      <w:r w:rsidRPr="00E85DB3">
        <w:rPr>
          <w:sz w:val="28"/>
          <w:szCs w:val="28"/>
        </w:rPr>
        <w:t xml:space="preserve">     Чрезмерное увеличение обратного напряжения (</w:t>
      </w:r>
      <w:r w:rsidRPr="00952614">
        <w:rPr>
          <w:b/>
          <w:sz w:val="28"/>
          <w:szCs w:val="28"/>
          <w:lang w:val="en-US"/>
        </w:rPr>
        <w:t>U</w:t>
      </w:r>
      <w:proofErr w:type="spellStart"/>
      <w:r w:rsidRPr="00952614">
        <w:rPr>
          <w:b/>
          <w:sz w:val="28"/>
          <w:szCs w:val="28"/>
          <w:vertAlign w:val="subscript"/>
        </w:rPr>
        <w:t>обр</w:t>
      </w:r>
      <w:proofErr w:type="spellEnd"/>
      <w:r w:rsidRPr="00E85DB3">
        <w:rPr>
          <w:sz w:val="28"/>
          <w:szCs w:val="28"/>
        </w:rPr>
        <w:t xml:space="preserve">) приводит к </w:t>
      </w:r>
      <w:r w:rsidRPr="00274111">
        <w:rPr>
          <w:b/>
          <w:sz w:val="28"/>
          <w:szCs w:val="28"/>
        </w:rPr>
        <w:t>тепловому пробою</w:t>
      </w:r>
      <w:r w:rsidRPr="00E85DB3">
        <w:rPr>
          <w:sz w:val="28"/>
          <w:szCs w:val="28"/>
        </w:rPr>
        <w:t xml:space="preserve"> при котором структура </w:t>
      </w:r>
      <w:r w:rsidRPr="00274111">
        <w:rPr>
          <w:b/>
          <w:sz w:val="28"/>
          <w:szCs w:val="28"/>
          <w:lang w:val="en-US"/>
        </w:rPr>
        <w:t>p</w:t>
      </w:r>
      <w:r w:rsidRPr="00274111">
        <w:rPr>
          <w:b/>
          <w:sz w:val="28"/>
          <w:szCs w:val="28"/>
        </w:rPr>
        <w:t xml:space="preserve"> –</w:t>
      </w:r>
      <w:r w:rsidRPr="00274111">
        <w:rPr>
          <w:b/>
          <w:sz w:val="28"/>
          <w:szCs w:val="28"/>
          <w:lang w:val="en-US"/>
        </w:rPr>
        <w:t>n</w:t>
      </w:r>
      <w:r>
        <w:rPr>
          <w:sz w:val="28"/>
          <w:szCs w:val="28"/>
        </w:rPr>
        <w:t xml:space="preserve"> </w:t>
      </w:r>
      <w:r w:rsidRPr="00E85DB3">
        <w:rPr>
          <w:sz w:val="28"/>
          <w:szCs w:val="28"/>
        </w:rPr>
        <w:t xml:space="preserve"> перехода разрушается </w:t>
      </w:r>
      <w:r>
        <w:rPr>
          <w:sz w:val="28"/>
          <w:szCs w:val="28"/>
        </w:rPr>
        <w:t>т</w:t>
      </w:r>
      <w:proofErr w:type="gramStart"/>
      <w:r>
        <w:rPr>
          <w:sz w:val="28"/>
          <w:szCs w:val="28"/>
        </w:rPr>
        <w:t>.е</w:t>
      </w:r>
      <w:proofErr w:type="gramEnd"/>
      <w:r>
        <w:rPr>
          <w:sz w:val="28"/>
          <w:szCs w:val="28"/>
        </w:rPr>
        <w:t xml:space="preserve"> </w:t>
      </w:r>
      <w:r w:rsidRPr="00274111">
        <w:rPr>
          <w:b/>
          <w:sz w:val="28"/>
          <w:szCs w:val="28"/>
          <w:lang w:val="en-US"/>
        </w:rPr>
        <w:t>p</w:t>
      </w:r>
      <w:r w:rsidRPr="00274111">
        <w:rPr>
          <w:b/>
          <w:sz w:val="28"/>
          <w:szCs w:val="28"/>
        </w:rPr>
        <w:t xml:space="preserve"> – </w:t>
      </w:r>
      <w:r w:rsidRPr="00274111">
        <w:rPr>
          <w:b/>
          <w:sz w:val="28"/>
          <w:szCs w:val="28"/>
          <w:lang w:val="en-US"/>
        </w:rPr>
        <w:t>n</w:t>
      </w:r>
      <w:r>
        <w:rPr>
          <w:sz w:val="28"/>
          <w:szCs w:val="28"/>
        </w:rPr>
        <w:t xml:space="preserve"> </w:t>
      </w:r>
      <w:r w:rsidRPr="00E85DB3">
        <w:rPr>
          <w:sz w:val="28"/>
          <w:szCs w:val="28"/>
        </w:rPr>
        <w:t xml:space="preserve"> переход </w:t>
      </w:r>
      <w:r w:rsidRPr="003D7C38">
        <w:rPr>
          <w:sz w:val="28"/>
          <w:szCs w:val="28"/>
        </w:rPr>
        <w:t>сгорает( штриховая линия)</w:t>
      </w:r>
    </w:p>
    <w:p w:rsidR="00DE1B1A" w:rsidRPr="003D7C38" w:rsidRDefault="00DE1B1A" w:rsidP="003D7C38">
      <w:pPr>
        <w:jc w:val="both"/>
        <w:rPr>
          <w:b/>
          <w:sz w:val="28"/>
          <w:szCs w:val="28"/>
        </w:rPr>
      </w:pPr>
      <w:r w:rsidRPr="003D7C38">
        <w:rPr>
          <w:b/>
          <w:sz w:val="28"/>
          <w:szCs w:val="28"/>
        </w:rPr>
        <w:t>Вывод:</w:t>
      </w:r>
    </w:p>
    <w:p w:rsidR="00DE1B1A" w:rsidRPr="00E85DB3" w:rsidRDefault="00DE1B1A" w:rsidP="003D7C38">
      <w:pPr>
        <w:jc w:val="both"/>
        <w:rPr>
          <w:sz w:val="28"/>
          <w:szCs w:val="28"/>
        </w:rPr>
      </w:pPr>
      <w:r w:rsidRPr="00E85DB3">
        <w:rPr>
          <w:sz w:val="28"/>
          <w:szCs w:val="28"/>
        </w:rPr>
        <w:t xml:space="preserve">      Анализ ВАХ позволяет рассматривать </w:t>
      </w:r>
      <w:r w:rsidRPr="00274111">
        <w:rPr>
          <w:b/>
          <w:sz w:val="28"/>
          <w:szCs w:val="28"/>
          <w:lang w:val="en-US"/>
        </w:rPr>
        <w:t>p</w:t>
      </w:r>
      <w:r w:rsidRPr="00274111">
        <w:rPr>
          <w:b/>
          <w:sz w:val="28"/>
          <w:szCs w:val="28"/>
        </w:rPr>
        <w:t xml:space="preserve"> – </w:t>
      </w:r>
      <w:r w:rsidRPr="00274111">
        <w:rPr>
          <w:b/>
          <w:sz w:val="28"/>
          <w:szCs w:val="28"/>
          <w:lang w:val="en-US"/>
        </w:rPr>
        <w:t>n</w:t>
      </w:r>
      <w:r>
        <w:rPr>
          <w:sz w:val="28"/>
          <w:szCs w:val="28"/>
        </w:rPr>
        <w:t xml:space="preserve"> </w:t>
      </w:r>
      <w:r w:rsidRPr="00E85DB3">
        <w:rPr>
          <w:sz w:val="28"/>
          <w:szCs w:val="28"/>
        </w:rPr>
        <w:t xml:space="preserve"> переход как нелинейный элемент, сопротивления которого зависит от величины и полярности  приложенного напряжения. </w:t>
      </w:r>
    </w:p>
    <w:p w:rsidR="00DE1B1A" w:rsidRPr="00E85DB3" w:rsidRDefault="00DE1B1A" w:rsidP="003D7C38">
      <w:pPr>
        <w:jc w:val="both"/>
        <w:rPr>
          <w:sz w:val="28"/>
          <w:szCs w:val="28"/>
        </w:rPr>
      </w:pPr>
      <w:r w:rsidRPr="00E85DB3">
        <w:rPr>
          <w:sz w:val="28"/>
          <w:szCs w:val="28"/>
        </w:rPr>
        <w:t xml:space="preserve">      При увеличении прямого напряжения сопротивление </w:t>
      </w:r>
      <w:r w:rsidRPr="00274111">
        <w:rPr>
          <w:b/>
          <w:sz w:val="28"/>
          <w:szCs w:val="28"/>
          <w:lang w:val="en-US"/>
        </w:rPr>
        <w:t>p</w:t>
      </w:r>
      <w:r w:rsidRPr="00274111">
        <w:rPr>
          <w:b/>
          <w:sz w:val="28"/>
          <w:szCs w:val="28"/>
        </w:rPr>
        <w:t xml:space="preserve"> – </w:t>
      </w:r>
      <w:r w:rsidRPr="00274111">
        <w:rPr>
          <w:b/>
          <w:sz w:val="28"/>
          <w:szCs w:val="28"/>
          <w:lang w:val="en-US"/>
        </w:rPr>
        <w:t>n</w:t>
      </w:r>
      <w:r>
        <w:rPr>
          <w:sz w:val="28"/>
          <w:szCs w:val="28"/>
        </w:rPr>
        <w:t xml:space="preserve"> </w:t>
      </w:r>
      <w:r w:rsidRPr="00E85DB3">
        <w:rPr>
          <w:sz w:val="28"/>
          <w:szCs w:val="28"/>
        </w:rPr>
        <w:t xml:space="preserve"> перехода уменьшается. С изменением полярности и величины приложенного напряжения  сопротивление </w:t>
      </w:r>
      <w:r w:rsidRPr="00274111">
        <w:rPr>
          <w:b/>
          <w:sz w:val="28"/>
          <w:szCs w:val="28"/>
          <w:lang w:val="en-US"/>
        </w:rPr>
        <w:t>p</w:t>
      </w:r>
      <w:r w:rsidRPr="00274111">
        <w:rPr>
          <w:b/>
          <w:sz w:val="28"/>
          <w:szCs w:val="28"/>
        </w:rPr>
        <w:t xml:space="preserve"> – </w:t>
      </w:r>
      <w:r w:rsidRPr="00274111">
        <w:rPr>
          <w:b/>
          <w:sz w:val="28"/>
          <w:szCs w:val="28"/>
          <w:lang w:val="en-US"/>
        </w:rPr>
        <w:t>n</w:t>
      </w:r>
      <w:r>
        <w:rPr>
          <w:sz w:val="28"/>
          <w:szCs w:val="28"/>
        </w:rPr>
        <w:t xml:space="preserve"> </w:t>
      </w:r>
      <w:r w:rsidRPr="00E85DB3">
        <w:rPr>
          <w:sz w:val="28"/>
          <w:szCs w:val="28"/>
        </w:rPr>
        <w:t xml:space="preserve"> перехода резко возрастает. Следовательно прямая зависимость между напряжением и током </w:t>
      </w:r>
      <w:proofErr w:type="gramStart"/>
      <w:r w:rsidRPr="00E85DB3">
        <w:rPr>
          <w:sz w:val="28"/>
          <w:szCs w:val="28"/>
        </w:rPr>
        <w:t xml:space="preserve">( </w:t>
      </w:r>
      <w:proofErr w:type="gramEnd"/>
      <w:r w:rsidRPr="00952614">
        <w:rPr>
          <w:b/>
          <w:sz w:val="28"/>
          <w:szCs w:val="28"/>
        </w:rPr>
        <w:t>закон Ома</w:t>
      </w:r>
      <w:r w:rsidRPr="00E85DB3">
        <w:rPr>
          <w:sz w:val="28"/>
          <w:szCs w:val="28"/>
        </w:rPr>
        <w:t xml:space="preserve">) для </w:t>
      </w:r>
      <w:r w:rsidRPr="00274111">
        <w:rPr>
          <w:b/>
          <w:sz w:val="28"/>
          <w:szCs w:val="28"/>
          <w:lang w:val="en-US"/>
        </w:rPr>
        <w:t>p</w:t>
      </w:r>
      <w:r w:rsidRPr="00274111">
        <w:rPr>
          <w:b/>
          <w:sz w:val="28"/>
          <w:szCs w:val="28"/>
        </w:rPr>
        <w:t xml:space="preserve"> – </w:t>
      </w:r>
      <w:r w:rsidRPr="00274111">
        <w:rPr>
          <w:b/>
          <w:sz w:val="28"/>
          <w:szCs w:val="28"/>
          <w:lang w:val="en-US"/>
        </w:rPr>
        <w:t>n</w:t>
      </w:r>
      <w:r>
        <w:rPr>
          <w:sz w:val="28"/>
          <w:szCs w:val="28"/>
        </w:rPr>
        <w:t xml:space="preserve"> </w:t>
      </w:r>
      <w:r w:rsidRPr="00E85DB3">
        <w:rPr>
          <w:sz w:val="28"/>
          <w:szCs w:val="28"/>
        </w:rPr>
        <w:t xml:space="preserve"> перехода не соблюдается. </w:t>
      </w:r>
    </w:p>
    <w:p w:rsidR="00DE1B1A" w:rsidRPr="00E85DB3" w:rsidRDefault="00DE1B1A" w:rsidP="003D7C38">
      <w:pPr>
        <w:jc w:val="both"/>
        <w:rPr>
          <w:sz w:val="28"/>
          <w:szCs w:val="28"/>
        </w:rPr>
      </w:pPr>
      <w:r w:rsidRPr="00E85DB3">
        <w:rPr>
          <w:sz w:val="28"/>
          <w:szCs w:val="28"/>
        </w:rPr>
        <w:t xml:space="preserve">       По ВАХ диода можно определить следующие параметры:</w:t>
      </w:r>
    </w:p>
    <w:p w:rsidR="00DE1B1A" w:rsidRPr="00E85DB3" w:rsidRDefault="00DE1B1A" w:rsidP="00245B8A">
      <w:pPr>
        <w:numPr>
          <w:ilvl w:val="0"/>
          <w:numId w:val="16"/>
        </w:numPr>
        <w:jc w:val="both"/>
        <w:rPr>
          <w:sz w:val="28"/>
          <w:szCs w:val="28"/>
        </w:rPr>
      </w:pPr>
      <w:r w:rsidRPr="00274111">
        <w:rPr>
          <w:b/>
          <w:sz w:val="28"/>
          <w:szCs w:val="28"/>
        </w:rPr>
        <w:t>Крутизна характеристики</w:t>
      </w:r>
      <w:proofErr w:type="gramStart"/>
      <w:r w:rsidRPr="00E85DB3">
        <w:rPr>
          <w:sz w:val="28"/>
          <w:szCs w:val="28"/>
        </w:rPr>
        <w:t xml:space="preserve"> :</w:t>
      </w:r>
      <w:proofErr w:type="gramEnd"/>
      <w:r w:rsidRPr="00E85DB3">
        <w:rPr>
          <w:sz w:val="28"/>
          <w:szCs w:val="28"/>
        </w:rPr>
        <w:t xml:space="preserve"> </w:t>
      </w:r>
      <w:r w:rsidRPr="008A2DAA">
        <w:rPr>
          <w:b/>
          <w:sz w:val="28"/>
          <w:szCs w:val="28"/>
          <w:lang w:val="en-US"/>
        </w:rPr>
        <w:t>S</w:t>
      </w:r>
      <w:r w:rsidRPr="008A2DAA">
        <w:rPr>
          <w:b/>
          <w:sz w:val="28"/>
          <w:szCs w:val="28"/>
        </w:rPr>
        <w:t xml:space="preserve"> = </w:t>
      </w:r>
      <w:r w:rsidRPr="008A2DAA">
        <w:rPr>
          <w:b/>
          <w:sz w:val="28"/>
          <w:szCs w:val="28"/>
        </w:rPr>
        <w:sym w:font="Symbol" w:char="F044"/>
      </w:r>
      <w:r w:rsidRPr="008A2DAA">
        <w:rPr>
          <w:b/>
          <w:sz w:val="28"/>
          <w:szCs w:val="28"/>
          <w:lang w:val="en-US"/>
        </w:rPr>
        <w:t>I</w:t>
      </w:r>
      <w:r w:rsidRPr="008A2DAA">
        <w:rPr>
          <w:b/>
          <w:sz w:val="28"/>
          <w:szCs w:val="28"/>
        </w:rPr>
        <w:t xml:space="preserve">/ </w:t>
      </w:r>
      <w:r w:rsidRPr="008A2DAA">
        <w:rPr>
          <w:b/>
          <w:sz w:val="28"/>
          <w:szCs w:val="28"/>
        </w:rPr>
        <w:sym w:font="Symbol" w:char="F044"/>
      </w:r>
      <w:proofErr w:type="gramStart"/>
      <w:r w:rsidRPr="008A2DAA">
        <w:rPr>
          <w:b/>
          <w:sz w:val="28"/>
          <w:szCs w:val="28"/>
          <w:lang w:val="en-US"/>
        </w:rPr>
        <w:t>U</w:t>
      </w:r>
      <w:r w:rsidRPr="008A2DAA">
        <w:rPr>
          <w:b/>
          <w:sz w:val="28"/>
          <w:szCs w:val="28"/>
        </w:rPr>
        <w:t xml:space="preserve">  </w:t>
      </w:r>
      <w:r w:rsidRPr="008A2DAA">
        <w:rPr>
          <w:b/>
          <w:sz w:val="28"/>
          <w:szCs w:val="28"/>
          <w:lang w:val="en-US"/>
        </w:rPr>
        <w:t>mA</w:t>
      </w:r>
      <w:proofErr w:type="gramEnd"/>
      <w:r w:rsidRPr="008A2DAA">
        <w:rPr>
          <w:b/>
          <w:sz w:val="28"/>
          <w:szCs w:val="28"/>
        </w:rPr>
        <w:t>/В</w:t>
      </w:r>
      <w:r w:rsidRPr="00E85DB3">
        <w:rPr>
          <w:sz w:val="28"/>
          <w:szCs w:val="28"/>
        </w:rPr>
        <w:t xml:space="preserve"> – показывает на сколько </w:t>
      </w:r>
      <w:r w:rsidRPr="00E85DB3">
        <w:rPr>
          <w:sz w:val="28"/>
          <w:szCs w:val="28"/>
          <w:lang w:val="en-US"/>
        </w:rPr>
        <w:t>m</w:t>
      </w:r>
      <w:r w:rsidRPr="00E85DB3">
        <w:rPr>
          <w:sz w:val="28"/>
          <w:szCs w:val="28"/>
        </w:rPr>
        <w:t>А изменяется ток при изменении</w:t>
      </w:r>
      <w:r>
        <w:rPr>
          <w:sz w:val="28"/>
          <w:szCs w:val="28"/>
        </w:rPr>
        <w:t xml:space="preserve"> напряжения</w:t>
      </w:r>
      <w:r w:rsidRPr="00E85DB3">
        <w:rPr>
          <w:sz w:val="28"/>
          <w:szCs w:val="28"/>
        </w:rPr>
        <w:t xml:space="preserve"> </w:t>
      </w:r>
      <w:r w:rsidRPr="008A2DAA">
        <w:rPr>
          <w:b/>
          <w:sz w:val="28"/>
          <w:szCs w:val="28"/>
          <w:lang w:val="en-US"/>
        </w:rPr>
        <w:t>U</w:t>
      </w:r>
      <w:r w:rsidRPr="00E85DB3">
        <w:rPr>
          <w:sz w:val="28"/>
          <w:szCs w:val="28"/>
        </w:rPr>
        <w:t xml:space="preserve"> на </w:t>
      </w:r>
      <w:r w:rsidRPr="008A2DAA">
        <w:rPr>
          <w:b/>
          <w:sz w:val="28"/>
          <w:szCs w:val="28"/>
        </w:rPr>
        <w:t>1</w:t>
      </w:r>
      <w:r>
        <w:rPr>
          <w:sz w:val="28"/>
          <w:szCs w:val="28"/>
        </w:rPr>
        <w:t>в</w:t>
      </w:r>
      <w:r w:rsidRPr="00E85DB3">
        <w:rPr>
          <w:sz w:val="28"/>
          <w:szCs w:val="28"/>
        </w:rPr>
        <w:t>.</w:t>
      </w:r>
    </w:p>
    <w:p w:rsidR="00DE1B1A" w:rsidRDefault="00DE1B1A" w:rsidP="00245B8A">
      <w:pPr>
        <w:numPr>
          <w:ilvl w:val="0"/>
          <w:numId w:val="17"/>
        </w:numPr>
        <w:ind w:right="-426"/>
        <w:jc w:val="both"/>
        <w:rPr>
          <w:sz w:val="28"/>
          <w:szCs w:val="28"/>
        </w:rPr>
      </w:pPr>
      <w:r w:rsidRPr="00274111">
        <w:rPr>
          <w:b/>
          <w:sz w:val="28"/>
          <w:szCs w:val="28"/>
        </w:rPr>
        <w:t>Сопротивление переменному току</w:t>
      </w:r>
      <w:r w:rsidRPr="00166772">
        <w:rPr>
          <w:sz w:val="28"/>
          <w:szCs w:val="28"/>
        </w:rPr>
        <w:t>:</w:t>
      </w:r>
      <w:r w:rsidRPr="00274111">
        <w:rPr>
          <w:sz w:val="28"/>
          <w:szCs w:val="28"/>
        </w:rPr>
        <w:t xml:space="preserve"> </w:t>
      </w:r>
      <w:proofErr w:type="spellStart"/>
      <w:proofErr w:type="gramStart"/>
      <w:r w:rsidRPr="008A2DAA">
        <w:rPr>
          <w:b/>
          <w:sz w:val="28"/>
          <w:szCs w:val="28"/>
          <w:lang w:val="en-US"/>
        </w:rPr>
        <w:t>Ri</w:t>
      </w:r>
      <w:proofErr w:type="spellEnd"/>
      <w:proofErr w:type="gramEnd"/>
      <w:r w:rsidRPr="008A2DAA">
        <w:rPr>
          <w:b/>
          <w:sz w:val="28"/>
          <w:szCs w:val="28"/>
        </w:rPr>
        <w:t>=</w:t>
      </w:r>
      <w:r w:rsidRPr="008A2DAA">
        <w:rPr>
          <w:b/>
          <w:sz w:val="28"/>
          <w:szCs w:val="28"/>
          <w:lang w:val="en-US"/>
        </w:rPr>
        <w:sym w:font="Symbol" w:char="F044"/>
      </w:r>
      <w:r w:rsidRPr="008A2DAA">
        <w:rPr>
          <w:b/>
          <w:sz w:val="28"/>
          <w:szCs w:val="28"/>
          <w:lang w:val="en-US"/>
        </w:rPr>
        <w:t>U</w:t>
      </w:r>
      <w:r w:rsidRPr="008A2DAA">
        <w:rPr>
          <w:b/>
          <w:sz w:val="28"/>
          <w:szCs w:val="28"/>
        </w:rPr>
        <w:t>/</w:t>
      </w:r>
      <w:r w:rsidRPr="008A2DAA">
        <w:rPr>
          <w:b/>
          <w:sz w:val="28"/>
          <w:szCs w:val="28"/>
          <w:lang w:val="en-US"/>
        </w:rPr>
        <w:sym w:font="Symbol" w:char="F044"/>
      </w:r>
      <w:r w:rsidRPr="008A2DAA">
        <w:rPr>
          <w:b/>
          <w:sz w:val="28"/>
          <w:szCs w:val="28"/>
          <w:lang w:val="en-US"/>
        </w:rPr>
        <w:t>I</w:t>
      </w:r>
      <w:r>
        <w:rPr>
          <w:sz w:val="28"/>
          <w:szCs w:val="28"/>
        </w:rPr>
        <w:t>.</w:t>
      </w:r>
    </w:p>
    <w:p w:rsidR="00DE1B1A" w:rsidRPr="008A2DAA" w:rsidRDefault="00DE1B1A" w:rsidP="003D7C38">
      <w:pPr>
        <w:ind w:left="690" w:right="-426"/>
        <w:jc w:val="both"/>
        <w:rPr>
          <w:sz w:val="28"/>
          <w:szCs w:val="28"/>
        </w:rPr>
      </w:pPr>
      <w:r>
        <w:rPr>
          <w:sz w:val="28"/>
          <w:szCs w:val="28"/>
        </w:rPr>
        <w:t xml:space="preserve"> п</w:t>
      </w:r>
      <w:r w:rsidRPr="00274111">
        <w:rPr>
          <w:sz w:val="28"/>
          <w:szCs w:val="28"/>
        </w:rPr>
        <w:t>ри малых значениях</w:t>
      </w:r>
      <w:r>
        <w:rPr>
          <w:sz w:val="28"/>
          <w:szCs w:val="28"/>
        </w:rPr>
        <w:t xml:space="preserve"> напряжения</w:t>
      </w:r>
      <w:r w:rsidRPr="00274111">
        <w:rPr>
          <w:sz w:val="28"/>
          <w:szCs w:val="28"/>
        </w:rPr>
        <w:t xml:space="preserve"> </w:t>
      </w:r>
      <w:r w:rsidRPr="00274111">
        <w:rPr>
          <w:sz w:val="28"/>
          <w:szCs w:val="28"/>
          <w:lang w:val="en-US"/>
        </w:rPr>
        <w:t>U</w:t>
      </w:r>
      <w:r w:rsidRPr="00274111">
        <w:rPr>
          <w:sz w:val="28"/>
          <w:szCs w:val="28"/>
        </w:rPr>
        <w:t xml:space="preserve"> </w:t>
      </w:r>
      <w:r w:rsidRPr="00E85DB3">
        <w:rPr>
          <w:sz w:val="28"/>
          <w:szCs w:val="28"/>
        </w:rPr>
        <w:sym w:font="Symbol" w:char="F0BB"/>
      </w:r>
      <w:r>
        <w:rPr>
          <w:sz w:val="28"/>
          <w:szCs w:val="28"/>
        </w:rPr>
        <w:t>5</w:t>
      </w:r>
      <w:r>
        <w:rPr>
          <w:sz w:val="28"/>
          <w:szCs w:val="28"/>
          <w:lang w:val="en-US"/>
        </w:rPr>
        <w:t>m</w:t>
      </w:r>
      <w:r>
        <w:rPr>
          <w:sz w:val="28"/>
          <w:szCs w:val="28"/>
        </w:rPr>
        <w:t xml:space="preserve">В, сопротивление </w:t>
      </w:r>
      <w:proofErr w:type="spellStart"/>
      <w:r w:rsidRPr="008A2DAA">
        <w:rPr>
          <w:b/>
          <w:sz w:val="28"/>
          <w:szCs w:val="28"/>
          <w:lang w:val="en-US"/>
        </w:rPr>
        <w:t>Ri</w:t>
      </w:r>
      <w:proofErr w:type="spellEnd"/>
      <w:r>
        <w:rPr>
          <w:sz w:val="28"/>
          <w:szCs w:val="28"/>
        </w:rPr>
        <w:t xml:space="preserve"> – велико, порядка 10кОм, и до единиц кОм при </w:t>
      </w:r>
      <w:r w:rsidRPr="00274111">
        <w:rPr>
          <w:sz w:val="28"/>
          <w:szCs w:val="28"/>
          <w:lang w:val="en-US"/>
        </w:rPr>
        <w:t>U</w:t>
      </w:r>
      <w:r w:rsidRPr="00274111">
        <w:rPr>
          <w:sz w:val="28"/>
          <w:szCs w:val="28"/>
        </w:rPr>
        <w:t xml:space="preserve"> </w:t>
      </w:r>
      <w:r w:rsidRPr="00E85DB3">
        <w:rPr>
          <w:sz w:val="28"/>
          <w:szCs w:val="28"/>
        </w:rPr>
        <w:sym w:font="Symbol" w:char="F0BB"/>
      </w:r>
      <w:r>
        <w:rPr>
          <w:sz w:val="28"/>
          <w:szCs w:val="28"/>
        </w:rPr>
        <w:t>5в.</w:t>
      </w:r>
    </w:p>
    <w:p w:rsidR="00DE1B1A" w:rsidRPr="00E85DB3" w:rsidRDefault="00DE1B1A" w:rsidP="00245B8A">
      <w:pPr>
        <w:numPr>
          <w:ilvl w:val="0"/>
          <w:numId w:val="17"/>
        </w:numPr>
        <w:jc w:val="both"/>
        <w:rPr>
          <w:sz w:val="28"/>
          <w:szCs w:val="28"/>
        </w:rPr>
      </w:pPr>
      <w:r w:rsidRPr="00C922AD">
        <w:rPr>
          <w:b/>
          <w:sz w:val="28"/>
          <w:szCs w:val="28"/>
        </w:rPr>
        <w:t>Сопротивление постоянному току</w:t>
      </w:r>
      <w:r w:rsidRPr="00E85DB3">
        <w:rPr>
          <w:sz w:val="28"/>
          <w:szCs w:val="28"/>
        </w:rPr>
        <w:t xml:space="preserve"> в данной точке ВАХ </w:t>
      </w:r>
    </w:p>
    <w:p w:rsidR="00DE1B1A" w:rsidRPr="00E85DB3" w:rsidRDefault="00DE1B1A" w:rsidP="003D7C38">
      <w:pPr>
        <w:ind w:left="315"/>
        <w:jc w:val="both"/>
        <w:rPr>
          <w:sz w:val="28"/>
          <w:szCs w:val="28"/>
        </w:rPr>
      </w:pPr>
      <w:r w:rsidRPr="00E85DB3">
        <w:rPr>
          <w:sz w:val="28"/>
          <w:szCs w:val="28"/>
        </w:rPr>
        <w:t xml:space="preserve">                            </w:t>
      </w:r>
      <w:r w:rsidRPr="00E85DB3">
        <w:rPr>
          <w:sz w:val="28"/>
          <w:szCs w:val="28"/>
          <w:lang w:val="en-US"/>
        </w:rPr>
        <w:t>R</w:t>
      </w:r>
      <w:r w:rsidRPr="00E85DB3">
        <w:rPr>
          <w:sz w:val="28"/>
          <w:szCs w:val="28"/>
          <w:vertAlign w:val="subscript"/>
        </w:rPr>
        <w:t>о</w:t>
      </w:r>
      <w:r w:rsidRPr="00E85DB3">
        <w:rPr>
          <w:sz w:val="28"/>
          <w:szCs w:val="28"/>
        </w:rPr>
        <w:t>=</w:t>
      </w:r>
      <w:r w:rsidRPr="00E85DB3">
        <w:rPr>
          <w:sz w:val="28"/>
          <w:szCs w:val="28"/>
          <w:lang w:val="en-US"/>
        </w:rPr>
        <w:t>U</w:t>
      </w:r>
      <w:r w:rsidRPr="00E85DB3">
        <w:rPr>
          <w:sz w:val="28"/>
          <w:szCs w:val="28"/>
        </w:rPr>
        <w:t>/</w:t>
      </w:r>
      <w:r>
        <w:rPr>
          <w:sz w:val="28"/>
          <w:szCs w:val="28"/>
          <w:lang w:val="en-US"/>
        </w:rPr>
        <w:t>I</w:t>
      </w:r>
      <w:r>
        <w:rPr>
          <w:sz w:val="28"/>
          <w:szCs w:val="28"/>
        </w:rPr>
        <w:t>;</w:t>
      </w:r>
      <w:r w:rsidRPr="00E85DB3">
        <w:rPr>
          <w:sz w:val="28"/>
          <w:szCs w:val="28"/>
        </w:rPr>
        <w:t xml:space="preserve"> Ом                       При </w:t>
      </w:r>
      <w:r w:rsidRPr="008A2DAA">
        <w:rPr>
          <w:b/>
          <w:sz w:val="28"/>
          <w:szCs w:val="28"/>
          <w:lang w:val="en-US"/>
        </w:rPr>
        <w:t>U</w:t>
      </w:r>
      <w:proofErr w:type="spellStart"/>
      <w:r w:rsidRPr="008A2DAA">
        <w:rPr>
          <w:b/>
          <w:sz w:val="28"/>
          <w:szCs w:val="28"/>
          <w:vertAlign w:val="subscript"/>
        </w:rPr>
        <w:t>пр</w:t>
      </w:r>
      <w:proofErr w:type="spellEnd"/>
      <w:r w:rsidRPr="00E85DB3">
        <w:rPr>
          <w:sz w:val="28"/>
          <w:szCs w:val="28"/>
        </w:rPr>
        <w:t xml:space="preserve"> – мало</w:t>
      </w:r>
      <w:r>
        <w:rPr>
          <w:sz w:val="28"/>
          <w:szCs w:val="28"/>
        </w:rPr>
        <w:t>.</w:t>
      </w:r>
    </w:p>
    <w:p w:rsidR="00DE1B1A" w:rsidRPr="00E85DB3" w:rsidRDefault="00DE1B1A" w:rsidP="003D7C38">
      <w:pPr>
        <w:ind w:left="315"/>
        <w:jc w:val="both"/>
        <w:rPr>
          <w:sz w:val="28"/>
          <w:szCs w:val="28"/>
        </w:rPr>
      </w:pPr>
      <w:r w:rsidRPr="00E85DB3">
        <w:rPr>
          <w:sz w:val="28"/>
          <w:szCs w:val="28"/>
        </w:rPr>
        <w:t xml:space="preserve">                                                                     При </w:t>
      </w:r>
      <w:proofErr w:type="gramStart"/>
      <w:r w:rsidRPr="008A2DAA">
        <w:rPr>
          <w:b/>
          <w:sz w:val="28"/>
          <w:szCs w:val="28"/>
          <w:lang w:val="en-US"/>
        </w:rPr>
        <w:t>U</w:t>
      </w:r>
      <w:proofErr w:type="spellStart"/>
      <w:proofErr w:type="gramEnd"/>
      <w:r w:rsidRPr="008A2DAA">
        <w:rPr>
          <w:b/>
          <w:sz w:val="28"/>
          <w:szCs w:val="28"/>
          <w:vertAlign w:val="subscript"/>
        </w:rPr>
        <w:t>обр</w:t>
      </w:r>
      <w:proofErr w:type="spellEnd"/>
      <w:r w:rsidRPr="00E85DB3">
        <w:rPr>
          <w:sz w:val="28"/>
          <w:szCs w:val="28"/>
        </w:rPr>
        <w:t xml:space="preserve"> – велико</w:t>
      </w:r>
      <w:r>
        <w:rPr>
          <w:sz w:val="28"/>
          <w:szCs w:val="28"/>
        </w:rPr>
        <w:t>.</w:t>
      </w:r>
      <w:r w:rsidRPr="00E85DB3">
        <w:rPr>
          <w:sz w:val="28"/>
          <w:szCs w:val="28"/>
        </w:rPr>
        <w:t xml:space="preserve"> </w:t>
      </w:r>
    </w:p>
    <w:p w:rsidR="00AD7AA5" w:rsidRPr="009D1D83" w:rsidRDefault="00AD7AA5" w:rsidP="00280421">
      <w:pPr>
        <w:pStyle w:val="Style32"/>
        <w:widowControl/>
        <w:jc w:val="both"/>
        <w:rPr>
          <w:rStyle w:val="FontStyle54"/>
          <w:sz w:val="28"/>
          <w:szCs w:val="28"/>
        </w:rPr>
      </w:pPr>
    </w:p>
    <w:p w:rsidR="009D1D83" w:rsidRPr="009D1D83" w:rsidRDefault="009D1D83" w:rsidP="00280421">
      <w:pPr>
        <w:pStyle w:val="Style2"/>
        <w:widowControl/>
        <w:jc w:val="both"/>
        <w:rPr>
          <w:rStyle w:val="FontStyle37"/>
          <w:sz w:val="28"/>
          <w:szCs w:val="28"/>
        </w:rPr>
      </w:pPr>
      <w:r w:rsidRPr="009D1D83">
        <w:rPr>
          <w:rStyle w:val="FontStyle37"/>
          <w:sz w:val="28"/>
          <w:szCs w:val="28"/>
        </w:rPr>
        <w:t>Литература: Л-1, с. 7...31; Л-6/с. 7...8,25...38;Л-8, с. 7...8,13...19.</w:t>
      </w:r>
    </w:p>
    <w:p w:rsidR="009D1D83" w:rsidRPr="009D1D83" w:rsidRDefault="009D1D83" w:rsidP="00280421">
      <w:pPr>
        <w:pStyle w:val="Style2"/>
        <w:widowControl/>
        <w:jc w:val="both"/>
        <w:rPr>
          <w:rStyle w:val="FontStyle37"/>
          <w:sz w:val="28"/>
          <w:szCs w:val="28"/>
        </w:rPr>
      </w:pPr>
      <w:r w:rsidRPr="009D1D83">
        <w:rPr>
          <w:rStyle w:val="FontStyle40"/>
          <w:b w:val="0"/>
          <w:sz w:val="28"/>
          <w:szCs w:val="28"/>
        </w:rPr>
        <w:t xml:space="preserve">Вопросы для самоконтроля: </w:t>
      </w:r>
      <w:r w:rsidRPr="009D1D83">
        <w:rPr>
          <w:rStyle w:val="FontStyle37"/>
          <w:sz w:val="28"/>
          <w:szCs w:val="28"/>
        </w:rPr>
        <w:t>1. Чем отличаются друг от друга проводники, полупроводники и диэлектрики? 2. Что является носи</w:t>
      </w:r>
      <w:r w:rsidRPr="009D1D83">
        <w:rPr>
          <w:rStyle w:val="FontStyle37"/>
          <w:sz w:val="28"/>
          <w:szCs w:val="28"/>
        </w:rPr>
        <w:softHyphen/>
        <w:t xml:space="preserve">телем электрических зарядов в полупроводнике? 3. Какое влияние оказывают примеси на </w:t>
      </w:r>
      <w:proofErr w:type="spellStart"/>
      <w:r w:rsidRPr="009D1D83">
        <w:rPr>
          <w:rStyle w:val="FontStyle37"/>
          <w:sz w:val="28"/>
          <w:szCs w:val="28"/>
        </w:rPr>
        <w:t>электропроводност</w:t>
      </w:r>
      <w:r w:rsidR="00940818">
        <w:rPr>
          <w:rStyle w:val="FontStyle37"/>
          <w:sz w:val="28"/>
          <w:szCs w:val="28"/>
        </w:rPr>
        <w:t>ь</w:t>
      </w:r>
      <w:proofErr w:type="gramStart"/>
      <w:r w:rsidR="00940818">
        <w:rPr>
          <w:rStyle w:val="FontStyle37"/>
          <w:sz w:val="28"/>
          <w:szCs w:val="28"/>
        </w:rPr>
        <w:t>,п</w:t>
      </w:r>
      <w:proofErr w:type="gramEnd"/>
      <w:r w:rsidR="00940818">
        <w:rPr>
          <w:rStyle w:val="FontStyle37"/>
          <w:sz w:val="28"/>
          <w:szCs w:val="28"/>
        </w:rPr>
        <w:t>олупроводников</w:t>
      </w:r>
      <w:proofErr w:type="spellEnd"/>
      <w:r w:rsidR="00940818">
        <w:rPr>
          <w:rStyle w:val="FontStyle37"/>
          <w:sz w:val="28"/>
          <w:szCs w:val="28"/>
        </w:rPr>
        <w:t>? 4. Ка</w:t>
      </w:r>
      <w:r w:rsidR="00940818">
        <w:rPr>
          <w:rStyle w:val="FontStyle37"/>
          <w:sz w:val="28"/>
          <w:szCs w:val="28"/>
        </w:rPr>
        <w:softHyphen/>
        <w:t>кие при</w:t>
      </w:r>
      <w:r w:rsidRPr="009D1D83">
        <w:rPr>
          <w:rStyle w:val="FontStyle37"/>
          <w:sz w:val="28"/>
          <w:szCs w:val="28"/>
        </w:rPr>
        <w:t xml:space="preserve">меси называются донорными, какие акцепторными? 5. Что называется дрейфовым током? 6. Что называется </w:t>
      </w:r>
      <w:r w:rsidRPr="009D1D83">
        <w:rPr>
          <w:rStyle w:val="FontStyle37"/>
          <w:sz w:val="28"/>
          <w:szCs w:val="28"/>
        </w:rPr>
        <w:lastRenderedPageBreak/>
        <w:t>диффузионным то</w:t>
      </w:r>
      <w:r w:rsidRPr="009D1D83">
        <w:rPr>
          <w:rStyle w:val="FontStyle37"/>
          <w:sz w:val="28"/>
          <w:szCs w:val="28"/>
        </w:rPr>
        <w:softHyphen/>
        <w:t xml:space="preserve">ком? 7. Дайте определение контактной разности потенциалов. 8. Как влияет ширина запрещенной зоны на значение контактной разности потенциалов для примесных полупроводников? 9. Что называется инжекцией, экстракцией? 10. Как влияет температура на вольт-амперную характеристику </w:t>
      </w:r>
      <w:r w:rsidRPr="009D1D83">
        <w:rPr>
          <w:rStyle w:val="FontStyle48"/>
          <w:i w:val="0"/>
          <w:sz w:val="28"/>
          <w:szCs w:val="28"/>
        </w:rPr>
        <w:t xml:space="preserve">р-п </w:t>
      </w:r>
      <w:r w:rsidRPr="009D1D83">
        <w:rPr>
          <w:rStyle w:val="FontStyle37"/>
          <w:sz w:val="28"/>
          <w:szCs w:val="28"/>
        </w:rPr>
        <w:t>перехода? 11. В чем проявляется ос</w:t>
      </w:r>
      <w:r w:rsidRPr="009D1D83">
        <w:rPr>
          <w:rStyle w:val="FontStyle37"/>
          <w:sz w:val="28"/>
          <w:szCs w:val="28"/>
        </w:rPr>
        <w:softHyphen/>
        <w:t xml:space="preserve">новное свойство </w:t>
      </w:r>
      <w:r w:rsidRPr="009D1D83">
        <w:rPr>
          <w:rStyle w:val="FontStyle48"/>
          <w:i w:val="0"/>
          <w:sz w:val="28"/>
          <w:szCs w:val="28"/>
        </w:rPr>
        <w:t xml:space="preserve">р-п </w:t>
      </w:r>
      <w:r w:rsidRPr="009D1D83">
        <w:rPr>
          <w:rStyle w:val="FontStyle37"/>
          <w:sz w:val="28"/>
          <w:szCs w:val="28"/>
        </w:rPr>
        <w:t xml:space="preserve">перехода? 12. Назовите виды пробоя </w:t>
      </w:r>
      <w:r w:rsidRPr="009D1D83">
        <w:rPr>
          <w:rStyle w:val="FontStyle48"/>
          <w:i w:val="0"/>
          <w:sz w:val="28"/>
          <w:szCs w:val="28"/>
        </w:rPr>
        <w:t xml:space="preserve">р-п </w:t>
      </w:r>
      <w:r w:rsidRPr="009D1D83">
        <w:rPr>
          <w:rStyle w:val="FontStyle37"/>
          <w:sz w:val="28"/>
          <w:szCs w:val="28"/>
        </w:rPr>
        <w:t>пере</w:t>
      </w:r>
      <w:r w:rsidRPr="009D1D83">
        <w:rPr>
          <w:rStyle w:val="FontStyle37"/>
          <w:sz w:val="28"/>
          <w:szCs w:val="28"/>
        </w:rPr>
        <w:softHyphen/>
        <w:t>хода и дайте им определения.</w:t>
      </w:r>
      <w:r w:rsidR="003D7C38">
        <w:rPr>
          <w:rStyle w:val="FontStyle37"/>
          <w:sz w:val="28"/>
          <w:szCs w:val="28"/>
        </w:rPr>
        <w:t xml:space="preserve"> 13. Как влияет частота приложенного напряжения на работу </w:t>
      </w:r>
      <w:r w:rsidR="003D7C38" w:rsidRPr="009D1D83">
        <w:rPr>
          <w:rStyle w:val="FontStyle48"/>
          <w:i w:val="0"/>
          <w:sz w:val="28"/>
          <w:szCs w:val="28"/>
        </w:rPr>
        <w:t>р-п</w:t>
      </w:r>
      <w:r w:rsidR="003D7C38">
        <w:rPr>
          <w:rStyle w:val="FontStyle48"/>
          <w:i w:val="0"/>
          <w:sz w:val="28"/>
          <w:szCs w:val="28"/>
        </w:rPr>
        <w:t xml:space="preserve"> перехода.</w:t>
      </w:r>
    </w:p>
    <w:p w:rsidR="009D1D83" w:rsidRPr="009D1D83" w:rsidRDefault="009D1D83" w:rsidP="00280421">
      <w:pPr>
        <w:pStyle w:val="Style1"/>
        <w:widowControl/>
        <w:jc w:val="both"/>
        <w:rPr>
          <w:rStyle w:val="FontStyle38"/>
          <w:b w:val="0"/>
          <w:sz w:val="28"/>
          <w:szCs w:val="28"/>
        </w:rPr>
      </w:pPr>
    </w:p>
    <w:p w:rsidR="009D1D83" w:rsidRDefault="009D1D83" w:rsidP="00280421">
      <w:pPr>
        <w:pStyle w:val="Style1"/>
        <w:widowControl/>
        <w:jc w:val="both"/>
        <w:rPr>
          <w:rStyle w:val="FontStyle38"/>
          <w:b w:val="0"/>
          <w:sz w:val="28"/>
          <w:szCs w:val="28"/>
        </w:rPr>
      </w:pPr>
      <w:r w:rsidRPr="007E6AA5">
        <w:rPr>
          <w:rStyle w:val="FontStyle38"/>
          <w:sz w:val="28"/>
          <w:szCs w:val="28"/>
        </w:rPr>
        <w:t>Т</w:t>
      </w:r>
      <w:r w:rsidR="00A70C71" w:rsidRPr="007E6AA5">
        <w:rPr>
          <w:rStyle w:val="FontStyle38"/>
          <w:sz w:val="28"/>
          <w:szCs w:val="28"/>
        </w:rPr>
        <w:t>ема 1.2.</w:t>
      </w:r>
      <w:r w:rsidR="00A70C71">
        <w:rPr>
          <w:rStyle w:val="FontStyle38"/>
          <w:b w:val="0"/>
          <w:sz w:val="28"/>
          <w:szCs w:val="28"/>
        </w:rPr>
        <w:t xml:space="preserve"> Устройство, принцип действия, основные параметры и схемы включения полупроводниковых и фотоэлектронных приборов.</w:t>
      </w:r>
    </w:p>
    <w:p w:rsidR="00881100" w:rsidRDefault="00881100" w:rsidP="00280421">
      <w:pPr>
        <w:pStyle w:val="Style1"/>
        <w:widowControl/>
        <w:jc w:val="both"/>
        <w:rPr>
          <w:rStyle w:val="FontStyle38"/>
          <w:b w:val="0"/>
          <w:sz w:val="28"/>
          <w:szCs w:val="28"/>
        </w:rPr>
      </w:pPr>
    </w:p>
    <w:p w:rsidR="00A70C71" w:rsidRDefault="00A70C71" w:rsidP="00A81271">
      <w:pPr>
        <w:pStyle w:val="Style1"/>
        <w:widowControl/>
        <w:jc w:val="center"/>
        <w:rPr>
          <w:rStyle w:val="FontStyle38"/>
          <w:b w:val="0"/>
          <w:sz w:val="28"/>
          <w:szCs w:val="28"/>
        </w:rPr>
      </w:pPr>
      <w:r>
        <w:rPr>
          <w:rStyle w:val="FontStyle38"/>
          <w:b w:val="0"/>
          <w:sz w:val="28"/>
          <w:szCs w:val="28"/>
        </w:rPr>
        <w:t>Диоды</w:t>
      </w:r>
    </w:p>
    <w:p w:rsidR="00881100" w:rsidRPr="009D1D83" w:rsidRDefault="00881100" w:rsidP="00A81271">
      <w:pPr>
        <w:pStyle w:val="Style1"/>
        <w:widowControl/>
        <w:jc w:val="center"/>
        <w:rPr>
          <w:rStyle w:val="FontStyle38"/>
          <w:b w:val="0"/>
          <w:sz w:val="28"/>
          <w:szCs w:val="28"/>
        </w:rPr>
      </w:pPr>
    </w:p>
    <w:p w:rsidR="009D1D83" w:rsidRPr="009D1D83" w:rsidRDefault="009D1D83" w:rsidP="00280421">
      <w:pPr>
        <w:pStyle w:val="Style20"/>
        <w:widowControl/>
        <w:jc w:val="both"/>
        <w:rPr>
          <w:rStyle w:val="FontStyle48"/>
          <w:i w:val="0"/>
          <w:sz w:val="28"/>
          <w:szCs w:val="28"/>
        </w:rPr>
      </w:pPr>
      <w:r w:rsidRPr="009D1D83">
        <w:rPr>
          <w:rStyle w:val="FontStyle37"/>
          <w:sz w:val="28"/>
          <w:szCs w:val="28"/>
        </w:rPr>
        <w:t xml:space="preserve">Студент должен: </w:t>
      </w:r>
      <w:r w:rsidRPr="009D1D83">
        <w:rPr>
          <w:rStyle w:val="FontStyle48"/>
          <w:i w:val="0"/>
          <w:sz w:val="28"/>
          <w:szCs w:val="28"/>
        </w:rPr>
        <w:t>иметь представление:</w:t>
      </w:r>
    </w:p>
    <w:p w:rsidR="004A275D" w:rsidRDefault="009D1D83" w:rsidP="00280421">
      <w:pPr>
        <w:pStyle w:val="Style12"/>
        <w:widowControl/>
        <w:jc w:val="both"/>
        <w:rPr>
          <w:rStyle w:val="FontStyle37"/>
          <w:sz w:val="28"/>
          <w:szCs w:val="28"/>
        </w:rPr>
      </w:pPr>
      <w:r w:rsidRPr="009D1D83">
        <w:rPr>
          <w:rStyle w:val="FontStyle37"/>
          <w:sz w:val="28"/>
          <w:szCs w:val="28"/>
        </w:rPr>
        <w:t>- о конструкции полупроводниковых диодов;</w:t>
      </w:r>
    </w:p>
    <w:p w:rsidR="00881100" w:rsidRDefault="00881100" w:rsidP="00280421">
      <w:pPr>
        <w:pStyle w:val="Style12"/>
        <w:widowControl/>
        <w:jc w:val="both"/>
        <w:rPr>
          <w:rStyle w:val="FontStyle37"/>
          <w:sz w:val="28"/>
          <w:szCs w:val="28"/>
        </w:rPr>
      </w:pPr>
    </w:p>
    <w:p w:rsidR="009D1D83" w:rsidRPr="009D1D83" w:rsidRDefault="009D1D83" w:rsidP="00280421">
      <w:pPr>
        <w:pStyle w:val="Style12"/>
        <w:widowControl/>
        <w:jc w:val="both"/>
        <w:rPr>
          <w:rStyle w:val="FontStyle48"/>
          <w:i w:val="0"/>
          <w:sz w:val="28"/>
          <w:szCs w:val="28"/>
        </w:rPr>
      </w:pPr>
      <w:r w:rsidRPr="009D1D83">
        <w:rPr>
          <w:rStyle w:val="FontStyle37"/>
          <w:sz w:val="28"/>
          <w:szCs w:val="28"/>
        </w:rPr>
        <w:t xml:space="preserve"> </w:t>
      </w:r>
      <w:r w:rsidRPr="009D1D83">
        <w:rPr>
          <w:rStyle w:val="FontStyle48"/>
          <w:i w:val="0"/>
          <w:sz w:val="28"/>
          <w:szCs w:val="28"/>
        </w:rPr>
        <w:t>знать:</w:t>
      </w:r>
    </w:p>
    <w:p w:rsidR="009D1D83" w:rsidRPr="009D1D83" w:rsidRDefault="009D1D83" w:rsidP="00280421">
      <w:pPr>
        <w:pStyle w:val="Style12"/>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физический принцип работы полупроводниковых диодов;</w:t>
      </w:r>
    </w:p>
    <w:p w:rsidR="009D1D83" w:rsidRPr="009D1D83" w:rsidRDefault="009D1D83" w:rsidP="00280421">
      <w:pPr>
        <w:pStyle w:val="Style3"/>
        <w:widowControl/>
        <w:jc w:val="both"/>
        <w:rPr>
          <w:rStyle w:val="FontStyle37"/>
          <w:sz w:val="28"/>
          <w:szCs w:val="28"/>
        </w:rPr>
      </w:pPr>
      <w:r w:rsidRPr="009D1D83">
        <w:rPr>
          <w:rStyle w:val="FontStyle37"/>
          <w:sz w:val="28"/>
          <w:szCs w:val="28"/>
        </w:rPr>
        <w:t>- схемы включения и характеристики выпрямительных диодов, стабилитронов;</w:t>
      </w:r>
    </w:p>
    <w:p w:rsidR="009D1D83" w:rsidRPr="009D1D83" w:rsidRDefault="009D1D83" w:rsidP="00280421">
      <w:pPr>
        <w:pStyle w:val="Style20"/>
        <w:widowControl/>
        <w:jc w:val="both"/>
        <w:rPr>
          <w:rStyle w:val="FontStyle48"/>
          <w:i w:val="0"/>
          <w:sz w:val="28"/>
          <w:szCs w:val="28"/>
        </w:rPr>
      </w:pPr>
      <w:r w:rsidRPr="009D1D83">
        <w:rPr>
          <w:rStyle w:val="FontStyle48"/>
          <w:i w:val="0"/>
          <w:sz w:val="28"/>
          <w:szCs w:val="28"/>
        </w:rPr>
        <w:t>уметь:</w:t>
      </w:r>
    </w:p>
    <w:p w:rsidR="009D1D83" w:rsidRPr="009D1D83" w:rsidRDefault="009D1D83" w:rsidP="00280421">
      <w:pPr>
        <w:pStyle w:val="Style3"/>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в лабораторных условиях снимать характеристики полупро</w:t>
      </w:r>
      <w:r w:rsidRPr="009D1D83">
        <w:rPr>
          <w:rStyle w:val="FontStyle37"/>
          <w:sz w:val="28"/>
          <w:szCs w:val="28"/>
        </w:rPr>
        <w:softHyphen/>
        <w:t>водниковых диодов.</w:t>
      </w:r>
    </w:p>
    <w:p w:rsidR="009D1D83" w:rsidRDefault="009D1D83" w:rsidP="00280421">
      <w:pPr>
        <w:pStyle w:val="Style2"/>
        <w:widowControl/>
        <w:jc w:val="both"/>
        <w:rPr>
          <w:rStyle w:val="FontStyle37"/>
          <w:sz w:val="28"/>
          <w:szCs w:val="28"/>
        </w:rPr>
      </w:pPr>
      <w:r w:rsidRPr="009D1D83">
        <w:rPr>
          <w:rStyle w:val="FontStyle37"/>
          <w:sz w:val="28"/>
          <w:szCs w:val="28"/>
        </w:rPr>
        <w:t>Литература: Л-1, с. 31 ...39; Л,6, С.38...45; Л-8, с. 19...31.</w:t>
      </w:r>
    </w:p>
    <w:p w:rsidR="007E6AA5" w:rsidRDefault="007E6AA5" w:rsidP="00280421">
      <w:pPr>
        <w:pStyle w:val="Style2"/>
        <w:widowControl/>
        <w:jc w:val="both"/>
        <w:rPr>
          <w:rStyle w:val="FontStyle37"/>
          <w:sz w:val="28"/>
          <w:szCs w:val="28"/>
        </w:rPr>
      </w:pPr>
    </w:p>
    <w:p w:rsidR="007E6AA5" w:rsidRDefault="007E6AA5" w:rsidP="007E6AA5">
      <w:pPr>
        <w:pStyle w:val="a3"/>
        <w:tabs>
          <w:tab w:val="left" w:pos="9072"/>
        </w:tabs>
        <w:ind w:left="360" w:right="-1"/>
        <w:jc w:val="both"/>
        <w:rPr>
          <w:sz w:val="28"/>
          <w:szCs w:val="28"/>
        </w:rPr>
      </w:pPr>
      <w:r w:rsidRPr="007E6AA5">
        <w:rPr>
          <w:sz w:val="28"/>
          <w:szCs w:val="28"/>
        </w:rPr>
        <w:t>Устройство полупроводниковых диодов.</w:t>
      </w:r>
    </w:p>
    <w:p w:rsidR="007E6AA5" w:rsidRPr="007E6AA5" w:rsidRDefault="007E6AA5" w:rsidP="007E6AA5">
      <w:pPr>
        <w:pStyle w:val="a3"/>
        <w:tabs>
          <w:tab w:val="left" w:pos="9072"/>
        </w:tabs>
        <w:ind w:left="360" w:right="-1"/>
        <w:jc w:val="both"/>
        <w:rPr>
          <w:sz w:val="28"/>
          <w:szCs w:val="28"/>
        </w:rPr>
      </w:pPr>
    </w:p>
    <w:p w:rsidR="007E6AA5" w:rsidRPr="007E6AA5" w:rsidRDefault="007E6AA5" w:rsidP="007E6AA5">
      <w:pPr>
        <w:pStyle w:val="a3"/>
        <w:tabs>
          <w:tab w:val="left" w:pos="9072"/>
        </w:tabs>
        <w:ind w:right="-1"/>
        <w:jc w:val="both"/>
        <w:rPr>
          <w:b/>
          <w:sz w:val="28"/>
          <w:szCs w:val="28"/>
        </w:rPr>
      </w:pPr>
      <w:r w:rsidRPr="007E6AA5">
        <w:rPr>
          <w:sz w:val="28"/>
          <w:szCs w:val="28"/>
        </w:rPr>
        <w:t xml:space="preserve">             - Полупроводниковым диодом   называется прибор имеющий два вывода, с одним </w:t>
      </w:r>
      <w:proofErr w:type="gramStart"/>
      <w:r w:rsidRPr="007E6AA5">
        <w:rPr>
          <w:sz w:val="28"/>
          <w:szCs w:val="28"/>
        </w:rPr>
        <w:t>электронно – дырочным</w:t>
      </w:r>
      <w:proofErr w:type="gramEnd"/>
      <w:r w:rsidRPr="007E6AA5">
        <w:rPr>
          <w:sz w:val="28"/>
          <w:szCs w:val="28"/>
        </w:rPr>
        <w:t xml:space="preserve"> переходом и обладающий  односторонней проводимостью  электрического тока. </w:t>
      </w:r>
    </w:p>
    <w:p w:rsidR="007E6AA5" w:rsidRDefault="007E6AA5" w:rsidP="007E6AA5">
      <w:pPr>
        <w:pStyle w:val="a3"/>
        <w:tabs>
          <w:tab w:val="left" w:pos="9072"/>
        </w:tabs>
        <w:ind w:right="-1"/>
        <w:jc w:val="both"/>
        <w:rPr>
          <w:sz w:val="28"/>
          <w:szCs w:val="28"/>
        </w:rPr>
      </w:pPr>
      <w:r w:rsidRPr="007E6AA5">
        <w:rPr>
          <w:sz w:val="28"/>
          <w:szCs w:val="28"/>
        </w:rPr>
        <w:t xml:space="preserve">     Наибольшее применение получили германиевые и кремниевые полупроводниковые диоды,  которые конструктивно почти не отличаются друг от друга. В зависимости от способа получения электронно </w:t>
      </w:r>
      <w:proofErr w:type="gramStart"/>
      <w:r w:rsidRPr="007E6AA5">
        <w:rPr>
          <w:sz w:val="28"/>
          <w:szCs w:val="28"/>
        </w:rPr>
        <w:t>–д</w:t>
      </w:r>
      <w:proofErr w:type="gramEnd"/>
      <w:r w:rsidRPr="007E6AA5">
        <w:rPr>
          <w:sz w:val="28"/>
          <w:szCs w:val="28"/>
        </w:rPr>
        <w:t xml:space="preserve">ырочного перехода полупроводниковые диоды делятся на два вида: плоскостные и точечные. </w:t>
      </w:r>
    </w:p>
    <w:p w:rsidR="007E6AA5" w:rsidRPr="007E6AA5" w:rsidRDefault="007E6AA5" w:rsidP="007E6AA5">
      <w:pPr>
        <w:pStyle w:val="a3"/>
        <w:tabs>
          <w:tab w:val="left" w:pos="9072"/>
        </w:tabs>
        <w:ind w:right="-1"/>
        <w:jc w:val="both"/>
        <w:rPr>
          <w:sz w:val="28"/>
          <w:szCs w:val="28"/>
        </w:rPr>
      </w:pPr>
    </w:p>
    <w:p w:rsidR="007E6AA5" w:rsidRDefault="007E6AA5" w:rsidP="007E6AA5">
      <w:pPr>
        <w:pStyle w:val="a3"/>
        <w:tabs>
          <w:tab w:val="left" w:pos="9072"/>
        </w:tabs>
        <w:ind w:right="-1"/>
        <w:rPr>
          <w:sz w:val="28"/>
          <w:szCs w:val="28"/>
        </w:rPr>
      </w:pPr>
      <w:r w:rsidRPr="007E6AA5">
        <w:rPr>
          <w:sz w:val="28"/>
          <w:szCs w:val="28"/>
        </w:rPr>
        <w:t xml:space="preserve">(а) </w:t>
      </w:r>
      <w:proofErr w:type="spellStart"/>
      <w:r w:rsidRPr="007E6AA5">
        <w:rPr>
          <w:sz w:val="28"/>
          <w:szCs w:val="28"/>
        </w:rPr>
        <w:t>Плоскосные</w:t>
      </w:r>
      <w:proofErr w:type="spellEnd"/>
      <w:r w:rsidRPr="007E6AA5">
        <w:rPr>
          <w:sz w:val="28"/>
          <w:szCs w:val="28"/>
        </w:rPr>
        <w:t xml:space="preserve"> диоды.</w:t>
      </w:r>
    </w:p>
    <w:p w:rsidR="007E6AA5" w:rsidRPr="007E6AA5" w:rsidRDefault="007E6AA5" w:rsidP="007E6AA5">
      <w:pPr>
        <w:pStyle w:val="a3"/>
        <w:tabs>
          <w:tab w:val="left" w:pos="9072"/>
        </w:tabs>
        <w:ind w:right="-1"/>
        <w:jc w:val="both"/>
        <w:rPr>
          <w:sz w:val="28"/>
          <w:szCs w:val="28"/>
        </w:rPr>
      </w:pPr>
    </w:p>
    <w:p w:rsidR="007E6AA5" w:rsidRDefault="00681B74" w:rsidP="007E6AA5">
      <w:pPr>
        <w:pStyle w:val="a3"/>
        <w:tabs>
          <w:tab w:val="left" w:pos="9072"/>
        </w:tabs>
        <w:ind w:right="-1"/>
        <w:rPr>
          <w:sz w:val="28"/>
          <w:szCs w:val="28"/>
        </w:rPr>
      </w:pPr>
      <w:r>
        <w:rPr>
          <w:noProof/>
          <w:sz w:val="28"/>
          <w:szCs w:val="28"/>
        </w:rPr>
        <w:lastRenderedPageBreak/>
        <w:drawing>
          <wp:inline distT="0" distB="0" distL="0" distR="0">
            <wp:extent cx="4391025" cy="2657475"/>
            <wp:effectExtent l="19050" t="0" r="9525"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391025" cy="2657475"/>
                    </a:xfrm>
                    <a:prstGeom prst="rect">
                      <a:avLst/>
                    </a:prstGeom>
                    <a:noFill/>
                    <a:ln w="9525">
                      <a:noFill/>
                      <a:miter lim="800000"/>
                      <a:headEnd/>
                      <a:tailEnd/>
                    </a:ln>
                  </pic:spPr>
                </pic:pic>
              </a:graphicData>
            </a:graphic>
          </wp:inline>
        </w:drawing>
      </w:r>
    </w:p>
    <w:p w:rsidR="007E6AA5" w:rsidRDefault="007E6AA5" w:rsidP="007E6AA5">
      <w:pPr>
        <w:pStyle w:val="a3"/>
        <w:tabs>
          <w:tab w:val="left" w:pos="9072"/>
        </w:tabs>
        <w:ind w:right="-1"/>
        <w:rPr>
          <w:sz w:val="28"/>
          <w:szCs w:val="28"/>
        </w:rPr>
      </w:pPr>
      <w:r>
        <w:rPr>
          <w:sz w:val="28"/>
          <w:szCs w:val="28"/>
        </w:rPr>
        <w:t>Рис. 2.1. Структурная схема</w:t>
      </w:r>
      <w:r w:rsidR="00681B74">
        <w:rPr>
          <w:sz w:val="28"/>
          <w:szCs w:val="28"/>
        </w:rPr>
        <w:t xml:space="preserve"> и условное обозначение</w:t>
      </w:r>
      <w:r>
        <w:rPr>
          <w:sz w:val="28"/>
          <w:szCs w:val="28"/>
        </w:rPr>
        <w:t xml:space="preserve"> плоскостного диода.</w:t>
      </w:r>
    </w:p>
    <w:p w:rsidR="00681B74" w:rsidRPr="007E6AA5" w:rsidRDefault="00681B74" w:rsidP="007E6AA5">
      <w:pPr>
        <w:pStyle w:val="a3"/>
        <w:tabs>
          <w:tab w:val="left" w:pos="9072"/>
        </w:tabs>
        <w:ind w:right="-1"/>
        <w:rPr>
          <w:sz w:val="28"/>
          <w:szCs w:val="28"/>
        </w:rPr>
      </w:pPr>
    </w:p>
    <w:p w:rsidR="007E6AA5" w:rsidRPr="007E6AA5" w:rsidRDefault="007E6AA5" w:rsidP="00245B8A">
      <w:pPr>
        <w:pStyle w:val="a3"/>
        <w:numPr>
          <w:ilvl w:val="0"/>
          <w:numId w:val="18"/>
        </w:numPr>
        <w:tabs>
          <w:tab w:val="left" w:pos="9072"/>
        </w:tabs>
        <w:ind w:right="-1"/>
        <w:jc w:val="both"/>
        <w:rPr>
          <w:sz w:val="28"/>
          <w:szCs w:val="28"/>
        </w:rPr>
      </w:pPr>
      <w:r w:rsidRPr="007E6AA5">
        <w:rPr>
          <w:sz w:val="28"/>
          <w:szCs w:val="28"/>
        </w:rPr>
        <w:t>Полупроводник с электронной проводимостью.</w:t>
      </w:r>
    </w:p>
    <w:p w:rsidR="007E6AA5" w:rsidRPr="007E6AA5" w:rsidRDefault="007E6AA5" w:rsidP="00245B8A">
      <w:pPr>
        <w:pStyle w:val="a3"/>
        <w:numPr>
          <w:ilvl w:val="0"/>
          <w:numId w:val="18"/>
        </w:numPr>
        <w:tabs>
          <w:tab w:val="left" w:pos="9072"/>
        </w:tabs>
        <w:ind w:right="-1"/>
        <w:jc w:val="both"/>
        <w:rPr>
          <w:sz w:val="28"/>
          <w:szCs w:val="28"/>
        </w:rPr>
      </w:pPr>
      <w:r w:rsidRPr="007E6AA5">
        <w:rPr>
          <w:sz w:val="28"/>
          <w:szCs w:val="28"/>
        </w:rPr>
        <w:t>Электрод из индия или алюминия (верхний токосниматель).</w:t>
      </w:r>
    </w:p>
    <w:p w:rsidR="007E6AA5" w:rsidRPr="007E6AA5" w:rsidRDefault="007E6AA5" w:rsidP="00245B8A">
      <w:pPr>
        <w:pStyle w:val="a3"/>
        <w:numPr>
          <w:ilvl w:val="0"/>
          <w:numId w:val="18"/>
        </w:numPr>
        <w:tabs>
          <w:tab w:val="left" w:pos="9072"/>
        </w:tabs>
        <w:ind w:right="-1"/>
        <w:jc w:val="both"/>
        <w:rPr>
          <w:sz w:val="28"/>
          <w:szCs w:val="28"/>
        </w:rPr>
      </w:pPr>
      <w:r w:rsidRPr="007E6AA5">
        <w:rPr>
          <w:sz w:val="28"/>
          <w:szCs w:val="28"/>
        </w:rPr>
        <w:t>Полупроводник с дырочной проводимостью.</w:t>
      </w:r>
    </w:p>
    <w:p w:rsidR="007E6AA5" w:rsidRDefault="007E6AA5" w:rsidP="00245B8A">
      <w:pPr>
        <w:pStyle w:val="a3"/>
        <w:numPr>
          <w:ilvl w:val="0"/>
          <w:numId w:val="18"/>
        </w:numPr>
        <w:tabs>
          <w:tab w:val="left" w:pos="9072"/>
        </w:tabs>
        <w:ind w:right="-1"/>
        <w:jc w:val="both"/>
        <w:rPr>
          <w:sz w:val="28"/>
          <w:szCs w:val="28"/>
        </w:rPr>
      </w:pPr>
      <w:r w:rsidRPr="007E6AA5">
        <w:rPr>
          <w:sz w:val="28"/>
          <w:szCs w:val="28"/>
        </w:rPr>
        <w:t>Нижний токосниматель.</w:t>
      </w:r>
    </w:p>
    <w:p w:rsidR="009E4F0C" w:rsidRPr="007E6AA5" w:rsidRDefault="009E4F0C" w:rsidP="009E4F0C">
      <w:pPr>
        <w:pStyle w:val="a3"/>
        <w:tabs>
          <w:tab w:val="left" w:pos="9072"/>
        </w:tabs>
        <w:ind w:left="720" w:right="-1"/>
        <w:jc w:val="both"/>
        <w:rPr>
          <w:sz w:val="28"/>
          <w:szCs w:val="28"/>
        </w:rPr>
      </w:pPr>
    </w:p>
    <w:p w:rsidR="007E6AA5" w:rsidRPr="007E6AA5" w:rsidRDefault="007E6AA5" w:rsidP="007E6AA5">
      <w:pPr>
        <w:pStyle w:val="a3"/>
        <w:tabs>
          <w:tab w:val="left" w:pos="9923"/>
        </w:tabs>
        <w:ind w:right="-1"/>
        <w:jc w:val="both"/>
        <w:rPr>
          <w:b/>
          <w:sz w:val="28"/>
          <w:szCs w:val="28"/>
        </w:rPr>
      </w:pPr>
      <w:r w:rsidRPr="007E6AA5">
        <w:rPr>
          <w:sz w:val="28"/>
          <w:szCs w:val="28"/>
        </w:rPr>
        <w:t xml:space="preserve">      Основной частью диода является  пластинка германия или кремния с электронной проводимостью толщиной в несколько десятых долей миллиметра. Она помещена в герметичный металлический корпус и припаяна  к нему одной из своих плоскостей. В центр противоположной плоскости  пластинки вплавляют индий или алюминий, которые являются для германия (индий) и кремния (алюминий) акцепторной смесью. </w:t>
      </w:r>
    </w:p>
    <w:p w:rsidR="007E6AA5" w:rsidRPr="007E6AA5" w:rsidRDefault="007E6AA5" w:rsidP="007E6AA5">
      <w:pPr>
        <w:pStyle w:val="a3"/>
        <w:tabs>
          <w:tab w:val="left" w:pos="9072"/>
        </w:tabs>
        <w:ind w:right="-1"/>
        <w:jc w:val="both"/>
        <w:rPr>
          <w:b/>
          <w:sz w:val="28"/>
          <w:szCs w:val="28"/>
        </w:rPr>
      </w:pPr>
      <w:r w:rsidRPr="007E6AA5">
        <w:rPr>
          <w:sz w:val="28"/>
          <w:szCs w:val="28"/>
        </w:rPr>
        <w:t xml:space="preserve">     </w:t>
      </w:r>
      <w:proofErr w:type="gramStart"/>
      <w:r w:rsidRPr="007E6AA5">
        <w:rPr>
          <w:sz w:val="28"/>
          <w:szCs w:val="28"/>
        </w:rPr>
        <w:t xml:space="preserve">В результате диффузии  примеси в толщу пластинки в последней образуется участок с дырочной проводимостью, а на границе между основной частью пластинки с электронной проводимостью, и зоной этой же пластинки с  дырочной проводимостью образуется плоский </w:t>
      </w:r>
      <w:r w:rsidRPr="007E6AA5">
        <w:rPr>
          <w:b/>
          <w:sz w:val="28"/>
          <w:szCs w:val="28"/>
          <w:lang w:val="en-US"/>
        </w:rPr>
        <w:t>p</w:t>
      </w:r>
      <w:r w:rsidRPr="007E6AA5">
        <w:rPr>
          <w:b/>
          <w:sz w:val="28"/>
          <w:szCs w:val="28"/>
        </w:rPr>
        <w:t>-</w:t>
      </w:r>
      <w:r w:rsidRPr="007E6AA5">
        <w:rPr>
          <w:b/>
          <w:sz w:val="28"/>
          <w:szCs w:val="28"/>
          <w:lang w:val="en-US"/>
        </w:rPr>
        <w:t>n</w:t>
      </w:r>
      <w:r w:rsidRPr="007E6AA5">
        <w:rPr>
          <w:sz w:val="28"/>
          <w:szCs w:val="28"/>
        </w:rPr>
        <w:t xml:space="preserve"> переход.</w:t>
      </w:r>
      <w:proofErr w:type="gramEnd"/>
      <w:r w:rsidRPr="007E6AA5">
        <w:rPr>
          <w:sz w:val="28"/>
          <w:szCs w:val="28"/>
        </w:rPr>
        <w:t xml:space="preserve"> Через него электрический ток свободно проходит в направлении от индиевого (или алюминиевого) электрода к основной массе  пластинки и плохо – в обратном направлении. Плоскостные диоды могут выдерживать большие (до 1000 в</w:t>
      </w:r>
      <w:proofErr w:type="gramStart"/>
      <w:r w:rsidRPr="007E6AA5">
        <w:rPr>
          <w:sz w:val="28"/>
          <w:szCs w:val="28"/>
        </w:rPr>
        <w:t xml:space="preserve"> )</w:t>
      </w:r>
      <w:proofErr w:type="gramEnd"/>
      <w:r w:rsidRPr="007E6AA5">
        <w:rPr>
          <w:sz w:val="28"/>
          <w:szCs w:val="28"/>
        </w:rPr>
        <w:t xml:space="preserve"> обратные напряжения и выпрямлять значительные по величине токи (до нескольких ампер). Поэтому плоскостные диоды, иногда называемые силовыми, находят широкое применение в выпрямителях. </w:t>
      </w:r>
    </w:p>
    <w:p w:rsidR="007E6AA5" w:rsidRPr="007E6AA5" w:rsidRDefault="007E6AA5" w:rsidP="007E6AA5">
      <w:pPr>
        <w:pStyle w:val="a3"/>
        <w:tabs>
          <w:tab w:val="left" w:pos="9072"/>
        </w:tabs>
        <w:ind w:right="-1"/>
        <w:jc w:val="both"/>
        <w:rPr>
          <w:b/>
          <w:sz w:val="28"/>
          <w:szCs w:val="28"/>
        </w:rPr>
      </w:pPr>
      <w:r w:rsidRPr="007E6AA5">
        <w:rPr>
          <w:sz w:val="28"/>
          <w:szCs w:val="28"/>
        </w:rPr>
        <w:t xml:space="preserve">      Так одним из основных недостатков плоскостных диодов является их </w:t>
      </w:r>
      <w:proofErr w:type="gramStart"/>
      <w:r w:rsidRPr="007E6AA5">
        <w:rPr>
          <w:sz w:val="28"/>
          <w:szCs w:val="28"/>
        </w:rPr>
        <w:t>большая</w:t>
      </w:r>
      <w:proofErr w:type="gramEnd"/>
      <w:r w:rsidRPr="007E6AA5">
        <w:rPr>
          <w:sz w:val="28"/>
          <w:szCs w:val="28"/>
        </w:rPr>
        <w:t xml:space="preserve"> между электронная   емкостью (порядка 50 </w:t>
      </w:r>
      <w:proofErr w:type="spellStart"/>
      <w:r w:rsidRPr="007E6AA5">
        <w:rPr>
          <w:sz w:val="28"/>
          <w:szCs w:val="28"/>
        </w:rPr>
        <w:t>пф</w:t>
      </w:r>
      <w:proofErr w:type="spellEnd"/>
      <w:r w:rsidRPr="007E6AA5">
        <w:rPr>
          <w:sz w:val="28"/>
          <w:szCs w:val="28"/>
        </w:rPr>
        <w:t xml:space="preserve">), обусловленная относительно большой площадью контактов между германием типа </w:t>
      </w:r>
      <w:r w:rsidRPr="007E6AA5">
        <w:rPr>
          <w:sz w:val="28"/>
          <w:szCs w:val="28"/>
          <w:lang w:val="en-US"/>
        </w:rPr>
        <w:t>n</w:t>
      </w:r>
      <w:r w:rsidRPr="007E6AA5">
        <w:rPr>
          <w:sz w:val="28"/>
          <w:szCs w:val="28"/>
        </w:rPr>
        <w:t xml:space="preserve"> и </w:t>
      </w:r>
      <w:r w:rsidRPr="007E6AA5">
        <w:rPr>
          <w:sz w:val="28"/>
          <w:szCs w:val="28"/>
          <w:lang w:val="en-US"/>
        </w:rPr>
        <w:t>p</w:t>
      </w:r>
      <w:r w:rsidRPr="007E6AA5">
        <w:rPr>
          <w:sz w:val="28"/>
          <w:szCs w:val="28"/>
        </w:rPr>
        <w:t xml:space="preserve">. Поэтому они используются на частотах, обычно не превышающих  50 Гц. </w:t>
      </w:r>
    </w:p>
    <w:p w:rsidR="007E6AA5" w:rsidRPr="007E6AA5" w:rsidRDefault="007E6AA5" w:rsidP="007E6AA5">
      <w:pPr>
        <w:pStyle w:val="a3"/>
        <w:tabs>
          <w:tab w:val="left" w:pos="9072"/>
        </w:tabs>
        <w:ind w:right="-1"/>
        <w:jc w:val="both"/>
        <w:rPr>
          <w:b/>
          <w:sz w:val="28"/>
          <w:szCs w:val="28"/>
        </w:rPr>
      </w:pPr>
    </w:p>
    <w:p w:rsidR="007E6AA5" w:rsidRDefault="007E6AA5" w:rsidP="007E6AA5">
      <w:pPr>
        <w:pStyle w:val="a3"/>
        <w:tabs>
          <w:tab w:val="left" w:pos="9072"/>
        </w:tabs>
        <w:ind w:right="-1"/>
        <w:rPr>
          <w:sz w:val="28"/>
          <w:szCs w:val="28"/>
        </w:rPr>
      </w:pPr>
      <w:r w:rsidRPr="007E6AA5">
        <w:rPr>
          <w:sz w:val="28"/>
          <w:szCs w:val="28"/>
        </w:rPr>
        <w:t>(б) Точечные диоды.</w:t>
      </w:r>
    </w:p>
    <w:p w:rsidR="009E4F0C" w:rsidRPr="007E6AA5" w:rsidRDefault="009E4F0C" w:rsidP="007E6AA5">
      <w:pPr>
        <w:pStyle w:val="a3"/>
        <w:tabs>
          <w:tab w:val="left" w:pos="9072"/>
        </w:tabs>
        <w:ind w:right="-1"/>
        <w:rPr>
          <w:sz w:val="28"/>
          <w:szCs w:val="28"/>
        </w:rPr>
      </w:pPr>
    </w:p>
    <w:p w:rsidR="007E6AA5" w:rsidRPr="007E6AA5" w:rsidRDefault="007E6AA5" w:rsidP="007E6AA5">
      <w:pPr>
        <w:pStyle w:val="a3"/>
        <w:tabs>
          <w:tab w:val="left" w:pos="9072"/>
        </w:tabs>
        <w:ind w:right="-1"/>
        <w:jc w:val="both"/>
        <w:rPr>
          <w:b/>
          <w:sz w:val="28"/>
          <w:szCs w:val="28"/>
        </w:rPr>
      </w:pPr>
      <w:r w:rsidRPr="007E6AA5">
        <w:rPr>
          <w:sz w:val="28"/>
          <w:szCs w:val="28"/>
        </w:rPr>
        <w:t xml:space="preserve">      Для работы на более высоких частотах применяются  точечные полупроводниковые диоды.</w:t>
      </w:r>
    </w:p>
    <w:p w:rsidR="007E6AA5" w:rsidRDefault="007E6AA5" w:rsidP="007E6AA5">
      <w:pPr>
        <w:pStyle w:val="a3"/>
        <w:tabs>
          <w:tab w:val="left" w:pos="9072"/>
        </w:tabs>
        <w:ind w:right="-1"/>
        <w:rPr>
          <w:b/>
          <w:sz w:val="28"/>
          <w:szCs w:val="28"/>
        </w:rPr>
      </w:pPr>
      <w:r w:rsidRPr="007E6AA5">
        <w:rPr>
          <w:b/>
          <w:noProof/>
          <w:sz w:val="28"/>
          <w:szCs w:val="28"/>
        </w:rPr>
        <w:lastRenderedPageBreak/>
        <w:drawing>
          <wp:inline distT="0" distB="0" distL="0" distR="0">
            <wp:extent cx="2232660" cy="32004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232660" cy="3200400"/>
                    </a:xfrm>
                    <a:prstGeom prst="rect">
                      <a:avLst/>
                    </a:prstGeom>
                    <a:noFill/>
                    <a:ln w="9525">
                      <a:noFill/>
                      <a:miter lim="800000"/>
                      <a:headEnd/>
                      <a:tailEnd/>
                    </a:ln>
                  </pic:spPr>
                </pic:pic>
              </a:graphicData>
            </a:graphic>
          </wp:inline>
        </w:drawing>
      </w:r>
    </w:p>
    <w:p w:rsidR="007E6AA5" w:rsidRDefault="007E6AA5" w:rsidP="007E6AA5">
      <w:pPr>
        <w:pStyle w:val="a3"/>
        <w:tabs>
          <w:tab w:val="left" w:pos="9072"/>
        </w:tabs>
        <w:ind w:right="-1"/>
        <w:rPr>
          <w:sz w:val="28"/>
          <w:szCs w:val="28"/>
        </w:rPr>
      </w:pPr>
      <w:r w:rsidRPr="007E6AA5">
        <w:rPr>
          <w:sz w:val="28"/>
          <w:szCs w:val="28"/>
        </w:rPr>
        <w:t>Рис.</w:t>
      </w:r>
      <w:r w:rsidR="00286390">
        <w:rPr>
          <w:sz w:val="28"/>
          <w:szCs w:val="28"/>
        </w:rPr>
        <w:t xml:space="preserve"> 2.2</w:t>
      </w:r>
      <w:r w:rsidRPr="007E6AA5">
        <w:rPr>
          <w:sz w:val="28"/>
          <w:szCs w:val="28"/>
        </w:rPr>
        <w:t>. Структурная схема точечного диода.</w:t>
      </w:r>
    </w:p>
    <w:p w:rsidR="00681B74" w:rsidRPr="007E6AA5" w:rsidRDefault="00681B74" w:rsidP="007E6AA5">
      <w:pPr>
        <w:pStyle w:val="a3"/>
        <w:tabs>
          <w:tab w:val="left" w:pos="9072"/>
        </w:tabs>
        <w:ind w:right="-1"/>
        <w:rPr>
          <w:sz w:val="28"/>
          <w:szCs w:val="28"/>
        </w:rPr>
      </w:pPr>
    </w:p>
    <w:p w:rsidR="007E6AA5" w:rsidRPr="007E6AA5" w:rsidRDefault="007E6AA5" w:rsidP="00245B8A">
      <w:pPr>
        <w:pStyle w:val="a3"/>
        <w:numPr>
          <w:ilvl w:val="0"/>
          <w:numId w:val="19"/>
        </w:numPr>
        <w:tabs>
          <w:tab w:val="left" w:pos="9072"/>
        </w:tabs>
        <w:ind w:right="-1"/>
        <w:jc w:val="both"/>
        <w:rPr>
          <w:sz w:val="28"/>
          <w:szCs w:val="28"/>
        </w:rPr>
      </w:pPr>
      <w:r w:rsidRPr="007E6AA5">
        <w:rPr>
          <w:sz w:val="28"/>
          <w:szCs w:val="28"/>
        </w:rPr>
        <w:t>Полупроводник с электронной проводимостью.</w:t>
      </w:r>
    </w:p>
    <w:p w:rsidR="007E6AA5" w:rsidRPr="007E6AA5" w:rsidRDefault="007E6AA5" w:rsidP="00245B8A">
      <w:pPr>
        <w:pStyle w:val="a3"/>
        <w:numPr>
          <w:ilvl w:val="0"/>
          <w:numId w:val="19"/>
        </w:numPr>
        <w:tabs>
          <w:tab w:val="left" w:pos="9072"/>
        </w:tabs>
        <w:ind w:right="-1"/>
        <w:jc w:val="both"/>
        <w:rPr>
          <w:sz w:val="28"/>
          <w:szCs w:val="28"/>
        </w:rPr>
      </w:pPr>
      <w:r w:rsidRPr="007E6AA5">
        <w:rPr>
          <w:sz w:val="28"/>
          <w:szCs w:val="28"/>
        </w:rPr>
        <w:t>Вольфрамовая проволочка – верхний токосниматель.</w:t>
      </w:r>
    </w:p>
    <w:p w:rsidR="007E6AA5" w:rsidRPr="007E6AA5" w:rsidRDefault="007E6AA5" w:rsidP="00245B8A">
      <w:pPr>
        <w:pStyle w:val="a3"/>
        <w:numPr>
          <w:ilvl w:val="0"/>
          <w:numId w:val="19"/>
        </w:numPr>
        <w:tabs>
          <w:tab w:val="left" w:pos="9072"/>
        </w:tabs>
        <w:ind w:right="-1"/>
        <w:jc w:val="both"/>
        <w:rPr>
          <w:sz w:val="28"/>
          <w:szCs w:val="28"/>
        </w:rPr>
      </w:pPr>
      <w:r w:rsidRPr="007E6AA5">
        <w:rPr>
          <w:sz w:val="28"/>
          <w:szCs w:val="28"/>
        </w:rPr>
        <w:t>Область с дырочной проводимостью.</w:t>
      </w:r>
    </w:p>
    <w:p w:rsidR="007E6AA5" w:rsidRDefault="007E6AA5" w:rsidP="00245B8A">
      <w:pPr>
        <w:pStyle w:val="a3"/>
        <w:numPr>
          <w:ilvl w:val="0"/>
          <w:numId w:val="19"/>
        </w:numPr>
        <w:tabs>
          <w:tab w:val="left" w:pos="9072"/>
        </w:tabs>
        <w:ind w:right="-1"/>
        <w:jc w:val="both"/>
        <w:rPr>
          <w:sz w:val="28"/>
          <w:szCs w:val="28"/>
        </w:rPr>
      </w:pPr>
      <w:r w:rsidRPr="007E6AA5">
        <w:rPr>
          <w:sz w:val="28"/>
          <w:szCs w:val="28"/>
        </w:rPr>
        <w:t>Нижний токосниматель.</w:t>
      </w:r>
    </w:p>
    <w:p w:rsidR="009E4F0C" w:rsidRPr="007E6AA5" w:rsidRDefault="009E4F0C" w:rsidP="009E4F0C">
      <w:pPr>
        <w:pStyle w:val="a3"/>
        <w:tabs>
          <w:tab w:val="left" w:pos="9072"/>
        </w:tabs>
        <w:ind w:left="1779" w:right="-1"/>
        <w:jc w:val="both"/>
        <w:rPr>
          <w:sz w:val="28"/>
          <w:szCs w:val="28"/>
        </w:rPr>
      </w:pPr>
    </w:p>
    <w:p w:rsidR="007E6AA5" w:rsidRPr="007E6AA5" w:rsidRDefault="007E6AA5" w:rsidP="007E6AA5">
      <w:pPr>
        <w:pStyle w:val="a3"/>
        <w:tabs>
          <w:tab w:val="left" w:pos="9072"/>
        </w:tabs>
        <w:ind w:right="-1"/>
        <w:jc w:val="both"/>
        <w:rPr>
          <w:b/>
          <w:sz w:val="28"/>
          <w:szCs w:val="28"/>
        </w:rPr>
      </w:pPr>
      <w:r w:rsidRPr="007E6AA5">
        <w:rPr>
          <w:sz w:val="28"/>
          <w:szCs w:val="28"/>
        </w:rPr>
        <w:t xml:space="preserve"> Прибор состоит из пластинки полупроводника с электронной проводимостью, к которой приварен заостренный конец тонкой вольфрамовой  проволоки. Для получения </w:t>
      </w:r>
      <w:r w:rsidRPr="007E6AA5">
        <w:rPr>
          <w:sz w:val="28"/>
          <w:szCs w:val="28"/>
          <w:lang w:val="en-US"/>
        </w:rPr>
        <w:t>p</w:t>
      </w:r>
      <w:r w:rsidRPr="007E6AA5">
        <w:rPr>
          <w:sz w:val="28"/>
          <w:szCs w:val="28"/>
        </w:rPr>
        <w:t xml:space="preserve"> – </w:t>
      </w:r>
      <w:r w:rsidRPr="007E6AA5">
        <w:rPr>
          <w:sz w:val="28"/>
          <w:szCs w:val="28"/>
          <w:lang w:val="en-US"/>
        </w:rPr>
        <w:t>n</w:t>
      </w:r>
      <w:r w:rsidRPr="007E6AA5">
        <w:rPr>
          <w:sz w:val="28"/>
          <w:szCs w:val="28"/>
        </w:rPr>
        <w:t xml:space="preserve">  перехода в процессе изготовления подвергают токовой формовки. С этой целью с через него в прямом направлении пропускается кратко – временный импульс тока величиной до 400 </w:t>
      </w:r>
      <w:proofErr w:type="gramStart"/>
      <w:r w:rsidRPr="007E6AA5">
        <w:rPr>
          <w:sz w:val="28"/>
          <w:szCs w:val="28"/>
          <w:lang w:val="en-US"/>
        </w:rPr>
        <w:t>m</w:t>
      </w:r>
      <w:proofErr w:type="gramEnd"/>
      <w:r w:rsidRPr="007E6AA5">
        <w:rPr>
          <w:sz w:val="28"/>
          <w:szCs w:val="28"/>
        </w:rPr>
        <w:t xml:space="preserve">а. В результате формовки тонкий слой полупроводника, примыкающий к острию, приобретает дырочную проводимость, а на границе между этим слоем и основной массой пластинки возникает </w:t>
      </w:r>
      <w:r w:rsidRPr="007E6AA5">
        <w:rPr>
          <w:sz w:val="28"/>
          <w:szCs w:val="28"/>
          <w:lang w:val="en-US"/>
        </w:rPr>
        <w:t>p</w:t>
      </w:r>
      <w:r w:rsidRPr="007E6AA5">
        <w:rPr>
          <w:sz w:val="28"/>
          <w:szCs w:val="28"/>
        </w:rPr>
        <w:t xml:space="preserve"> – </w:t>
      </w:r>
      <w:r w:rsidRPr="007E6AA5">
        <w:rPr>
          <w:sz w:val="28"/>
          <w:szCs w:val="28"/>
          <w:lang w:val="en-US"/>
        </w:rPr>
        <w:t>n</w:t>
      </w:r>
      <w:r w:rsidRPr="007E6AA5">
        <w:rPr>
          <w:sz w:val="28"/>
          <w:szCs w:val="28"/>
        </w:rPr>
        <w:t xml:space="preserve"> переход.</w:t>
      </w:r>
    </w:p>
    <w:p w:rsidR="007E6AA5" w:rsidRPr="007E6AA5" w:rsidRDefault="007E6AA5" w:rsidP="007E6AA5">
      <w:pPr>
        <w:pStyle w:val="a3"/>
        <w:tabs>
          <w:tab w:val="left" w:pos="9072"/>
        </w:tabs>
        <w:ind w:right="-1"/>
        <w:jc w:val="both"/>
        <w:rPr>
          <w:b/>
          <w:sz w:val="28"/>
          <w:szCs w:val="28"/>
        </w:rPr>
      </w:pPr>
      <w:r w:rsidRPr="007E6AA5">
        <w:rPr>
          <w:sz w:val="28"/>
          <w:szCs w:val="28"/>
        </w:rPr>
        <w:t xml:space="preserve">       Малая площадь контакта </w:t>
      </w:r>
      <w:proofErr w:type="gramStart"/>
      <w:r w:rsidRPr="007E6AA5">
        <w:rPr>
          <w:sz w:val="28"/>
          <w:szCs w:val="28"/>
        </w:rPr>
        <w:t xml:space="preserve">( </w:t>
      </w:r>
      <w:proofErr w:type="gramEnd"/>
      <w:r w:rsidRPr="007E6AA5">
        <w:rPr>
          <w:sz w:val="28"/>
          <w:szCs w:val="28"/>
        </w:rPr>
        <w:t xml:space="preserve">порядка </w:t>
      </w:r>
      <m:oMath>
        <m:sSup>
          <m:sSupPr>
            <m:ctrlPr>
              <w:rPr>
                <w:rFonts w:ascii="Cambria Math" w:hAnsi="Cambria Math"/>
                <w:i/>
                <w:sz w:val="28"/>
                <w:szCs w:val="28"/>
              </w:rPr>
            </m:ctrlPr>
          </m:sSupPr>
          <m:e>
            <m:r>
              <m:rPr>
                <m:sty m:val="bi"/>
              </m:rPr>
              <w:rPr>
                <w:rFonts w:ascii="Cambria Math" w:hAnsi="Cambria Math"/>
                <w:sz w:val="28"/>
                <w:szCs w:val="28"/>
              </w:rPr>
              <m:t>20</m:t>
            </m:r>
          </m:e>
          <m:sup>
            <m:r>
              <m:rPr>
                <m:sty m:val="bi"/>
              </m:rPr>
              <w:rPr>
                <w:rFonts w:ascii="Cambria Math" w:hAnsi="Cambria Math"/>
                <w:sz w:val="28"/>
                <w:szCs w:val="28"/>
              </w:rPr>
              <m:t>2</m:t>
            </m:r>
          </m:sup>
        </m:sSup>
      </m:oMath>
      <w:r w:rsidRPr="007E6AA5">
        <w:rPr>
          <w:sz w:val="28"/>
          <w:szCs w:val="28"/>
        </w:rPr>
        <w:t xml:space="preserve"> мк  ) между частями полупроводника с проводимостью типа </w:t>
      </w:r>
      <w:r w:rsidRPr="007E6AA5">
        <w:rPr>
          <w:sz w:val="28"/>
          <w:szCs w:val="28"/>
          <w:lang w:val="en-US"/>
        </w:rPr>
        <w:t>p</w:t>
      </w:r>
      <w:r w:rsidRPr="007E6AA5">
        <w:rPr>
          <w:sz w:val="28"/>
          <w:szCs w:val="28"/>
        </w:rPr>
        <w:t xml:space="preserve"> и </w:t>
      </w:r>
      <w:r w:rsidRPr="007E6AA5">
        <w:rPr>
          <w:sz w:val="28"/>
          <w:szCs w:val="28"/>
          <w:lang w:val="en-US"/>
        </w:rPr>
        <w:t>n</w:t>
      </w:r>
      <w:r w:rsidRPr="007E6AA5">
        <w:rPr>
          <w:sz w:val="28"/>
          <w:szCs w:val="28"/>
        </w:rPr>
        <w:t xml:space="preserve"> не позволяет рассеивать значительные мощности. Поэтому точечные диоды являются менее мощными, чем плоскостные, и не  используются в выпрямителях, рассчитанных на большие напряжения токи. Они применяются главным образом в схемах радиоприемной  и измерительной аппаратуры, работающей на высоких частотах, а также  в выпрямителях на напряжения не свыше нескольких десятков вольт при токе порядка десятков миллиампер. </w:t>
      </w:r>
    </w:p>
    <w:p w:rsidR="00286390" w:rsidRDefault="00286390" w:rsidP="00286390">
      <w:pPr>
        <w:pStyle w:val="a3"/>
        <w:tabs>
          <w:tab w:val="left" w:pos="9072"/>
        </w:tabs>
        <w:ind w:right="-1"/>
        <w:rPr>
          <w:sz w:val="28"/>
          <w:szCs w:val="28"/>
        </w:rPr>
      </w:pPr>
      <w:r w:rsidRPr="00286390">
        <w:rPr>
          <w:sz w:val="28"/>
          <w:szCs w:val="28"/>
        </w:rPr>
        <w:t>Схемы включения</w:t>
      </w:r>
      <w:r>
        <w:rPr>
          <w:sz w:val="28"/>
          <w:szCs w:val="28"/>
        </w:rPr>
        <w:t xml:space="preserve"> полупроводниковых диодов</w:t>
      </w:r>
      <w:r w:rsidRPr="00286390">
        <w:rPr>
          <w:sz w:val="28"/>
          <w:szCs w:val="28"/>
        </w:rPr>
        <w:t>.</w:t>
      </w:r>
    </w:p>
    <w:p w:rsidR="008E6A15" w:rsidRPr="00286390" w:rsidRDefault="008E6A15" w:rsidP="00286390">
      <w:pPr>
        <w:pStyle w:val="a3"/>
        <w:tabs>
          <w:tab w:val="left" w:pos="9072"/>
        </w:tabs>
        <w:ind w:right="-1"/>
        <w:rPr>
          <w:sz w:val="28"/>
          <w:szCs w:val="28"/>
        </w:rPr>
      </w:pPr>
    </w:p>
    <w:p w:rsidR="00286390" w:rsidRPr="00286390" w:rsidRDefault="00286390" w:rsidP="00286390">
      <w:pPr>
        <w:pStyle w:val="a3"/>
        <w:tabs>
          <w:tab w:val="left" w:pos="9072"/>
        </w:tabs>
        <w:ind w:right="-1"/>
        <w:jc w:val="both"/>
        <w:rPr>
          <w:b/>
          <w:sz w:val="28"/>
          <w:szCs w:val="28"/>
        </w:rPr>
      </w:pPr>
      <w:r w:rsidRPr="00286390">
        <w:rPr>
          <w:sz w:val="28"/>
          <w:szCs w:val="28"/>
        </w:rPr>
        <w:t xml:space="preserve">        Для выпрямления больших величин напряжение можно использовать несколько диодов, соединенных последовательно, причем они должны быть подобраны по прямому и обратному току. Если диоды не идентичны, то следует параллельно каждому из них включить резистор порядка 100</w:t>
      </w:r>
      <w:r w:rsidRPr="00286390">
        <w:rPr>
          <w:i/>
          <w:sz w:val="28"/>
          <w:szCs w:val="28"/>
        </w:rPr>
        <w:t xml:space="preserve"> кОм</w:t>
      </w:r>
      <w:r w:rsidRPr="00286390">
        <w:rPr>
          <w:sz w:val="28"/>
          <w:szCs w:val="28"/>
        </w:rPr>
        <w:t xml:space="preserve"> для выравнивания обратных сопротивлений.</w:t>
      </w:r>
    </w:p>
    <w:p w:rsidR="00286390" w:rsidRDefault="00286390" w:rsidP="00286390">
      <w:pPr>
        <w:pStyle w:val="a3"/>
        <w:tabs>
          <w:tab w:val="left" w:pos="9072"/>
        </w:tabs>
        <w:ind w:right="-1"/>
        <w:rPr>
          <w:b/>
          <w:sz w:val="28"/>
          <w:szCs w:val="28"/>
        </w:rPr>
      </w:pPr>
      <w:r w:rsidRPr="00286390">
        <w:rPr>
          <w:b/>
          <w:noProof/>
          <w:sz w:val="28"/>
          <w:szCs w:val="28"/>
        </w:rPr>
        <w:lastRenderedPageBreak/>
        <w:drawing>
          <wp:inline distT="0" distB="0" distL="0" distR="0">
            <wp:extent cx="3987165" cy="2328545"/>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987165" cy="2328545"/>
                    </a:xfrm>
                    <a:prstGeom prst="rect">
                      <a:avLst/>
                    </a:prstGeom>
                    <a:noFill/>
                    <a:ln w="9525">
                      <a:noFill/>
                      <a:miter lim="800000"/>
                      <a:headEnd/>
                      <a:tailEnd/>
                    </a:ln>
                  </pic:spPr>
                </pic:pic>
              </a:graphicData>
            </a:graphic>
          </wp:inline>
        </w:drawing>
      </w:r>
    </w:p>
    <w:p w:rsidR="00286390" w:rsidRDefault="00286390" w:rsidP="00286390">
      <w:pPr>
        <w:pStyle w:val="a3"/>
        <w:tabs>
          <w:tab w:val="left" w:pos="9072"/>
        </w:tabs>
        <w:ind w:right="-1"/>
        <w:rPr>
          <w:sz w:val="28"/>
          <w:szCs w:val="28"/>
        </w:rPr>
      </w:pPr>
      <w:r w:rsidRPr="00286390">
        <w:rPr>
          <w:sz w:val="28"/>
          <w:szCs w:val="28"/>
        </w:rPr>
        <w:t xml:space="preserve">Рис. </w:t>
      </w:r>
      <w:r>
        <w:rPr>
          <w:sz w:val="28"/>
          <w:szCs w:val="28"/>
        </w:rPr>
        <w:t>2.3. Последовательное включение диодов.</w:t>
      </w:r>
    </w:p>
    <w:p w:rsidR="00286390" w:rsidRPr="00286390" w:rsidRDefault="00286390" w:rsidP="00286390">
      <w:pPr>
        <w:pStyle w:val="a3"/>
        <w:tabs>
          <w:tab w:val="left" w:pos="9072"/>
        </w:tabs>
        <w:ind w:right="-1"/>
        <w:rPr>
          <w:sz w:val="28"/>
          <w:szCs w:val="28"/>
        </w:rPr>
      </w:pPr>
    </w:p>
    <w:p w:rsidR="00286390" w:rsidRPr="00286390" w:rsidRDefault="00286390" w:rsidP="00286390">
      <w:pPr>
        <w:pStyle w:val="a3"/>
        <w:tabs>
          <w:tab w:val="left" w:pos="9072"/>
        </w:tabs>
        <w:ind w:right="-1"/>
        <w:jc w:val="both"/>
        <w:rPr>
          <w:b/>
          <w:sz w:val="28"/>
          <w:szCs w:val="28"/>
        </w:rPr>
      </w:pPr>
      <w:r w:rsidRPr="00286390">
        <w:rPr>
          <w:sz w:val="28"/>
          <w:szCs w:val="28"/>
        </w:rPr>
        <w:t xml:space="preserve">          Для пропускания большого выпрямленного тока диоды можно соединить параллельно, причем для выравнивания токов, протекающих через диоды, последовательно с диодами включается небольшое омическое сопротивление порядка нескольких Ом.</w:t>
      </w:r>
    </w:p>
    <w:p w:rsidR="00286390" w:rsidRDefault="00286390" w:rsidP="00286390">
      <w:pPr>
        <w:pStyle w:val="a3"/>
        <w:tabs>
          <w:tab w:val="left" w:pos="9072"/>
        </w:tabs>
        <w:ind w:right="-1"/>
        <w:rPr>
          <w:b/>
          <w:sz w:val="28"/>
          <w:szCs w:val="28"/>
        </w:rPr>
      </w:pPr>
      <w:r w:rsidRPr="00286390">
        <w:rPr>
          <w:b/>
          <w:noProof/>
          <w:sz w:val="28"/>
          <w:szCs w:val="28"/>
        </w:rPr>
        <w:drawing>
          <wp:inline distT="0" distB="0" distL="0" distR="0">
            <wp:extent cx="4114800" cy="3370580"/>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114800" cy="3370580"/>
                    </a:xfrm>
                    <a:prstGeom prst="rect">
                      <a:avLst/>
                    </a:prstGeom>
                    <a:noFill/>
                    <a:ln w="9525">
                      <a:noFill/>
                      <a:miter lim="800000"/>
                      <a:headEnd/>
                      <a:tailEnd/>
                    </a:ln>
                  </pic:spPr>
                </pic:pic>
              </a:graphicData>
            </a:graphic>
          </wp:inline>
        </w:drawing>
      </w:r>
    </w:p>
    <w:p w:rsidR="00286390" w:rsidRDefault="00286390" w:rsidP="00286390">
      <w:pPr>
        <w:pStyle w:val="a3"/>
        <w:tabs>
          <w:tab w:val="left" w:pos="9072"/>
        </w:tabs>
        <w:ind w:right="-1"/>
        <w:rPr>
          <w:sz w:val="28"/>
          <w:szCs w:val="28"/>
        </w:rPr>
      </w:pPr>
      <w:r w:rsidRPr="00286390">
        <w:rPr>
          <w:sz w:val="28"/>
          <w:szCs w:val="28"/>
        </w:rPr>
        <w:t>Рис.</w:t>
      </w:r>
      <w:r>
        <w:rPr>
          <w:sz w:val="28"/>
          <w:szCs w:val="28"/>
        </w:rPr>
        <w:t xml:space="preserve"> 2.4. Параллельное включение диодов.</w:t>
      </w:r>
    </w:p>
    <w:p w:rsidR="00286390" w:rsidRPr="00286390" w:rsidRDefault="00286390" w:rsidP="00286390">
      <w:pPr>
        <w:pStyle w:val="a3"/>
        <w:tabs>
          <w:tab w:val="left" w:pos="9072"/>
        </w:tabs>
        <w:ind w:right="-1"/>
        <w:rPr>
          <w:sz w:val="28"/>
          <w:szCs w:val="28"/>
        </w:rPr>
      </w:pPr>
    </w:p>
    <w:p w:rsidR="00286390" w:rsidRPr="00286390" w:rsidRDefault="00286390" w:rsidP="00286390">
      <w:pPr>
        <w:pStyle w:val="a3"/>
        <w:tabs>
          <w:tab w:val="left" w:pos="9072"/>
        </w:tabs>
        <w:ind w:right="-1"/>
        <w:jc w:val="both"/>
        <w:rPr>
          <w:b/>
          <w:sz w:val="28"/>
          <w:szCs w:val="28"/>
        </w:rPr>
      </w:pPr>
      <w:r w:rsidRPr="00286390">
        <w:rPr>
          <w:sz w:val="28"/>
          <w:szCs w:val="28"/>
        </w:rPr>
        <w:t xml:space="preserve">         Следует отметить, что параметры полупроводниковых диодов сильно зависят от температуры окружающей среды. Особо следует обратить внимание на </w:t>
      </w:r>
      <w:proofErr w:type="gramStart"/>
      <w:r w:rsidRPr="00286390">
        <w:rPr>
          <w:sz w:val="28"/>
          <w:szCs w:val="28"/>
        </w:rPr>
        <w:t>то</w:t>
      </w:r>
      <w:proofErr w:type="gramEnd"/>
      <w:r w:rsidRPr="00286390">
        <w:rPr>
          <w:sz w:val="28"/>
          <w:szCs w:val="28"/>
        </w:rPr>
        <w:t xml:space="preserve"> что с повышением температуры обратный ток значительно увеличивается, а пробивное напряжение уменьшается. Ток в прямом направлении также увеличивается, но в меньшей степени, поэтому полупроводниковый диод с повышением температуры теряет свойство односторонней проводимости. Кремневые диоды более устойчивы к температурным воздействиям, чем германиевые. Для большинства кремневых диодов верхний уровень рабочих температур достигает 150</w:t>
      </w:r>
      <w:r w:rsidRPr="00286390">
        <w:rPr>
          <w:sz w:val="28"/>
          <w:szCs w:val="28"/>
        </w:rPr>
        <w:sym w:font="Symbol" w:char="F0B0"/>
      </w:r>
      <w:r w:rsidRPr="00286390">
        <w:rPr>
          <w:sz w:val="28"/>
          <w:szCs w:val="28"/>
        </w:rPr>
        <w:t xml:space="preserve"> С.</w:t>
      </w:r>
    </w:p>
    <w:p w:rsidR="00286390" w:rsidRPr="00286390" w:rsidRDefault="00286390" w:rsidP="00286390">
      <w:pPr>
        <w:pStyle w:val="a3"/>
        <w:tabs>
          <w:tab w:val="left" w:pos="9072"/>
        </w:tabs>
        <w:ind w:right="-1"/>
        <w:jc w:val="both"/>
        <w:rPr>
          <w:b/>
          <w:sz w:val="28"/>
          <w:szCs w:val="28"/>
        </w:rPr>
      </w:pPr>
    </w:p>
    <w:p w:rsidR="00286390" w:rsidRDefault="00286390" w:rsidP="00286390">
      <w:pPr>
        <w:pStyle w:val="a3"/>
        <w:tabs>
          <w:tab w:val="left" w:pos="9072"/>
        </w:tabs>
        <w:ind w:right="-1"/>
        <w:rPr>
          <w:sz w:val="28"/>
          <w:szCs w:val="28"/>
        </w:rPr>
      </w:pPr>
      <w:r w:rsidRPr="00286390">
        <w:rPr>
          <w:sz w:val="28"/>
          <w:szCs w:val="28"/>
        </w:rPr>
        <w:t>Маркировка</w:t>
      </w:r>
      <w:r>
        <w:rPr>
          <w:sz w:val="28"/>
          <w:szCs w:val="28"/>
        </w:rPr>
        <w:t xml:space="preserve"> диодов</w:t>
      </w:r>
      <w:r w:rsidRPr="00286390">
        <w:rPr>
          <w:sz w:val="28"/>
          <w:szCs w:val="28"/>
        </w:rPr>
        <w:t>.</w:t>
      </w:r>
    </w:p>
    <w:p w:rsidR="008E6A15" w:rsidRPr="00286390" w:rsidRDefault="008E6A15" w:rsidP="00286390">
      <w:pPr>
        <w:pStyle w:val="a3"/>
        <w:tabs>
          <w:tab w:val="left" w:pos="9072"/>
        </w:tabs>
        <w:ind w:right="-1"/>
        <w:rPr>
          <w:sz w:val="28"/>
          <w:szCs w:val="28"/>
        </w:rPr>
      </w:pPr>
    </w:p>
    <w:p w:rsidR="00286390" w:rsidRPr="00286390" w:rsidRDefault="00286390" w:rsidP="00286390">
      <w:pPr>
        <w:pStyle w:val="a3"/>
        <w:tabs>
          <w:tab w:val="left" w:pos="9072"/>
        </w:tabs>
        <w:ind w:right="-1"/>
        <w:jc w:val="both"/>
        <w:rPr>
          <w:b/>
          <w:sz w:val="28"/>
          <w:szCs w:val="28"/>
        </w:rPr>
      </w:pPr>
      <w:r w:rsidRPr="00286390">
        <w:rPr>
          <w:sz w:val="28"/>
          <w:szCs w:val="28"/>
        </w:rPr>
        <w:lastRenderedPageBreak/>
        <w:t>На вновь разрабатываемые полупроводниковые электронные приборы с 1973 года принята новая система обозначения</w:t>
      </w:r>
    </w:p>
    <w:p w:rsidR="00286390" w:rsidRPr="00286390" w:rsidRDefault="00286390" w:rsidP="00245B8A">
      <w:pPr>
        <w:pStyle w:val="a3"/>
        <w:numPr>
          <w:ilvl w:val="0"/>
          <w:numId w:val="20"/>
        </w:numPr>
        <w:tabs>
          <w:tab w:val="left" w:pos="9072"/>
        </w:tabs>
        <w:ind w:right="-1"/>
        <w:jc w:val="both"/>
        <w:rPr>
          <w:b/>
          <w:sz w:val="28"/>
          <w:szCs w:val="28"/>
        </w:rPr>
      </w:pPr>
      <w:r w:rsidRPr="00286390">
        <w:rPr>
          <w:sz w:val="28"/>
          <w:szCs w:val="28"/>
        </w:rPr>
        <w:t xml:space="preserve">Первый элемент обозначения определяет исходный </w:t>
      </w:r>
      <w:proofErr w:type="gramStart"/>
      <w:r w:rsidRPr="00286390">
        <w:rPr>
          <w:sz w:val="28"/>
          <w:szCs w:val="28"/>
        </w:rPr>
        <w:t>материал</w:t>
      </w:r>
      <w:proofErr w:type="gramEnd"/>
      <w:r w:rsidRPr="00286390">
        <w:rPr>
          <w:sz w:val="28"/>
          <w:szCs w:val="28"/>
        </w:rPr>
        <w:t xml:space="preserve"> из которого изготовлен прибор.</w:t>
      </w:r>
    </w:p>
    <w:p w:rsidR="00286390" w:rsidRPr="00286390" w:rsidRDefault="00286390" w:rsidP="00286390">
      <w:pPr>
        <w:pStyle w:val="a3"/>
        <w:tabs>
          <w:tab w:val="left" w:pos="9072"/>
        </w:tabs>
        <w:ind w:left="720" w:right="-1"/>
        <w:jc w:val="both"/>
        <w:rPr>
          <w:b/>
          <w:sz w:val="28"/>
          <w:szCs w:val="28"/>
        </w:rPr>
      </w:pPr>
      <w:r w:rsidRPr="00286390">
        <w:rPr>
          <w:sz w:val="28"/>
          <w:szCs w:val="28"/>
        </w:rPr>
        <w:t xml:space="preserve">Г – германий.  </w:t>
      </w:r>
      <w:proofErr w:type="gramStart"/>
      <w:r w:rsidRPr="00286390">
        <w:rPr>
          <w:sz w:val="28"/>
          <w:szCs w:val="28"/>
        </w:rPr>
        <w:t>К</w:t>
      </w:r>
      <w:proofErr w:type="gramEnd"/>
      <w:r w:rsidRPr="00286390">
        <w:rPr>
          <w:sz w:val="28"/>
          <w:szCs w:val="28"/>
        </w:rPr>
        <w:t xml:space="preserve"> – кремний.  А – арсенид галлия. Или соответствующими цифрами:  1 – германий.  2 – кремний.  3 – арсенид галлия.</w:t>
      </w:r>
    </w:p>
    <w:p w:rsidR="00286390" w:rsidRPr="00286390" w:rsidRDefault="00286390" w:rsidP="00286390">
      <w:pPr>
        <w:pStyle w:val="a3"/>
        <w:tabs>
          <w:tab w:val="left" w:pos="9072"/>
        </w:tabs>
        <w:ind w:right="-1"/>
        <w:jc w:val="both"/>
        <w:rPr>
          <w:b/>
          <w:sz w:val="28"/>
          <w:szCs w:val="28"/>
        </w:rPr>
      </w:pPr>
      <w:r w:rsidRPr="00286390">
        <w:rPr>
          <w:sz w:val="28"/>
          <w:szCs w:val="28"/>
        </w:rPr>
        <w:t>Примечание: Приборы с цифровым обозначением работают при повышенных температурах (</w:t>
      </w:r>
      <w:proofErr w:type="spellStart"/>
      <w:r w:rsidRPr="00286390">
        <w:rPr>
          <w:sz w:val="28"/>
          <w:szCs w:val="28"/>
          <w:lang w:val="en-US"/>
        </w:rPr>
        <w:t>Ge</w:t>
      </w:r>
      <w:proofErr w:type="spellEnd"/>
      <w:r w:rsidRPr="00286390">
        <w:rPr>
          <w:sz w:val="28"/>
          <w:szCs w:val="28"/>
        </w:rPr>
        <w:t xml:space="preserve"> – 70</w:t>
      </w:r>
      <w:r w:rsidRPr="00286390">
        <w:rPr>
          <w:sz w:val="28"/>
          <w:szCs w:val="28"/>
          <w:vertAlign w:val="superscript"/>
        </w:rPr>
        <w:t>0</w:t>
      </w:r>
      <w:r w:rsidRPr="00286390">
        <w:rPr>
          <w:sz w:val="28"/>
          <w:szCs w:val="28"/>
          <w:lang w:val="en-US"/>
        </w:rPr>
        <w:t>C</w:t>
      </w:r>
      <w:r w:rsidRPr="00286390">
        <w:rPr>
          <w:sz w:val="28"/>
          <w:szCs w:val="28"/>
        </w:rPr>
        <w:t xml:space="preserve"> .  </w:t>
      </w:r>
      <w:r w:rsidRPr="00286390">
        <w:rPr>
          <w:sz w:val="28"/>
          <w:szCs w:val="28"/>
          <w:lang w:val="en-US"/>
        </w:rPr>
        <w:t>Si – 120</w:t>
      </w:r>
      <w:r w:rsidRPr="00286390">
        <w:rPr>
          <w:sz w:val="28"/>
          <w:szCs w:val="28"/>
          <w:vertAlign w:val="superscript"/>
          <w:lang w:val="en-US"/>
        </w:rPr>
        <w:t>0</w:t>
      </w:r>
      <w:r w:rsidRPr="00286390">
        <w:rPr>
          <w:sz w:val="28"/>
          <w:szCs w:val="28"/>
          <w:lang w:val="en-US"/>
        </w:rPr>
        <w:t>C)</w:t>
      </w:r>
      <w:r w:rsidRPr="00286390">
        <w:rPr>
          <w:sz w:val="28"/>
          <w:szCs w:val="28"/>
        </w:rPr>
        <w:t>.</w:t>
      </w:r>
    </w:p>
    <w:p w:rsidR="00286390" w:rsidRPr="00286390" w:rsidRDefault="00286390" w:rsidP="00245B8A">
      <w:pPr>
        <w:pStyle w:val="a3"/>
        <w:numPr>
          <w:ilvl w:val="0"/>
          <w:numId w:val="20"/>
        </w:numPr>
        <w:tabs>
          <w:tab w:val="left" w:pos="9072"/>
        </w:tabs>
        <w:ind w:right="-1"/>
        <w:jc w:val="both"/>
        <w:rPr>
          <w:b/>
          <w:sz w:val="28"/>
          <w:szCs w:val="28"/>
        </w:rPr>
      </w:pPr>
      <w:r w:rsidRPr="00286390">
        <w:rPr>
          <w:sz w:val="28"/>
          <w:szCs w:val="28"/>
        </w:rPr>
        <w:t>Второй элемент определяет название прибора.</w:t>
      </w:r>
    </w:p>
    <w:p w:rsidR="00286390" w:rsidRPr="00286390" w:rsidRDefault="00286390" w:rsidP="00286390">
      <w:pPr>
        <w:pStyle w:val="a3"/>
        <w:tabs>
          <w:tab w:val="left" w:pos="9072"/>
        </w:tabs>
        <w:ind w:right="-1"/>
        <w:jc w:val="both"/>
        <w:rPr>
          <w:b/>
          <w:sz w:val="28"/>
          <w:szCs w:val="28"/>
        </w:rPr>
      </w:pPr>
      <w:r w:rsidRPr="00286390">
        <w:rPr>
          <w:sz w:val="28"/>
          <w:szCs w:val="28"/>
        </w:rPr>
        <w:t xml:space="preserve">Диоды выпрямительные, универсальные и импульсные обозначаются буквой – Д. </w:t>
      </w:r>
    </w:p>
    <w:p w:rsidR="00286390" w:rsidRPr="00286390" w:rsidRDefault="00286390" w:rsidP="00286390">
      <w:pPr>
        <w:pStyle w:val="a3"/>
        <w:tabs>
          <w:tab w:val="left" w:pos="9072"/>
        </w:tabs>
        <w:ind w:right="-1"/>
        <w:jc w:val="both"/>
        <w:rPr>
          <w:sz w:val="28"/>
          <w:szCs w:val="28"/>
        </w:rPr>
      </w:pPr>
      <w:r w:rsidRPr="00286390">
        <w:rPr>
          <w:sz w:val="28"/>
          <w:szCs w:val="28"/>
        </w:rPr>
        <w:t>Диоды сверхвысокочастотные буквой – А.</w:t>
      </w:r>
    </w:p>
    <w:p w:rsidR="00286390" w:rsidRPr="00286390" w:rsidRDefault="00286390" w:rsidP="00245B8A">
      <w:pPr>
        <w:pStyle w:val="a3"/>
        <w:numPr>
          <w:ilvl w:val="0"/>
          <w:numId w:val="20"/>
        </w:numPr>
        <w:tabs>
          <w:tab w:val="left" w:pos="9072"/>
        </w:tabs>
        <w:ind w:right="-1"/>
        <w:jc w:val="both"/>
        <w:rPr>
          <w:b/>
          <w:sz w:val="28"/>
          <w:szCs w:val="28"/>
        </w:rPr>
      </w:pPr>
      <w:r w:rsidRPr="00286390">
        <w:rPr>
          <w:sz w:val="28"/>
          <w:szCs w:val="28"/>
        </w:rPr>
        <w:t>Третий элемент в обозначении диодов определяет назначение прибора и обозначается цифрой:</w:t>
      </w:r>
    </w:p>
    <w:p w:rsidR="00286390" w:rsidRPr="00286390" w:rsidRDefault="00286390" w:rsidP="00286390">
      <w:pPr>
        <w:pStyle w:val="a3"/>
        <w:tabs>
          <w:tab w:val="left" w:pos="9072"/>
        </w:tabs>
        <w:ind w:right="-1"/>
        <w:jc w:val="both"/>
        <w:rPr>
          <w:b/>
          <w:sz w:val="28"/>
          <w:szCs w:val="28"/>
        </w:rPr>
      </w:pPr>
      <w:r w:rsidRPr="00286390">
        <w:rPr>
          <w:sz w:val="28"/>
          <w:szCs w:val="28"/>
        </w:rPr>
        <w:t xml:space="preserve">Диоды выпрямительные малой мощности </w:t>
      </w:r>
      <w:proofErr w:type="gramStart"/>
      <w:r w:rsidRPr="00286390">
        <w:rPr>
          <w:sz w:val="28"/>
          <w:szCs w:val="28"/>
        </w:rPr>
        <w:t xml:space="preserve">( </w:t>
      </w:r>
      <w:proofErr w:type="gramEnd"/>
      <w:r w:rsidRPr="00286390">
        <w:rPr>
          <w:sz w:val="28"/>
          <w:szCs w:val="28"/>
          <w:lang w:val="en-US"/>
        </w:rPr>
        <w:t>I</w:t>
      </w:r>
      <w:proofErr w:type="spellStart"/>
      <w:r w:rsidRPr="00286390">
        <w:rPr>
          <w:sz w:val="28"/>
          <w:szCs w:val="28"/>
          <w:vertAlign w:val="subscript"/>
        </w:rPr>
        <w:t>пр</w:t>
      </w:r>
      <w:proofErr w:type="spellEnd"/>
      <w:r w:rsidRPr="00286390">
        <w:rPr>
          <w:sz w:val="28"/>
          <w:szCs w:val="28"/>
        </w:rPr>
        <w:t xml:space="preserve"> ≥ 0,3А ) обозначаются цифрой – 1.</w:t>
      </w:r>
    </w:p>
    <w:p w:rsidR="00286390" w:rsidRPr="00286390" w:rsidRDefault="00286390" w:rsidP="00286390">
      <w:pPr>
        <w:pStyle w:val="a3"/>
        <w:tabs>
          <w:tab w:val="left" w:pos="9072"/>
        </w:tabs>
        <w:ind w:right="-1"/>
        <w:jc w:val="both"/>
        <w:rPr>
          <w:b/>
          <w:sz w:val="28"/>
          <w:szCs w:val="28"/>
        </w:rPr>
      </w:pPr>
      <w:r w:rsidRPr="00286390">
        <w:rPr>
          <w:sz w:val="28"/>
          <w:szCs w:val="28"/>
        </w:rPr>
        <w:t xml:space="preserve">Диоды средней мощности </w:t>
      </w:r>
      <w:proofErr w:type="gramStart"/>
      <w:r w:rsidRPr="00286390">
        <w:rPr>
          <w:sz w:val="28"/>
          <w:szCs w:val="28"/>
        </w:rPr>
        <w:t xml:space="preserve">( </w:t>
      </w:r>
      <w:proofErr w:type="gramEnd"/>
      <w:r w:rsidRPr="00286390">
        <w:rPr>
          <w:sz w:val="28"/>
          <w:szCs w:val="28"/>
          <w:lang w:val="en-US"/>
        </w:rPr>
        <w:t>I</w:t>
      </w:r>
      <w:proofErr w:type="spellStart"/>
      <w:r w:rsidRPr="00286390">
        <w:rPr>
          <w:sz w:val="28"/>
          <w:szCs w:val="28"/>
          <w:vertAlign w:val="subscript"/>
        </w:rPr>
        <w:t>пр</w:t>
      </w:r>
      <w:proofErr w:type="spellEnd"/>
      <w:r w:rsidRPr="00286390">
        <w:rPr>
          <w:sz w:val="28"/>
          <w:szCs w:val="28"/>
        </w:rPr>
        <w:t xml:space="preserve"> = 0,3÷10А ) обозначаются цифрой – 2.</w:t>
      </w:r>
    </w:p>
    <w:p w:rsidR="00286390" w:rsidRPr="00286390" w:rsidRDefault="00286390" w:rsidP="00286390">
      <w:pPr>
        <w:pStyle w:val="a3"/>
        <w:tabs>
          <w:tab w:val="left" w:pos="9072"/>
        </w:tabs>
        <w:ind w:right="-1"/>
        <w:jc w:val="both"/>
        <w:rPr>
          <w:b/>
          <w:sz w:val="28"/>
          <w:szCs w:val="28"/>
        </w:rPr>
      </w:pPr>
      <w:proofErr w:type="gramStart"/>
      <w:r w:rsidRPr="00286390">
        <w:rPr>
          <w:sz w:val="28"/>
          <w:szCs w:val="28"/>
        </w:rPr>
        <w:t>Универсальные</w:t>
      </w:r>
      <w:proofErr w:type="gramEnd"/>
      <w:r w:rsidRPr="00286390">
        <w:rPr>
          <w:sz w:val="28"/>
          <w:szCs w:val="28"/>
        </w:rPr>
        <w:t xml:space="preserve"> предназначенные на работу при </w:t>
      </w:r>
      <w:r w:rsidRPr="00286390">
        <w:rPr>
          <w:sz w:val="28"/>
          <w:szCs w:val="28"/>
          <w:lang w:val="en-US"/>
        </w:rPr>
        <w:t>f</w:t>
      </w:r>
      <w:r w:rsidRPr="00286390">
        <w:rPr>
          <w:sz w:val="28"/>
          <w:szCs w:val="28"/>
        </w:rPr>
        <w:t xml:space="preserve"> = 1000мГц – цифрой – 4.</w:t>
      </w:r>
    </w:p>
    <w:p w:rsidR="00286390" w:rsidRPr="00286390" w:rsidRDefault="00286390" w:rsidP="00245B8A">
      <w:pPr>
        <w:pStyle w:val="a3"/>
        <w:numPr>
          <w:ilvl w:val="0"/>
          <w:numId w:val="20"/>
        </w:numPr>
        <w:tabs>
          <w:tab w:val="left" w:pos="9072"/>
        </w:tabs>
        <w:ind w:right="-1"/>
        <w:jc w:val="both"/>
        <w:rPr>
          <w:b/>
          <w:sz w:val="28"/>
          <w:szCs w:val="28"/>
        </w:rPr>
      </w:pPr>
      <w:r w:rsidRPr="00286390">
        <w:rPr>
          <w:sz w:val="28"/>
          <w:szCs w:val="28"/>
        </w:rPr>
        <w:t>Четвертый и пятый элемент означает номер заводской разработки и обозначается цифрами от  01÷ 99.</w:t>
      </w:r>
    </w:p>
    <w:p w:rsidR="00286390" w:rsidRPr="00286390" w:rsidRDefault="00286390" w:rsidP="00245B8A">
      <w:pPr>
        <w:pStyle w:val="a3"/>
        <w:numPr>
          <w:ilvl w:val="0"/>
          <w:numId w:val="20"/>
        </w:numPr>
        <w:tabs>
          <w:tab w:val="left" w:pos="9072"/>
        </w:tabs>
        <w:ind w:right="-1"/>
        <w:jc w:val="both"/>
        <w:rPr>
          <w:sz w:val="28"/>
          <w:szCs w:val="28"/>
        </w:rPr>
      </w:pPr>
      <w:r w:rsidRPr="00286390">
        <w:rPr>
          <w:sz w:val="28"/>
          <w:szCs w:val="28"/>
        </w:rPr>
        <w:t>Шестой элемент в обозначении диодов определяет параметрическую группу и обозначается буквами от</w:t>
      </w:r>
      <w:proofErr w:type="gramStart"/>
      <w:r w:rsidRPr="00286390">
        <w:rPr>
          <w:sz w:val="28"/>
          <w:szCs w:val="28"/>
        </w:rPr>
        <w:t xml:space="preserve"> А</w:t>
      </w:r>
      <w:proofErr w:type="gramEnd"/>
      <w:r w:rsidRPr="00286390">
        <w:rPr>
          <w:sz w:val="28"/>
          <w:szCs w:val="28"/>
        </w:rPr>
        <w:t xml:space="preserve"> до Я.</w:t>
      </w:r>
    </w:p>
    <w:p w:rsidR="00286390" w:rsidRPr="00286390" w:rsidRDefault="00286390" w:rsidP="00286390">
      <w:pPr>
        <w:pStyle w:val="a3"/>
        <w:tabs>
          <w:tab w:val="left" w:pos="9072"/>
        </w:tabs>
        <w:ind w:left="720" w:right="-1"/>
        <w:jc w:val="both"/>
        <w:rPr>
          <w:b/>
          <w:sz w:val="28"/>
          <w:szCs w:val="28"/>
        </w:rPr>
      </w:pPr>
      <w:r w:rsidRPr="00286390">
        <w:rPr>
          <w:b/>
          <w:sz w:val="28"/>
          <w:szCs w:val="28"/>
        </w:rPr>
        <w:t>Пример:</w:t>
      </w:r>
      <w:r w:rsidRPr="00286390">
        <w:rPr>
          <w:sz w:val="28"/>
          <w:szCs w:val="28"/>
        </w:rPr>
        <w:t xml:space="preserve">  КД202Р – кремневый выпрямительный диод, средней мощности, 02 – заводская разработка,  </w:t>
      </w:r>
      <w:proofErr w:type="gramStart"/>
      <w:r w:rsidRPr="00286390">
        <w:rPr>
          <w:sz w:val="28"/>
          <w:szCs w:val="28"/>
        </w:rPr>
        <w:t>Р</w:t>
      </w:r>
      <w:proofErr w:type="gramEnd"/>
      <w:r w:rsidRPr="00286390">
        <w:rPr>
          <w:sz w:val="28"/>
          <w:szCs w:val="28"/>
        </w:rPr>
        <w:t xml:space="preserve"> – параметрическая группа.</w:t>
      </w:r>
    </w:p>
    <w:p w:rsidR="00286390" w:rsidRPr="00286390" w:rsidRDefault="00286390" w:rsidP="00286390">
      <w:pPr>
        <w:pStyle w:val="a3"/>
        <w:tabs>
          <w:tab w:val="left" w:pos="9072"/>
        </w:tabs>
        <w:ind w:left="720" w:right="-1"/>
        <w:jc w:val="both"/>
        <w:rPr>
          <w:b/>
          <w:sz w:val="28"/>
          <w:szCs w:val="28"/>
        </w:rPr>
      </w:pPr>
    </w:p>
    <w:p w:rsidR="00286390" w:rsidRPr="00286390" w:rsidRDefault="00286390" w:rsidP="00286390">
      <w:pPr>
        <w:pStyle w:val="a3"/>
        <w:tabs>
          <w:tab w:val="left" w:pos="9072"/>
        </w:tabs>
        <w:ind w:left="720" w:right="-1"/>
        <w:jc w:val="both"/>
        <w:rPr>
          <w:sz w:val="28"/>
          <w:szCs w:val="28"/>
        </w:rPr>
      </w:pPr>
      <w:proofErr w:type="gramStart"/>
      <w:r w:rsidRPr="00286390">
        <w:rPr>
          <w:sz w:val="28"/>
          <w:szCs w:val="28"/>
        </w:rPr>
        <w:t>Приборы</w:t>
      </w:r>
      <w:proofErr w:type="gramEnd"/>
      <w:r w:rsidRPr="00286390">
        <w:rPr>
          <w:sz w:val="28"/>
          <w:szCs w:val="28"/>
        </w:rPr>
        <w:t xml:space="preserve"> разработанные до 1964 года имеют следующую маркировку:</w:t>
      </w:r>
    </w:p>
    <w:p w:rsidR="00286390" w:rsidRPr="00286390" w:rsidRDefault="00286390" w:rsidP="00286390">
      <w:pPr>
        <w:pStyle w:val="a3"/>
        <w:tabs>
          <w:tab w:val="left" w:pos="9072"/>
        </w:tabs>
        <w:ind w:left="720" w:right="-1"/>
        <w:jc w:val="both"/>
        <w:rPr>
          <w:b/>
          <w:sz w:val="28"/>
          <w:szCs w:val="28"/>
        </w:rPr>
      </w:pPr>
    </w:p>
    <w:p w:rsidR="00286390" w:rsidRPr="00286390" w:rsidRDefault="00286390" w:rsidP="00245B8A">
      <w:pPr>
        <w:pStyle w:val="a3"/>
        <w:numPr>
          <w:ilvl w:val="0"/>
          <w:numId w:val="21"/>
        </w:numPr>
        <w:tabs>
          <w:tab w:val="left" w:pos="9072"/>
        </w:tabs>
        <w:ind w:right="-1"/>
        <w:jc w:val="both"/>
        <w:rPr>
          <w:b/>
          <w:sz w:val="28"/>
          <w:szCs w:val="28"/>
        </w:rPr>
      </w:pPr>
      <w:r w:rsidRPr="00286390">
        <w:rPr>
          <w:sz w:val="28"/>
          <w:szCs w:val="28"/>
        </w:rPr>
        <w:t>Первый элемент буква -  Д (диоды).</w:t>
      </w:r>
    </w:p>
    <w:p w:rsidR="00286390" w:rsidRPr="00286390" w:rsidRDefault="00286390" w:rsidP="00245B8A">
      <w:pPr>
        <w:pStyle w:val="a3"/>
        <w:numPr>
          <w:ilvl w:val="0"/>
          <w:numId w:val="21"/>
        </w:numPr>
        <w:tabs>
          <w:tab w:val="left" w:pos="9072"/>
        </w:tabs>
        <w:ind w:right="-1"/>
        <w:jc w:val="both"/>
        <w:rPr>
          <w:b/>
          <w:sz w:val="28"/>
          <w:szCs w:val="28"/>
        </w:rPr>
      </w:pPr>
      <w:r w:rsidRPr="00286390">
        <w:rPr>
          <w:sz w:val="28"/>
          <w:szCs w:val="28"/>
        </w:rPr>
        <w:t>Второй элемент – цифра указывающая тип прибора.</w:t>
      </w:r>
    </w:p>
    <w:p w:rsidR="00286390" w:rsidRPr="00286390" w:rsidRDefault="00286390" w:rsidP="00286390">
      <w:pPr>
        <w:pStyle w:val="a3"/>
        <w:tabs>
          <w:tab w:val="left" w:pos="9072"/>
        </w:tabs>
        <w:ind w:left="1080" w:right="-1"/>
        <w:jc w:val="both"/>
        <w:rPr>
          <w:sz w:val="28"/>
          <w:szCs w:val="28"/>
        </w:rPr>
      </w:pPr>
      <w:r w:rsidRPr="00286390">
        <w:rPr>
          <w:sz w:val="28"/>
          <w:szCs w:val="28"/>
        </w:rPr>
        <w:t>- Диоды точечные германиевые  от 1 ÷ 100.</w:t>
      </w:r>
    </w:p>
    <w:p w:rsidR="00286390" w:rsidRPr="00286390" w:rsidRDefault="00286390" w:rsidP="00286390">
      <w:pPr>
        <w:pStyle w:val="a3"/>
        <w:tabs>
          <w:tab w:val="left" w:pos="9072"/>
        </w:tabs>
        <w:ind w:left="1080" w:right="-1"/>
        <w:jc w:val="both"/>
        <w:rPr>
          <w:sz w:val="28"/>
          <w:szCs w:val="28"/>
        </w:rPr>
      </w:pPr>
      <w:r w:rsidRPr="00286390">
        <w:rPr>
          <w:sz w:val="28"/>
          <w:szCs w:val="28"/>
        </w:rPr>
        <w:t>- Диоды точечные кремниевые  от 101 ÷ 200.</w:t>
      </w:r>
    </w:p>
    <w:p w:rsidR="00286390" w:rsidRPr="00286390" w:rsidRDefault="00286390" w:rsidP="00286390">
      <w:pPr>
        <w:pStyle w:val="a3"/>
        <w:tabs>
          <w:tab w:val="left" w:pos="9072"/>
        </w:tabs>
        <w:ind w:left="1080" w:right="-1"/>
        <w:jc w:val="both"/>
        <w:rPr>
          <w:sz w:val="28"/>
          <w:szCs w:val="28"/>
        </w:rPr>
      </w:pPr>
      <w:r w:rsidRPr="00286390">
        <w:rPr>
          <w:sz w:val="28"/>
          <w:szCs w:val="28"/>
        </w:rPr>
        <w:t>- Диоды плоскостные кремниевые  от 201÷ 300.</w:t>
      </w:r>
    </w:p>
    <w:p w:rsidR="00286390" w:rsidRPr="00286390" w:rsidRDefault="00286390" w:rsidP="00286390">
      <w:pPr>
        <w:pStyle w:val="a3"/>
        <w:tabs>
          <w:tab w:val="left" w:pos="9072"/>
        </w:tabs>
        <w:ind w:left="1080" w:right="-1"/>
        <w:jc w:val="both"/>
        <w:rPr>
          <w:sz w:val="28"/>
          <w:szCs w:val="28"/>
        </w:rPr>
      </w:pPr>
      <w:r w:rsidRPr="00286390">
        <w:rPr>
          <w:sz w:val="28"/>
          <w:szCs w:val="28"/>
        </w:rPr>
        <w:t>- Диоды плоскостные кремниевые  от 301 ÷ 400.</w:t>
      </w:r>
    </w:p>
    <w:p w:rsidR="00286390" w:rsidRPr="00286390" w:rsidRDefault="00286390" w:rsidP="00286390">
      <w:pPr>
        <w:pStyle w:val="a3"/>
        <w:tabs>
          <w:tab w:val="left" w:pos="9072"/>
        </w:tabs>
        <w:ind w:left="1080" w:right="-1"/>
        <w:jc w:val="both"/>
        <w:rPr>
          <w:b/>
          <w:sz w:val="28"/>
          <w:szCs w:val="28"/>
        </w:rPr>
      </w:pPr>
      <w:r w:rsidRPr="00286390">
        <w:rPr>
          <w:sz w:val="28"/>
          <w:szCs w:val="28"/>
        </w:rPr>
        <w:t xml:space="preserve">Пример: Д226Б –  диод, плоскостной германиевый, Б – параметрическая группа. </w:t>
      </w:r>
    </w:p>
    <w:p w:rsidR="00286390" w:rsidRPr="00286390" w:rsidRDefault="00286390" w:rsidP="00286390">
      <w:pPr>
        <w:pStyle w:val="a3"/>
        <w:tabs>
          <w:tab w:val="left" w:pos="9072"/>
        </w:tabs>
        <w:ind w:right="-1"/>
        <w:jc w:val="both"/>
        <w:rPr>
          <w:sz w:val="28"/>
          <w:szCs w:val="28"/>
        </w:rPr>
      </w:pPr>
    </w:p>
    <w:p w:rsidR="00286390" w:rsidRDefault="00286390" w:rsidP="00286390">
      <w:pPr>
        <w:pStyle w:val="a3"/>
        <w:tabs>
          <w:tab w:val="left" w:pos="9072"/>
        </w:tabs>
        <w:ind w:left="720" w:right="-1"/>
        <w:rPr>
          <w:sz w:val="28"/>
          <w:szCs w:val="28"/>
        </w:rPr>
      </w:pPr>
      <w:r w:rsidRPr="00286390">
        <w:rPr>
          <w:sz w:val="28"/>
          <w:szCs w:val="28"/>
        </w:rPr>
        <w:t>Устройство и работа кремниевых стабилитронов.</w:t>
      </w:r>
    </w:p>
    <w:p w:rsidR="002A64D1" w:rsidRPr="00286390" w:rsidRDefault="002A64D1" w:rsidP="00286390">
      <w:pPr>
        <w:pStyle w:val="a3"/>
        <w:tabs>
          <w:tab w:val="left" w:pos="9072"/>
        </w:tabs>
        <w:ind w:left="720" w:right="-1"/>
        <w:rPr>
          <w:sz w:val="28"/>
          <w:szCs w:val="28"/>
        </w:rPr>
      </w:pPr>
    </w:p>
    <w:p w:rsidR="00286390" w:rsidRPr="00286390" w:rsidRDefault="00286390" w:rsidP="00286390">
      <w:pPr>
        <w:pStyle w:val="a3"/>
        <w:tabs>
          <w:tab w:val="left" w:pos="9072"/>
        </w:tabs>
        <w:ind w:right="-1"/>
        <w:jc w:val="both"/>
        <w:rPr>
          <w:b/>
          <w:sz w:val="28"/>
          <w:szCs w:val="28"/>
        </w:rPr>
      </w:pPr>
      <w:r w:rsidRPr="00286390">
        <w:rPr>
          <w:sz w:val="28"/>
          <w:szCs w:val="28"/>
        </w:rPr>
        <w:t xml:space="preserve">       Явление электрического пробоя, опасное для обычных диодов, находит полезное применение в кремниевых плоскостных  диодах, получивших название </w:t>
      </w:r>
      <w:r w:rsidRPr="00286390">
        <w:rPr>
          <w:i/>
          <w:sz w:val="28"/>
          <w:szCs w:val="28"/>
        </w:rPr>
        <w:t>кремниевых стабилитронов</w:t>
      </w:r>
      <w:r w:rsidRPr="00286390">
        <w:rPr>
          <w:sz w:val="28"/>
          <w:szCs w:val="28"/>
        </w:rPr>
        <w:t xml:space="preserve">, или </w:t>
      </w:r>
      <w:r w:rsidRPr="00286390">
        <w:rPr>
          <w:i/>
          <w:sz w:val="28"/>
          <w:szCs w:val="28"/>
        </w:rPr>
        <w:t>опорных диодов.</w:t>
      </w:r>
      <w:r w:rsidRPr="00286390">
        <w:rPr>
          <w:sz w:val="28"/>
          <w:szCs w:val="28"/>
        </w:rPr>
        <w:t xml:space="preserve"> </w:t>
      </w:r>
    </w:p>
    <w:p w:rsidR="00286390" w:rsidRPr="00286390" w:rsidRDefault="00286390" w:rsidP="00286390">
      <w:pPr>
        <w:pStyle w:val="a3"/>
        <w:tabs>
          <w:tab w:val="left" w:pos="9072"/>
        </w:tabs>
        <w:ind w:right="-1"/>
        <w:jc w:val="both"/>
        <w:rPr>
          <w:b/>
          <w:sz w:val="28"/>
          <w:szCs w:val="28"/>
        </w:rPr>
      </w:pPr>
      <w:r w:rsidRPr="00286390">
        <w:rPr>
          <w:sz w:val="28"/>
          <w:szCs w:val="28"/>
        </w:rPr>
        <w:t xml:space="preserve">Определение: Стабилитроном называется </w:t>
      </w:r>
      <w:proofErr w:type="gramStart"/>
      <w:r w:rsidRPr="00286390">
        <w:rPr>
          <w:sz w:val="28"/>
          <w:szCs w:val="28"/>
        </w:rPr>
        <w:t>прибор</w:t>
      </w:r>
      <w:proofErr w:type="gramEnd"/>
      <w:r w:rsidRPr="00286390">
        <w:rPr>
          <w:sz w:val="28"/>
          <w:szCs w:val="28"/>
        </w:rPr>
        <w:t xml:space="preserve"> имеющий один </w:t>
      </w:r>
      <w:r w:rsidRPr="00286390">
        <w:rPr>
          <w:sz w:val="28"/>
          <w:szCs w:val="28"/>
          <w:lang w:val="en-US"/>
        </w:rPr>
        <w:t>p</w:t>
      </w:r>
      <w:r w:rsidRPr="00286390">
        <w:rPr>
          <w:sz w:val="28"/>
          <w:szCs w:val="28"/>
        </w:rPr>
        <w:t>-</w:t>
      </w:r>
      <w:r w:rsidRPr="00286390">
        <w:rPr>
          <w:sz w:val="28"/>
          <w:szCs w:val="28"/>
          <w:lang w:val="en-US"/>
        </w:rPr>
        <w:t>n</w:t>
      </w:r>
      <w:r w:rsidRPr="00286390">
        <w:rPr>
          <w:sz w:val="28"/>
          <w:szCs w:val="28"/>
        </w:rPr>
        <w:t xml:space="preserve"> переход и служащий для поддержания, постоянного по своей величине, напряжения на нагрузки.</w:t>
      </w:r>
    </w:p>
    <w:p w:rsidR="00286390" w:rsidRPr="00286390" w:rsidRDefault="00286390" w:rsidP="00286390">
      <w:pPr>
        <w:pStyle w:val="a3"/>
        <w:tabs>
          <w:tab w:val="left" w:pos="9072"/>
        </w:tabs>
        <w:ind w:right="-1"/>
        <w:jc w:val="both"/>
        <w:rPr>
          <w:b/>
          <w:sz w:val="28"/>
          <w:szCs w:val="28"/>
        </w:rPr>
      </w:pPr>
      <w:r w:rsidRPr="00286390">
        <w:rPr>
          <w:sz w:val="28"/>
          <w:szCs w:val="28"/>
        </w:rPr>
        <w:t xml:space="preserve">       Кремниевые стабилитроны характеризуются малой шириной </w:t>
      </w:r>
      <w:r w:rsidRPr="00286390">
        <w:rPr>
          <w:b/>
          <w:sz w:val="28"/>
          <w:szCs w:val="28"/>
          <w:lang w:val="en-US"/>
        </w:rPr>
        <w:t>p</w:t>
      </w:r>
      <w:r w:rsidRPr="00286390">
        <w:rPr>
          <w:b/>
          <w:sz w:val="28"/>
          <w:szCs w:val="28"/>
        </w:rPr>
        <w:t>-</w:t>
      </w:r>
      <w:r w:rsidRPr="00286390">
        <w:rPr>
          <w:b/>
          <w:sz w:val="28"/>
          <w:szCs w:val="28"/>
          <w:lang w:val="en-US"/>
        </w:rPr>
        <w:t>n</w:t>
      </w:r>
      <w:r w:rsidRPr="00286390">
        <w:rPr>
          <w:sz w:val="28"/>
          <w:szCs w:val="28"/>
        </w:rPr>
        <w:t xml:space="preserve"> перехода и связанной  с этим большой напряженностью электрического поля на переходе. Нормальным режимом для этих приборов является работа при обратном напряжении. </w:t>
      </w:r>
    </w:p>
    <w:p w:rsidR="00286390" w:rsidRPr="00286390" w:rsidRDefault="00286390" w:rsidP="00286390">
      <w:pPr>
        <w:pStyle w:val="a3"/>
        <w:tabs>
          <w:tab w:val="left" w:pos="9072"/>
        </w:tabs>
        <w:ind w:right="-1"/>
        <w:jc w:val="both"/>
        <w:rPr>
          <w:b/>
          <w:sz w:val="28"/>
          <w:szCs w:val="28"/>
        </w:rPr>
      </w:pPr>
      <w:r w:rsidRPr="00286390">
        <w:rPr>
          <w:sz w:val="28"/>
          <w:szCs w:val="28"/>
        </w:rPr>
        <w:lastRenderedPageBreak/>
        <w:t>Нормальным режимом  для этих приборов является работа при обратном напряжении.</w:t>
      </w:r>
    </w:p>
    <w:p w:rsidR="00286390" w:rsidRPr="00286390" w:rsidRDefault="00286390" w:rsidP="00286390">
      <w:pPr>
        <w:pStyle w:val="a3"/>
        <w:tabs>
          <w:tab w:val="left" w:pos="9072"/>
        </w:tabs>
        <w:ind w:right="-1"/>
        <w:jc w:val="both"/>
        <w:rPr>
          <w:b/>
          <w:sz w:val="28"/>
          <w:szCs w:val="28"/>
        </w:rPr>
      </w:pPr>
      <w:r w:rsidRPr="00286390">
        <w:rPr>
          <w:sz w:val="28"/>
          <w:szCs w:val="28"/>
        </w:rPr>
        <w:t xml:space="preserve">       При определенной величине обратного напряжения в кремниевом диоде наблюдается лавинообразные увеличения  не основных носителей зарядов, которое приводит  сначала к быстрому росту тока через </w:t>
      </w:r>
      <w:r w:rsidRPr="00286390">
        <w:rPr>
          <w:sz w:val="28"/>
          <w:szCs w:val="28"/>
          <w:lang w:val="en-US"/>
        </w:rPr>
        <w:t>p</w:t>
      </w:r>
      <w:r w:rsidRPr="00286390">
        <w:rPr>
          <w:sz w:val="28"/>
          <w:szCs w:val="28"/>
        </w:rPr>
        <w:t>-</w:t>
      </w:r>
      <w:r w:rsidRPr="00286390">
        <w:rPr>
          <w:sz w:val="28"/>
          <w:szCs w:val="28"/>
          <w:lang w:val="en-US"/>
        </w:rPr>
        <w:t>n</w:t>
      </w:r>
      <w:r w:rsidRPr="00286390">
        <w:rPr>
          <w:sz w:val="28"/>
          <w:szCs w:val="28"/>
        </w:rPr>
        <w:t xml:space="preserve"> переход, а при больших токах к его разрушению - пробою. Для работы стабилитронов используется начальная стадия пробоя, получившая название обратимого пробоя. Вольт-амперная характеристика в этом случае имеет вид прямой вертикальной линии, проходящей почти параллельно оси токов (участок  а </w:t>
      </w:r>
      <w:proofErr w:type="gramStart"/>
      <w:r w:rsidRPr="00286390">
        <w:rPr>
          <w:sz w:val="28"/>
          <w:szCs w:val="28"/>
        </w:rPr>
        <w:t>–б</w:t>
      </w:r>
      <w:proofErr w:type="gramEnd"/>
      <w:r w:rsidRPr="00286390">
        <w:rPr>
          <w:sz w:val="28"/>
          <w:szCs w:val="28"/>
        </w:rPr>
        <w:t xml:space="preserve">). Поэтому при изменении в широких пределах тока через прибор падение напряжения на нем практически не изменяется. Это свойство кремниевых диодов позволяет использовать их в качестве стабилизаторов напряжения. Так как электрический пробой наступает при сравнительно низком обратном напряжении, мощность, выделяющаяся в </w:t>
      </w:r>
      <w:r w:rsidRPr="00286390">
        <w:rPr>
          <w:sz w:val="28"/>
          <w:szCs w:val="28"/>
          <w:lang w:val="en-US"/>
        </w:rPr>
        <w:t>p</w:t>
      </w:r>
      <w:r w:rsidRPr="00286390">
        <w:rPr>
          <w:sz w:val="28"/>
          <w:szCs w:val="28"/>
        </w:rPr>
        <w:t>-</w:t>
      </w:r>
      <w:r w:rsidRPr="00286390">
        <w:rPr>
          <w:sz w:val="28"/>
          <w:szCs w:val="28"/>
          <w:lang w:val="en-US"/>
        </w:rPr>
        <w:t>n</w:t>
      </w:r>
      <w:r w:rsidRPr="00286390">
        <w:rPr>
          <w:sz w:val="28"/>
          <w:szCs w:val="28"/>
        </w:rPr>
        <w:t xml:space="preserve"> переходе даже при значительных  обратных токах, будет не большой, что предохраняет  </w:t>
      </w:r>
      <w:r w:rsidRPr="00286390">
        <w:rPr>
          <w:sz w:val="28"/>
          <w:szCs w:val="28"/>
          <w:lang w:val="en-US"/>
        </w:rPr>
        <w:t>p</w:t>
      </w:r>
      <w:r w:rsidRPr="00286390">
        <w:rPr>
          <w:sz w:val="28"/>
          <w:szCs w:val="28"/>
        </w:rPr>
        <w:t>-</w:t>
      </w:r>
      <w:r w:rsidRPr="00286390">
        <w:rPr>
          <w:sz w:val="28"/>
          <w:szCs w:val="28"/>
          <w:lang w:val="en-US"/>
        </w:rPr>
        <w:t>n</w:t>
      </w:r>
      <w:r w:rsidRPr="00286390">
        <w:rPr>
          <w:sz w:val="28"/>
          <w:szCs w:val="28"/>
        </w:rPr>
        <w:t xml:space="preserve"> переход от теплового   </w:t>
      </w:r>
      <w:proofErr w:type="gramStart"/>
      <w:r w:rsidRPr="00286390">
        <w:rPr>
          <w:sz w:val="28"/>
          <w:szCs w:val="28"/>
        </w:rPr>
        <w:t xml:space="preserve">( </w:t>
      </w:r>
      <w:proofErr w:type="gramEnd"/>
      <w:r w:rsidRPr="00286390">
        <w:rPr>
          <w:sz w:val="28"/>
          <w:szCs w:val="28"/>
        </w:rPr>
        <w:t xml:space="preserve">необратимого ) пробоя. Прямая ветвь ВАХ имеет такой же </w:t>
      </w:r>
      <w:proofErr w:type="gramStart"/>
      <w:r w:rsidRPr="00286390">
        <w:rPr>
          <w:sz w:val="28"/>
          <w:szCs w:val="28"/>
        </w:rPr>
        <w:t>вид</w:t>
      </w:r>
      <w:proofErr w:type="gramEnd"/>
      <w:r w:rsidRPr="00286390">
        <w:rPr>
          <w:sz w:val="28"/>
          <w:szCs w:val="28"/>
        </w:rPr>
        <w:t xml:space="preserve"> как и у обыкновенного диода.</w:t>
      </w:r>
    </w:p>
    <w:p w:rsidR="00286390" w:rsidRPr="00286390" w:rsidRDefault="00286390" w:rsidP="00286390">
      <w:pPr>
        <w:pStyle w:val="a3"/>
        <w:tabs>
          <w:tab w:val="left" w:pos="9072"/>
        </w:tabs>
        <w:ind w:right="-1"/>
        <w:jc w:val="both"/>
        <w:rPr>
          <w:b/>
          <w:sz w:val="28"/>
          <w:szCs w:val="28"/>
        </w:rPr>
      </w:pPr>
    </w:p>
    <w:p w:rsidR="00286390" w:rsidRDefault="00286390" w:rsidP="00286390">
      <w:pPr>
        <w:pStyle w:val="a3"/>
        <w:tabs>
          <w:tab w:val="left" w:pos="9072"/>
        </w:tabs>
        <w:ind w:right="-1"/>
        <w:rPr>
          <w:b/>
          <w:sz w:val="28"/>
          <w:szCs w:val="28"/>
        </w:rPr>
      </w:pPr>
      <w:r w:rsidRPr="00286390">
        <w:rPr>
          <w:b/>
          <w:noProof/>
          <w:sz w:val="28"/>
          <w:szCs w:val="28"/>
        </w:rPr>
        <w:drawing>
          <wp:inline distT="0" distB="0" distL="0" distR="0">
            <wp:extent cx="3509010" cy="3041015"/>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509010" cy="3041015"/>
                    </a:xfrm>
                    <a:prstGeom prst="rect">
                      <a:avLst/>
                    </a:prstGeom>
                    <a:noFill/>
                    <a:ln w="9525">
                      <a:noFill/>
                      <a:miter lim="800000"/>
                      <a:headEnd/>
                      <a:tailEnd/>
                    </a:ln>
                  </pic:spPr>
                </pic:pic>
              </a:graphicData>
            </a:graphic>
          </wp:inline>
        </w:drawing>
      </w:r>
    </w:p>
    <w:p w:rsidR="00286390" w:rsidRDefault="00286390" w:rsidP="00286390">
      <w:pPr>
        <w:pStyle w:val="a3"/>
        <w:tabs>
          <w:tab w:val="left" w:pos="9072"/>
        </w:tabs>
        <w:ind w:right="-1"/>
        <w:rPr>
          <w:sz w:val="28"/>
          <w:szCs w:val="28"/>
        </w:rPr>
      </w:pPr>
      <w:r w:rsidRPr="00701371">
        <w:rPr>
          <w:sz w:val="28"/>
          <w:szCs w:val="28"/>
        </w:rPr>
        <w:t xml:space="preserve">Рис. 2.5. Вольт-амперная характеристика </w:t>
      </w:r>
      <w:r w:rsidR="00701371" w:rsidRPr="00701371">
        <w:rPr>
          <w:sz w:val="28"/>
          <w:szCs w:val="28"/>
        </w:rPr>
        <w:t>стабилитрона.</w:t>
      </w:r>
    </w:p>
    <w:p w:rsidR="00701371" w:rsidRPr="00701371" w:rsidRDefault="00701371" w:rsidP="00286390">
      <w:pPr>
        <w:pStyle w:val="a3"/>
        <w:tabs>
          <w:tab w:val="left" w:pos="9072"/>
        </w:tabs>
        <w:ind w:right="-1"/>
        <w:rPr>
          <w:sz w:val="28"/>
          <w:szCs w:val="28"/>
        </w:rPr>
      </w:pPr>
    </w:p>
    <w:p w:rsidR="00286390" w:rsidRPr="00286390" w:rsidRDefault="00286390" w:rsidP="00286390">
      <w:pPr>
        <w:pStyle w:val="a3"/>
        <w:tabs>
          <w:tab w:val="left" w:pos="9072"/>
        </w:tabs>
        <w:ind w:right="-1"/>
        <w:jc w:val="both"/>
        <w:rPr>
          <w:b/>
          <w:sz w:val="28"/>
          <w:szCs w:val="28"/>
        </w:rPr>
      </w:pPr>
      <w:r w:rsidRPr="00286390">
        <w:rPr>
          <w:sz w:val="28"/>
          <w:szCs w:val="28"/>
        </w:rPr>
        <w:t xml:space="preserve">        Превышение предельно допустимого обратного тока стабилитрона приводит, как и в обычных диодах, к выходу прибора из строя (</w:t>
      </w:r>
      <w:proofErr w:type="gramStart"/>
      <w:r w:rsidRPr="00286390">
        <w:rPr>
          <w:sz w:val="28"/>
          <w:szCs w:val="28"/>
        </w:rPr>
        <w:t>участок б</w:t>
      </w:r>
      <w:proofErr w:type="gramEnd"/>
      <w:r w:rsidRPr="00286390">
        <w:rPr>
          <w:sz w:val="28"/>
          <w:szCs w:val="28"/>
        </w:rPr>
        <w:t xml:space="preserve"> – в). Основными параметрами кремниевых стабилитронов являются: </w:t>
      </w:r>
    </w:p>
    <w:p w:rsidR="00286390" w:rsidRPr="00286390" w:rsidRDefault="00286390" w:rsidP="00286390">
      <w:pPr>
        <w:pStyle w:val="a3"/>
        <w:tabs>
          <w:tab w:val="left" w:pos="9072"/>
        </w:tabs>
        <w:ind w:right="-1"/>
        <w:jc w:val="both"/>
        <w:rPr>
          <w:sz w:val="28"/>
          <w:szCs w:val="28"/>
        </w:rPr>
      </w:pPr>
      <w:r w:rsidRPr="00286390">
        <w:rPr>
          <w:sz w:val="28"/>
          <w:szCs w:val="28"/>
        </w:rPr>
        <w:t xml:space="preserve">-Напряжение стабилизации </w:t>
      </w:r>
      <w:proofErr w:type="gramStart"/>
      <w:r w:rsidRPr="00701371">
        <w:rPr>
          <w:b/>
          <w:sz w:val="28"/>
          <w:szCs w:val="28"/>
          <w:lang w:val="en-US"/>
        </w:rPr>
        <w:t>U</w:t>
      </w:r>
      <w:proofErr w:type="gramEnd"/>
      <w:r w:rsidRPr="00701371">
        <w:rPr>
          <w:b/>
          <w:sz w:val="28"/>
          <w:szCs w:val="28"/>
          <w:vertAlign w:val="subscript"/>
        </w:rPr>
        <w:t>ст</w:t>
      </w:r>
      <w:r w:rsidRPr="00701371">
        <w:rPr>
          <w:b/>
          <w:sz w:val="28"/>
          <w:szCs w:val="28"/>
        </w:rPr>
        <w:t>.</w:t>
      </w:r>
    </w:p>
    <w:p w:rsidR="00286390" w:rsidRPr="00286390" w:rsidRDefault="00286390" w:rsidP="00286390">
      <w:pPr>
        <w:pStyle w:val="a3"/>
        <w:tabs>
          <w:tab w:val="left" w:pos="9072"/>
        </w:tabs>
        <w:ind w:right="-1"/>
        <w:jc w:val="both"/>
        <w:rPr>
          <w:sz w:val="28"/>
          <w:szCs w:val="28"/>
        </w:rPr>
      </w:pPr>
      <w:r w:rsidRPr="00286390">
        <w:rPr>
          <w:sz w:val="28"/>
          <w:szCs w:val="28"/>
        </w:rPr>
        <w:t xml:space="preserve">- Максимальный ток стабилизации </w:t>
      </w:r>
      <w:r w:rsidRPr="00701371">
        <w:rPr>
          <w:b/>
          <w:sz w:val="28"/>
          <w:szCs w:val="28"/>
          <w:lang w:val="en-US"/>
        </w:rPr>
        <w:t>I</w:t>
      </w:r>
      <w:r w:rsidRPr="00701371">
        <w:rPr>
          <w:b/>
          <w:sz w:val="28"/>
          <w:szCs w:val="28"/>
          <w:vertAlign w:val="subscript"/>
        </w:rPr>
        <w:t>ст</w:t>
      </w:r>
      <w:proofErr w:type="gramStart"/>
      <w:r w:rsidRPr="00701371">
        <w:rPr>
          <w:b/>
          <w:sz w:val="28"/>
          <w:szCs w:val="28"/>
          <w:vertAlign w:val="subscript"/>
        </w:rPr>
        <w:t>.м</w:t>
      </w:r>
      <w:proofErr w:type="gramEnd"/>
      <w:r w:rsidRPr="00701371">
        <w:rPr>
          <w:b/>
          <w:sz w:val="28"/>
          <w:szCs w:val="28"/>
          <w:vertAlign w:val="subscript"/>
        </w:rPr>
        <w:t>ак.</w:t>
      </w:r>
      <w:r w:rsidRPr="00286390">
        <w:rPr>
          <w:sz w:val="28"/>
          <w:szCs w:val="28"/>
        </w:rPr>
        <w:t xml:space="preserve">  </w:t>
      </w:r>
    </w:p>
    <w:p w:rsidR="00286390" w:rsidRPr="00286390" w:rsidRDefault="00286390" w:rsidP="00286390">
      <w:pPr>
        <w:pStyle w:val="a3"/>
        <w:tabs>
          <w:tab w:val="left" w:pos="9072"/>
        </w:tabs>
        <w:ind w:right="-1"/>
        <w:jc w:val="both"/>
        <w:rPr>
          <w:b/>
          <w:sz w:val="28"/>
          <w:szCs w:val="28"/>
        </w:rPr>
      </w:pPr>
      <w:r w:rsidRPr="00286390">
        <w:rPr>
          <w:sz w:val="28"/>
          <w:szCs w:val="28"/>
        </w:rPr>
        <w:t xml:space="preserve">-Максимальная мощность, рассеиваемая  диодом, </w:t>
      </w:r>
      <w:proofErr w:type="gramStart"/>
      <w:r w:rsidRPr="00701371">
        <w:rPr>
          <w:b/>
          <w:sz w:val="28"/>
          <w:szCs w:val="28"/>
          <w:lang w:val="en-US"/>
        </w:rPr>
        <w:t>P</w:t>
      </w:r>
      <w:proofErr w:type="gramEnd"/>
      <w:r w:rsidRPr="00701371">
        <w:rPr>
          <w:b/>
          <w:sz w:val="28"/>
          <w:szCs w:val="28"/>
          <w:vertAlign w:val="subscript"/>
        </w:rPr>
        <w:t>мак</w:t>
      </w:r>
      <w:r w:rsidRPr="00701371">
        <w:rPr>
          <w:b/>
          <w:sz w:val="28"/>
          <w:szCs w:val="28"/>
        </w:rPr>
        <w:t>.</w:t>
      </w:r>
      <w:r w:rsidRPr="00286390">
        <w:rPr>
          <w:sz w:val="28"/>
          <w:szCs w:val="28"/>
        </w:rPr>
        <w:t xml:space="preserve"> </w:t>
      </w:r>
    </w:p>
    <w:p w:rsidR="00286390" w:rsidRDefault="00286390" w:rsidP="00286390">
      <w:pPr>
        <w:pStyle w:val="a3"/>
        <w:tabs>
          <w:tab w:val="left" w:pos="9072"/>
        </w:tabs>
        <w:ind w:right="-1"/>
        <w:jc w:val="both"/>
        <w:rPr>
          <w:sz w:val="28"/>
          <w:szCs w:val="28"/>
        </w:rPr>
      </w:pPr>
      <w:r w:rsidRPr="00286390">
        <w:rPr>
          <w:sz w:val="28"/>
          <w:szCs w:val="28"/>
        </w:rPr>
        <w:t>Важным параметром является также ТКН – температурный коэффициент напряжения  стабилизации – отношение относительного изменения напряжения к абсолютному   изменению температуры окружающей среды. Величина ТКН выражается в процентах на 1</w:t>
      </w:r>
      <w:proofErr w:type="gramStart"/>
      <w:r w:rsidRPr="00286390">
        <w:rPr>
          <w:sz w:val="28"/>
          <w:szCs w:val="28"/>
        </w:rPr>
        <w:sym w:font="Symbol" w:char="F0B0"/>
      </w:r>
      <w:r w:rsidRPr="00286390">
        <w:rPr>
          <w:sz w:val="28"/>
          <w:szCs w:val="28"/>
        </w:rPr>
        <w:t>С</w:t>
      </w:r>
      <w:proofErr w:type="gramEnd"/>
      <w:r w:rsidRPr="00286390">
        <w:rPr>
          <w:sz w:val="28"/>
          <w:szCs w:val="28"/>
        </w:rPr>
        <w:t xml:space="preserve"> и обычно не превышает 0,1</w:t>
      </w:r>
      <w:r w:rsidRPr="00286390">
        <w:rPr>
          <w:sz w:val="28"/>
          <w:szCs w:val="28"/>
        </w:rPr>
        <w:sym w:font="Symbol" w:char="F0B8"/>
      </w:r>
      <w:r w:rsidRPr="00286390">
        <w:rPr>
          <w:sz w:val="28"/>
          <w:szCs w:val="28"/>
        </w:rPr>
        <w:t>0,15% на 1</w:t>
      </w:r>
      <w:r w:rsidRPr="00286390">
        <w:rPr>
          <w:sz w:val="28"/>
          <w:szCs w:val="28"/>
        </w:rPr>
        <w:sym w:font="Symbol" w:char="F0B0"/>
      </w:r>
      <w:r w:rsidRPr="00286390">
        <w:rPr>
          <w:sz w:val="28"/>
          <w:szCs w:val="28"/>
        </w:rPr>
        <w:t>С.</w:t>
      </w:r>
    </w:p>
    <w:p w:rsidR="00701371" w:rsidRPr="00286390" w:rsidRDefault="00701371" w:rsidP="00286390">
      <w:pPr>
        <w:pStyle w:val="a3"/>
        <w:tabs>
          <w:tab w:val="left" w:pos="9072"/>
        </w:tabs>
        <w:ind w:right="-1"/>
        <w:jc w:val="both"/>
        <w:rPr>
          <w:b/>
          <w:sz w:val="28"/>
          <w:szCs w:val="28"/>
        </w:rPr>
      </w:pPr>
    </w:p>
    <w:p w:rsidR="00286390" w:rsidRDefault="00286390" w:rsidP="00701371">
      <w:pPr>
        <w:pStyle w:val="a3"/>
        <w:tabs>
          <w:tab w:val="left" w:pos="9072"/>
        </w:tabs>
        <w:ind w:right="-1"/>
        <w:rPr>
          <w:sz w:val="28"/>
          <w:szCs w:val="28"/>
        </w:rPr>
      </w:pPr>
      <w:r w:rsidRPr="00286390">
        <w:rPr>
          <w:sz w:val="28"/>
          <w:szCs w:val="28"/>
        </w:rPr>
        <w:t>Маркировка</w:t>
      </w:r>
      <w:r w:rsidR="00701371">
        <w:rPr>
          <w:sz w:val="28"/>
          <w:szCs w:val="28"/>
        </w:rPr>
        <w:t xml:space="preserve"> стабилитронов</w:t>
      </w:r>
      <w:r w:rsidRPr="00286390">
        <w:rPr>
          <w:sz w:val="28"/>
          <w:szCs w:val="28"/>
        </w:rPr>
        <w:t>.</w:t>
      </w:r>
    </w:p>
    <w:p w:rsidR="00701371" w:rsidRPr="00286390" w:rsidRDefault="00701371" w:rsidP="00701371">
      <w:pPr>
        <w:pStyle w:val="a3"/>
        <w:tabs>
          <w:tab w:val="left" w:pos="9072"/>
        </w:tabs>
        <w:ind w:right="-1"/>
        <w:rPr>
          <w:sz w:val="28"/>
          <w:szCs w:val="28"/>
        </w:rPr>
      </w:pPr>
    </w:p>
    <w:p w:rsidR="00286390" w:rsidRPr="00286390" w:rsidRDefault="00286390" w:rsidP="00245B8A">
      <w:pPr>
        <w:pStyle w:val="a3"/>
        <w:numPr>
          <w:ilvl w:val="0"/>
          <w:numId w:val="22"/>
        </w:numPr>
        <w:tabs>
          <w:tab w:val="left" w:pos="9072"/>
        </w:tabs>
        <w:ind w:right="-1"/>
        <w:jc w:val="both"/>
        <w:rPr>
          <w:b/>
          <w:sz w:val="28"/>
          <w:szCs w:val="28"/>
        </w:rPr>
      </w:pPr>
      <w:r w:rsidRPr="00286390">
        <w:rPr>
          <w:sz w:val="28"/>
          <w:szCs w:val="28"/>
        </w:rPr>
        <w:lastRenderedPageBreak/>
        <w:t>Первый элемент определяет исходный материал (так же как и у диодов).</w:t>
      </w:r>
    </w:p>
    <w:p w:rsidR="00286390" w:rsidRPr="00286390" w:rsidRDefault="00286390" w:rsidP="00245B8A">
      <w:pPr>
        <w:pStyle w:val="a3"/>
        <w:numPr>
          <w:ilvl w:val="0"/>
          <w:numId w:val="22"/>
        </w:numPr>
        <w:tabs>
          <w:tab w:val="left" w:pos="9072"/>
        </w:tabs>
        <w:ind w:right="-1"/>
        <w:jc w:val="both"/>
        <w:rPr>
          <w:b/>
          <w:sz w:val="28"/>
          <w:szCs w:val="28"/>
        </w:rPr>
      </w:pPr>
      <w:r w:rsidRPr="00286390">
        <w:rPr>
          <w:sz w:val="28"/>
          <w:szCs w:val="28"/>
        </w:rPr>
        <w:t>Второй элемент определяет подкласс прибора. Стабилитроны маркируются буквой – С.</w:t>
      </w:r>
    </w:p>
    <w:p w:rsidR="00286390" w:rsidRPr="00286390" w:rsidRDefault="00286390" w:rsidP="00245B8A">
      <w:pPr>
        <w:pStyle w:val="a3"/>
        <w:numPr>
          <w:ilvl w:val="0"/>
          <w:numId w:val="22"/>
        </w:numPr>
        <w:tabs>
          <w:tab w:val="left" w:pos="9072"/>
        </w:tabs>
        <w:ind w:right="-1"/>
        <w:jc w:val="both"/>
        <w:rPr>
          <w:b/>
          <w:sz w:val="28"/>
          <w:szCs w:val="28"/>
        </w:rPr>
      </w:pPr>
      <w:r w:rsidRPr="00286390">
        <w:rPr>
          <w:sz w:val="28"/>
          <w:szCs w:val="28"/>
        </w:rPr>
        <w:t>Третий элемент обозначает индекс мощности (так же как и у диодов).</w:t>
      </w:r>
    </w:p>
    <w:p w:rsidR="00286390" w:rsidRPr="00286390" w:rsidRDefault="00286390" w:rsidP="00245B8A">
      <w:pPr>
        <w:pStyle w:val="a3"/>
        <w:numPr>
          <w:ilvl w:val="0"/>
          <w:numId w:val="22"/>
        </w:numPr>
        <w:tabs>
          <w:tab w:val="left" w:pos="9072"/>
        </w:tabs>
        <w:ind w:right="-1"/>
        <w:jc w:val="both"/>
        <w:rPr>
          <w:b/>
          <w:sz w:val="28"/>
          <w:szCs w:val="28"/>
        </w:rPr>
      </w:pPr>
      <w:r w:rsidRPr="00286390">
        <w:rPr>
          <w:sz w:val="28"/>
          <w:szCs w:val="28"/>
        </w:rPr>
        <w:t>Четвертый и пятый элемент – напряжение стабилизации.</w:t>
      </w:r>
    </w:p>
    <w:p w:rsidR="00286390" w:rsidRPr="00286390" w:rsidRDefault="00286390" w:rsidP="00245B8A">
      <w:pPr>
        <w:pStyle w:val="a3"/>
        <w:numPr>
          <w:ilvl w:val="0"/>
          <w:numId w:val="22"/>
        </w:numPr>
        <w:tabs>
          <w:tab w:val="left" w:pos="9072"/>
        </w:tabs>
        <w:ind w:right="-1"/>
        <w:jc w:val="both"/>
        <w:rPr>
          <w:b/>
          <w:sz w:val="28"/>
          <w:szCs w:val="28"/>
        </w:rPr>
      </w:pPr>
      <w:r w:rsidRPr="00286390">
        <w:rPr>
          <w:sz w:val="28"/>
          <w:szCs w:val="28"/>
        </w:rPr>
        <w:t>Шестой элемент – параметрическая группа.</w:t>
      </w:r>
    </w:p>
    <w:p w:rsidR="00286390" w:rsidRPr="00286390" w:rsidRDefault="00286390" w:rsidP="00286390">
      <w:pPr>
        <w:pStyle w:val="a3"/>
        <w:tabs>
          <w:tab w:val="left" w:pos="9072"/>
        </w:tabs>
        <w:ind w:left="786" w:right="-1"/>
        <w:jc w:val="both"/>
        <w:rPr>
          <w:b/>
          <w:sz w:val="28"/>
          <w:szCs w:val="28"/>
        </w:rPr>
      </w:pPr>
      <w:r w:rsidRPr="00286390">
        <w:rPr>
          <w:sz w:val="28"/>
          <w:szCs w:val="28"/>
        </w:rPr>
        <w:t>Пример: КС522А – кремниевый стабилитрон, средней мощности, напряжение стабилизации – 22в, А – параметрическая группа.</w:t>
      </w:r>
    </w:p>
    <w:p w:rsidR="00286390" w:rsidRPr="00286390" w:rsidRDefault="00286390" w:rsidP="00286390">
      <w:pPr>
        <w:pStyle w:val="a3"/>
        <w:tabs>
          <w:tab w:val="left" w:pos="9072"/>
        </w:tabs>
        <w:ind w:left="786" w:right="-1"/>
        <w:jc w:val="both"/>
        <w:rPr>
          <w:b/>
          <w:sz w:val="28"/>
          <w:szCs w:val="28"/>
        </w:rPr>
      </w:pPr>
      <w:proofErr w:type="gramStart"/>
      <w:r w:rsidRPr="00286390">
        <w:rPr>
          <w:sz w:val="28"/>
          <w:szCs w:val="28"/>
        </w:rPr>
        <w:t>Стабилитроны</w:t>
      </w:r>
      <w:proofErr w:type="gramEnd"/>
      <w:r w:rsidRPr="00286390">
        <w:rPr>
          <w:sz w:val="28"/>
          <w:szCs w:val="28"/>
        </w:rPr>
        <w:t xml:space="preserve"> разработанные до 1964 года имеют  маркировку состоящую из двух или трех элементов:</w:t>
      </w:r>
    </w:p>
    <w:p w:rsidR="00286390" w:rsidRPr="00286390" w:rsidRDefault="00286390" w:rsidP="00286390">
      <w:pPr>
        <w:pStyle w:val="a3"/>
        <w:tabs>
          <w:tab w:val="left" w:pos="9072"/>
        </w:tabs>
        <w:ind w:left="786" w:right="-1"/>
        <w:jc w:val="both"/>
        <w:rPr>
          <w:sz w:val="28"/>
          <w:szCs w:val="28"/>
        </w:rPr>
      </w:pPr>
      <w:r w:rsidRPr="00286390">
        <w:rPr>
          <w:sz w:val="28"/>
          <w:szCs w:val="28"/>
        </w:rPr>
        <w:t>- Первый элемент – буква</w:t>
      </w:r>
      <w:proofErr w:type="gramStart"/>
      <w:r w:rsidRPr="00286390">
        <w:rPr>
          <w:sz w:val="28"/>
          <w:szCs w:val="28"/>
        </w:rPr>
        <w:t xml:space="preserve"> Д</w:t>
      </w:r>
      <w:proofErr w:type="gramEnd"/>
    </w:p>
    <w:p w:rsidR="00286390" w:rsidRPr="00286390" w:rsidRDefault="00286390" w:rsidP="00286390">
      <w:pPr>
        <w:pStyle w:val="a3"/>
        <w:tabs>
          <w:tab w:val="left" w:pos="9072"/>
        </w:tabs>
        <w:ind w:left="786" w:right="-1"/>
        <w:jc w:val="both"/>
        <w:rPr>
          <w:b/>
          <w:sz w:val="28"/>
          <w:szCs w:val="28"/>
        </w:rPr>
      </w:pPr>
      <w:r w:rsidRPr="00286390">
        <w:rPr>
          <w:sz w:val="28"/>
          <w:szCs w:val="28"/>
        </w:rPr>
        <w:t>- Второй элемент – цифра указывающая тип прибора. Стабилитроны имеют в обозначении цифры от 801÷ 900.</w:t>
      </w:r>
    </w:p>
    <w:p w:rsidR="00286390" w:rsidRPr="00286390" w:rsidRDefault="00286390" w:rsidP="00245B8A">
      <w:pPr>
        <w:pStyle w:val="a3"/>
        <w:numPr>
          <w:ilvl w:val="0"/>
          <w:numId w:val="22"/>
        </w:numPr>
        <w:tabs>
          <w:tab w:val="left" w:pos="9072"/>
        </w:tabs>
        <w:ind w:right="-1"/>
        <w:jc w:val="both"/>
        <w:rPr>
          <w:b/>
          <w:sz w:val="28"/>
          <w:szCs w:val="28"/>
        </w:rPr>
      </w:pPr>
      <w:r w:rsidRPr="00286390">
        <w:rPr>
          <w:sz w:val="28"/>
          <w:szCs w:val="28"/>
        </w:rPr>
        <w:t>Третий элемент буква – параметрическая группа (так же как и у диодов).</w:t>
      </w:r>
    </w:p>
    <w:p w:rsidR="00286390" w:rsidRPr="00286390" w:rsidRDefault="00286390" w:rsidP="00286390">
      <w:pPr>
        <w:pStyle w:val="a3"/>
        <w:tabs>
          <w:tab w:val="left" w:pos="9072"/>
        </w:tabs>
        <w:ind w:left="786" w:right="-1"/>
        <w:jc w:val="both"/>
        <w:rPr>
          <w:b/>
          <w:sz w:val="28"/>
          <w:szCs w:val="28"/>
        </w:rPr>
      </w:pPr>
      <w:r w:rsidRPr="00286390">
        <w:rPr>
          <w:sz w:val="28"/>
          <w:szCs w:val="28"/>
        </w:rPr>
        <w:t>Пример: Д814Д</w:t>
      </w:r>
      <w:proofErr w:type="gramStart"/>
      <w:r w:rsidRPr="00286390">
        <w:rPr>
          <w:sz w:val="28"/>
          <w:szCs w:val="28"/>
        </w:rPr>
        <w:t xml:space="preserve"> .</w:t>
      </w:r>
      <w:proofErr w:type="gramEnd"/>
    </w:p>
    <w:p w:rsidR="007E6AA5" w:rsidRPr="00286390" w:rsidRDefault="007E6AA5" w:rsidP="00286390">
      <w:pPr>
        <w:pStyle w:val="a3"/>
        <w:tabs>
          <w:tab w:val="left" w:pos="9072"/>
        </w:tabs>
        <w:ind w:right="-1"/>
        <w:jc w:val="both"/>
        <w:rPr>
          <w:sz w:val="28"/>
          <w:szCs w:val="28"/>
        </w:rPr>
      </w:pPr>
    </w:p>
    <w:p w:rsidR="00AD7AA5" w:rsidRPr="00286390" w:rsidRDefault="00AD7AA5" w:rsidP="00286390">
      <w:pPr>
        <w:pStyle w:val="Style2"/>
        <w:widowControl/>
        <w:jc w:val="both"/>
        <w:rPr>
          <w:rStyle w:val="FontStyle37"/>
          <w:sz w:val="28"/>
          <w:szCs w:val="28"/>
        </w:rPr>
      </w:pPr>
    </w:p>
    <w:p w:rsidR="002A64D1" w:rsidRDefault="002A64D1" w:rsidP="002A64D1">
      <w:pPr>
        <w:pStyle w:val="ae"/>
        <w:spacing w:after="200" w:line="276" w:lineRule="auto"/>
        <w:ind w:left="360"/>
        <w:jc w:val="center"/>
        <w:rPr>
          <w:rFonts w:ascii="Times New Roman" w:hAnsi="Times New Roman"/>
          <w:sz w:val="28"/>
          <w:szCs w:val="28"/>
        </w:rPr>
      </w:pPr>
      <w:r>
        <w:rPr>
          <w:rFonts w:ascii="Times New Roman" w:hAnsi="Times New Roman"/>
          <w:sz w:val="28"/>
          <w:szCs w:val="28"/>
        </w:rPr>
        <w:t>Устройство и принцип действия фотодиода.</w:t>
      </w:r>
    </w:p>
    <w:p w:rsidR="002A64D1" w:rsidRDefault="002A64D1" w:rsidP="002A64D1">
      <w:pPr>
        <w:pStyle w:val="ae"/>
        <w:spacing w:after="200" w:line="276" w:lineRule="auto"/>
        <w:ind w:left="-284"/>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860550" cy="1637665"/>
            <wp:effectExtent l="19050" t="0" r="635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860550" cy="1637665"/>
                    </a:xfrm>
                    <a:prstGeom prst="rect">
                      <a:avLst/>
                    </a:prstGeom>
                    <a:noFill/>
                    <a:ln w="9525">
                      <a:noFill/>
                      <a:miter lim="800000"/>
                      <a:headEnd/>
                      <a:tailEnd/>
                    </a:ln>
                  </pic:spPr>
                </pic:pic>
              </a:graphicData>
            </a:graphic>
          </wp:inline>
        </w:drawing>
      </w:r>
    </w:p>
    <w:p w:rsidR="002A64D1" w:rsidRDefault="002A64D1" w:rsidP="002A64D1">
      <w:pPr>
        <w:pStyle w:val="ae"/>
        <w:spacing w:after="200" w:line="276" w:lineRule="auto"/>
        <w:ind w:left="-284"/>
        <w:jc w:val="center"/>
        <w:rPr>
          <w:rFonts w:ascii="Times New Roman" w:hAnsi="Times New Roman"/>
          <w:sz w:val="28"/>
          <w:szCs w:val="28"/>
        </w:rPr>
      </w:pPr>
      <w:r>
        <w:rPr>
          <w:rFonts w:ascii="Times New Roman" w:hAnsi="Times New Roman"/>
          <w:sz w:val="28"/>
          <w:szCs w:val="28"/>
        </w:rPr>
        <w:t>Рис. 2.6. Схема включения фотодиода.</w:t>
      </w:r>
    </w:p>
    <w:p w:rsidR="008E6A15" w:rsidRPr="009862C4" w:rsidRDefault="008E6A15" w:rsidP="002A64D1">
      <w:pPr>
        <w:pStyle w:val="ae"/>
        <w:spacing w:after="200" w:line="276" w:lineRule="auto"/>
        <w:ind w:left="-284"/>
        <w:jc w:val="center"/>
        <w:rPr>
          <w:rFonts w:ascii="Times New Roman" w:hAnsi="Times New Roman"/>
          <w:sz w:val="28"/>
          <w:szCs w:val="28"/>
        </w:rPr>
      </w:pPr>
    </w:p>
    <w:p w:rsidR="002A64D1" w:rsidRDefault="002A64D1" w:rsidP="00CA3AF6">
      <w:pPr>
        <w:pStyle w:val="ae"/>
        <w:ind w:left="0"/>
        <w:jc w:val="both"/>
        <w:rPr>
          <w:rFonts w:ascii="Times New Roman" w:hAnsi="Times New Roman"/>
          <w:sz w:val="28"/>
          <w:szCs w:val="28"/>
        </w:rPr>
      </w:pPr>
      <w:r>
        <w:rPr>
          <w:rFonts w:ascii="Times New Roman" w:hAnsi="Times New Roman"/>
          <w:i/>
          <w:sz w:val="28"/>
          <w:szCs w:val="28"/>
        </w:rPr>
        <w:t xml:space="preserve">Фотодиод - </w:t>
      </w:r>
      <w:r>
        <w:rPr>
          <w:rFonts w:ascii="Times New Roman" w:hAnsi="Times New Roman"/>
          <w:sz w:val="28"/>
          <w:szCs w:val="28"/>
        </w:rPr>
        <w:t xml:space="preserve">полупроводниковый диод с </w:t>
      </w:r>
      <w:r w:rsidRPr="002A64D1">
        <w:rPr>
          <w:rFonts w:ascii="Times New Roman" w:hAnsi="Times New Roman"/>
          <w:b/>
          <w:sz w:val="28"/>
          <w:szCs w:val="28"/>
          <w:lang w:val="en-US"/>
        </w:rPr>
        <w:t>p</w:t>
      </w:r>
      <w:r w:rsidRPr="002A64D1">
        <w:rPr>
          <w:rFonts w:ascii="Times New Roman" w:hAnsi="Times New Roman"/>
          <w:b/>
          <w:sz w:val="28"/>
          <w:szCs w:val="28"/>
        </w:rPr>
        <w:t>-</w:t>
      </w:r>
      <w:r w:rsidRPr="002A64D1">
        <w:rPr>
          <w:rFonts w:ascii="Times New Roman" w:hAnsi="Times New Roman"/>
          <w:b/>
          <w:sz w:val="28"/>
          <w:szCs w:val="28"/>
          <w:lang w:val="en-US"/>
        </w:rPr>
        <w:t>n</w:t>
      </w:r>
      <w:r w:rsidRPr="002A64D1">
        <w:rPr>
          <w:rFonts w:ascii="Times New Roman" w:hAnsi="Times New Roman"/>
          <w:b/>
          <w:sz w:val="28"/>
          <w:szCs w:val="28"/>
        </w:rPr>
        <w:t xml:space="preserve"> </w:t>
      </w:r>
      <w:r>
        <w:rPr>
          <w:rFonts w:ascii="Times New Roman" w:hAnsi="Times New Roman"/>
          <w:sz w:val="28"/>
          <w:szCs w:val="28"/>
        </w:rPr>
        <w:t xml:space="preserve">переходом между двумя типами полупроводника или между полупроводником и металлом, в котором поглощение излучения, происходящее в непосредственной близости перехода, вызывает фотогальванический эффект, который  проявляется в создании </w:t>
      </w:r>
      <w:r w:rsidRPr="002A64D1">
        <w:rPr>
          <w:rFonts w:ascii="Times New Roman" w:hAnsi="Times New Roman"/>
          <w:b/>
          <w:sz w:val="28"/>
          <w:szCs w:val="28"/>
        </w:rPr>
        <w:t>ЭДС</w:t>
      </w:r>
      <w:r>
        <w:rPr>
          <w:rFonts w:ascii="Times New Roman" w:hAnsi="Times New Roman"/>
          <w:sz w:val="28"/>
          <w:szCs w:val="28"/>
        </w:rPr>
        <w:t xml:space="preserve"> на его выводах. Как видно из определения, в основе конструкции фотодиода может быть любой полупроводниковый диод.</w:t>
      </w:r>
    </w:p>
    <w:p w:rsidR="002A64D1" w:rsidRDefault="002A64D1" w:rsidP="00CA3AF6">
      <w:pPr>
        <w:pStyle w:val="ae"/>
        <w:ind w:left="0"/>
        <w:jc w:val="both"/>
        <w:rPr>
          <w:rFonts w:ascii="Times New Roman" w:hAnsi="Times New Roman"/>
          <w:sz w:val="28"/>
          <w:szCs w:val="28"/>
        </w:rPr>
      </w:pPr>
      <w:r>
        <w:rPr>
          <w:rFonts w:ascii="Times New Roman" w:hAnsi="Times New Roman"/>
          <w:sz w:val="28"/>
          <w:szCs w:val="28"/>
        </w:rPr>
        <w:t xml:space="preserve">Обычно устройство  фотодиодов таково, что световой поток при освещении прибора направлен перпендикулярно плоскости перехода. При отсутствии освещения и внешнего источника питания в области перехода возникает, как и в любом полупроводниковом диоде, потенциальный барьер, обусловленный неподвижными носителями заряда – положительными ионами в одной области и отрицательными в другой. При наличии </w:t>
      </w:r>
      <w:r>
        <w:rPr>
          <w:rFonts w:ascii="Times New Roman" w:hAnsi="Times New Roman"/>
          <w:sz w:val="28"/>
          <w:szCs w:val="28"/>
          <w:lang w:val="en-US"/>
        </w:rPr>
        <w:t>p</w:t>
      </w:r>
      <w:r w:rsidRPr="00046217">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 xml:space="preserve"> перехода у диода положительные ионы будут </w:t>
      </w:r>
      <w:proofErr w:type="gramStart"/>
      <w:r>
        <w:rPr>
          <w:rFonts w:ascii="Times New Roman" w:hAnsi="Times New Roman"/>
          <w:sz w:val="28"/>
          <w:szCs w:val="28"/>
        </w:rPr>
        <w:t>находится</w:t>
      </w:r>
      <w:proofErr w:type="gramEnd"/>
      <w:r>
        <w:rPr>
          <w:rFonts w:ascii="Times New Roman" w:hAnsi="Times New Roman"/>
          <w:sz w:val="28"/>
          <w:szCs w:val="28"/>
        </w:rPr>
        <w:t xml:space="preserve"> в </w:t>
      </w:r>
      <w:r>
        <w:rPr>
          <w:rFonts w:ascii="Times New Roman" w:hAnsi="Times New Roman"/>
          <w:sz w:val="28"/>
          <w:szCs w:val="28"/>
          <w:lang w:val="en-US"/>
        </w:rPr>
        <w:t>n</w:t>
      </w:r>
      <w:r w:rsidRPr="00046217">
        <w:rPr>
          <w:rFonts w:ascii="Times New Roman" w:hAnsi="Times New Roman"/>
          <w:sz w:val="28"/>
          <w:szCs w:val="28"/>
        </w:rPr>
        <w:t>-</w:t>
      </w:r>
      <w:r>
        <w:rPr>
          <w:rFonts w:ascii="Times New Roman" w:hAnsi="Times New Roman"/>
          <w:sz w:val="28"/>
          <w:szCs w:val="28"/>
        </w:rPr>
        <w:t xml:space="preserve">области, а отрицательные – в </w:t>
      </w:r>
      <w:r>
        <w:rPr>
          <w:rFonts w:ascii="Times New Roman" w:hAnsi="Times New Roman"/>
          <w:sz w:val="28"/>
          <w:szCs w:val="28"/>
          <w:lang w:val="en-US"/>
        </w:rPr>
        <w:t>p</w:t>
      </w:r>
      <w:r w:rsidRPr="00046217">
        <w:rPr>
          <w:rFonts w:ascii="Times New Roman" w:hAnsi="Times New Roman"/>
          <w:sz w:val="28"/>
          <w:szCs w:val="28"/>
        </w:rPr>
        <w:t xml:space="preserve"> </w:t>
      </w:r>
      <w:r>
        <w:rPr>
          <w:rFonts w:ascii="Times New Roman" w:hAnsi="Times New Roman"/>
          <w:sz w:val="28"/>
          <w:szCs w:val="28"/>
        </w:rPr>
        <w:t>–</w:t>
      </w:r>
      <w:r w:rsidRPr="00046217">
        <w:rPr>
          <w:rFonts w:ascii="Times New Roman" w:hAnsi="Times New Roman"/>
          <w:sz w:val="28"/>
          <w:szCs w:val="28"/>
        </w:rPr>
        <w:t xml:space="preserve"> </w:t>
      </w:r>
      <w:r>
        <w:rPr>
          <w:rFonts w:ascii="Times New Roman" w:hAnsi="Times New Roman"/>
          <w:sz w:val="28"/>
          <w:szCs w:val="28"/>
        </w:rPr>
        <w:t xml:space="preserve">области. Фотодиоды  могут работать в одном из двух режимов:  без внешнего источника питания (режим </w:t>
      </w:r>
      <w:proofErr w:type="spellStart"/>
      <w:r>
        <w:rPr>
          <w:rFonts w:ascii="Times New Roman" w:hAnsi="Times New Roman"/>
          <w:sz w:val="28"/>
          <w:szCs w:val="28"/>
        </w:rPr>
        <w:t>фотогенератора</w:t>
      </w:r>
      <w:proofErr w:type="spellEnd"/>
      <w:r>
        <w:rPr>
          <w:rFonts w:ascii="Times New Roman" w:hAnsi="Times New Roman"/>
          <w:sz w:val="28"/>
          <w:szCs w:val="28"/>
        </w:rPr>
        <w:t>); с внешним источником питания (режим фотопреобразователя).</w:t>
      </w:r>
    </w:p>
    <w:p w:rsidR="002A64D1" w:rsidRDefault="002A64D1" w:rsidP="00CA3AF6">
      <w:pPr>
        <w:pStyle w:val="ae"/>
        <w:ind w:left="0"/>
        <w:jc w:val="both"/>
        <w:rPr>
          <w:rFonts w:ascii="Times New Roman" w:hAnsi="Times New Roman"/>
          <w:sz w:val="28"/>
          <w:szCs w:val="28"/>
        </w:rPr>
      </w:pPr>
    </w:p>
    <w:p w:rsidR="002A64D1" w:rsidRPr="002A64D1" w:rsidRDefault="002A64D1" w:rsidP="002A64D1">
      <w:pPr>
        <w:pStyle w:val="ae"/>
        <w:ind w:left="0" w:right="-427"/>
        <w:jc w:val="center"/>
        <w:rPr>
          <w:rFonts w:ascii="Times New Roman" w:eastAsiaTheme="minorEastAsia" w:hAnsi="Times New Roman"/>
          <w:sz w:val="28"/>
          <w:szCs w:val="28"/>
        </w:rPr>
      </w:pPr>
      <w:r w:rsidRPr="002A64D1">
        <w:rPr>
          <w:rFonts w:ascii="Times New Roman" w:eastAsiaTheme="minorEastAsia" w:hAnsi="Times New Roman"/>
          <w:sz w:val="28"/>
          <w:szCs w:val="28"/>
        </w:rPr>
        <w:t>Фотоэлектронные приборы.</w:t>
      </w:r>
    </w:p>
    <w:p w:rsidR="002A64D1" w:rsidRPr="006343F2" w:rsidRDefault="002A64D1" w:rsidP="00B7666E">
      <w:pPr>
        <w:pStyle w:val="ae"/>
        <w:ind w:left="0" w:right="-427"/>
        <w:jc w:val="both"/>
        <w:rPr>
          <w:rFonts w:ascii="Times New Roman" w:eastAsiaTheme="minorEastAsia" w:hAnsi="Times New Roman"/>
          <w:b/>
          <w:sz w:val="28"/>
          <w:szCs w:val="28"/>
        </w:rPr>
      </w:pPr>
    </w:p>
    <w:p w:rsidR="002A64D1" w:rsidRPr="002A64D1" w:rsidRDefault="002A64D1" w:rsidP="00B7666E">
      <w:pPr>
        <w:ind w:left="360" w:right="-427"/>
        <w:jc w:val="both"/>
        <w:rPr>
          <w:rFonts w:eastAsiaTheme="minorEastAsia"/>
          <w:sz w:val="28"/>
          <w:szCs w:val="28"/>
        </w:rPr>
      </w:pPr>
      <w:r w:rsidRPr="002A64D1">
        <w:rPr>
          <w:rFonts w:eastAsiaTheme="minorEastAsia"/>
          <w:b/>
          <w:sz w:val="28"/>
          <w:szCs w:val="28"/>
        </w:rPr>
        <w:lastRenderedPageBreak/>
        <w:t>Общие определения:</w:t>
      </w:r>
      <w:r w:rsidRPr="002A64D1">
        <w:rPr>
          <w:rFonts w:eastAsiaTheme="minorEastAsia"/>
          <w:sz w:val="28"/>
          <w:szCs w:val="28"/>
        </w:rPr>
        <w:t xml:space="preserve"> Фотоэлектронным прибором называется электровакуумный или полупроводниковый прибор, в котором сила тока и внутреннее сопротивление изменяется под действием падающего светового излучения.</w:t>
      </w:r>
    </w:p>
    <w:p w:rsidR="002A64D1" w:rsidRDefault="002A64D1" w:rsidP="00B7666E">
      <w:pPr>
        <w:pStyle w:val="ae"/>
        <w:ind w:right="-427"/>
        <w:jc w:val="both"/>
        <w:rPr>
          <w:rFonts w:ascii="Times New Roman" w:eastAsiaTheme="minorEastAsia" w:hAnsi="Times New Roman"/>
          <w:b/>
          <w:sz w:val="28"/>
          <w:szCs w:val="28"/>
        </w:rPr>
      </w:pPr>
    </w:p>
    <w:p w:rsidR="002A64D1" w:rsidRDefault="002A64D1" w:rsidP="00B7666E">
      <w:pPr>
        <w:pStyle w:val="ae"/>
        <w:ind w:left="0" w:right="-427"/>
        <w:jc w:val="both"/>
        <w:rPr>
          <w:rFonts w:ascii="Times New Roman" w:eastAsiaTheme="minorEastAsia" w:hAnsi="Times New Roman"/>
          <w:sz w:val="28"/>
          <w:szCs w:val="28"/>
        </w:rPr>
      </w:pPr>
      <w:r>
        <w:rPr>
          <w:rFonts w:ascii="Times New Roman" w:eastAsiaTheme="minorEastAsia" w:hAnsi="Times New Roman"/>
          <w:sz w:val="28"/>
          <w:szCs w:val="28"/>
        </w:rPr>
        <w:t xml:space="preserve">В зависимости от </w:t>
      </w:r>
      <w:proofErr w:type="gramStart"/>
      <w:r>
        <w:rPr>
          <w:rFonts w:ascii="Times New Roman" w:eastAsiaTheme="minorEastAsia" w:hAnsi="Times New Roman"/>
          <w:sz w:val="28"/>
          <w:szCs w:val="28"/>
        </w:rPr>
        <w:t>среды</w:t>
      </w:r>
      <w:proofErr w:type="gramEnd"/>
      <w:r>
        <w:rPr>
          <w:rFonts w:ascii="Times New Roman" w:eastAsiaTheme="minorEastAsia" w:hAnsi="Times New Roman"/>
          <w:sz w:val="28"/>
          <w:szCs w:val="28"/>
        </w:rPr>
        <w:t xml:space="preserve"> в которой происходит движении электронов фотоэлементы делятся на три класса:</w:t>
      </w:r>
    </w:p>
    <w:p w:rsidR="002A64D1" w:rsidRDefault="002A64D1" w:rsidP="00B7666E">
      <w:pPr>
        <w:pStyle w:val="ae"/>
        <w:ind w:left="0" w:right="-427"/>
        <w:jc w:val="both"/>
        <w:rPr>
          <w:rFonts w:ascii="Times New Roman" w:eastAsiaTheme="minorEastAsia" w:hAnsi="Times New Roman"/>
          <w:sz w:val="28"/>
          <w:szCs w:val="28"/>
        </w:rPr>
      </w:pPr>
      <w:r>
        <w:rPr>
          <w:rFonts w:ascii="Times New Roman" w:eastAsiaTheme="minorEastAsia" w:hAnsi="Times New Roman"/>
          <w:sz w:val="28"/>
          <w:szCs w:val="28"/>
        </w:rPr>
        <w:t xml:space="preserve">(а) </w:t>
      </w:r>
      <w:proofErr w:type="gramStart"/>
      <w:r w:rsidRPr="00CB12AA">
        <w:rPr>
          <w:rFonts w:ascii="Times New Roman" w:eastAsiaTheme="minorEastAsia" w:hAnsi="Times New Roman"/>
          <w:b/>
          <w:sz w:val="28"/>
          <w:szCs w:val="28"/>
        </w:rPr>
        <w:t>Вакуумные</w:t>
      </w:r>
      <w:proofErr w:type="gramEnd"/>
      <w:r>
        <w:rPr>
          <w:rFonts w:ascii="Times New Roman" w:eastAsiaTheme="minorEastAsia" w:hAnsi="Times New Roman"/>
          <w:sz w:val="28"/>
          <w:szCs w:val="28"/>
        </w:rPr>
        <w:t xml:space="preserve"> – в которых движение электронов происходит в вакууме.</w:t>
      </w:r>
    </w:p>
    <w:p w:rsidR="002A64D1" w:rsidRDefault="002A64D1" w:rsidP="00B7666E">
      <w:pPr>
        <w:pStyle w:val="ae"/>
        <w:ind w:left="0" w:right="-427"/>
        <w:jc w:val="both"/>
        <w:rPr>
          <w:rFonts w:ascii="Times New Roman" w:eastAsiaTheme="minorEastAsia" w:hAnsi="Times New Roman"/>
          <w:sz w:val="28"/>
          <w:szCs w:val="28"/>
        </w:rPr>
      </w:pPr>
      <w:r>
        <w:rPr>
          <w:rFonts w:ascii="Times New Roman" w:eastAsiaTheme="minorEastAsia" w:hAnsi="Times New Roman"/>
          <w:sz w:val="28"/>
          <w:szCs w:val="28"/>
        </w:rPr>
        <w:t>(б)</w:t>
      </w:r>
      <w:r w:rsidRPr="00CB12AA">
        <w:rPr>
          <w:rFonts w:ascii="Times New Roman" w:eastAsiaTheme="minorEastAsia" w:hAnsi="Times New Roman"/>
          <w:b/>
          <w:sz w:val="28"/>
          <w:szCs w:val="28"/>
        </w:rPr>
        <w:t xml:space="preserve"> </w:t>
      </w:r>
      <w:proofErr w:type="gramStart"/>
      <w:r w:rsidRPr="00CB12AA">
        <w:rPr>
          <w:rFonts w:ascii="Times New Roman" w:eastAsiaTheme="minorEastAsia" w:hAnsi="Times New Roman"/>
          <w:b/>
          <w:sz w:val="28"/>
          <w:szCs w:val="28"/>
        </w:rPr>
        <w:t>Газонаполнен</w:t>
      </w:r>
      <w:r>
        <w:rPr>
          <w:rFonts w:ascii="Times New Roman" w:eastAsiaTheme="minorEastAsia" w:hAnsi="Times New Roman"/>
          <w:b/>
          <w:sz w:val="28"/>
          <w:szCs w:val="28"/>
        </w:rPr>
        <w:t>н</w:t>
      </w:r>
      <w:r w:rsidRPr="00CB12AA">
        <w:rPr>
          <w:rFonts w:ascii="Times New Roman" w:eastAsiaTheme="minorEastAsia" w:hAnsi="Times New Roman"/>
          <w:b/>
          <w:sz w:val="28"/>
          <w:szCs w:val="28"/>
        </w:rPr>
        <w:t>ые</w:t>
      </w:r>
      <w:proofErr w:type="gramEnd"/>
      <w:r>
        <w:rPr>
          <w:rFonts w:ascii="Times New Roman" w:eastAsiaTheme="minorEastAsia" w:hAnsi="Times New Roman"/>
          <w:sz w:val="28"/>
          <w:szCs w:val="28"/>
        </w:rPr>
        <w:t xml:space="preserve"> - в которых движение электронов происходит в газе.</w:t>
      </w:r>
    </w:p>
    <w:p w:rsidR="002A64D1" w:rsidRDefault="002A64D1" w:rsidP="00B7666E">
      <w:pPr>
        <w:pStyle w:val="ae"/>
        <w:ind w:left="0" w:right="-427"/>
        <w:jc w:val="both"/>
        <w:rPr>
          <w:rFonts w:ascii="Times New Roman" w:eastAsiaTheme="minorEastAsia" w:hAnsi="Times New Roman"/>
          <w:sz w:val="28"/>
          <w:szCs w:val="28"/>
        </w:rPr>
      </w:pPr>
      <w:r>
        <w:rPr>
          <w:rFonts w:ascii="Times New Roman" w:eastAsiaTheme="minorEastAsia" w:hAnsi="Times New Roman"/>
          <w:sz w:val="28"/>
          <w:szCs w:val="28"/>
        </w:rPr>
        <w:t xml:space="preserve">(в) </w:t>
      </w:r>
      <w:r w:rsidRPr="00CB12AA">
        <w:rPr>
          <w:rFonts w:ascii="Times New Roman" w:eastAsiaTheme="minorEastAsia" w:hAnsi="Times New Roman"/>
          <w:b/>
          <w:sz w:val="28"/>
          <w:szCs w:val="28"/>
        </w:rPr>
        <w:t>Полупроводниковые</w:t>
      </w:r>
      <w:r>
        <w:rPr>
          <w:rFonts w:ascii="Times New Roman" w:eastAsiaTheme="minorEastAsia" w:hAnsi="Times New Roman"/>
          <w:sz w:val="28"/>
          <w:szCs w:val="28"/>
        </w:rPr>
        <w:t xml:space="preserve"> – в </w:t>
      </w:r>
      <w:proofErr w:type="gramStart"/>
      <w:r>
        <w:rPr>
          <w:rFonts w:ascii="Times New Roman" w:eastAsiaTheme="minorEastAsia" w:hAnsi="Times New Roman"/>
          <w:sz w:val="28"/>
          <w:szCs w:val="28"/>
        </w:rPr>
        <w:t>которых</w:t>
      </w:r>
      <w:proofErr w:type="gramEnd"/>
      <w:r>
        <w:rPr>
          <w:rFonts w:ascii="Times New Roman" w:eastAsiaTheme="minorEastAsia" w:hAnsi="Times New Roman"/>
          <w:sz w:val="28"/>
          <w:szCs w:val="28"/>
        </w:rPr>
        <w:t xml:space="preserve"> освобожденные электроны увеличивают проводимость прибора.</w:t>
      </w:r>
    </w:p>
    <w:p w:rsidR="002A64D1" w:rsidRDefault="002A64D1" w:rsidP="002A64D1">
      <w:pPr>
        <w:pStyle w:val="ae"/>
        <w:ind w:left="0" w:right="-427"/>
        <w:jc w:val="both"/>
        <w:rPr>
          <w:rFonts w:ascii="Times New Roman" w:eastAsiaTheme="minorEastAsia" w:hAnsi="Times New Roman"/>
          <w:sz w:val="28"/>
          <w:szCs w:val="28"/>
        </w:rPr>
      </w:pPr>
    </w:p>
    <w:p w:rsidR="002A64D1" w:rsidRPr="00CA3AF6" w:rsidRDefault="002A64D1" w:rsidP="00CA3AF6">
      <w:pPr>
        <w:pStyle w:val="ae"/>
        <w:ind w:right="-427"/>
        <w:jc w:val="both"/>
        <w:rPr>
          <w:rFonts w:ascii="Times New Roman" w:eastAsiaTheme="minorEastAsia" w:hAnsi="Times New Roman"/>
          <w:sz w:val="28"/>
          <w:szCs w:val="28"/>
        </w:rPr>
      </w:pPr>
      <w:r w:rsidRPr="00CA3AF6">
        <w:rPr>
          <w:rFonts w:ascii="Times New Roman" w:eastAsiaTheme="minorEastAsia" w:hAnsi="Times New Roman"/>
          <w:sz w:val="28"/>
          <w:szCs w:val="28"/>
        </w:rPr>
        <w:t>Устройство и работа фотоэлемента с внешним фотоэффектом.</w:t>
      </w:r>
    </w:p>
    <w:p w:rsidR="002A64D1" w:rsidRPr="00CA3AF6" w:rsidRDefault="002A64D1" w:rsidP="00CA3AF6">
      <w:pPr>
        <w:pStyle w:val="ae"/>
        <w:ind w:left="0" w:right="-427"/>
        <w:jc w:val="both"/>
        <w:rPr>
          <w:rFonts w:ascii="Times New Roman" w:eastAsiaTheme="minorEastAsia" w:hAnsi="Times New Roman"/>
          <w:sz w:val="28"/>
          <w:szCs w:val="28"/>
        </w:rPr>
      </w:pPr>
    </w:p>
    <w:p w:rsidR="002A64D1" w:rsidRPr="00CA3AF6" w:rsidRDefault="002A64D1" w:rsidP="00CA3AF6">
      <w:pPr>
        <w:pStyle w:val="ae"/>
        <w:ind w:left="0" w:right="-427" w:firstLine="360"/>
        <w:jc w:val="both"/>
        <w:rPr>
          <w:rFonts w:ascii="Times New Roman" w:eastAsiaTheme="minorEastAsia" w:hAnsi="Times New Roman"/>
          <w:sz w:val="28"/>
          <w:szCs w:val="28"/>
        </w:rPr>
      </w:pPr>
      <w:r w:rsidRPr="00CA3AF6">
        <w:rPr>
          <w:rFonts w:ascii="Times New Roman" w:eastAsiaTheme="minorEastAsia" w:hAnsi="Times New Roman"/>
          <w:b/>
          <w:sz w:val="28"/>
          <w:szCs w:val="28"/>
        </w:rPr>
        <w:t>Внешний фотоэффект</w:t>
      </w:r>
      <w:r w:rsidRPr="00CA3AF6">
        <w:rPr>
          <w:rFonts w:ascii="Times New Roman" w:eastAsiaTheme="minorEastAsia" w:hAnsi="Times New Roman"/>
          <w:sz w:val="28"/>
          <w:szCs w:val="28"/>
        </w:rPr>
        <w:t xml:space="preserve"> заключается в том, что источник излучения сообщает электронам вещества дополнительную энергию, достаточную для выхода их из данного вещества в окружающую среду (вакуум или газ).</w:t>
      </w:r>
    </w:p>
    <w:p w:rsidR="002A64D1" w:rsidRPr="00CA3AF6" w:rsidRDefault="002A64D1" w:rsidP="00CA3AF6">
      <w:pPr>
        <w:pStyle w:val="ae"/>
        <w:ind w:left="-284"/>
        <w:jc w:val="both"/>
        <w:rPr>
          <w:rFonts w:ascii="Times New Roman" w:hAnsi="Times New Roman"/>
          <w:sz w:val="28"/>
          <w:szCs w:val="28"/>
        </w:rPr>
      </w:pPr>
    </w:p>
    <w:p w:rsidR="002A64D1" w:rsidRPr="00CA3AF6" w:rsidRDefault="002A64D1" w:rsidP="00CA3AF6">
      <w:pPr>
        <w:pStyle w:val="ae"/>
        <w:ind w:left="-284"/>
        <w:jc w:val="both"/>
        <w:rPr>
          <w:rFonts w:ascii="Times New Roman" w:hAnsi="Times New Roman"/>
          <w:sz w:val="28"/>
          <w:szCs w:val="28"/>
        </w:rPr>
      </w:pPr>
    </w:p>
    <w:p w:rsidR="002A64D1" w:rsidRPr="00CA3AF6" w:rsidRDefault="002A64D1" w:rsidP="00CA3AF6">
      <w:pPr>
        <w:pStyle w:val="ae"/>
        <w:ind w:left="0" w:right="-427"/>
        <w:jc w:val="both"/>
        <w:rPr>
          <w:rFonts w:ascii="Times New Roman" w:eastAsiaTheme="minorEastAsia" w:hAnsi="Times New Roman"/>
          <w:b/>
          <w:sz w:val="28"/>
          <w:szCs w:val="28"/>
        </w:rPr>
      </w:pPr>
    </w:p>
    <w:p w:rsidR="002A64D1" w:rsidRPr="00CA3AF6" w:rsidRDefault="002A64D1" w:rsidP="00CA3AF6">
      <w:pPr>
        <w:pStyle w:val="ae"/>
        <w:ind w:left="0" w:right="-427" w:firstLine="360"/>
        <w:jc w:val="both"/>
        <w:rPr>
          <w:rFonts w:ascii="Times New Roman" w:eastAsiaTheme="minorEastAsia" w:hAnsi="Times New Roman"/>
          <w:sz w:val="28"/>
          <w:szCs w:val="28"/>
        </w:rPr>
      </w:pPr>
      <w:r w:rsidRPr="00CA3AF6">
        <w:rPr>
          <w:rFonts w:ascii="Times New Roman" w:eastAsiaTheme="minorEastAsia" w:hAnsi="Times New Roman"/>
          <w:sz w:val="28"/>
          <w:szCs w:val="28"/>
        </w:rPr>
        <w:t>Рассмотри устройство и работу прибора, работающего на данном эффекте.</w:t>
      </w:r>
    </w:p>
    <w:p w:rsidR="002A64D1" w:rsidRPr="00CA3AF6" w:rsidRDefault="002A64D1" w:rsidP="00CA3AF6">
      <w:pPr>
        <w:pStyle w:val="ae"/>
        <w:ind w:left="0" w:right="-427" w:firstLine="360"/>
        <w:jc w:val="both"/>
        <w:rPr>
          <w:rFonts w:ascii="Times New Roman" w:eastAsiaTheme="minorEastAsia" w:hAnsi="Times New Roman"/>
          <w:sz w:val="28"/>
          <w:szCs w:val="28"/>
        </w:rPr>
      </w:pPr>
    </w:p>
    <w:p w:rsidR="002A64D1" w:rsidRPr="00CA3AF6" w:rsidRDefault="002A64D1" w:rsidP="00CA3AF6">
      <w:pPr>
        <w:pStyle w:val="ae"/>
        <w:ind w:left="0" w:right="-427" w:firstLine="360"/>
        <w:jc w:val="both"/>
        <w:rPr>
          <w:rFonts w:ascii="Times New Roman" w:eastAsiaTheme="minorEastAsia" w:hAnsi="Times New Roman"/>
          <w:sz w:val="28"/>
          <w:szCs w:val="28"/>
        </w:rPr>
      </w:pPr>
      <w:r w:rsidRPr="00CA3AF6">
        <w:rPr>
          <w:rFonts w:ascii="Times New Roman" w:eastAsiaTheme="minorEastAsia" w:hAnsi="Times New Roman"/>
          <w:noProof/>
          <w:sz w:val="28"/>
          <w:szCs w:val="28"/>
          <w:lang w:eastAsia="ru-RU"/>
        </w:rPr>
        <w:drawing>
          <wp:inline distT="0" distB="0" distL="0" distR="0">
            <wp:extent cx="6294755" cy="221170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294755" cy="2211705"/>
                    </a:xfrm>
                    <a:prstGeom prst="rect">
                      <a:avLst/>
                    </a:prstGeom>
                    <a:noFill/>
                    <a:ln w="9525">
                      <a:noFill/>
                      <a:miter lim="800000"/>
                      <a:headEnd/>
                      <a:tailEnd/>
                    </a:ln>
                  </pic:spPr>
                </pic:pic>
              </a:graphicData>
            </a:graphic>
          </wp:inline>
        </w:drawing>
      </w:r>
    </w:p>
    <w:p w:rsidR="002A64D1" w:rsidRDefault="002A64D1" w:rsidP="00CA3AF6">
      <w:pPr>
        <w:pStyle w:val="ae"/>
        <w:ind w:left="0" w:right="-427"/>
        <w:jc w:val="both"/>
        <w:rPr>
          <w:rFonts w:ascii="Times New Roman" w:eastAsiaTheme="minorEastAsia" w:hAnsi="Times New Roman"/>
          <w:sz w:val="28"/>
          <w:szCs w:val="28"/>
        </w:rPr>
      </w:pPr>
      <w:r w:rsidRPr="00CA3AF6">
        <w:rPr>
          <w:rFonts w:ascii="Times New Roman" w:eastAsiaTheme="minorEastAsia" w:hAnsi="Times New Roman"/>
          <w:sz w:val="28"/>
          <w:szCs w:val="28"/>
        </w:rPr>
        <w:t>Рис. 2.7. Устройство, схема включения и условное обозначение фотоэлемента с внешним фотоэффектом.</w:t>
      </w:r>
    </w:p>
    <w:p w:rsidR="00CA3AF6" w:rsidRPr="00CA3AF6" w:rsidRDefault="00CA3AF6" w:rsidP="00CA3AF6">
      <w:pPr>
        <w:pStyle w:val="ae"/>
        <w:ind w:left="0" w:right="-427"/>
        <w:jc w:val="both"/>
        <w:rPr>
          <w:rFonts w:ascii="Times New Roman" w:eastAsiaTheme="minorEastAsia" w:hAnsi="Times New Roman"/>
          <w:sz w:val="28"/>
          <w:szCs w:val="28"/>
        </w:rPr>
      </w:pPr>
    </w:p>
    <w:p w:rsidR="002A64D1" w:rsidRPr="00CA3AF6" w:rsidRDefault="002A64D1" w:rsidP="00CA3AF6">
      <w:pPr>
        <w:pStyle w:val="ae"/>
        <w:ind w:left="0" w:right="-427"/>
        <w:jc w:val="both"/>
        <w:rPr>
          <w:rFonts w:ascii="Times New Roman" w:eastAsiaTheme="minorEastAsia" w:hAnsi="Times New Roman"/>
          <w:sz w:val="28"/>
          <w:szCs w:val="28"/>
        </w:rPr>
      </w:pPr>
      <w:r w:rsidRPr="00CA3AF6">
        <w:rPr>
          <w:rFonts w:ascii="Times New Roman" w:eastAsiaTheme="minorEastAsia" w:hAnsi="Times New Roman"/>
          <w:sz w:val="28"/>
          <w:szCs w:val="28"/>
        </w:rPr>
        <w:t>Такой прибор представляет из себя стеклянный баллон из которого выкачен воздух и создан вакуум (порядка 10</w:t>
      </w:r>
      <w:r w:rsidRPr="00CA3AF6">
        <w:rPr>
          <w:rFonts w:ascii="Times New Roman" w:eastAsiaTheme="minorEastAsia" w:hAnsi="Times New Roman"/>
          <w:sz w:val="28"/>
          <w:szCs w:val="28"/>
          <w:vertAlign w:val="superscript"/>
        </w:rPr>
        <w:t>-6</w:t>
      </w:r>
      <w:r w:rsidRPr="00CA3AF6">
        <w:rPr>
          <w:rFonts w:ascii="Times New Roman" w:eastAsiaTheme="minorEastAsia" w:hAnsi="Times New Roman"/>
          <w:sz w:val="28"/>
          <w:szCs w:val="28"/>
        </w:rPr>
        <w:t xml:space="preserve"> мм. рт. </w:t>
      </w:r>
      <w:proofErr w:type="spellStart"/>
      <w:proofErr w:type="gramStart"/>
      <w:r w:rsidRPr="00CA3AF6">
        <w:rPr>
          <w:rFonts w:ascii="Times New Roman" w:eastAsiaTheme="minorEastAsia" w:hAnsi="Times New Roman"/>
          <w:sz w:val="28"/>
          <w:szCs w:val="28"/>
        </w:rPr>
        <w:t>ст</w:t>
      </w:r>
      <w:proofErr w:type="spellEnd"/>
      <w:proofErr w:type="gramEnd"/>
      <w:r w:rsidRPr="00CA3AF6">
        <w:rPr>
          <w:rFonts w:ascii="Times New Roman" w:eastAsiaTheme="minorEastAsia" w:hAnsi="Times New Roman"/>
          <w:sz w:val="28"/>
          <w:szCs w:val="28"/>
        </w:rPr>
        <w:t xml:space="preserve">). Внутренняя часть баллона покрыта тонким слоем металла или полупроводника, способного под действие облучения испускать электроны, и занимает порядка 50% внутренней поверхности баллона. Этот слой является </w:t>
      </w:r>
      <w:r w:rsidRPr="00CA3AF6">
        <w:rPr>
          <w:rFonts w:ascii="Times New Roman" w:eastAsiaTheme="minorEastAsia" w:hAnsi="Times New Roman"/>
          <w:b/>
          <w:sz w:val="28"/>
          <w:szCs w:val="28"/>
        </w:rPr>
        <w:t>фотокатодом</w:t>
      </w:r>
      <w:r w:rsidRPr="00CA3AF6">
        <w:rPr>
          <w:rFonts w:ascii="Times New Roman" w:eastAsiaTheme="minorEastAsia" w:hAnsi="Times New Roman"/>
          <w:sz w:val="28"/>
          <w:szCs w:val="28"/>
        </w:rPr>
        <w:t>. Против катода оставляют прозрачный участок –</w:t>
      </w:r>
      <w:r w:rsidRPr="00CA3AF6">
        <w:rPr>
          <w:rFonts w:ascii="Times New Roman" w:eastAsiaTheme="minorEastAsia" w:hAnsi="Times New Roman"/>
          <w:b/>
          <w:sz w:val="28"/>
          <w:szCs w:val="28"/>
        </w:rPr>
        <w:t xml:space="preserve"> окно</w:t>
      </w:r>
      <w:r w:rsidRPr="00CA3AF6">
        <w:rPr>
          <w:rFonts w:ascii="Times New Roman" w:eastAsiaTheme="minorEastAsia" w:hAnsi="Times New Roman"/>
          <w:sz w:val="28"/>
          <w:szCs w:val="28"/>
        </w:rPr>
        <w:t xml:space="preserve">, чтобы через него мог попадать световой поток на фотокатод. В центре баллона расположен </w:t>
      </w:r>
      <w:r w:rsidRPr="00CA3AF6">
        <w:rPr>
          <w:rFonts w:ascii="Times New Roman" w:eastAsiaTheme="minorEastAsia" w:hAnsi="Times New Roman"/>
          <w:b/>
          <w:sz w:val="28"/>
          <w:szCs w:val="28"/>
        </w:rPr>
        <w:t>анод</w:t>
      </w:r>
      <w:r w:rsidRPr="00CA3AF6">
        <w:rPr>
          <w:rFonts w:ascii="Times New Roman" w:eastAsiaTheme="minorEastAsia" w:hAnsi="Times New Roman"/>
          <w:sz w:val="28"/>
          <w:szCs w:val="28"/>
        </w:rPr>
        <w:t xml:space="preserve">, который </w:t>
      </w:r>
      <w:proofErr w:type="gramStart"/>
      <w:r w:rsidRPr="00CA3AF6">
        <w:rPr>
          <w:rFonts w:ascii="Times New Roman" w:eastAsiaTheme="minorEastAsia" w:hAnsi="Times New Roman"/>
          <w:sz w:val="28"/>
          <w:szCs w:val="28"/>
        </w:rPr>
        <w:t>представляет из себя</w:t>
      </w:r>
      <w:proofErr w:type="gramEnd"/>
      <w:r w:rsidRPr="00CA3AF6">
        <w:rPr>
          <w:rFonts w:ascii="Times New Roman" w:eastAsiaTheme="minorEastAsia" w:hAnsi="Times New Roman"/>
          <w:b/>
          <w:sz w:val="28"/>
          <w:szCs w:val="28"/>
        </w:rPr>
        <w:t xml:space="preserve"> кольцо</w:t>
      </w:r>
      <w:r w:rsidRPr="00CA3AF6">
        <w:rPr>
          <w:rFonts w:ascii="Times New Roman" w:eastAsiaTheme="minorEastAsia" w:hAnsi="Times New Roman"/>
          <w:sz w:val="28"/>
          <w:szCs w:val="28"/>
        </w:rPr>
        <w:t xml:space="preserve"> или </w:t>
      </w:r>
      <w:r w:rsidRPr="00CA3AF6">
        <w:rPr>
          <w:rFonts w:ascii="Times New Roman" w:eastAsiaTheme="minorEastAsia" w:hAnsi="Times New Roman"/>
          <w:b/>
          <w:sz w:val="28"/>
          <w:szCs w:val="28"/>
        </w:rPr>
        <w:t>рамку</w:t>
      </w:r>
      <w:r w:rsidRPr="00CA3AF6">
        <w:rPr>
          <w:rFonts w:ascii="Times New Roman" w:eastAsiaTheme="minorEastAsia" w:hAnsi="Times New Roman"/>
          <w:sz w:val="28"/>
          <w:szCs w:val="28"/>
        </w:rPr>
        <w:t xml:space="preserve">, чтобы не </w:t>
      </w:r>
      <w:r w:rsidRPr="00CA3AF6">
        <w:rPr>
          <w:rFonts w:ascii="Times New Roman" w:eastAsiaTheme="minorEastAsia" w:hAnsi="Times New Roman"/>
          <w:b/>
          <w:sz w:val="28"/>
          <w:szCs w:val="28"/>
        </w:rPr>
        <w:t xml:space="preserve">препятствовать </w:t>
      </w:r>
      <w:r w:rsidRPr="00CA3AF6">
        <w:rPr>
          <w:rFonts w:ascii="Times New Roman" w:eastAsiaTheme="minorEastAsia" w:hAnsi="Times New Roman"/>
          <w:sz w:val="28"/>
          <w:szCs w:val="28"/>
        </w:rPr>
        <w:t>прохождению светового потока. От обоих электродов сделаны выводы.</w:t>
      </w:r>
    </w:p>
    <w:p w:rsidR="002A64D1" w:rsidRPr="00CA3AF6" w:rsidRDefault="002A64D1" w:rsidP="00CA3AF6">
      <w:pPr>
        <w:pStyle w:val="ae"/>
        <w:ind w:left="0" w:right="-427"/>
        <w:jc w:val="both"/>
        <w:rPr>
          <w:rFonts w:ascii="Times New Roman" w:eastAsiaTheme="minorEastAsia" w:hAnsi="Times New Roman"/>
          <w:sz w:val="28"/>
          <w:szCs w:val="28"/>
        </w:rPr>
      </w:pPr>
      <w:r w:rsidRPr="00CA3AF6">
        <w:rPr>
          <w:rFonts w:ascii="Times New Roman" w:eastAsiaTheme="minorEastAsia" w:hAnsi="Times New Roman"/>
          <w:sz w:val="28"/>
          <w:szCs w:val="28"/>
        </w:rPr>
        <w:t xml:space="preserve">Принцип работы такого прибора основан на </w:t>
      </w:r>
      <w:r w:rsidRPr="00CA3AF6">
        <w:rPr>
          <w:rFonts w:ascii="Times New Roman" w:eastAsiaTheme="minorEastAsia" w:hAnsi="Times New Roman"/>
          <w:b/>
          <w:sz w:val="28"/>
          <w:szCs w:val="28"/>
        </w:rPr>
        <w:t>фотоэлектронной эмиссии</w:t>
      </w:r>
      <w:r w:rsidRPr="00CA3AF6">
        <w:rPr>
          <w:rFonts w:ascii="Times New Roman" w:eastAsiaTheme="minorEastAsia" w:hAnsi="Times New Roman"/>
          <w:sz w:val="28"/>
          <w:szCs w:val="28"/>
        </w:rPr>
        <w:t xml:space="preserve"> – это способность вещества испускать электроны под действие светового потока. При попадании света на фотокатод, он начинает испускать </w:t>
      </w:r>
      <w:proofErr w:type="gramStart"/>
      <w:r w:rsidRPr="00CA3AF6">
        <w:rPr>
          <w:rFonts w:ascii="Times New Roman" w:eastAsiaTheme="minorEastAsia" w:hAnsi="Times New Roman"/>
          <w:sz w:val="28"/>
          <w:szCs w:val="28"/>
        </w:rPr>
        <w:t>электроны</w:t>
      </w:r>
      <w:proofErr w:type="gramEnd"/>
      <w:r w:rsidRPr="00CA3AF6">
        <w:rPr>
          <w:rFonts w:ascii="Times New Roman" w:eastAsiaTheme="minorEastAsia" w:hAnsi="Times New Roman"/>
          <w:sz w:val="28"/>
          <w:szCs w:val="28"/>
        </w:rPr>
        <w:t xml:space="preserve"> которые под действием электрического поля, создаваемого источником напряжения, летят к аноду. В </w:t>
      </w:r>
      <w:r w:rsidRPr="00CA3AF6">
        <w:rPr>
          <w:rFonts w:ascii="Times New Roman" w:eastAsiaTheme="minorEastAsia" w:hAnsi="Times New Roman"/>
          <w:sz w:val="28"/>
          <w:szCs w:val="28"/>
        </w:rPr>
        <w:lastRenderedPageBreak/>
        <w:t xml:space="preserve">результате в эл. цепи возникает ток – называемый </w:t>
      </w:r>
      <w:r w:rsidRPr="00CA3AF6">
        <w:rPr>
          <w:rFonts w:ascii="Times New Roman" w:eastAsiaTheme="minorEastAsia" w:hAnsi="Times New Roman"/>
          <w:b/>
          <w:sz w:val="28"/>
          <w:szCs w:val="28"/>
        </w:rPr>
        <w:t>фототоком</w:t>
      </w:r>
      <w:r w:rsidRPr="00CA3AF6">
        <w:rPr>
          <w:rFonts w:ascii="Times New Roman" w:eastAsiaTheme="minorEastAsia" w:hAnsi="Times New Roman"/>
          <w:sz w:val="28"/>
          <w:szCs w:val="28"/>
        </w:rPr>
        <w:t>. Величина этого тока зависит, как от величины эл. поля, так и от величины светового потока.</w:t>
      </w:r>
    </w:p>
    <w:p w:rsidR="002A64D1" w:rsidRPr="00CA3AF6" w:rsidRDefault="002A64D1" w:rsidP="00CA3AF6">
      <w:pPr>
        <w:pStyle w:val="ae"/>
        <w:ind w:left="0" w:right="-142"/>
        <w:jc w:val="both"/>
        <w:rPr>
          <w:rFonts w:ascii="Times New Roman" w:eastAsiaTheme="minorEastAsia" w:hAnsi="Times New Roman"/>
          <w:sz w:val="28"/>
          <w:szCs w:val="28"/>
        </w:rPr>
      </w:pPr>
      <w:r w:rsidRPr="00CA3AF6">
        <w:rPr>
          <w:rFonts w:ascii="Times New Roman" w:eastAsiaTheme="minorEastAsia" w:hAnsi="Times New Roman"/>
          <w:b/>
          <w:sz w:val="28"/>
          <w:szCs w:val="28"/>
        </w:rPr>
        <w:t>Замечание:</w:t>
      </w:r>
      <w:r w:rsidRPr="00CA3AF6">
        <w:rPr>
          <w:rFonts w:ascii="Times New Roman" w:eastAsiaTheme="minorEastAsia" w:hAnsi="Times New Roman"/>
          <w:sz w:val="28"/>
          <w:szCs w:val="28"/>
        </w:rPr>
        <w:t xml:space="preserve"> Данный прибор является полярным, т</w:t>
      </w:r>
      <w:proofErr w:type="gramStart"/>
      <w:r w:rsidRPr="00CA3AF6">
        <w:rPr>
          <w:rFonts w:ascii="Times New Roman" w:eastAsiaTheme="minorEastAsia" w:hAnsi="Times New Roman"/>
          <w:sz w:val="28"/>
          <w:szCs w:val="28"/>
        </w:rPr>
        <w:t>.е</w:t>
      </w:r>
      <w:proofErr w:type="gramEnd"/>
      <w:r w:rsidRPr="00CA3AF6">
        <w:rPr>
          <w:rFonts w:ascii="Times New Roman" w:eastAsiaTheme="minorEastAsia" w:hAnsi="Times New Roman"/>
          <w:sz w:val="28"/>
          <w:szCs w:val="28"/>
        </w:rPr>
        <w:t xml:space="preserve"> к аноду подключают </w:t>
      </w:r>
      <w:r w:rsidRPr="00CA3AF6">
        <w:rPr>
          <w:rFonts w:ascii="Times New Roman" w:eastAsiaTheme="minorEastAsia" w:hAnsi="Times New Roman"/>
          <w:b/>
          <w:sz w:val="28"/>
          <w:szCs w:val="28"/>
        </w:rPr>
        <w:t xml:space="preserve">«+» </w:t>
      </w:r>
      <w:r w:rsidRPr="00CA3AF6">
        <w:rPr>
          <w:rFonts w:ascii="Times New Roman" w:eastAsiaTheme="minorEastAsia" w:hAnsi="Times New Roman"/>
          <w:sz w:val="28"/>
          <w:szCs w:val="28"/>
        </w:rPr>
        <w:t xml:space="preserve">источника питания, а к катоду </w:t>
      </w:r>
      <w:r w:rsidRPr="00CA3AF6">
        <w:rPr>
          <w:rFonts w:ascii="Times New Roman" w:eastAsiaTheme="minorEastAsia" w:hAnsi="Times New Roman"/>
          <w:b/>
          <w:sz w:val="28"/>
          <w:szCs w:val="28"/>
        </w:rPr>
        <w:t>«-».</w:t>
      </w:r>
    </w:p>
    <w:p w:rsidR="002A64D1" w:rsidRPr="00CA3AF6" w:rsidRDefault="002A64D1" w:rsidP="00CA3AF6">
      <w:pPr>
        <w:pStyle w:val="ae"/>
        <w:ind w:left="0" w:right="-427"/>
        <w:jc w:val="both"/>
        <w:rPr>
          <w:rFonts w:ascii="Times New Roman" w:eastAsiaTheme="minorEastAsia" w:hAnsi="Times New Roman"/>
          <w:sz w:val="28"/>
          <w:szCs w:val="28"/>
        </w:rPr>
      </w:pPr>
      <w:r w:rsidRPr="00CA3AF6">
        <w:rPr>
          <w:rFonts w:ascii="Times New Roman" w:eastAsiaTheme="minorEastAsia" w:hAnsi="Times New Roman"/>
          <w:b/>
          <w:sz w:val="28"/>
          <w:szCs w:val="28"/>
        </w:rPr>
        <w:t>Газонаполненный прибор</w:t>
      </w:r>
      <w:r w:rsidRPr="00CA3AF6">
        <w:rPr>
          <w:rFonts w:ascii="Times New Roman" w:eastAsiaTheme="minorEastAsia" w:hAnsi="Times New Roman"/>
          <w:sz w:val="28"/>
          <w:szCs w:val="28"/>
        </w:rPr>
        <w:t xml:space="preserve"> работает на таком же принципе, только его баллон </w:t>
      </w:r>
      <w:proofErr w:type="gramStart"/>
      <w:r w:rsidRPr="00CA3AF6">
        <w:rPr>
          <w:rFonts w:ascii="Times New Roman" w:eastAsiaTheme="minorEastAsia" w:hAnsi="Times New Roman"/>
          <w:sz w:val="28"/>
          <w:szCs w:val="28"/>
        </w:rPr>
        <w:t>наполняется</w:t>
      </w:r>
      <w:proofErr w:type="gramEnd"/>
      <w:r w:rsidRPr="00CA3AF6">
        <w:rPr>
          <w:rFonts w:ascii="Times New Roman" w:eastAsiaTheme="minorEastAsia" w:hAnsi="Times New Roman"/>
          <w:sz w:val="28"/>
          <w:szCs w:val="28"/>
        </w:rPr>
        <w:t xml:space="preserve"> нейтральны газом, благодаря чему можно получить больший фототок. Объясняется это тем, что электроны, летящие от катода к аноду, сталкиваются с атомами газа и выбивают из них новые электроны, которые так же летят к аноду. Остатки атомов – положительные ионы – летят к катоду. В результате количество электронов, летящих к аноду, становится больше чем в вакууме, а фототок выше.  </w:t>
      </w:r>
    </w:p>
    <w:p w:rsidR="002A64D1" w:rsidRPr="00CA3AF6" w:rsidRDefault="002A64D1" w:rsidP="00CA3AF6">
      <w:pPr>
        <w:pStyle w:val="ae"/>
        <w:ind w:left="0" w:right="-427"/>
        <w:jc w:val="both"/>
        <w:rPr>
          <w:rFonts w:ascii="Times New Roman" w:eastAsiaTheme="minorEastAsia" w:hAnsi="Times New Roman"/>
          <w:sz w:val="28"/>
          <w:szCs w:val="28"/>
        </w:rPr>
      </w:pPr>
    </w:p>
    <w:p w:rsidR="002A64D1" w:rsidRPr="00B7666E" w:rsidRDefault="00D81FAC" w:rsidP="00B7666E">
      <w:pPr>
        <w:pStyle w:val="ae"/>
        <w:ind w:left="0" w:right="-427"/>
        <w:jc w:val="center"/>
        <w:rPr>
          <w:rFonts w:ascii="Times New Roman" w:eastAsiaTheme="minorEastAsia" w:hAnsi="Times New Roman"/>
          <w:sz w:val="28"/>
          <w:szCs w:val="28"/>
        </w:rPr>
      </w:pPr>
      <w:r>
        <w:rPr>
          <w:rFonts w:ascii="Times New Roman" w:eastAsiaTheme="minorEastAsia" w:hAnsi="Times New Roman"/>
          <w:sz w:val="28"/>
          <w:szCs w:val="28"/>
        </w:rPr>
        <w:t>Характеристики фотоэлемента.</w:t>
      </w:r>
    </w:p>
    <w:p w:rsidR="002A64D1" w:rsidRPr="00CA3AF6" w:rsidRDefault="002A64D1" w:rsidP="00CA3AF6">
      <w:pPr>
        <w:pStyle w:val="ae"/>
        <w:ind w:left="284" w:right="-427"/>
        <w:jc w:val="both"/>
        <w:rPr>
          <w:rFonts w:ascii="Times New Roman" w:eastAsiaTheme="minorEastAsia" w:hAnsi="Times New Roman"/>
          <w:sz w:val="28"/>
          <w:szCs w:val="28"/>
        </w:rPr>
      </w:pPr>
      <w:r w:rsidRPr="00CA3AF6">
        <w:rPr>
          <w:rFonts w:ascii="Times New Roman" w:eastAsiaTheme="minorEastAsia" w:hAnsi="Times New Roman"/>
          <w:sz w:val="28"/>
          <w:szCs w:val="28"/>
        </w:rPr>
        <w:t>Свойства фотоэлемента определяется семейством его световых и вольт-амперных характеристик.</w:t>
      </w:r>
    </w:p>
    <w:p w:rsidR="002A64D1" w:rsidRPr="00CA3AF6" w:rsidRDefault="002A64D1" w:rsidP="00CA3AF6">
      <w:pPr>
        <w:pStyle w:val="ae"/>
        <w:ind w:left="284" w:right="-427"/>
        <w:jc w:val="both"/>
        <w:rPr>
          <w:rFonts w:ascii="Times New Roman" w:eastAsiaTheme="minorEastAsia" w:hAnsi="Times New Roman"/>
          <w:b/>
          <w:sz w:val="28"/>
          <w:szCs w:val="28"/>
        </w:rPr>
      </w:pPr>
      <w:r w:rsidRPr="00CA3AF6">
        <w:rPr>
          <w:rFonts w:ascii="Times New Roman" w:eastAsiaTheme="minorEastAsia" w:hAnsi="Times New Roman"/>
          <w:b/>
          <w:sz w:val="28"/>
          <w:szCs w:val="28"/>
        </w:rPr>
        <w:t>Световая характеристика</w:t>
      </w:r>
      <w:r w:rsidRPr="00CA3AF6">
        <w:rPr>
          <w:rFonts w:ascii="Times New Roman" w:eastAsiaTheme="minorEastAsia" w:hAnsi="Times New Roman"/>
          <w:sz w:val="28"/>
          <w:szCs w:val="28"/>
        </w:rPr>
        <w:t xml:space="preserve"> выражает зависимость: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ф</m:t>
            </m:r>
          </m:sub>
        </m:sSub>
      </m:oMath>
      <w:r w:rsidRPr="00CA3AF6">
        <w:rPr>
          <w:rFonts w:ascii="Times New Roman" w:eastAsiaTheme="minorEastAsia" w:hAnsi="Times New Roman"/>
          <w:b/>
          <w:sz w:val="28"/>
          <w:szCs w:val="28"/>
        </w:rPr>
        <w:t xml:space="preserve">= </w:t>
      </w:r>
      <w:r w:rsidRPr="00CA3AF6">
        <w:rPr>
          <w:rFonts w:ascii="Times New Roman" w:eastAsiaTheme="minorEastAsia" w:hAnsi="Times New Roman"/>
          <w:b/>
          <w:sz w:val="28"/>
          <w:szCs w:val="28"/>
          <w:lang w:val="en-US"/>
        </w:rPr>
        <w:t>f</w:t>
      </w:r>
      <w:r w:rsidRPr="00CA3AF6">
        <w:rPr>
          <w:rFonts w:ascii="Times New Roman" w:eastAsiaTheme="minorEastAsia" w:hAnsi="Times New Roman"/>
          <w:b/>
          <w:sz w:val="28"/>
          <w:szCs w:val="28"/>
        </w:rPr>
        <w:t xml:space="preserve"> (Ф) при </w:t>
      </w:r>
      <w:r w:rsidRPr="00CA3AF6">
        <w:rPr>
          <w:rFonts w:ascii="Times New Roman" w:eastAsiaTheme="minorEastAsia" w:hAnsi="Times New Roman"/>
          <w:b/>
          <w:sz w:val="28"/>
          <w:szCs w:val="28"/>
          <w:lang w:val="en-US"/>
        </w:rPr>
        <w:t>U</w:t>
      </w:r>
      <w:r w:rsidRPr="00CA3AF6">
        <w:rPr>
          <w:rFonts w:ascii="Times New Roman" w:eastAsiaTheme="minorEastAsia" w:hAnsi="Times New Roman"/>
          <w:b/>
          <w:sz w:val="28"/>
          <w:szCs w:val="28"/>
          <w:vertAlign w:val="subscript"/>
        </w:rPr>
        <w:t>а</w:t>
      </w:r>
      <w:r w:rsidRPr="00CA3AF6">
        <w:rPr>
          <w:rFonts w:ascii="Times New Roman" w:eastAsiaTheme="minorEastAsia" w:hAnsi="Times New Roman"/>
          <w:b/>
          <w:sz w:val="28"/>
          <w:szCs w:val="28"/>
        </w:rPr>
        <w:t xml:space="preserve"> = </w:t>
      </w:r>
      <w:proofErr w:type="gramStart"/>
      <w:r w:rsidRPr="00CA3AF6">
        <w:rPr>
          <w:rFonts w:ascii="Times New Roman" w:eastAsiaTheme="minorEastAsia" w:hAnsi="Times New Roman"/>
          <w:b/>
          <w:sz w:val="28"/>
          <w:szCs w:val="28"/>
        </w:rPr>
        <w:t>с</w:t>
      </w:r>
      <w:proofErr w:type="spellStart"/>
      <w:proofErr w:type="gramEnd"/>
      <w:r w:rsidRPr="00CA3AF6">
        <w:rPr>
          <w:rFonts w:ascii="Times New Roman" w:eastAsiaTheme="minorEastAsia" w:hAnsi="Times New Roman"/>
          <w:b/>
          <w:sz w:val="28"/>
          <w:szCs w:val="28"/>
          <w:lang w:val="en-US"/>
        </w:rPr>
        <w:t>onst</w:t>
      </w:r>
      <w:proofErr w:type="spellEnd"/>
    </w:p>
    <w:p w:rsidR="002A64D1" w:rsidRPr="00CA3AF6" w:rsidRDefault="002A64D1" w:rsidP="00CA3AF6">
      <w:pPr>
        <w:pStyle w:val="ae"/>
        <w:ind w:left="284" w:right="-427"/>
        <w:jc w:val="both"/>
        <w:rPr>
          <w:rFonts w:ascii="Times New Roman" w:eastAsiaTheme="minorEastAsia" w:hAnsi="Times New Roman"/>
          <w:b/>
          <w:sz w:val="28"/>
          <w:szCs w:val="28"/>
        </w:rPr>
      </w:pPr>
      <w:r w:rsidRPr="00CA3AF6">
        <w:rPr>
          <w:rFonts w:ascii="Times New Roman" w:eastAsiaTheme="minorEastAsia" w:hAnsi="Times New Roman"/>
          <w:b/>
          <w:sz w:val="28"/>
          <w:szCs w:val="28"/>
        </w:rPr>
        <w:t>Вольт-амперная характеристика</w:t>
      </w:r>
      <w:r w:rsidRPr="00CA3AF6">
        <w:rPr>
          <w:rFonts w:ascii="Times New Roman" w:eastAsiaTheme="minorEastAsia" w:hAnsi="Times New Roman"/>
          <w:sz w:val="28"/>
          <w:szCs w:val="28"/>
        </w:rPr>
        <w:t xml:space="preserve"> выражает зависимость: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Ф</m:t>
            </m:r>
          </m:sub>
        </m:sSub>
      </m:oMath>
      <w:r w:rsidRPr="00CA3AF6">
        <w:rPr>
          <w:rFonts w:ascii="Times New Roman" w:eastAsiaTheme="minorEastAsia" w:hAnsi="Times New Roman"/>
          <w:b/>
          <w:sz w:val="28"/>
          <w:szCs w:val="28"/>
        </w:rPr>
        <w:t xml:space="preserve"> = </w:t>
      </w:r>
      <w:r w:rsidRPr="00CA3AF6">
        <w:rPr>
          <w:rFonts w:ascii="Times New Roman" w:eastAsiaTheme="minorEastAsia" w:hAnsi="Times New Roman"/>
          <w:b/>
          <w:sz w:val="28"/>
          <w:szCs w:val="28"/>
          <w:lang w:val="en-US"/>
        </w:rPr>
        <w:t>f</w:t>
      </w:r>
      <w:r w:rsidRPr="00CA3AF6">
        <w:rPr>
          <w:rFonts w:ascii="Times New Roman" w:eastAsiaTheme="minorEastAsia" w:hAnsi="Times New Roman"/>
          <w:b/>
          <w:sz w:val="28"/>
          <w:szCs w:val="28"/>
        </w:rPr>
        <w:t xml:space="preserve"> (</w:t>
      </w:r>
      <w:r w:rsidRPr="00CA3AF6">
        <w:rPr>
          <w:rFonts w:ascii="Times New Roman" w:eastAsiaTheme="minorEastAsia" w:hAnsi="Times New Roman"/>
          <w:b/>
          <w:sz w:val="28"/>
          <w:szCs w:val="28"/>
          <w:lang w:val="en-US"/>
        </w:rPr>
        <w:t>U</w:t>
      </w:r>
      <w:r w:rsidRPr="00CA3AF6">
        <w:rPr>
          <w:rFonts w:ascii="Times New Roman" w:eastAsiaTheme="minorEastAsia" w:hAnsi="Times New Roman"/>
          <w:b/>
          <w:sz w:val="28"/>
          <w:szCs w:val="28"/>
          <w:vertAlign w:val="subscript"/>
        </w:rPr>
        <w:t>а</w:t>
      </w:r>
      <w:r w:rsidRPr="00CA3AF6">
        <w:rPr>
          <w:rFonts w:ascii="Times New Roman" w:eastAsiaTheme="minorEastAsia" w:hAnsi="Times New Roman"/>
          <w:b/>
          <w:sz w:val="28"/>
          <w:szCs w:val="28"/>
        </w:rPr>
        <w:t xml:space="preserve">) при Ф = </w:t>
      </w:r>
      <w:proofErr w:type="gramStart"/>
      <w:r w:rsidRPr="00CA3AF6">
        <w:rPr>
          <w:rFonts w:ascii="Times New Roman" w:eastAsiaTheme="minorEastAsia" w:hAnsi="Times New Roman"/>
          <w:b/>
          <w:sz w:val="28"/>
          <w:szCs w:val="28"/>
        </w:rPr>
        <w:t>с</w:t>
      </w:r>
      <w:proofErr w:type="spellStart"/>
      <w:proofErr w:type="gramEnd"/>
      <w:r w:rsidRPr="00CA3AF6">
        <w:rPr>
          <w:rFonts w:ascii="Times New Roman" w:eastAsiaTheme="minorEastAsia" w:hAnsi="Times New Roman"/>
          <w:b/>
          <w:sz w:val="28"/>
          <w:szCs w:val="28"/>
          <w:lang w:val="en-US"/>
        </w:rPr>
        <w:t>onst</w:t>
      </w:r>
      <w:proofErr w:type="spellEnd"/>
    </w:p>
    <w:p w:rsidR="002A64D1" w:rsidRPr="00CA3AF6" w:rsidRDefault="002A64D1" w:rsidP="00CA3AF6">
      <w:pPr>
        <w:pStyle w:val="ae"/>
        <w:ind w:left="0" w:right="-427"/>
        <w:jc w:val="both"/>
        <w:rPr>
          <w:rFonts w:ascii="Times New Roman" w:eastAsiaTheme="minorEastAsia" w:hAnsi="Times New Roman"/>
          <w:b/>
          <w:sz w:val="28"/>
          <w:szCs w:val="28"/>
        </w:rPr>
      </w:pPr>
    </w:p>
    <w:p w:rsidR="002A64D1" w:rsidRDefault="002A64D1" w:rsidP="00B7666E">
      <w:pPr>
        <w:pStyle w:val="ae"/>
        <w:ind w:left="0" w:right="-427"/>
        <w:jc w:val="center"/>
        <w:rPr>
          <w:rFonts w:ascii="Times New Roman" w:eastAsiaTheme="minorEastAsia" w:hAnsi="Times New Roman"/>
          <w:b/>
          <w:sz w:val="28"/>
          <w:szCs w:val="28"/>
        </w:rPr>
      </w:pPr>
      <w:r w:rsidRPr="00CA3AF6">
        <w:rPr>
          <w:rFonts w:ascii="Times New Roman" w:eastAsiaTheme="minorEastAsia" w:hAnsi="Times New Roman"/>
          <w:b/>
          <w:noProof/>
          <w:sz w:val="28"/>
          <w:szCs w:val="28"/>
          <w:lang w:eastAsia="ru-RU"/>
        </w:rPr>
        <w:drawing>
          <wp:inline distT="0" distB="0" distL="0" distR="0">
            <wp:extent cx="5082540" cy="2519680"/>
            <wp:effectExtent l="19050" t="0" r="381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082540" cy="2519680"/>
                    </a:xfrm>
                    <a:prstGeom prst="rect">
                      <a:avLst/>
                    </a:prstGeom>
                    <a:noFill/>
                    <a:ln w="9525">
                      <a:noFill/>
                      <a:miter lim="800000"/>
                      <a:headEnd/>
                      <a:tailEnd/>
                    </a:ln>
                  </pic:spPr>
                </pic:pic>
              </a:graphicData>
            </a:graphic>
          </wp:inline>
        </w:drawing>
      </w:r>
    </w:p>
    <w:p w:rsidR="00B7666E" w:rsidRDefault="00B7666E" w:rsidP="00B7666E">
      <w:pPr>
        <w:pStyle w:val="ae"/>
        <w:ind w:left="0" w:right="-427"/>
        <w:jc w:val="center"/>
        <w:rPr>
          <w:rFonts w:ascii="Times New Roman" w:eastAsiaTheme="minorEastAsia" w:hAnsi="Times New Roman"/>
          <w:sz w:val="28"/>
          <w:szCs w:val="28"/>
        </w:rPr>
      </w:pPr>
      <w:r w:rsidRPr="00B7666E">
        <w:rPr>
          <w:rFonts w:ascii="Times New Roman" w:eastAsiaTheme="minorEastAsia" w:hAnsi="Times New Roman"/>
          <w:sz w:val="28"/>
          <w:szCs w:val="28"/>
        </w:rPr>
        <w:t>Рис</w:t>
      </w:r>
      <w:r>
        <w:rPr>
          <w:rFonts w:ascii="Times New Roman" w:eastAsiaTheme="minorEastAsia" w:hAnsi="Times New Roman"/>
          <w:sz w:val="28"/>
          <w:szCs w:val="28"/>
        </w:rPr>
        <w:t>. 2.8. Характеристики фотоэлемента.</w:t>
      </w:r>
    </w:p>
    <w:p w:rsidR="008E6A15" w:rsidRPr="00B7666E" w:rsidRDefault="008E6A15" w:rsidP="00B7666E">
      <w:pPr>
        <w:pStyle w:val="ae"/>
        <w:ind w:left="0" w:right="-427"/>
        <w:jc w:val="center"/>
        <w:rPr>
          <w:rFonts w:ascii="Times New Roman" w:eastAsiaTheme="minorEastAsia" w:hAnsi="Times New Roman"/>
          <w:sz w:val="28"/>
          <w:szCs w:val="28"/>
        </w:rPr>
      </w:pPr>
    </w:p>
    <w:p w:rsidR="002A64D1" w:rsidRPr="00CA3AF6" w:rsidRDefault="002A64D1" w:rsidP="00CA3AF6">
      <w:pPr>
        <w:pStyle w:val="ae"/>
        <w:ind w:left="0" w:right="-427"/>
        <w:jc w:val="both"/>
        <w:rPr>
          <w:rFonts w:ascii="Times New Roman" w:eastAsiaTheme="minorEastAsia" w:hAnsi="Times New Roman"/>
          <w:b/>
          <w:sz w:val="28"/>
          <w:szCs w:val="28"/>
        </w:rPr>
      </w:pPr>
      <w:r w:rsidRPr="00CA3AF6">
        <w:rPr>
          <w:rFonts w:ascii="Times New Roman" w:eastAsiaTheme="minorEastAsia" w:hAnsi="Times New Roman"/>
          <w:sz w:val="28"/>
          <w:szCs w:val="28"/>
        </w:rPr>
        <w:t>Основным параметром данного прибора является световая чувствительность (светочувствительность), которая представляет собой отношение фототок</w:t>
      </w:r>
      <w:proofErr w:type="gramStart"/>
      <w:r w:rsidRPr="00CA3AF6">
        <w:rPr>
          <w:rFonts w:ascii="Times New Roman" w:eastAsiaTheme="minorEastAsia" w:hAnsi="Times New Roman"/>
          <w:sz w:val="28"/>
          <w:szCs w:val="28"/>
        </w:rPr>
        <w:t>а(</w:t>
      </w:r>
      <w:proofErr w:type="gramEnd"/>
      <w:r w:rsidRPr="00CA3AF6">
        <w:rPr>
          <w:rFonts w:ascii="Times New Roman" w:eastAsiaTheme="minorEastAsia" w:hAnsi="Times New Roman"/>
          <w:sz w:val="28"/>
          <w:szCs w:val="28"/>
        </w:rPr>
        <w:t xml:space="preserve">мА) к световому потоку (лм): </w:t>
      </w:r>
      <w:r w:rsidRPr="00CA3AF6">
        <w:rPr>
          <w:rFonts w:ascii="Times New Roman" w:eastAsiaTheme="minorEastAsia" w:hAnsi="Times New Roman"/>
          <w:b/>
          <w:sz w:val="28"/>
          <w:szCs w:val="28"/>
          <w:lang w:val="en-US"/>
        </w:rPr>
        <w:t>S</w:t>
      </w:r>
      <w:r w:rsidRPr="00CA3AF6">
        <w:rPr>
          <w:rFonts w:ascii="Times New Roman" w:eastAsiaTheme="minorEastAsia" w:hAnsi="Times New Roman"/>
          <w:b/>
          <w:sz w:val="28"/>
          <w:szCs w:val="28"/>
        </w:rPr>
        <w:t xml:space="preserve"> </w:t>
      </w:r>
      <w:proofErr w:type="gramStart"/>
      <w:r w:rsidRPr="00CA3AF6">
        <w:rPr>
          <w:rFonts w:ascii="Times New Roman" w:eastAsiaTheme="minorEastAsia" w:hAnsi="Times New Roman"/>
          <w:b/>
          <w:sz w:val="28"/>
          <w:szCs w:val="28"/>
        </w:rPr>
        <w:t xml:space="preserve">= </w:t>
      </w:r>
      <m:oMath>
        <m:f>
          <m:fPr>
            <m:ctrlPr>
              <w:rPr>
                <w:rFonts w:ascii="Cambria Math" w:eastAsiaTheme="minorEastAsia" w:hAnsi="Cambria Math"/>
                <w:b/>
                <w:i/>
                <w:sz w:val="28"/>
                <w:szCs w:val="28"/>
              </w:rPr>
            </m:ctrlPr>
          </m:fPr>
          <m:num>
            <w:proofErr w:type="gramEnd"/>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ф</m:t>
                </m:r>
              </m:sub>
            </m:sSub>
          </m:num>
          <m:den>
            <m:r>
              <m:rPr>
                <m:sty m:val="bi"/>
              </m:rPr>
              <w:rPr>
                <w:rFonts w:ascii="Cambria Math" w:eastAsiaTheme="minorEastAsia" w:hAnsi="Cambria Math"/>
                <w:sz w:val="28"/>
                <w:szCs w:val="28"/>
              </w:rPr>
              <m:t>Ф</m:t>
            </m:r>
          </m:den>
        </m:f>
        <m:r>
          <m:rPr>
            <m:sty m:val="bi"/>
          </m:rPr>
          <w:rPr>
            <w:rFonts w:ascii="Cambria Math" w:eastAsiaTheme="minorEastAsia" w:hAnsi="Cambria Math"/>
            <w:sz w:val="28"/>
            <w:szCs w:val="28"/>
          </w:rPr>
          <m:t xml:space="preserve"> </m:t>
        </m:r>
      </m:oMath>
      <w:r w:rsidRPr="00CA3AF6">
        <w:rPr>
          <w:rFonts w:ascii="Times New Roman" w:eastAsiaTheme="minorEastAsia" w:hAnsi="Times New Roman"/>
          <w:b/>
          <w:sz w:val="28"/>
          <w:szCs w:val="28"/>
        </w:rPr>
        <w:t xml:space="preserve"> </w:t>
      </w:r>
      <m:oMath>
        <m:f>
          <m:fPr>
            <m:type m:val="lin"/>
            <m:ctrlPr>
              <w:rPr>
                <w:rFonts w:ascii="Cambria Math" w:eastAsiaTheme="minorEastAsia" w:hAnsi="Cambria Math"/>
                <w:b/>
                <w:sz w:val="28"/>
                <w:szCs w:val="28"/>
              </w:rPr>
            </m:ctrlPr>
          </m:fPr>
          <m:num>
            <m:r>
              <m:rPr>
                <m:sty m:val="b"/>
              </m:rPr>
              <w:rPr>
                <w:rFonts w:ascii="Cambria Math" w:eastAsiaTheme="minorEastAsia" w:hAnsi="Cambria Math"/>
                <w:sz w:val="28"/>
                <w:szCs w:val="28"/>
              </w:rPr>
              <m:t>ма</m:t>
            </m:r>
          </m:num>
          <m:den>
            <m:r>
              <m:rPr>
                <m:sty m:val="b"/>
              </m:rPr>
              <w:rPr>
                <w:rFonts w:ascii="Cambria Math" w:eastAsiaTheme="minorEastAsia" w:hAnsi="Cambria Math"/>
                <w:sz w:val="28"/>
                <w:szCs w:val="28"/>
              </w:rPr>
              <m:t>ф</m:t>
            </m:r>
          </m:den>
        </m:f>
      </m:oMath>
      <w:r w:rsidRPr="00CA3AF6">
        <w:rPr>
          <w:rFonts w:ascii="Times New Roman" w:eastAsiaTheme="minorEastAsia" w:hAnsi="Times New Roman"/>
          <w:b/>
          <w:sz w:val="28"/>
          <w:szCs w:val="28"/>
        </w:rPr>
        <w:t>.</w:t>
      </w:r>
    </w:p>
    <w:p w:rsidR="002A64D1" w:rsidRPr="00CA3AF6" w:rsidRDefault="002A64D1" w:rsidP="00CA3AF6">
      <w:pPr>
        <w:pStyle w:val="ae"/>
        <w:ind w:left="0" w:right="-427"/>
        <w:jc w:val="both"/>
        <w:rPr>
          <w:rFonts w:ascii="Times New Roman" w:eastAsiaTheme="minorEastAsia" w:hAnsi="Times New Roman"/>
          <w:b/>
          <w:sz w:val="28"/>
          <w:szCs w:val="28"/>
        </w:rPr>
      </w:pPr>
    </w:p>
    <w:p w:rsidR="002A64D1" w:rsidRPr="00B7666E" w:rsidRDefault="002A64D1" w:rsidP="00B7666E">
      <w:pPr>
        <w:pStyle w:val="ae"/>
        <w:ind w:right="-427"/>
        <w:jc w:val="center"/>
        <w:rPr>
          <w:rFonts w:ascii="Times New Roman" w:eastAsiaTheme="minorEastAsia" w:hAnsi="Times New Roman"/>
          <w:sz w:val="28"/>
          <w:szCs w:val="28"/>
        </w:rPr>
      </w:pPr>
      <w:r w:rsidRPr="00B7666E">
        <w:rPr>
          <w:rFonts w:ascii="Times New Roman" w:eastAsiaTheme="minorEastAsia" w:hAnsi="Times New Roman"/>
          <w:sz w:val="28"/>
          <w:szCs w:val="28"/>
        </w:rPr>
        <w:t>Устройство и работа фоторезистора.</w:t>
      </w:r>
    </w:p>
    <w:p w:rsidR="002A64D1" w:rsidRPr="00CA3AF6" w:rsidRDefault="002A64D1" w:rsidP="00CA3AF6">
      <w:pPr>
        <w:pStyle w:val="ae"/>
        <w:ind w:left="0" w:right="-427"/>
        <w:jc w:val="both"/>
        <w:rPr>
          <w:rFonts w:ascii="Times New Roman" w:eastAsiaTheme="minorEastAsia" w:hAnsi="Times New Roman"/>
          <w:sz w:val="28"/>
          <w:szCs w:val="28"/>
        </w:rPr>
      </w:pPr>
    </w:p>
    <w:p w:rsidR="002A64D1" w:rsidRPr="00CA3AF6" w:rsidRDefault="002A64D1" w:rsidP="00CA3AF6">
      <w:pPr>
        <w:pStyle w:val="ae"/>
        <w:ind w:left="0" w:right="-427"/>
        <w:jc w:val="both"/>
        <w:rPr>
          <w:rFonts w:ascii="Times New Roman" w:eastAsiaTheme="minorEastAsia" w:hAnsi="Times New Roman"/>
          <w:sz w:val="28"/>
          <w:szCs w:val="28"/>
        </w:rPr>
      </w:pPr>
      <w:r w:rsidRPr="00CA3AF6">
        <w:rPr>
          <w:rFonts w:ascii="Times New Roman" w:eastAsiaTheme="minorEastAsia" w:hAnsi="Times New Roman"/>
          <w:b/>
          <w:sz w:val="28"/>
          <w:szCs w:val="28"/>
        </w:rPr>
        <w:t>Определение:</w:t>
      </w:r>
      <w:r w:rsidRPr="00CA3AF6">
        <w:rPr>
          <w:rFonts w:ascii="Times New Roman" w:eastAsiaTheme="minorEastAsia" w:hAnsi="Times New Roman"/>
          <w:sz w:val="28"/>
          <w:szCs w:val="28"/>
        </w:rPr>
        <w:t xml:space="preserve"> Фоторезистором называется полупроводниковый прибор, в котором электрическое сопротивление резко меняется под действием светового потока.</w:t>
      </w:r>
    </w:p>
    <w:p w:rsidR="002A64D1" w:rsidRPr="00B7666E" w:rsidRDefault="002A64D1" w:rsidP="00CA3AF6">
      <w:pPr>
        <w:pStyle w:val="ae"/>
        <w:ind w:left="0" w:right="-427"/>
        <w:jc w:val="center"/>
        <w:rPr>
          <w:rFonts w:ascii="Times New Roman" w:eastAsiaTheme="minorEastAsia" w:hAnsi="Times New Roman"/>
          <w:sz w:val="28"/>
          <w:szCs w:val="28"/>
        </w:rPr>
      </w:pPr>
      <w:r w:rsidRPr="00B7666E">
        <w:rPr>
          <w:rFonts w:ascii="Times New Roman" w:eastAsiaTheme="minorEastAsia" w:hAnsi="Times New Roman"/>
          <w:noProof/>
          <w:sz w:val="28"/>
          <w:szCs w:val="28"/>
          <w:lang w:eastAsia="ru-RU"/>
        </w:rPr>
        <w:lastRenderedPageBreak/>
        <w:drawing>
          <wp:inline distT="0" distB="0" distL="0" distR="0">
            <wp:extent cx="3168650" cy="1934845"/>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168650" cy="1934845"/>
                    </a:xfrm>
                    <a:prstGeom prst="rect">
                      <a:avLst/>
                    </a:prstGeom>
                    <a:noFill/>
                    <a:ln w="9525">
                      <a:noFill/>
                      <a:miter lim="800000"/>
                      <a:headEnd/>
                      <a:tailEnd/>
                    </a:ln>
                  </pic:spPr>
                </pic:pic>
              </a:graphicData>
            </a:graphic>
          </wp:inline>
        </w:drawing>
      </w:r>
    </w:p>
    <w:p w:rsidR="00B7666E" w:rsidRDefault="00B7666E" w:rsidP="00CA3AF6">
      <w:pPr>
        <w:pStyle w:val="ae"/>
        <w:ind w:left="0" w:right="-427"/>
        <w:jc w:val="center"/>
        <w:rPr>
          <w:rFonts w:ascii="Times New Roman" w:eastAsiaTheme="minorEastAsia" w:hAnsi="Times New Roman"/>
          <w:sz w:val="28"/>
          <w:szCs w:val="28"/>
        </w:rPr>
      </w:pPr>
      <w:r w:rsidRPr="00B7666E">
        <w:rPr>
          <w:rFonts w:ascii="Times New Roman" w:eastAsiaTheme="minorEastAsia" w:hAnsi="Times New Roman"/>
          <w:sz w:val="28"/>
          <w:szCs w:val="28"/>
        </w:rPr>
        <w:t xml:space="preserve">Рис. 2.9. </w:t>
      </w:r>
      <w:r>
        <w:rPr>
          <w:rFonts w:ascii="Times New Roman" w:eastAsiaTheme="minorEastAsia" w:hAnsi="Times New Roman"/>
          <w:sz w:val="28"/>
          <w:szCs w:val="28"/>
        </w:rPr>
        <w:t>Устройство фоторезистора.</w:t>
      </w:r>
    </w:p>
    <w:p w:rsidR="00B7666E" w:rsidRPr="00B7666E" w:rsidRDefault="00B7666E" w:rsidP="00CA3AF6">
      <w:pPr>
        <w:pStyle w:val="ae"/>
        <w:ind w:left="0" w:right="-427"/>
        <w:jc w:val="center"/>
        <w:rPr>
          <w:rFonts w:ascii="Times New Roman" w:eastAsiaTheme="minorEastAsia" w:hAnsi="Times New Roman"/>
          <w:sz w:val="28"/>
          <w:szCs w:val="28"/>
        </w:rPr>
      </w:pPr>
    </w:p>
    <w:p w:rsidR="002A64D1" w:rsidRPr="00CA3AF6" w:rsidRDefault="002A64D1" w:rsidP="00CA3AF6">
      <w:pPr>
        <w:pStyle w:val="ae"/>
        <w:ind w:left="0" w:right="-427"/>
        <w:jc w:val="both"/>
        <w:rPr>
          <w:rFonts w:ascii="Times New Roman" w:eastAsiaTheme="minorEastAsia" w:hAnsi="Times New Roman"/>
          <w:sz w:val="28"/>
          <w:szCs w:val="28"/>
        </w:rPr>
      </w:pPr>
      <w:r w:rsidRPr="00CA3AF6">
        <w:rPr>
          <w:rFonts w:ascii="Times New Roman" w:eastAsiaTheme="minorEastAsia" w:hAnsi="Times New Roman"/>
          <w:sz w:val="28"/>
          <w:szCs w:val="28"/>
        </w:rPr>
        <w:t>Фоторезистор представляет собой стеклянную пластинку – 1, на которую нанесен тонкий слой полупроводника – 2, а по краям два металлических электрода – 3.</w:t>
      </w:r>
    </w:p>
    <w:p w:rsidR="002A64D1" w:rsidRDefault="002A64D1" w:rsidP="00CA3AF6">
      <w:pPr>
        <w:pStyle w:val="ae"/>
        <w:ind w:left="0" w:right="-427"/>
        <w:jc w:val="both"/>
        <w:rPr>
          <w:rFonts w:ascii="Times New Roman" w:eastAsiaTheme="minorEastAsia" w:hAnsi="Times New Roman"/>
          <w:sz w:val="28"/>
          <w:szCs w:val="28"/>
        </w:rPr>
      </w:pPr>
      <w:r w:rsidRPr="00CA3AF6">
        <w:rPr>
          <w:rFonts w:ascii="Times New Roman" w:eastAsiaTheme="minorEastAsia" w:hAnsi="Times New Roman"/>
          <w:sz w:val="28"/>
          <w:szCs w:val="28"/>
        </w:rPr>
        <w:t>Пластинку помещают в металлический корпус для защиты от механических повреждений, к которому присоединяются электроды с двумя штырьками. Полупроводниковый слой покрывают прозрачным лаком для защиты от влаги.</w:t>
      </w:r>
    </w:p>
    <w:p w:rsidR="00B7666E" w:rsidRPr="00CA3AF6" w:rsidRDefault="00B7666E" w:rsidP="00CA3AF6">
      <w:pPr>
        <w:pStyle w:val="ae"/>
        <w:ind w:left="0" w:right="-427"/>
        <w:jc w:val="both"/>
        <w:rPr>
          <w:rFonts w:ascii="Times New Roman" w:eastAsiaTheme="minorEastAsia" w:hAnsi="Times New Roman"/>
          <w:sz w:val="28"/>
          <w:szCs w:val="28"/>
        </w:rPr>
      </w:pPr>
    </w:p>
    <w:p w:rsidR="002A64D1" w:rsidRDefault="002A64D1" w:rsidP="00B7666E">
      <w:pPr>
        <w:pStyle w:val="ae"/>
        <w:ind w:left="0" w:right="-427"/>
        <w:jc w:val="center"/>
        <w:rPr>
          <w:rFonts w:ascii="Times New Roman" w:eastAsiaTheme="minorEastAsia" w:hAnsi="Times New Roman"/>
          <w:sz w:val="28"/>
          <w:szCs w:val="28"/>
        </w:rPr>
      </w:pPr>
      <w:r w:rsidRPr="00B7666E">
        <w:rPr>
          <w:rFonts w:ascii="Times New Roman" w:eastAsiaTheme="minorEastAsia" w:hAnsi="Times New Roman"/>
          <w:sz w:val="28"/>
          <w:szCs w:val="28"/>
        </w:rPr>
        <w:t>Работа.</w:t>
      </w:r>
    </w:p>
    <w:p w:rsidR="00B7666E" w:rsidRPr="00B7666E" w:rsidRDefault="00B7666E" w:rsidP="00B7666E">
      <w:pPr>
        <w:pStyle w:val="ae"/>
        <w:ind w:left="0" w:right="-427"/>
        <w:jc w:val="center"/>
        <w:rPr>
          <w:rFonts w:ascii="Times New Roman" w:eastAsiaTheme="minorEastAsia" w:hAnsi="Times New Roman"/>
          <w:sz w:val="28"/>
          <w:szCs w:val="28"/>
        </w:rPr>
      </w:pPr>
    </w:p>
    <w:p w:rsidR="002A64D1" w:rsidRPr="00CA3AF6" w:rsidRDefault="002A64D1" w:rsidP="00CA3AF6">
      <w:pPr>
        <w:pStyle w:val="ae"/>
        <w:ind w:left="0"/>
        <w:jc w:val="both"/>
        <w:rPr>
          <w:rFonts w:ascii="Times New Roman" w:eastAsiaTheme="minorEastAsia" w:hAnsi="Times New Roman"/>
          <w:sz w:val="28"/>
          <w:szCs w:val="28"/>
        </w:rPr>
      </w:pPr>
      <w:r w:rsidRPr="00CA3AF6">
        <w:rPr>
          <w:rFonts w:ascii="Times New Roman" w:eastAsiaTheme="minorEastAsia" w:hAnsi="Times New Roman"/>
          <w:sz w:val="28"/>
          <w:szCs w:val="28"/>
        </w:rPr>
        <w:t xml:space="preserve">Через неосвещенный прибор проходит </w:t>
      </w:r>
      <w:proofErr w:type="spellStart"/>
      <w:r w:rsidRPr="00CA3AF6">
        <w:rPr>
          <w:rFonts w:ascii="Times New Roman" w:eastAsiaTheme="minorEastAsia" w:hAnsi="Times New Roman"/>
          <w:sz w:val="28"/>
          <w:szCs w:val="28"/>
        </w:rPr>
        <w:t>темновой</w:t>
      </w:r>
      <w:proofErr w:type="spellEnd"/>
      <w:r w:rsidRPr="00CA3AF6">
        <w:rPr>
          <w:rFonts w:ascii="Times New Roman" w:eastAsiaTheme="minorEastAsia" w:hAnsi="Times New Roman"/>
          <w:sz w:val="28"/>
          <w:szCs w:val="28"/>
        </w:rPr>
        <w:t xml:space="preserve"> ток, по величине очень маленький, чему соответствует </w:t>
      </w:r>
      <w:proofErr w:type="spellStart"/>
      <w:r w:rsidRPr="00CA3AF6">
        <w:rPr>
          <w:rFonts w:ascii="Times New Roman" w:eastAsiaTheme="minorEastAsia" w:hAnsi="Times New Roman"/>
          <w:sz w:val="28"/>
          <w:szCs w:val="28"/>
        </w:rPr>
        <w:t>темновое</w:t>
      </w:r>
      <w:proofErr w:type="spellEnd"/>
      <w:r w:rsidRPr="00CA3AF6">
        <w:rPr>
          <w:rFonts w:ascii="Times New Roman" w:eastAsiaTheme="minorEastAsia" w:hAnsi="Times New Roman"/>
          <w:sz w:val="28"/>
          <w:szCs w:val="28"/>
        </w:rPr>
        <w:t xml:space="preserve"> сопротивление, которое является большим (от сотен килом до единиц мегаом), При освещении фоторезистора в нем появляются свободные носители зарядов. При этом его сопротивление резко падает, а общий ток через прибор увеличивается.</w:t>
      </w:r>
    </w:p>
    <w:p w:rsidR="002A64D1" w:rsidRPr="00CA3AF6" w:rsidRDefault="002A64D1" w:rsidP="00CA3AF6">
      <w:pPr>
        <w:pStyle w:val="ae"/>
        <w:ind w:left="0"/>
        <w:jc w:val="both"/>
        <w:rPr>
          <w:rFonts w:ascii="Times New Roman" w:eastAsiaTheme="minorEastAsia" w:hAnsi="Times New Roman"/>
          <w:b/>
          <w:sz w:val="28"/>
          <w:szCs w:val="28"/>
        </w:rPr>
      </w:pPr>
      <w:r w:rsidRPr="00CA3AF6">
        <w:rPr>
          <w:rFonts w:ascii="Times New Roman" w:eastAsiaTheme="minorEastAsia" w:hAnsi="Times New Roman"/>
          <w:sz w:val="28"/>
          <w:szCs w:val="28"/>
        </w:rPr>
        <w:t xml:space="preserve">Разность между общим и </w:t>
      </w:r>
      <w:proofErr w:type="spellStart"/>
      <w:r w:rsidRPr="00CA3AF6">
        <w:rPr>
          <w:rFonts w:ascii="Times New Roman" w:eastAsiaTheme="minorEastAsia" w:hAnsi="Times New Roman"/>
          <w:sz w:val="28"/>
          <w:szCs w:val="28"/>
        </w:rPr>
        <w:t>темновым</w:t>
      </w:r>
      <w:proofErr w:type="spellEnd"/>
      <w:r w:rsidRPr="00CA3AF6">
        <w:rPr>
          <w:rFonts w:ascii="Times New Roman" w:eastAsiaTheme="minorEastAsia" w:hAnsi="Times New Roman"/>
          <w:sz w:val="28"/>
          <w:szCs w:val="28"/>
        </w:rPr>
        <w:t xml:space="preserve"> током называется – </w:t>
      </w:r>
      <w:r w:rsidRPr="00CA3AF6">
        <w:rPr>
          <w:rFonts w:ascii="Times New Roman" w:eastAsiaTheme="minorEastAsia" w:hAnsi="Times New Roman"/>
          <w:b/>
          <w:sz w:val="28"/>
          <w:szCs w:val="28"/>
        </w:rPr>
        <w:t xml:space="preserve">фототоком: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ф</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общ</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тем</m:t>
            </m:r>
          </m:sub>
        </m:sSub>
      </m:oMath>
    </w:p>
    <w:p w:rsidR="002A64D1" w:rsidRPr="00CA3AF6" w:rsidRDefault="002A64D1" w:rsidP="00CA3AF6">
      <w:pPr>
        <w:pStyle w:val="ae"/>
        <w:ind w:left="0"/>
        <w:jc w:val="both"/>
        <w:rPr>
          <w:rFonts w:ascii="Times New Roman" w:eastAsiaTheme="minorEastAsia" w:hAnsi="Times New Roman"/>
          <w:sz w:val="28"/>
          <w:szCs w:val="28"/>
        </w:rPr>
      </w:pPr>
      <w:r w:rsidRPr="00CA3AF6">
        <w:rPr>
          <w:rFonts w:ascii="Times New Roman" w:eastAsiaTheme="minorEastAsia" w:hAnsi="Times New Roman"/>
          <w:b/>
          <w:sz w:val="28"/>
          <w:szCs w:val="28"/>
        </w:rPr>
        <w:t>Замечание:</w:t>
      </w:r>
      <w:r w:rsidRPr="00CA3AF6">
        <w:rPr>
          <w:rFonts w:ascii="Times New Roman" w:eastAsiaTheme="minorEastAsia" w:hAnsi="Times New Roman"/>
          <w:sz w:val="28"/>
          <w:szCs w:val="28"/>
        </w:rPr>
        <w:t xml:space="preserve"> Фоторезистор имеет одинаковое сопротивление в обоих направлениях, т</w:t>
      </w:r>
      <w:proofErr w:type="gramStart"/>
      <w:r w:rsidRPr="00CA3AF6">
        <w:rPr>
          <w:rFonts w:ascii="Times New Roman" w:eastAsiaTheme="minorEastAsia" w:hAnsi="Times New Roman"/>
          <w:sz w:val="28"/>
          <w:szCs w:val="28"/>
        </w:rPr>
        <w:t>.е</w:t>
      </w:r>
      <w:proofErr w:type="gramEnd"/>
      <w:r w:rsidRPr="00CA3AF6">
        <w:rPr>
          <w:rFonts w:ascii="Times New Roman" w:eastAsiaTheme="minorEastAsia" w:hAnsi="Times New Roman"/>
          <w:sz w:val="28"/>
          <w:szCs w:val="28"/>
        </w:rPr>
        <w:t xml:space="preserve"> является неполярным. Таким </w:t>
      </w:r>
      <w:proofErr w:type="gramStart"/>
      <w:r w:rsidRPr="00CA3AF6">
        <w:rPr>
          <w:rFonts w:ascii="Times New Roman" w:eastAsiaTheme="minorEastAsia" w:hAnsi="Times New Roman"/>
          <w:sz w:val="28"/>
          <w:szCs w:val="28"/>
        </w:rPr>
        <w:t>образом</w:t>
      </w:r>
      <w:proofErr w:type="gramEnd"/>
      <w:r w:rsidRPr="00CA3AF6">
        <w:rPr>
          <w:rFonts w:ascii="Times New Roman" w:eastAsiaTheme="minorEastAsia" w:hAnsi="Times New Roman"/>
          <w:sz w:val="28"/>
          <w:szCs w:val="28"/>
        </w:rPr>
        <w:t xml:space="preserve"> при включении его в схему соблюдать полярность необязательно.</w:t>
      </w:r>
    </w:p>
    <w:p w:rsidR="002A64D1" w:rsidRPr="00CA3AF6" w:rsidRDefault="002A64D1" w:rsidP="00CA3AF6">
      <w:pPr>
        <w:pStyle w:val="ae"/>
        <w:ind w:left="0"/>
        <w:jc w:val="both"/>
        <w:rPr>
          <w:rFonts w:ascii="Times New Roman" w:eastAsiaTheme="minorEastAsia" w:hAnsi="Times New Roman"/>
          <w:b/>
          <w:sz w:val="28"/>
          <w:szCs w:val="28"/>
        </w:rPr>
      </w:pPr>
    </w:p>
    <w:p w:rsidR="002A64D1" w:rsidRDefault="00D81FAC" w:rsidP="00B7666E">
      <w:pPr>
        <w:pStyle w:val="ae"/>
        <w:ind w:left="0" w:right="-427"/>
        <w:jc w:val="center"/>
        <w:rPr>
          <w:rFonts w:ascii="Times New Roman" w:eastAsiaTheme="minorEastAsia" w:hAnsi="Times New Roman"/>
          <w:sz w:val="28"/>
          <w:szCs w:val="28"/>
        </w:rPr>
      </w:pPr>
      <w:r>
        <w:rPr>
          <w:rFonts w:ascii="Times New Roman" w:eastAsiaTheme="minorEastAsia" w:hAnsi="Times New Roman"/>
          <w:sz w:val="28"/>
          <w:szCs w:val="28"/>
        </w:rPr>
        <w:t>Характеристики фоторезистора.</w:t>
      </w:r>
    </w:p>
    <w:p w:rsidR="00D81FAC" w:rsidRPr="00B7666E" w:rsidRDefault="00D81FAC" w:rsidP="00B7666E">
      <w:pPr>
        <w:pStyle w:val="ae"/>
        <w:ind w:left="0" w:right="-427"/>
        <w:jc w:val="center"/>
        <w:rPr>
          <w:rFonts w:ascii="Times New Roman" w:eastAsiaTheme="minorEastAsia" w:hAnsi="Times New Roman"/>
          <w:sz w:val="28"/>
          <w:szCs w:val="28"/>
        </w:rPr>
      </w:pPr>
    </w:p>
    <w:p w:rsidR="002A64D1" w:rsidRPr="00CA3AF6" w:rsidRDefault="002A64D1" w:rsidP="00CA3AF6">
      <w:pPr>
        <w:pStyle w:val="ae"/>
        <w:ind w:left="284" w:right="-427"/>
        <w:jc w:val="both"/>
        <w:rPr>
          <w:rFonts w:ascii="Times New Roman" w:eastAsiaTheme="minorEastAsia" w:hAnsi="Times New Roman"/>
          <w:sz w:val="28"/>
          <w:szCs w:val="28"/>
        </w:rPr>
      </w:pPr>
      <w:r w:rsidRPr="00CA3AF6">
        <w:rPr>
          <w:rFonts w:ascii="Times New Roman" w:eastAsiaTheme="minorEastAsia" w:hAnsi="Times New Roman"/>
          <w:sz w:val="28"/>
          <w:szCs w:val="28"/>
        </w:rPr>
        <w:t>Свойства фоторезистора определяется семейством его световых и вольт-амперных характеристик.</w:t>
      </w:r>
    </w:p>
    <w:p w:rsidR="002A64D1" w:rsidRPr="00CA3AF6" w:rsidRDefault="002A64D1" w:rsidP="00CA3AF6">
      <w:pPr>
        <w:pStyle w:val="ae"/>
        <w:ind w:left="284" w:right="-427"/>
        <w:jc w:val="both"/>
        <w:rPr>
          <w:rFonts w:ascii="Times New Roman" w:eastAsiaTheme="minorEastAsia" w:hAnsi="Times New Roman"/>
          <w:b/>
          <w:sz w:val="28"/>
          <w:szCs w:val="28"/>
        </w:rPr>
      </w:pPr>
      <w:r w:rsidRPr="00CA3AF6">
        <w:rPr>
          <w:rFonts w:ascii="Times New Roman" w:eastAsiaTheme="minorEastAsia" w:hAnsi="Times New Roman"/>
          <w:b/>
          <w:sz w:val="28"/>
          <w:szCs w:val="28"/>
        </w:rPr>
        <w:t>Световая характеристика</w:t>
      </w:r>
      <w:r w:rsidRPr="00CA3AF6">
        <w:rPr>
          <w:rFonts w:ascii="Times New Roman" w:eastAsiaTheme="minorEastAsia" w:hAnsi="Times New Roman"/>
          <w:sz w:val="28"/>
          <w:szCs w:val="28"/>
        </w:rPr>
        <w:t xml:space="preserve"> выражает зависимость: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ф</m:t>
            </m:r>
          </m:sub>
        </m:sSub>
      </m:oMath>
      <w:r w:rsidRPr="00CA3AF6">
        <w:rPr>
          <w:rFonts w:ascii="Times New Roman" w:eastAsiaTheme="minorEastAsia" w:hAnsi="Times New Roman"/>
          <w:b/>
          <w:sz w:val="28"/>
          <w:szCs w:val="28"/>
        </w:rPr>
        <w:t xml:space="preserve">= </w:t>
      </w:r>
      <w:r w:rsidRPr="00CA3AF6">
        <w:rPr>
          <w:rFonts w:ascii="Times New Roman" w:eastAsiaTheme="minorEastAsia" w:hAnsi="Times New Roman"/>
          <w:b/>
          <w:sz w:val="28"/>
          <w:szCs w:val="28"/>
          <w:lang w:val="en-US"/>
        </w:rPr>
        <w:t>f</w:t>
      </w:r>
      <w:r w:rsidRPr="00CA3AF6">
        <w:rPr>
          <w:rFonts w:ascii="Times New Roman" w:eastAsiaTheme="minorEastAsia" w:hAnsi="Times New Roman"/>
          <w:b/>
          <w:sz w:val="28"/>
          <w:szCs w:val="28"/>
        </w:rPr>
        <w:t xml:space="preserve"> (Ф) при </w:t>
      </w:r>
      <w:r w:rsidRPr="00CA3AF6">
        <w:rPr>
          <w:rFonts w:ascii="Times New Roman" w:eastAsiaTheme="minorEastAsia" w:hAnsi="Times New Roman"/>
          <w:b/>
          <w:sz w:val="28"/>
          <w:szCs w:val="28"/>
          <w:lang w:val="en-US"/>
        </w:rPr>
        <w:t>U</w:t>
      </w:r>
      <w:r w:rsidRPr="00CA3AF6">
        <w:rPr>
          <w:rFonts w:ascii="Times New Roman" w:eastAsiaTheme="minorEastAsia" w:hAnsi="Times New Roman"/>
          <w:b/>
          <w:sz w:val="28"/>
          <w:szCs w:val="28"/>
        </w:rPr>
        <w:t xml:space="preserve"> = </w:t>
      </w:r>
      <w:proofErr w:type="spellStart"/>
      <w:r w:rsidRPr="00CA3AF6">
        <w:rPr>
          <w:rFonts w:ascii="Times New Roman" w:eastAsiaTheme="minorEastAsia" w:hAnsi="Times New Roman"/>
          <w:b/>
          <w:sz w:val="28"/>
          <w:szCs w:val="28"/>
          <w:lang w:val="en-US"/>
        </w:rPr>
        <w:t>konst</w:t>
      </w:r>
      <w:proofErr w:type="spellEnd"/>
      <w:r w:rsidRPr="00CA3AF6">
        <w:rPr>
          <w:rFonts w:ascii="Times New Roman" w:eastAsiaTheme="minorEastAsia" w:hAnsi="Times New Roman"/>
          <w:b/>
          <w:sz w:val="28"/>
          <w:szCs w:val="28"/>
        </w:rPr>
        <w:t>.</w:t>
      </w:r>
    </w:p>
    <w:p w:rsidR="002A64D1" w:rsidRPr="00CA3AF6" w:rsidRDefault="002A64D1" w:rsidP="00CA3AF6">
      <w:pPr>
        <w:pStyle w:val="ae"/>
        <w:ind w:left="284" w:right="-427"/>
        <w:jc w:val="both"/>
        <w:rPr>
          <w:rFonts w:ascii="Times New Roman" w:eastAsiaTheme="minorEastAsia" w:hAnsi="Times New Roman"/>
          <w:b/>
          <w:sz w:val="28"/>
          <w:szCs w:val="28"/>
        </w:rPr>
      </w:pPr>
      <w:r w:rsidRPr="00CA3AF6">
        <w:rPr>
          <w:rFonts w:ascii="Times New Roman" w:eastAsiaTheme="minorEastAsia" w:hAnsi="Times New Roman"/>
          <w:b/>
          <w:sz w:val="28"/>
          <w:szCs w:val="28"/>
        </w:rPr>
        <w:t>Вольт-амперная характеристика</w:t>
      </w:r>
      <w:r w:rsidRPr="00CA3AF6">
        <w:rPr>
          <w:rFonts w:ascii="Times New Roman" w:eastAsiaTheme="minorEastAsia" w:hAnsi="Times New Roman"/>
          <w:sz w:val="28"/>
          <w:szCs w:val="28"/>
        </w:rPr>
        <w:t xml:space="preserve"> выражает зависимость: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Ф</m:t>
            </m:r>
          </m:sub>
        </m:sSub>
      </m:oMath>
      <w:r w:rsidRPr="00CA3AF6">
        <w:rPr>
          <w:rFonts w:ascii="Times New Roman" w:eastAsiaTheme="minorEastAsia" w:hAnsi="Times New Roman"/>
          <w:b/>
          <w:sz w:val="28"/>
          <w:szCs w:val="28"/>
        </w:rPr>
        <w:t xml:space="preserve"> = </w:t>
      </w:r>
      <w:r w:rsidRPr="00CA3AF6">
        <w:rPr>
          <w:rFonts w:ascii="Times New Roman" w:eastAsiaTheme="minorEastAsia" w:hAnsi="Times New Roman"/>
          <w:b/>
          <w:sz w:val="28"/>
          <w:szCs w:val="28"/>
          <w:lang w:val="en-US"/>
        </w:rPr>
        <w:t>f</w:t>
      </w:r>
      <w:r w:rsidRPr="00CA3AF6">
        <w:rPr>
          <w:rFonts w:ascii="Times New Roman" w:eastAsiaTheme="minorEastAsia" w:hAnsi="Times New Roman"/>
          <w:b/>
          <w:sz w:val="28"/>
          <w:szCs w:val="28"/>
        </w:rPr>
        <w:t xml:space="preserve"> (</w:t>
      </w:r>
      <w:r w:rsidRPr="00CA3AF6">
        <w:rPr>
          <w:rFonts w:ascii="Times New Roman" w:eastAsiaTheme="minorEastAsia" w:hAnsi="Times New Roman"/>
          <w:b/>
          <w:sz w:val="28"/>
          <w:szCs w:val="28"/>
          <w:lang w:val="en-US"/>
        </w:rPr>
        <w:t>U</w:t>
      </w:r>
      <w:r w:rsidRPr="00CA3AF6">
        <w:rPr>
          <w:rFonts w:ascii="Times New Roman" w:eastAsiaTheme="minorEastAsia" w:hAnsi="Times New Roman"/>
          <w:b/>
          <w:sz w:val="28"/>
          <w:szCs w:val="28"/>
        </w:rPr>
        <w:t xml:space="preserve">) при Ф = </w:t>
      </w:r>
      <w:proofErr w:type="spellStart"/>
      <w:r w:rsidRPr="00CA3AF6">
        <w:rPr>
          <w:rFonts w:ascii="Times New Roman" w:eastAsiaTheme="minorEastAsia" w:hAnsi="Times New Roman"/>
          <w:b/>
          <w:sz w:val="28"/>
          <w:szCs w:val="28"/>
          <w:lang w:val="en-US"/>
        </w:rPr>
        <w:t>konst</w:t>
      </w:r>
      <w:proofErr w:type="spellEnd"/>
      <w:r w:rsidRPr="00CA3AF6">
        <w:rPr>
          <w:rFonts w:ascii="Times New Roman" w:eastAsiaTheme="minorEastAsia" w:hAnsi="Times New Roman"/>
          <w:b/>
          <w:sz w:val="28"/>
          <w:szCs w:val="28"/>
        </w:rPr>
        <w:t>.</w:t>
      </w:r>
    </w:p>
    <w:p w:rsidR="002A64D1" w:rsidRPr="00CA3AF6" w:rsidRDefault="002A64D1" w:rsidP="00CA3AF6">
      <w:pPr>
        <w:pStyle w:val="ae"/>
        <w:ind w:left="0"/>
        <w:jc w:val="both"/>
        <w:rPr>
          <w:rFonts w:ascii="Times New Roman" w:eastAsiaTheme="minorEastAsia" w:hAnsi="Times New Roman"/>
          <w:b/>
          <w:sz w:val="28"/>
          <w:szCs w:val="28"/>
        </w:rPr>
      </w:pPr>
    </w:p>
    <w:p w:rsidR="002A64D1" w:rsidRDefault="002A64D1" w:rsidP="00B7666E">
      <w:pPr>
        <w:pStyle w:val="ae"/>
        <w:ind w:left="0"/>
        <w:jc w:val="center"/>
        <w:rPr>
          <w:rFonts w:ascii="Times New Roman" w:eastAsiaTheme="minorEastAsia" w:hAnsi="Times New Roman"/>
          <w:sz w:val="28"/>
          <w:szCs w:val="28"/>
        </w:rPr>
      </w:pPr>
      <w:r w:rsidRPr="00CA3AF6">
        <w:rPr>
          <w:rFonts w:ascii="Times New Roman" w:eastAsiaTheme="minorEastAsia" w:hAnsi="Times New Roman"/>
          <w:noProof/>
          <w:sz w:val="28"/>
          <w:szCs w:val="28"/>
          <w:lang w:eastAsia="ru-RU"/>
        </w:rPr>
        <w:lastRenderedPageBreak/>
        <w:drawing>
          <wp:inline distT="0" distB="0" distL="0" distR="0">
            <wp:extent cx="5050155" cy="2424430"/>
            <wp:effectExtent l="1905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050155" cy="2424430"/>
                    </a:xfrm>
                    <a:prstGeom prst="rect">
                      <a:avLst/>
                    </a:prstGeom>
                    <a:noFill/>
                    <a:ln w="9525">
                      <a:noFill/>
                      <a:miter lim="800000"/>
                      <a:headEnd/>
                      <a:tailEnd/>
                    </a:ln>
                  </pic:spPr>
                </pic:pic>
              </a:graphicData>
            </a:graphic>
          </wp:inline>
        </w:drawing>
      </w:r>
    </w:p>
    <w:p w:rsidR="00B7666E" w:rsidRDefault="00B7666E" w:rsidP="00B7666E">
      <w:pPr>
        <w:pStyle w:val="ae"/>
        <w:ind w:left="0"/>
        <w:jc w:val="center"/>
        <w:rPr>
          <w:rFonts w:ascii="Times New Roman" w:eastAsiaTheme="minorEastAsia" w:hAnsi="Times New Roman"/>
          <w:sz w:val="28"/>
          <w:szCs w:val="28"/>
        </w:rPr>
      </w:pPr>
      <w:r>
        <w:rPr>
          <w:rFonts w:ascii="Times New Roman" w:eastAsiaTheme="minorEastAsia" w:hAnsi="Times New Roman"/>
          <w:sz w:val="28"/>
          <w:szCs w:val="28"/>
        </w:rPr>
        <w:t>Рис. 2.10. Характеристики фоторезистора.</w:t>
      </w:r>
    </w:p>
    <w:p w:rsidR="00B7666E" w:rsidRPr="00CA3AF6" w:rsidRDefault="00B7666E" w:rsidP="00B7666E">
      <w:pPr>
        <w:pStyle w:val="ae"/>
        <w:ind w:left="0"/>
        <w:jc w:val="center"/>
        <w:rPr>
          <w:rFonts w:ascii="Times New Roman" w:eastAsiaTheme="minorEastAsia" w:hAnsi="Times New Roman"/>
          <w:sz w:val="28"/>
          <w:szCs w:val="28"/>
        </w:rPr>
      </w:pPr>
    </w:p>
    <w:p w:rsidR="002A64D1" w:rsidRPr="00CA3AF6" w:rsidRDefault="002A64D1" w:rsidP="00CA3AF6">
      <w:pPr>
        <w:pStyle w:val="ae"/>
        <w:ind w:left="0" w:right="-427"/>
        <w:jc w:val="both"/>
        <w:rPr>
          <w:rFonts w:ascii="Times New Roman" w:eastAsiaTheme="minorEastAsia" w:hAnsi="Times New Roman"/>
          <w:b/>
          <w:sz w:val="28"/>
          <w:szCs w:val="28"/>
        </w:rPr>
      </w:pPr>
      <w:r w:rsidRPr="00CA3AF6">
        <w:rPr>
          <w:rFonts w:ascii="Times New Roman" w:eastAsiaTheme="minorEastAsia" w:hAnsi="Times New Roman"/>
          <w:sz w:val="28"/>
          <w:szCs w:val="28"/>
        </w:rPr>
        <w:t>Основным параметром данного прибора является световая чувствительность (светочувствительность), которая представляет собой отношение фототок</w:t>
      </w:r>
      <w:proofErr w:type="gramStart"/>
      <w:r w:rsidRPr="00CA3AF6">
        <w:rPr>
          <w:rFonts w:ascii="Times New Roman" w:eastAsiaTheme="minorEastAsia" w:hAnsi="Times New Roman"/>
          <w:sz w:val="28"/>
          <w:szCs w:val="28"/>
        </w:rPr>
        <w:t>а(</w:t>
      </w:r>
      <w:proofErr w:type="gramEnd"/>
      <w:r w:rsidRPr="00CA3AF6">
        <w:rPr>
          <w:rFonts w:ascii="Times New Roman" w:eastAsiaTheme="minorEastAsia" w:hAnsi="Times New Roman"/>
          <w:sz w:val="28"/>
          <w:szCs w:val="28"/>
        </w:rPr>
        <w:t xml:space="preserve">мА) к световому потоку (лм): </w:t>
      </w:r>
      <w:r w:rsidRPr="00CA3AF6">
        <w:rPr>
          <w:rFonts w:ascii="Times New Roman" w:eastAsiaTheme="minorEastAsia" w:hAnsi="Times New Roman"/>
          <w:b/>
          <w:sz w:val="28"/>
          <w:szCs w:val="28"/>
          <w:lang w:val="en-US"/>
        </w:rPr>
        <w:t>S</w:t>
      </w:r>
      <w:r w:rsidRPr="00CA3AF6">
        <w:rPr>
          <w:rFonts w:ascii="Times New Roman" w:eastAsiaTheme="minorEastAsia" w:hAnsi="Times New Roman"/>
          <w:b/>
          <w:sz w:val="28"/>
          <w:szCs w:val="28"/>
        </w:rPr>
        <w:t xml:space="preserve"> </w:t>
      </w:r>
      <w:proofErr w:type="gramStart"/>
      <w:r w:rsidRPr="00CA3AF6">
        <w:rPr>
          <w:rFonts w:ascii="Times New Roman" w:eastAsiaTheme="minorEastAsia" w:hAnsi="Times New Roman"/>
          <w:b/>
          <w:sz w:val="28"/>
          <w:szCs w:val="28"/>
        </w:rPr>
        <w:t xml:space="preserve">= </w:t>
      </w:r>
      <m:oMath>
        <m:f>
          <m:fPr>
            <m:ctrlPr>
              <w:rPr>
                <w:rFonts w:ascii="Cambria Math" w:eastAsiaTheme="minorEastAsia" w:hAnsi="Cambria Math"/>
                <w:b/>
                <w:i/>
                <w:sz w:val="28"/>
                <w:szCs w:val="28"/>
              </w:rPr>
            </m:ctrlPr>
          </m:fPr>
          <m:num>
            <w:proofErr w:type="gramEnd"/>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ф</m:t>
                </m:r>
              </m:sub>
            </m:sSub>
          </m:num>
          <m:den>
            <m:r>
              <m:rPr>
                <m:sty m:val="bi"/>
              </m:rPr>
              <w:rPr>
                <w:rFonts w:ascii="Cambria Math" w:eastAsiaTheme="minorEastAsia" w:hAnsi="Cambria Math"/>
                <w:sz w:val="28"/>
                <w:szCs w:val="28"/>
              </w:rPr>
              <m:t>Ф</m:t>
            </m:r>
          </m:den>
        </m:f>
        <m:r>
          <m:rPr>
            <m:sty m:val="bi"/>
          </m:rPr>
          <w:rPr>
            <w:rFonts w:ascii="Cambria Math" w:eastAsiaTheme="minorEastAsia" w:hAnsi="Cambria Math"/>
            <w:sz w:val="28"/>
            <w:szCs w:val="28"/>
          </w:rPr>
          <m:t xml:space="preserve"> </m:t>
        </m:r>
      </m:oMath>
      <w:r w:rsidRPr="00CA3AF6">
        <w:rPr>
          <w:rFonts w:ascii="Times New Roman" w:eastAsiaTheme="minorEastAsia" w:hAnsi="Times New Roman"/>
          <w:b/>
          <w:sz w:val="28"/>
          <w:szCs w:val="28"/>
        </w:rPr>
        <w:t xml:space="preserve"> </w:t>
      </w:r>
      <m:oMath>
        <m:f>
          <m:fPr>
            <m:type m:val="lin"/>
            <m:ctrlPr>
              <w:rPr>
                <w:rFonts w:ascii="Cambria Math" w:eastAsiaTheme="minorEastAsia" w:hAnsi="Cambria Math"/>
                <w:b/>
                <w:sz w:val="28"/>
                <w:szCs w:val="28"/>
              </w:rPr>
            </m:ctrlPr>
          </m:fPr>
          <m:num>
            <m:r>
              <m:rPr>
                <m:sty m:val="b"/>
              </m:rPr>
              <w:rPr>
                <w:rFonts w:ascii="Cambria Math" w:eastAsiaTheme="minorEastAsia" w:hAnsi="Cambria Math"/>
                <w:sz w:val="28"/>
                <w:szCs w:val="28"/>
              </w:rPr>
              <m:t>ма</m:t>
            </m:r>
          </m:num>
          <m:den>
            <m:r>
              <m:rPr>
                <m:sty m:val="b"/>
              </m:rPr>
              <w:rPr>
                <w:rFonts w:ascii="Cambria Math" w:eastAsiaTheme="minorEastAsia" w:hAnsi="Cambria Math"/>
                <w:sz w:val="28"/>
                <w:szCs w:val="28"/>
              </w:rPr>
              <m:t>ф</m:t>
            </m:r>
          </m:den>
        </m:f>
      </m:oMath>
      <w:r w:rsidRPr="00CA3AF6">
        <w:rPr>
          <w:rFonts w:ascii="Times New Roman" w:eastAsiaTheme="minorEastAsia" w:hAnsi="Times New Roman"/>
          <w:b/>
          <w:sz w:val="28"/>
          <w:szCs w:val="28"/>
        </w:rPr>
        <w:t>.</w:t>
      </w:r>
    </w:p>
    <w:p w:rsidR="002A64D1" w:rsidRPr="00CA3AF6" w:rsidRDefault="002A64D1" w:rsidP="00CA3AF6">
      <w:pPr>
        <w:pStyle w:val="ae"/>
        <w:ind w:left="0"/>
        <w:jc w:val="both"/>
        <w:rPr>
          <w:rFonts w:ascii="Times New Roman" w:eastAsiaTheme="minorEastAsia" w:hAnsi="Times New Roman"/>
          <w:b/>
          <w:sz w:val="28"/>
          <w:szCs w:val="28"/>
        </w:rPr>
      </w:pPr>
      <w:r w:rsidRPr="00CA3AF6">
        <w:rPr>
          <w:rFonts w:ascii="Times New Roman" w:eastAsiaTheme="minorEastAsia" w:hAnsi="Times New Roman"/>
          <w:b/>
          <w:sz w:val="28"/>
          <w:szCs w:val="28"/>
        </w:rPr>
        <w:t>Маркировка.</w:t>
      </w:r>
    </w:p>
    <w:p w:rsidR="002A64D1" w:rsidRPr="00CA3AF6" w:rsidRDefault="002A64D1" w:rsidP="00CA3AF6">
      <w:pPr>
        <w:pStyle w:val="ae"/>
        <w:ind w:left="0"/>
        <w:jc w:val="both"/>
        <w:rPr>
          <w:rFonts w:ascii="Times New Roman" w:eastAsiaTheme="minorEastAsia" w:hAnsi="Times New Roman"/>
          <w:sz w:val="28"/>
          <w:szCs w:val="28"/>
        </w:rPr>
      </w:pPr>
      <w:r w:rsidRPr="00CA3AF6">
        <w:rPr>
          <w:rFonts w:ascii="Times New Roman" w:eastAsiaTheme="minorEastAsia" w:hAnsi="Times New Roman"/>
          <w:sz w:val="28"/>
          <w:szCs w:val="28"/>
        </w:rPr>
        <w:t>ФСА – фоторезистор;   СА – сернисто-свинцовый.</w:t>
      </w:r>
    </w:p>
    <w:p w:rsidR="002A64D1" w:rsidRPr="00CA3AF6" w:rsidRDefault="002A64D1" w:rsidP="00CA3AF6">
      <w:pPr>
        <w:pStyle w:val="ae"/>
        <w:ind w:left="0"/>
        <w:jc w:val="both"/>
        <w:rPr>
          <w:rFonts w:ascii="Times New Roman" w:eastAsiaTheme="minorEastAsia" w:hAnsi="Times New Roman"/>
          <w:sz w:val="28"/>
          <w:szCs w:val="28"/>
        </w:rPr>
      </w:pPr>
      <w:r w:rsidRPr="00CA3AF6">
        <w:rPr>
          <w:rFonts w:ascii="Times New Roman" w:eastAsiaTheme="minorEastAsia" w:hAnsi="Times New Roman"/>
          <w:sz w:val="28"/>
          <w:szCs w:val="28"/>
        </w:rPr>
        <w:t xml:space="preserve">ФСД - фоторезистор;   СА – </w:t>
      </w:r>
      <w:proofErr w:type="gramStart"/>
      <w:r w:rsidRPr="00CA3AF6">
        <w:rPr>
          <w:rFonts w:ascii="Times New Roman" w:eastAsiaTheme="minorEastAsia" w:hAnsi="Times New Roman"/>
          <w:sz w:val="28"/>
          <w:szCs w:val="28"/>
        </w:rPr>
        <w:t>селенид-кадмия</w:t>
      </w:r>
      <w:proofErr w:type="gramEnd"/>
      <w:r w:rsidRPr="00CA3AF6">
        <w:rPr>
          <w:rFonts w:ascii="Times New Roman" w:eastAsiaTheme="minorEastAsia" w:hAnsi="Times New Roman"/>
          <w:sz w:val="28"/>
          <w:szCs w:val="28"/>
        </w:rPr>
        <w:t>.</w:t>
      </w:r>
    </w:p>
    <w:p w:rsidR="002A64D1" w:rsidRPr="00CA3AF6" w:rsidRDefault="002A64D1" w:rsidP="00CA3AF6">
      <w:pPr>
        <w:pStyle w:val="ae"/>
        <w:ind w:left="0"/>
        <w:jc w:val="both"/>
        <w:rPr>
          <w:rFonts w:ascii="Times New Roman" w:eastAsiaTheme="minorEastAsia" w:hAnsi="Times New Roman"/>
          <w:sz w:val="28"/>
          <w:szCs w:val="28"/>
        </w:rPr>
      </w:pPr>
      <w:r w:rsidRPr="00CA3AF6">
        <w:rPr>
          <w:rFonts w:ascii="Times New Roman" w:eastAsiaTheme="minorEastAsia" w:hAnsi="Times New Roman"/>
          <w:sz w:val="28"/>
          <w:szCs w:val="28"/>
        </w:rPr>
        <w:t xml:space="preserve">ФСК - фоторезистор;   СА – </w:t>
      </w:r>
      <w:proofErr w:type="gramStart"/>
      <w:r w:rsidRPr="00CA3AF6">
        <w:rPr>
          <w:rFonts w:ascii="Times New Roman" w:eastAsiaTheme="minorEastAsia" w:hAnsi="Times New Roman"/>
          <w:sz w:val="28"/>
          <w:szCs w:val="28"/>
        </w:rPr>
        <w:t>сернистый-кадмий</w:t>
      </w:r>
      <w:proofErr w:type="gramEnd"/>
      <w:r w:rsidRPr="00CA3AF6">
        <w:rPr>
          <w:rFonts w:ascii="Times New Roman" w:eastAsiaTheme="minorEastAsia" w:hAnsi="Times New Roman"/>
          <w:sz w:val="28"/>
          <w:szCs w:val="28"/>
        </w:rPr>
        <w:t>.</w:t>
      </w:r>
    </w:p>
    <w:p w:rsidR="002A64D1" w:rsidRPr="00CA3AF6" w:rsidRDefault="002A64D1" w:rsidP="00CA3AF6">
      <w:pPr>
        <w:pStyle w:val="ae"/>
        <w:ind w:left="0"/>
        <w:jc w:val="both"/>
        <w:rPr>
          <w:rFonts w:ascii="Times New Roman" w:eastAsiaTheme="minorEastAsia" w:hAnsi="Times New Roman"/>
          <w:sz w:val="28"/>
          <w:szCs w:val="28"/>
        </w:rPr>
      </w:pPr>
      <w:r w:rsidRPr="00CA3AF6">
        <w:rPr>
          <w:rFonts w:ascii="Times New Roman" w:eastAsiaTheme="minorEastAsia" w:hAnsi="Times New Roman"/>
          <w:sz w:val="28"/>
          <w:szCs w:val="28"/>
        </w:rPr>
        <w:t>Пример</w:t>
      </w:r>
      <w:proofErr w:type="gramStart"/>
      <w:r w:rsidRPr="00CA3AF6">
        <w:rPr>
          <w:rFonts w:ascii="Times New Roman" w:eastAsiaTheme="minorEastAsia" w:hAnsi="Times New Roman"/>
          <w:sz w:val="28"/>
          <w:szCs w:val="28"/>
        </w:rPr>
        <w:t xml:space="preserve"> :</w:t>
      </w:r>
      <w:proofErr w:type="gramEnd"/>
      <w:r w:rsidRPr="00CA3AF6">
        <w:rPr>
          <w:rFonts w:ascii="Times New Roman" w:eastAsiaTheme="minorEastAsia" w:hAnsi="Times New Roman"/>
          <w:sz w:val="28"/>
          <w:szCs w:val="28"/>
        </w:rPr>
        <w:t xml:space="preserve"> ФСК – фоторезистор; сернисто-</w:t>
      </w:r>
      <w:proofErr w:type="spellStart"/>
      <w:r w:rsidRPr="00CA3AF6">
        <w:rPr>
          <w:rFonts w:ascii="Times New Roman" w:eastAsiaTheme="minorEastAsia" w:hAnsi="Times New Roman"/>
          <w:sz w:val="28"/>
          <w:szCs w:val="28"/>
        </w:rPr>
        <w:t>кадминевый</w:t>
      </w:r>
      <w:proofErr w:type="spellEnd"/>
      <w:r w:rsidRPr="00CA3AF6">
        <w:rPr>
          <w:rFonts w:ascii="Times New Roman" w:eastAsiaTheme="minorEastAsia" w:hAnsi="Times New Roman"/>
          <w:sz w:val="28"/>
          <w:szCs w:val="28"/>
        </w:rPr>
        <w:t>; 1 – заводская разработка.</w:t>
      </w:r>
    </w:p>
    <w:p w:rsidR="002A64D1" w:rsidRPr="00CA3AF6" w:rsidRDefault="002A64D1" w:rsidP="00CA3AF6">
      <w:pPr>
        <w:pStyle w:val="ae"/>
        <w:ind w:left="0"/>
        <w:jc w:val="both"/>
        <w:rPr>
          <w:rFonts w:ascii="Times New Roman" w:eastAsiaTheme="minorEastAsia" w:hAnsi="Times New Roman"/>
          <w:sz w:val="28"/>
          <w:szCs w:val="28"/>
        </w:rPr>
      </w:pPr>
    </w:p>
    <w:p w:rsidR="00881100" w:rsidRPr="00CA3AF6" w:rsidRDefault="00881100" w:rsidP="00CA3AF6">
      <w:pPr>
        <w:pStyle w:val="Style2"/>
        <w:widowControl/>
        <w:jc w:val="both"/>
        <w:rPr>
          <w:rStyle w:val="FontStyle37"/>
          <w:sz w:val="28"/>
          <w:szCs w:val="28"/>
        </w:rPr>
      </w:pPr>
    </w:p>
    <w:p w:rsidR="009D1D83" w:rsidRPr="009D1D83" w:rsidRDefault="009D1D83" w:rsidP="00280421">
      <w:pPr>
        <w:pStyle w:val="Style2"/>
        <w:widowControl/>
        <w:jc w:val="both"/>
        <w:rPr>
          <w:rStyle w:val="FontStyle37"/>
          <w:sz w:val="28"/>
          <w:szCs w:val="28"/>
        </w:rPr>
      </w:pPr>
      <w:r w:rsidRPr="009D1D83">
        <w:rPr>
          <w:rStyle w:val="FontStyle40"/>
          <w:b w:val="0"/>
          <w:sz w:val="28"/>
          <w:szCs w:val="28"/>
        </w:rPr>
        <w:t xml:space="preserve">Вопросы для самоконтроля: </w:t>
      </w:r>
      <w:r w:rsidRPr="009D1D83">
        <w:rPr>
          <w:rStyle w:val="FontStyle37"/>
          <w:sz w:val="28"/>
          <w:szCs w:val="28"/>
        </w:rPr>
        <w:t>1. Что такое полупроводниковый диод? 2. Как различают диоды по технологии их изготовления? 3. Как делят диоды по функциональному назначению? 4. Выпишите основные параметры выпрямительных диодов, стабилитронов. 5. Чем отличается выпрямительный диод от стабилитрона? 6. Как обозначаются полупроводниковые диоды? 7. В чем состоит суть ра</w:t>
      </w:r>
      <w:r w:rsidRPr="009D1D83">
        <w:rPr>
          <w:rStyle w:val="FontStyle37"/>
          <w:sz w:val="28"/>
          <w:szCs w:val="28"/>
        </w:rPr>
        <w:softHyphen/>
        <w:t>боты фотодиода? 8. Что такое светодиод? Его основные параметры.</w:t>
      </w:r>
      <w:r w:rsidR="00722555" w:rsidRPr="00722555">
        <w:rPr>
          <w:rStyle w:val="FontStyle37"/>
          <w:sz w:val="28"/>
          <w:szCs w:val="28"/>
        </w:rPr>
        <w:t xml:space="preserve"> </w:t>
      </w:r>
      <w:r w:rsidR="00722555">
        <w:rPr>
          <w:rStyle w:val="FontStyle37"/>
          <w:sz w:val="28"/>
          <w:szCs w:val="28"/>
        </w:rPr>
        <w:t>9</w:t>
      </w:r>
      <w:r w:rsidR="00722555" w:rsidRPr="009D1D83">
        <w:rPr>
          <w:rStyle w:val="FontStyle37"/>
          <w:sz w:val="28"/>
          <w:szCs w:val="28"/>
        </w:rPr>
        <w:t>. Назовите и охарактеризуйте ви</w:t>
      </w:r>
      <w:r w:rsidR="00722555" w:rsidRPr="009D1D83">
        <w:rPr>
          <w:rStyle w:val="FontStyle37"/>
          <w:sz w:val="28"/>
          <w:szCs w:val="28"/>
        </w:rPr>
        <w:softHyphen/>
      </w:r>
      <w:r w:rsidR="00722555">
        <w:rPr>
          <w:rStyle w:val="FontStyle37"/>
          <w:sz w:val="28"/>
          <w:szCs w:val="28"/>
        </w:rPr>
        <w:t>ды фотоэлектрического эффекта; 10</w:t>
      </w:r>
      <w:r w:rsidR="00722555" w:rsidRPr="009D1D83">
        <w:rPr>
          <w:rStyle w:val="FontStyle37"/>
          <w:sz w:val="28"/>
          <w:szCs w:val="28"/>
        </w:rPr>
        <w:t>. Объясните устройство и принцип работы вакуумного газонаполненного и полупроводникового фото</w:t>
      </w:r>
      <w:r w:rsidR="00722555" w:rsidRPr="009D1D83">
        <w:rPr>
          <w:rStyle w:val="FontStyle37"/>
          <w:sz w:val="28"/>
          <w:szCs w:val="28"/>
        </w:rPr>
        <w:softHyphen/>
        <w:t>элементов. Каковы их достоинства и не</w:t>
      </w:r>
      <w:r w:rsidR="00722555">
        <w:rPr>
          <w:rStyle w:val="FontStyle37"/>
          <w:sz w:val="28"/>
          <w:szCs w:val="28"/>
        </w:rPr>
        <w:t>достатки, область примене</w:t>
      </w:r>
      <w:r w:rsidR="00722555">
        <w:rPr>
          <w:rStyle w:val="FontStyle37"/>
          <w:sz w:val="28"/>
          <w:szCs w:val="28"/>
        </w:rPr>
        <w:softHyphen/>
        <w:t>ния? 11</w:t>
      </w:r>
      <w:r w:rsidR="00722555" w:rsidRPr="009D1D83">
        <w:rPr>
          <w:rStyle w:val="FontStyle37"/>
          <w:sz w:val="28"/>
          <w:szCs w:val="28"/>
        </w:rPr>
        <w:t>. Объясните механизм генерации фото ЭДС в по</w:t>
      </w:r>
      <w:r w:rsidR="00722555">
        <w:rPr>
          <w:rStyle w:val="FontStyle37"/>
          <w:sz w:val="28"/>
          <w:szCs w:val="28"/>
        </w:rPr>
        <w:t>лупроводни</w:t>
      </w:r>
      <w:r w:rsidR="00722555">
        <w:rPr>
          <w:rStyle w:val="FontStyle37"/>
          <w:sz w:val="28"/>
          <w:szCs w:val="28"/>
        </w:rPr>
        <w:softHyphen/>
        <w:t>ковом фотоэлементе. 12</w:t>
      </w:r>
      <w:r w:rsidR="00722555" w:rsidRPr="009D1D83">
        <w:rPr>
          <w:rStyle w:val="FontStyle37"/>
          <w:sz w:val="28"/>
          <w:szCs w:val="28"/>
        </w:rPr>
        <w:t>. Объяснит</w:t>
      </w:r>
      <w:r w:rsidR="00722555">
        <w:rPr>
          <w:rStyle w:val="FontStyle37"/>
          <w:sz w:val="28"/>
          <w:szCs w:val="28"/>
        </w:rPr>
        <w:t>е ход световой характеристики. 13</w:t>
      </w:r>
      <w:r w:rsidR="00722555" w:rsidRPr="009D1D83">
        <w:rPr>
          <w:rStyle w:val="FontStyle37"/>
          <w:sz w:val="28"/>
          <w:szCs w:val="28"/>
        </w:rPr>
        <w:t xml:space="preserve">. </w:t>
      </w:r>
      <w:r w:rsidR="00722555" w:rsidRPr="009D1D83">
        <w:rPr>
          <w:rStyle w:val="FontStyle40"/>
          <w:b w:val="0"/>
          <w:sz w:val="28"/>
          <w:szCs w:val="28"/>
        </w:rPr>
        <w:t xml:space="preserve">В </w:t>
      </w:r>
      <w:r w:rsidR="00722555" w:rsidRPr="009D1D83">
        <w:rPr>
          <w:rStyle w:val="FontStyle37"/>
          <w:sz w:val="28"/>
          <w:szCs w:val="28"/>
        </w:rPr>
        <w:t>какой промышленной аппаратуре применяются фотоэлементы?</w:t>
      </w:r>
      <w:r w:rsidR="00722555">
        <w:rPr>
          <w:rStyle w:val="FontStyle37"/>
          <w:sz w:val="28"/>
          <w:szCs w:val="28"/>
        </w:rPr>
        <w:t xml:space="preserve"> Приведите несколько примеров. 14</w:t>
      </w:r>
      <w:r w:rsidR="00722555" w:rsidRPr="009D1D83">
        <w:rPr>
          <w:rStyle w:val="FontStyle37"/>
          <w:sz w:val="28"/>
          <w:szCs w:val="28"/>
        </w:rPr>
        <w:t>. Как обозначаются в радиоэлек</w:t>
      </w:r>
      <w:r w:rsidR="00722555" w:rsidRPr="009D1D83">
        <w:rPr>
          <w:rStyle w:val="FontStyle37"/>
          <w:sz w:val="28"/>
          <w:szCs w:val="28"/>
        </w:rPr>
        <w:softHyphen/>
        <w:t>тронных схемах фотоэлектрические приборы?</w:t>
      </w:r>
    </w:p>
    <w:p w:rsidR="00A81271" w:rsidRDefault="00A81271" w:rsidP="00280421">
      <w:pPr>
        <w:pStyle w:val="Style15"/>
        <w:widowControl/>
        <w:jc w:val="both"/>
        <w:rPr>
          <w:rStyle w:val="FontStyle37"/>
          <w:sz w:val="28"/>
          <w:szCs w:val="28"/>
        </w:rPr>
      </w:pPr>
    </w:p>
    <w:p w:rsidR="009D1D83" w:rsidRDefault="009D1D83" w:rsidP="00A81271">
      <w:pPr>
        <w:pStyle w:val="Style1"/>
        <w:widowControl/>
        <w:jc w:val="center"/>
        <w:rPr>
          <w:rStyle w:val="FontStyle38"/>
          <w:b w:val="0"/>
          <w:sz w:val="28"/>
          <w:szCs w:val="28"/>
        </w:rPr>
      </w:pPr>
      <w:r w:rsidRPr="009D1D83">
        <w:rPr>
          <w:rStyle w:val="FontStyle38"/>
          <w:b w:val="0"/>
          <w:sz w:val="28"/>
          <w:szCs w:val="28"/>
        </w:rPr>
        <w:t>Тиристоры</w:t>
      </w:r>
    </w:p>
    <w:p w:rsidR="00881100" w:rsidRPr="009D1D83" w:rsidRDefault="00881100" w:rsidP="00A81271">
      <w:pPr>
        <w:pStyle w:val="Style1"/>
        <w:widowControl/>
        <w:jc w:val="center"/>
        <w:rPr>
          <w:rStyle w:val="FontStyle38"/>
          <w:b w:val="0"/>
          <w:sz w:val="28"/>
          <w:szCs w:val="28"/>
        </w:rPr>
      </w:pPr>
    </w:p>
    <w:p w:rsidR="00881100" w:rsidRDefault="009D1D83" w:rsidP="00280421">
      <w:pPr>
        <w:pStyle w:val="Style5"/>
        <w:widowControl/>
        <w:jc w:val="both"/>
        <w:rPr>
          <w:rStyle w:val="FontStyle37"/>
          <w:sz w:val="28"/>
          <w:szCs w:val="28"/>
        </w:rPr>
      </w:pPr>
      <w:r w:rsidRPr="009D1D83">
        <w:rPr>
          <w:rStyle w:val="FontStyle37"/>
          <w:sz w:val="28"/>
          <w:szCs w:val="28"/>
        </w:rPr>
        <w:t xml:space="preserve">Студент должен: </w:t>
      </w:r>
      <w:r w:rsidRPr="009D1D83">
        <w:rPr>
          <w:rStyle w:val="FontStyle48"/>
          <w:i w:val="0"/>
          <w:sz w:val="28"/>
          <w:szCs w:val="28"/>
        </w:rPr>
        <w:t>иметь представление:</w:t>
      </w:r>
      <w:proofErr w:type="gramStart"/>
      <w:r w:rsidRPr="009D1D83">
        <w:rPr>
          <w:rStyle w:val="FontStyle48"/>
          <w:i w:val="0"/>
          <w:sz w:val="28"/>
          <w:szCs w:val="28"/>
        </w:rPr>
        <w:t xml:space="preserve"> </w:t>
      </w:r>
      <w:r w:rsidRPr="009D1D83">
        <w:rPr>
          <w:rStyle w:val="FontStyle37"/>
          <w:sz w:val="28"/>
          <w:szCs w:val="28"/>
        </w:rPr>
        <w:t>,</w:t>
      </w:r>
      <w:proofErr w:type="gramEnd"/>
      <w:r w:rsidRPr="009D1D83">
        <w:rPr>
          <w:rStyle w:val="FontStyle37"/>
          <w:sz w:val="28"/>
          <w:szCs w:val="28"/>
        </w:rPr>
        <w:t xml:space="preserve"> - о классификации тиристоров; </w:t>
      </w:r>
    </w:p>
    <w:p w:rsidR="009D1D83" w:rsidRPr="009D1D83" w:rsidRDefault="009D1D83" w:rsidP="00280421">
      <w:pPr>
        <w:pStyle w:val="Style5"/>
        <w:widowControl/>
        <w:jc w:val="both"/>
        <w:rPr>
          <w:rStyle w:val="FontStyle48"/>
          <w:i w:val="0"/>
          <w:sz w:val="28"/>
          <w:szCs w:val="28"/>
        </w:rPr>
      </w:pPr>
      <w:r w:rsidRPr="009D1D83">
        <w:rPr>
          <w:rStyle w:val="FontStyle48"/>
          <w:i w:val="0"/>
          <w:sz w:val="28"/>
          <w:szCs w:val="28"/>
        </w:rPr>
        <w:t>знать:</w:t>
      </w:r>
    </w:p>
    <w:p w:rsidR="00881100" w:rsidRDefault="009D1D83" w:rsidP="00280421">
      <w:pPr>
        <w:pStyle w:val="Style12"/>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 xml:space="preserve">принцип действия тиристоров, их характеристики; </w:t>
      </w:r>
    </w:p>
    <w:p w:rsidR="009D1D83" w:rsidRPr="009D1D83" w:rsidRDefault="009D1D83" w:rsidP="00280421">
      <w:pPr>
        <w:pStyle w:val="Style12"/>
        <w:widowControl/>
        <w:jc w:val="both"/>
        <w:rPr>
          <w:rStyle w:val="FontStyle48"/>
          <w:i w:val="0"/>
          <w:sz w:val="28"/>
          <w:szCs w:val="28"/>
        </w:rPr>
      </w:pPr>
      <w:r w:rsidRPr="009D1D83">
        <w:rPr>
          <w:rStyle w:val="FontStyle48"/>
          <w:i w:val="0"/>
          <w:sz w:val="28"/>
          <w:szCs w:val="28"/>
        </w:rPr>
        <w:t>уметь:</w:t>
      </w:r>
    </w:p>
    <w:p w:rsidR="009D1D83" w:rsidRPr="009D1D83" w:rsidRDefault="009D1D83" w:rsidP="00280421">
      <w:pPr>
        <w:pStyle w:val="Style12"/>
        <w:widowControl/>
        <w:jc w:val="both"/>
        <w:rPr>
          <w:rStyle w:val="FontStyle37"/>
          <w:sz w:val="28"/>
          <w:szCs w:val="28"/>
        </w:rPr>
      </w:pPr>
      <w:r w:rsidRPr="009D1D83">
        <w:rPr>
          <w:rStyle w:val="FontStyle37"/>
          <w:sz w:val="28"/>
          <w:szCs w:val="28"/>
        </w:rPr>
        <w:t>- снимать характеристики тиристоров в лабораторных условиях.</w:t>
      </w:r>
    </w:p>
    <w:p w:rsidR="009D1D83" w:rsidRDefault="009D1D83" w:rsidP="00280421">
      <w:pPr>
        <w:pStyle w:val="Style2"/>
        <w:widowControl/>
        <w:jc w:val="both"/>
        <w:rPr>
          <w:rStyle w:val="FontStyle37"/>
          <w:sz w:val="28"/>
          <w:szCs w:val="28"/>
        </w:rPr>
      </w:pPr>
      <w:r w:rsidRPr="009D1D83">
        <w:rPr>
          <w:rStyle w:val="FontStyle37"/>
          <w:sz w:val="28"/>
          <w:szCs w:val="28"/>
        </w:rPr>
        <w:t xml:space="preserve">Литература: Л-1, с. 78...82; Л-6, </w:t>
      </w:r>
      <w:r w:rsidRPr="009D1D83">
        <w:rPr>
          <w:rStyle w:val="FontStyle48"/>
          <w:i w:val="0"/>
          <w:sz w:val="28"/>
          <w:szCs w:val="28"/>
        </w:rPr>
        <w:t xml:space="preserve">с, </w:t>
      </w:r>
      <w:r w:rsidRPr="009D1D83">
        <w:rPr>
          <w:rStyle w:val="FontStyle37"/>
          <w:sz w:val="28"/>
          <w:szCs w:val="28"/>
        </w:rPr>
        <w:t>54...55; Л-8, с. 51 ...54.</w:t>
      </w:r>
    </w:p>
    <w:p w:rsidR="00B7666E" w:rsidRDefault="00B7666E" w:rsidP="00280421">
      <w:pPr>
        <w:pStyle w:val="Style2"/>
        <w:widowControl/>
        <w:jc w:val="both"/>
        <w:rPr>
          <w:rStyle w:val="FontStyle37"/>
          <w:sz w:val="28"/>
          <w:szCs w:val="28"/>
        </w:rPr>
      </w:pPr>
    </w:p>
    <w:p w:rsidR="00B7666E" w:rsidRDefault="00B7666E" w:rsidP="00B7666E">
      <w:pPr>
        <w:pStyle w:val="ae"/>
        <w:ind w:right="-427"/>
        <w:rPr>
          <w:rFonts w:ascii="Times New Roman" w:eastAsiaTheme="minorEastAsia" w:hAnsi="Times New Roman"/>
          <w:sz w:val="28"/>
          <w:szCs w:val="28"/>
        </w:rPr>
      </w:pPr>
      <w:r w:rsidRPr="005424F3">
        <w:rPr>
          <w:rFonts w:ascii="Times New Roman" w:eastAsiaTheme="minorEastAsia" w:hAnsi="Times New Roman"/>
          <w:b/>
          <w:sz w:val="28"/>
          <w:szCs w:val="28"/>
        </w:rPr>
        <w:lastRenderedPageBreak/>
        <w:t>Определение:</w:t>
      </w:r>
      <w:r>
        <w:rPr>
          <w:rFonts w:ascii="Times New Roman" w:eastAsiaTheme="minorEastAsia" w:hAnsi="Times New Roman"/>
          <w:sz w:val="28"/>
          <w:szCs w:val="28"/>
        </w:rPr>
        <w:t xml:space="preserve"> Тиристором называется полупроводниковый </w:t>
      </w:r>
      <w:proofErr w:type="gramStart"/>
      <w:r>
        <w:rPr>
          <w:rFonts w:ascii="Times New Roman" w:eastAsiaTheme="minorEastAsia" w:hAnsi="Times New Roman"/>
          <w:sz w:val="28"/>
          <w:szCs w:val="28"/>
        </w:rPr>
        <w:t>прибор</w:t>
      </w:r>
      <w:proofErr w:type="gramEnd"/>
      <w:r>
        <w:rPr>
          <w:rFonts w:ascii="Times New Roman" w:eastAsiaTheme="minorEastAsia" w:hAnsi="Times New Roman"/>
          <w:sz w:val="28"/>
          <w:szCs w:val="28"/>
        </w:rPr>
        <w:t xml:space="preserve"> имеющий три или более </w:t>
      </w:r>
      <w:r w:rsidRPr="00C878D6">
        <w:rPr>
          <w:rFonts w:ascii="Times New Roman" w:eastAsiaTheme="minorEastAsia" w:hAnsi="Times New Roman"/>
          <w:b/>
          <w:sz w:val="28"/>
          <w:szCs w:val="28"/>
          <w:lang w:val="en-US"/>
        </w:rPr>
        <w:t>p</w:t>
      </w:r>
      <w:r w:rsidRPr="00C878D6">
        <w:rPr>
          <w:rFonts w:ascii="Times New Roman" w:eastAsiaTheme="minorEastAsia" w:hAnsi="Times New Roman"/>
          <w:b/>
          <w:sz w:val="28"/>
          <w:szCs w:val="28"/>
        </w:rPr>
        <w:t xml:space="preserve"> – </w:t>
      </w:r>
      <w:r w:rsidRPr="00C878D6">
        <w:rPr>
          <w:rFonts w:ascii="Times New Roman" w:eastAsiaTheme="minorEastAsia" w:hAnsi="Times New Roman"/>
          <w:b/>
          <w:sz w:val="28"/>
          <w:szCs w:val="28"/>
          <w:lang w:val="en-US"/>
        </w:rPr>
        <w:t>n</w:t>
      </w:r>
      <w:r>
        <w:rPr>
          <w:rFonts w:ascii="Times New Roman" w:eastAsiaTheme="minorEastAsia" w:hAnsi="Times New Roman"/>
          <w:sz w:val="28"/>
          <w:szCs w:val="28"/>
        </w:rPr>
        <w:t xml:space="preserve"> переходов и двумя устойчивыми состояниями, который может переключаться из закрытого состояния в открытое и наоборот.</w:t>
      </w:r>
    </w:p>
    <w:p w:rsidR="00B7666E" w:rsidRDefault="00B7666E" w:rsidP="00B7666E">
      <w:pPr>
        <w:pStyle w:val="ae"/>
        <w:ind w:left="0" w:right="-427"/>
        <w:rPr>
          <w:rFonts w:ascii="Times New Roman" w:eastAsiaTheme="minorEastAsia" w:hAnsi="Times New Roman"/>
          <w:sz w:val="28"/>
          <w:szCs w:val="28"/>
        </w:rPr>
      </w:pPr>
    </w:p>
    <w:p w:rsidR="00B7666E" w:rsidRPr="00B7666E" w:rsidRDefault="00B7666E" w:rsidP="00B7666E">
      <w:pPr>
        <w:pStyle w:val="ae"/>
        <w:ind w:right="-427"/>
        <w:jc w:val="center"/>
        <w:rPr>
          <w:rFonts w:ascii="Times New Roman" w:eastAsiaTheme="minorEastAsia" w:hAnsi="Times New Roman"/>
          <w:sz w:val="28"/>
          <w:szCs w:val="28"/>
        </w:rPr>
      </w:pPr>
      <w:r w:rsidRPr="00B7666E">
        <w:rPr>
          <w:rFonts w:ascii="Times New Roman" w:eastAsiaTheme="minorEastAsia" w:hAnsi="Times New Roman"/>
          <w:sz w:val="28"/>
          <w:szCs w:val="28"/>
        </w:rPr>
        <w:t>Устройство и работа тиристора.</w:t>
      </w:r>
    </w:p>
    <w:p w:rsidR="00B7666E" w:rsidRPr="00F06851" w:rsidRDefault="00B7666E" w:rsidP="00B7666E">
      <w:pPr>
        <w:pStyle w:val="ae"/>
        <w:rPr>
          <w:rFonts w:ascii="Times New Roman" w:eastAsiaTheme="minorEastAsia" w:hAnsi="Times New Roman"/>
          <w:b/>
          <w:sz w:val="28"/>
          <w:szCs w:val="28"/>
        </w:rPr>
      </w:pPr>
    </w:p>
    <w:p w:rsidR="00B7666E" w:rsidRDefault="00D81FAC" w:rsidP="00B7666E">
      <w:pPr>
        <w:pStyle w:val="ae"/>
        <w:ind w:left="0" w:right="-427"/>
        <w:rPr>
          <w:rFonts w:ascii="Times New Roman" w:eastAsiaTheme="minorEastAsia" w:hAnsi="Times New Roman"/>
          <w:b/>
          <w:sz w:val="28"/>
          <w:szCs w:val="28"/>
        </w:rPr>
      </w:pPr>
      <w:r>
        <w:rPr>
          <w:rFonts w:ascii="Times New Roman" w:eastAsiaTheme="minorEastAsia" w:hAnsi="Times New Roman"/>
          <w:b/>
          <w:noProof/>
          <w:sz w:val="28"/>
          <w:szCs w:val="28"/>
          <w:lang w:eastAsia="ru-RU"/>
        </w:rPr>
        <w:drawing>
          <wp:inline distT="0" distB="0" distL="0" distR="0">
            <wp:extent cx="6057900" cy="4314825"/>
            <wp:effectExtent l="19050" t="0" r="0"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6057900" cy="4314825"/>
                    </a:xfrm>
                    <a:prstGeom prst="rect">
                      <a:avLst/>
                    </a:prstGeom>
                    <a:noFill/>
                    <a:ln w="9525">
                      <a:noFill/>
                      <a:miter lim="800000"/>
                      <a:headEnd/>
                      <a:tailEnd/>
                    </a:ln>
                  </pic:spPr>
                </pic:pic>
              </a:graphicData>
            </a:graphic>
          </wp:inline>
        </w:drawing>
      </w:r>
    </w:p>
    <w:p w:rsidR="00D81FAC" w:rsidRDefault="00D81FAC" w:rsidP="00B7666E">
      <w:pPr>
        <w:pStyle w:val="ae"/>
        <w:ind w:left="0" w:right="-427"/>
        <w:rPr>
          <w:rFonts w:ascii="Times New Roman" w:eastAsiaTheme="minorEastAsia" w:hAnsi="Times New Roman"/>
          <w:b/>
          <w:sz w:val="28"/>
          <w:szCs w:val="28"/>
        </w:rPr>
      </w:pPr>
    </w:p>
    <w:p w:rsidR="00B7666E" w:rsidRDefault="00B7666E" w:rsidP="00B7666E">
      <w:pPr>
        <w:pStyle w:val="ae"/>
        <w:ind w:left="0" w:right="-427"/>
        <w:jc w:val="center"/>
        <w:rPr>
          <w:rFonts w:ascii="Times New Roman" w:eastAsiaTheme="minorEastAsia" w:hAnsi="Times New Roman"/>
          <w:sz w:val="28"/>
          <w:szCs w:val="28"/>
        </w:rPr>
      </w:pPr>
      <w:r w:rsidRPr="00B7666E">
        <w:rPr>
          <w:rFonts w:ascii="Times New Roman" w:eastAsiaTheme="minorEastAsia" w:hAnsi="Times New Roman"/>
          <w:sz w:val="28"/>
          <w:szCs w:val="28"/>
        </w:rPr>
        <w:t>Рис</w:t>
      </w:r>
      <w:r>
        <w:rPr>
          <w:rFonts w:ascii="Times New Roman" w:eastAsiaTheme="minorEastAsia" w:hAnsi="Times New Roman"/>
          <w:sz w:val="28"/>
          <w:szCs w:val="28"/>
        </w:rPr>
        <w:t xml:space="preserve">. 2.11. </w:t>
      </w:r>
      <w:proofErr w:type="gramStart"/>
      <w:r>
        <w:rPr>
          <w:rFonts w:ascii="Times New Roman" w:eastAsiaTheme="minorEastAsia" w:hAnsi="Times New Roman"/>
          <w:sz w:val="28"/>
          <w:szCs w:val="28"/>
        </w:rPr>
        <w:t>Структурная</w:t>
      </w:r>
      <w:proofErr w:type="gramEnd"/>
      <w:r>
        <w:rPr>
          <w:rFonts w:ascii="Times New Roman" w:eastAsiaTheme="minorEastAsia" w:hAnsi="Times New Roman"/>
          <w:sz w:val="28"/>
          <w:szCs w:val="28"/>
        </w:rPr>
        <w:t xml:space="preserve"> и эквивалентные схемы тиристора.</w:t>
      </w:r>
    </w:p>
    <w:p w:rsidR="00B7666E" w:rsidRPr="00B7666E" w:rsidRDefault="00B7666E" w:rsidP="00B7666E">
      <w:pPr>
        <w:pStyle w:val="ae"/>
        <w:ind w:left="0" w:right="-427"/>
        <w:jc w:val="center"/>
        <w:rPr>
          <w:rFonts w:ascii="Times New Roman" w:eastAsiaTheme="minorEastAsia" w:hAnsi="Times New Roman"/>
          <w:sz w:val="28"/>
          <w:szCs w:val="28"/>
        </w:rPr>
      </w:pPr>
    </w:p>
    <w:p w:rsidR="00B7666E" w:rsidRDefault="00B7666E" w:rsidP="00B7666E">
      <w:pPr>
        <w:pStyle w:val="ae"/>
        <w:ind w:left="0" w:right="-427"/>
        <w:rPr>
          <w:rFonts w:ascii="Times New Roman" w:eastAsiaTheme="minorEastAsia" w:hAnsi="Times New Roman"/>
          <w:sz w:val="28"/>
          <w:szCs w:val="28"/>
        </w:rPr>
      </w:pPr>
      <w:r w:rsidRPr="00350B4A">
        <w:rPr>
          <w:rFonts w:ascii="Times New Roman" w:eastAsiaTheme="minorEastAsia" w:hAnsi="Times New Roman"/>
          <w:sz w:val="28"/>
          <w:szCs w:val="28"/>
        </w:rPr>
        <w:t>Для р</w:t>
      </w:r>
      <w:r>
        <w:rPr>
          <w:rFonts w:ascii="Times New Roman" w:eastAsiaTheme="minorEastAsia" w:hAnsi="Times New Roman"/>
          <w:sz w:val="28"/>
          <w:szCs w:val="28"/>
        </w:rPr>
        <w:t>а</w:t>
      </w:r>
      <w:r w:rsidRPr="00350B4A">
        <w:rPr>
          <w:rFonts w:ascii="Times New Roman" w:eastAsiaTheme="minorEastAsia" w:hAnsi="Times New Roman"/>
          <w:sz w:val="28"/>
          <w:szCs w:val="28"/>
        </w:rPr>
        <w:t>ссмотрения работы тиристора лучше обратиться к эквивалентной схеме</w:t>
      </w:r>
      <w:r w:rsidR="00D81FAC">
        <w:rPr>
          <w:rFonts w:ascii="Times New Roman" w:eastAsiaTheme="minorEastAsia" w:hAnsi="Times New Roman"/>
          <w:sz w:val="28"/>
          <w:szCs w:val="28"/>
        </w:rPr>
        <w:t xml:space="preserve">      </w:t>
      </w:r>
      <w:r>
        <w:rPr>
          <w:rFonts w:ascii="Times New Roman" w:eastAsiaTheme="minorEastAsia" w:hAnsi="Times New Roman"/>
          <w:sz w:val="28"/>
          <w:szCs w:val="28"/>
        </w:rPr>
        <w:t>(</w:t>
      </w:r>
      <w:r w:rsidR="00D81FAC">
        <w:rPr>
          <w:rFonts w:ascii="Times New Roman" w:eastAsiaTheme="minorEastAsia" w:hAnsi="Times New Roman"/>
          <w:sz w:val="28"/>
          <w:szCs w:val="28"/>
        </w:rPr>
        <w:t>рис-2.11.(б)</w:t>
      </w:r>
      <w:r>
        <w:rPr>
          <w:rFonts w:ascii="Times New Roman" w:eastAsiaTheme="minorEastAsia" w:hAnsi="Times New Roman"/>
          <w:sz w:val="28"/>
          <w:szCs w:val="28"/>
        </w:rPr>
        <w:t>) и</w:t>
      </w:r>
      <w:r w:rsidR="00D81FAC">
        <w:rPr>
          <w:rFonts w:ascii="Times New Roman" w:eastAsiaTheme="minorEastAsia" w:hAnsi="Times New Roman"/>
          <w:sz w:val="28"/>
          <w:szCs w:val="28"/>
        </w:rPr>
        <w:t>ли</w:t>
      </w:r>
      <w:r>
        <w:rPr>
          <w:rFonts w:ascii="Times New Roman" w:eastAsiaTheme="minorEastAsia" w:hAnsi="Times New Roman"/>
          <w:sz w:val="28"/>
          <w:szCs w:val="28"/>
        </w:rPr>
        <w:t xml:space="preserve"> (</w:t>
      </w:r>
      <w:r w:rsidRPr="00B7666E">
        <w:rPr>
          <w:rFonts w:ascii="Times New Roman" w:eastAsiaTheme="minorEastAsia" w:hAnsi="Times New Roman"/>
          <w:sz w:val="28"/>
          <w:szCs w:val="28"/>
        </w:rPr>
        <w:t>рис –</w:t>
      </w:r>
      <w:r w:rsidR="00D81FAC">
        <w:rPr>
          <w:rFonts w:ascii="Times New Roman" w:eastAsiaTheme="minorEastAsia" w:hAnsi="Times New Roman"/>
          <w:sz w:val="28"/>
          <w:szCs w:val="28"/>
        </w:rPr>
        <w:t>2.11. (в)</w:t>
      </w:r>
      <w:r>
        <w:rPr>
          <w:rFonts w:ascii="Times New Roman" w:eastAsiaTheme="minorEastAsia" w:hAnsi="Times New Roman"/>
          <w:sz w:val="28"/>
          <w:szCs w:val="28"/>
        </w:rPr>
        <w:t>).</w:t>
      </w:r>
    </w:p>
    <w:p w:rsidR="00B7666E" w:rsidRDefault="00B7666E" w:rsidP="00B7666E">
      <w:pPr>
        <w:pStyle w:val="ae"/>
        <w:ind w:left="0" w:right="-427"/>
        <w:rPr>
          <w:rFonts w:ascii="Times New Roman" w:eastAsiaTheme="minorEastAsia" w:hAnsi="Times New Roman"/>
          <w:sz w:val="28"/>
          <w:szCs w:val="28"/>
        </w:rPr>
      </w:pPr>
      <w:r>
        <w:rPr>
          <w:rFonts w:ascii="Times New Roman" w:eastAsiaTheme="minorEastAsia" w:hAnsi="Times New Roman"/>
          <w:sz w:val="28"/>
          <w:szCs w:val="28"/>
        </w:rPr>
        <w:t xml:space="preserve">Из этой схемы видно, что четырехслойную </w:t>
      </w:r>
      <w:r w:rsidR="00D81FAC">
        <w:rPr>
          <w:rFonts w:ascii="Times New Roman" w:eastAsiaTheme="minorEastAsia" w:hAnsi="Times New Roman"/>
          <w:sz w:val="28"/>
          <w:szCs w:val="28"/>
        </w:rPr>
        <w:t>структуру (рис-2.11.(а)</w:t>
      </w:r>
      <w:r>
        <w:rPr>
          <w:rFonts w:ascii="Times New Roman" w:eastAsiaTheme="minorEastAsia" w:hAnsi="Times New Roman"/>
          <w:sz w:val="28"/>
          <w:szCs w:val="28"/>
        </w:rPr>
        <w:t xml:space="preserve">) можно представить </w:t>
      </w:r>
      <w:proofErr w:type="gramStart"/>
      <w:r>
        <w:rPr>
          <w:rFonts w:ascii="Times New Roman" w:eastAsiaTheme="minorEastAsia" w:hAnsi="Times New Roman"/>
          <w:sz w:val="28"/>
          <w:szCs w:val="28"/>
        </w:rPr>
        <w:t>виде</w:t>
      </w:r>
      <w:proofErr w:type="gramEnd"/>
      <w:r>
        <w:rPr>
          <w:rFonts w:ascii="Times New Roman" w:eastAsiaTheme="minorEastAsia" w:hAnsi="Times New Roman"/>
          <w:sz w:val="28"/>
          <w:szCs w:val="28"/>
        </w:rPr>
        <w:t xml:space="preserve"> двух транзисторов с разными типами проводимости </w:t>
      </w:r>
      <w:r w:rsidRPr="00350B4A">
        <w:rPr>
          <w:rFonts w:ascii="Times New Roman" w:eastAsiaTheme="minorEastAsia" w:hAnsi="Times New Roman"/>
          <w:b/>
          <w:sz w:val="28"/>
          <w:szCs w:val="28"/>
          <w:lang w:val="en-US"/>
        </w:rPr>
        <w:t>p</w:t>
      </w:r>
      <w:r w:rsidRPr="00350B4A">
        <w:rPr>
          <w:rFonts w:ascii="Times New Roman" w:eastAsiaTheme="minorEastAsia" w:hAnsi="Times New Roman"/>
          <w:b/>
          <w:sz w:val="28"/>
          <w:szCs w:val="28"/>
        </w:rPr>
        <w:t xml:space="preserve"> - </w:t>
      </w:r>
      <w:r w:rsidRPr="00350B4A">
        <w:rPr>
          <w:rFonts w:ascii="Times New Roman" w:eastAsiaTheme="minorEastAsia" w:hAnsi="Times New Roman"/>
          <w:b/>
          <w:sz w:val="28"/>
          <w:szCs w:val="28"/>
          <w:lang w:val="en-US"/>
        </w:rPr>
        <w:t>n</w:t>
      </w:r>
      <w:r w:rsidRPr="00350B4A">
        <w:rPr>
          <w:rFonts w:ascii="Times New Roman" w:eastAsiaTheme="minorEastAsia" w:hAnsi="Times New Roman"/>
          <w:b/>
          <w:sz w:val="28"/>
          <w:szCs w:val="28"/>
        </w:rPr>
        <w:t xml:space="preserve"> - </w:t>
      </w:r>
      <w:r w:rsidRPr="00350B4A">
        <w:rPr>
          <w:rFonts w:ascii="Times New Roman" w:eastAsiaTheme="minorEastAsia" w:hAnsi="Times New Roman"/>
          <w:b/>
          <w:sz w:val="28"/>
          <w:szCs w:val="28"/>
          <w:lang w:val="en-US"/>
        </w:rPr>
        <w:t>p</w:t>
      </w:r>
      <w:r w:rsidRPr="00350B4A">
        <w:rPr>
          <w:rFonts w:ascii="Times New Roman" w:eastAsiaTheme="minorEastAsia" w:hAnsi="Times New Roman"/>
          <w:sz w:val="28"/>
          <w:szCs w:val="28"/>
        </w:rPr>
        <w:t xml:space="preserve"> </w:t>
      </w:r>
      <w:r>
        <w:rPr>
          <w:rFonts w:ascii="Times New Roman" w:eastAsiaTheme="minorEastAsia" w:hAnsi="Times New Roman"/>
          <w:sz w:val="28"/>
          <w:szCs w:val="28"/>
        </w:rPr>
        <w:t xml:space="preserve">и </w:t>
      </w:r>
      <w:r w:rsidRPr="006343F2">
        <w:rPr>
          <w:rFonts w:ascii="Times New Roman" w:eastAsiaTheme="minorEastAsia" w:hAnsi="Times New Roman"/>
          <w:b/>
          <w:sz w:val="28"/>
          <w:szCs w:val="28"/>
          <w:lang w:val="en-US"/>
        </w:rPr>
        <w:t>n</w:t>
      </w:r>
      <w:r w:rsidRPr="006343F2">
        <w:rPr>
          <w:rFonts w:ascii="Times New Roman" w:eastAsiaTheme="minorEastAsia" w:hAnsi="Times New Roman"/>
          <w:b/>
          <w:sz w:val="28"/>
          <w:szCs w:val="28"/>
        </w:rPr>
        <w:t xml:space="preserve">- </w:t>
      </w:r>
      <w:r w:rsidRPr="006343F2">
        <w:rPr>
          <w:rFonts w:ascii="Times New Roman" w:eastAsiaTheme="minorEastAsia" w:hAnsi="Times New Roman"/>
          <w:b/>
          <w:sz w:val="28"/>
          <w:szCs w:val="28"/>
          <w:lang w:val="en-US"/>
        </w:rPr>
        <w:t>p</w:t>
      </w:r>
      <w:r w:rsidRPr="006343F2">
        <w:rPr>
          <w:rFonts w:ascii="Times New Roman" w:eastAsiaTheme="minorEastAsia" w:hAnsi="Times New Roman"/>
          <w:b/>
          <w:sz w:val="28"/>
          <w:szCs w:val="28"/>
        </w:rPr>
        <w:t xml:space="preserve"> – </w:t>
      </w:r>
      <w:r w:rsidRPr="006343F2">
        <w:rPr>
          <w:rFonts w:ascii="Times New Roman" w:eastAsiaTheme="minorEastAsia" w:hAnsi="Times New Roman"/>
          <w:b/>
          <w:sz w:val="28"/>
          <w:szCs w:val="28"/>
          <w:lang w:val="en-US"/>
        </w:rPr>
        <w:t>n</w:t>
      </w:r>
      <w:r>
        <w:rPr>
          <w:rFonts w:ascii="Times New Roman" w:eastAsiaTheme="minorEastAsia" w:hAnsi="Times New Roman"/>
          <w:sz w:val="28"/>
          <w:szCs w:val="28"/>
        </w:rPr>
        <w:t xml:space="preserve">, причем коллекторный ток транзистора </w:t>
      </w:r>
      <w:r w:rsidRPr="00390993">
        <w:rPr>
          <w:rFonts w:ascii="Times New Roman" w:eastAsiaTheme="minorEastAsia" w:hAnsi="Times New Roman"/>
          <w:b/>
          <w:sz w:val="28"/>
          <w:szCs w:val="28"/>
          <w:lang w:val="en-US"/>
        </w:rPr>
        <w:t>VT</w:t>
      </w:r>
      <w:r w:rsidRPr="00390993">
        <w:rPr>
          <w:rFonts w:ascii="Times New Roman" w:eastAsiaTheme="minorEastAsia" w:hAnsi="Times New Roman"/>
          <w:b/>
          <w:sz w:val="28"/>
          <w:szCs w:val="28"/>
        </w:rPr>
        <w:t>1</w:t>
      </w:r>
      <w:r>
        <w:rPr>
          <w:rFonts w:ascii="Times New Roman" w:eastAsiaTheme="minorEastAsia" w:hAnsi="Times New Roman"/>
          <w:sz w:val="28"/>
          <w:szCs w:val="28"/>
        </w:rPr>
        <w:t>одновременно является базовым током</w:t>
      </w:r>
      <w:r w:rsidRPr="00350B4A">
        <w:rPr>
          <w:rFonts w:ascii="Times New Roman" w:eastAsiaTheme="minorEastAsia" w:hAnsi="Times New Roman"/>
          <w:sz w:val="28"/>
          <w:szCs w:val="28"/>
        </w:rPr>
        <w:t xml:space="preserve"> </w:t>
      </w:r>
      <w:r>
        <w:rPr>
          <w:rFonts w:ascii="Times New Roman" w:eastAsiaTheme="minorEastAsia" w:hAnsi="Times New Roman"/>
          <w:sz w:val="28"/>
          <w:szCs w:val="28"/>
        </w:rPr>
        <w:t>транзистора</w:t>
      </w:r>
      <w:r w:rsidRPr="00390993">
        <w:rPr>
          <w:rFonts w:ascii="Times New Roman" w:eastAsiaTheme="minorEastAsia" w:hAnsi="Times New Roman"/>
          <w:b/>
          <w:sz w:val="28"/>
          <w:szCs w:val="28"/>
          <w:lang w:val="en-US"/>
        </w:rPr>
        <w:t>VT</w:t>
      </w:r>
      <w:r w:rsidRPr="00390993">
        <w:rPr>
          <w:rFonts w:ascii="Times New Roman" w:eastAsiaTheme="minorEastAsia" w:hAnsi="Times New Roman"/>
          <w:b/>
          <w:sz w:val="28"/>
          <w:szCs w:val="28"/>
        </w:rPr>
        <w:t>2</w:t>
      </w:r>
      <w:r>
        <w:rPr>
          <w:rFonts w:ascii="Times New Roman" w:eastAsiaTheme="minorEastAsia" w:hAnsi="Times New Roman"/>
          <w:sz w:val="28"/>
          <w:szCs w:val="28"/>
        </w:rPr>
        <w:t xml:space="preserve">, а коллекторный ток </w:t>
      </w:r>
      <w:r w:rsidRPr="00390993">
        <w:rPr>
          <w:rFonts w:ascii="Times New Roman" w:eastAsiaTheme="minorEastAsia" w:hAnsi="Times New Roman"/>
          <w:b/>
          <w:sz w:val="28"/>
          <w:szCs w:val="28"/>
          <w:lang w:val="en-US"/>
        </w:rPr>
        <w:t>VT</w:t>
      </w:r>
      <w:r w:rsidRPr="00390993">
        <w:rPr>
          <w:rFonts w:ascii="Times New Roman" w:eastAsiaTheme="minorEastAsia" w:hAnsi="Times New Roman"/>
          <w:b/>
          <w:sz w:val="28"/>
          <w:szCs w:val="28"/>
        </w:rPr>
        <w:t>2</w:t>
      </w:r>
      <w:r>
        <w:rPr>
          <w:rFonts w:ascii="Times New Roman" w:eastAsiaTheme="minorEastAsia" w:hAnsi="Times New Roman"/>
          <w:sz w:val="28"/>
          <w:szCs w:val="28"/>
        </w:rPr>
        <w:t xml:space="preserve"> базовым током транзистора </w:t>
      </w:r>
      <w:r w:rsidRPr="00390993">
        <w:rPr>
          <w:rFonts w:ascii="Times New Roman" w:eastAsiaTheme="minorEastAsia" w:hAnsi="Times New Roman"/>
          <w:b/>
          <w:sz w:val="28"/>
          <w:szCs w:val="28"/>
          <w:lang w:val="en-US"/>
        </w:rPr>
        <w:t>VT</w:t>
      </w:r>
      <w:r w:rsidRPr="00390993">
        <w:rPr>
          <w:rFonts w:ascii="Times New Roman" w:eastAsiaTheme="minorEastAsia" w:hAnsi="Times New Roman"/>
          <w:b/>
          <w:sz w:val="28"/>
          <w:szCs w:val="28"/>
        </w:rPr>
        <w:t>1</w:t>
      </w:r>
      <w:r>
        <w:rPr>
          <w:rFonts w:ascii="Times New Roman" w:eastAsiaTheme="minorEastAsia" w:hAnsi="Times New Roman"/>
          <w:sz w:val="28"/>
          <w:szCs w:val="28"/>
        </w:rPr>
        <w:t>.</w:t>
      </w:r>
    </w:p>
    <w:p w:rsidR="00B7666E" w:rsidRDefault="00B7666E" w:rsidP="00B7666E">
      <w:pPr>
        <w:pStyle w:val="ae"/>
        <w:ind w:left="0" w:right="-427"/>
        <w:rPr>
          <w:rFonts w:ascii="Times New Roman" w:eastAsiaTheme="minorEastAsia" w:hAnsi="Times New Roman"/>
          <w:sz w:val="28"/>
          <w:szCs w:val="28"/>
        </w:rPr>
      </w:pPr>
      <w:r>
        <w:rPr>
          <w:rFonts w:ascii="Times New Roman" w:eastAsiaTheme="minorEastAsia" w:hAnsi="Times New Roman"/>
          <w:sz w:val="28"/>
          <w:szCs w:val="28"/>
        </w:rPr>
        <w:t xml:space="preserve">Таким образом: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б2</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к1</m:t>
            </m:r>
          </m:sub>
        </m:sSub>
      </m:oMath>
      <w:proofErr w:type="gramStart"/>
      <w:r>
        <w:rPr>
          <w:rFonts w:ascii="Times New Roman" w:eastAsiaTheme="minorEastAsia" w:hAnsi="Times New Roman"/>
          <w:sz w:val="28"/>
          <w:szCs w:val="28"/>
        </w:rPr>
        <w:t xml:space="preserve"> ,</w:t>
      </w:r>
      <w:proofErr w:type="gramEnd"/>
      <w:r>
        <w:rPr>
          <w:rFonts w:ascii="Times New Roman" w:eastAsiaTheme="minorEastAsia" w:hAnsi="Times New Roman"/>
          <w:sz w:val="28"/>
          <w:szCs w:val="28"/>
        </w:rPr>
        <w:t xml:space="preserve"> а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б1</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к2</m:t>
            </m:r>
          </m:sub>
        </m:sSub>
      </m:oMath>
      <w:r>
        <w:rPr>
          <w:rFonts w:ascii="Times New Roman" w:eastAsiaTheme="minorEastAsia" w:hAnsi="Times New Roman"/>
          <w:b/>
          <w:sz w:val="28"/>
          <w:szCs w:val="28"/>
        </w:rPr>
        <w:t>.</w:t>
      </w:r>
      <w:r>
        <w:rPr>
          <w:rFonts w:ascii="Times New Roman" w:eastAsiaTheme="minorEastAsia" w:hAnsi="Times New Roman"/>
          <w:sz w:val="28"/>
          <w:szCs w:val="28"/>
        </w:rPr>
        <w:t xml:space="preserve"> При увеличении напряжения источника питания </w:t>
      </w:r>
      <w:proofErr w:type="spellStart"/>
      <w:r w:rsidRPr="006D4829">
        <w:rPr>
          <w:rFonts w:ascii="Times New Roman" w:eastAsiaTheme="minorEastAsia" w:hAnsi="Times New Roman"/>
          <w:b/>
          <w:sz w:val="28"/>
          <w:szCs w:val="28"/>
        </w:rPr>
        <w:t>Е</w:t>
      </w:r>
      <w:r w:rsidRPr="006D4829">
        <w:rPr>
          <w:rFonts w:ascii="Times New Roman" w:eastAsiaTheme="minorEastAsia" w:hAnsi="Times New Roman"/>
          <w:b/>
          <w:sz w:val="28"/>
          <w:szCs w:val="28"/>
          <w:vertAlign w:val="subscript"/>
        </w:rPr>
        <w:t>к</w:t>
      </w:r>
      <w:proofErr w:type="spellEnd"/>
      <w:r>
        <w:rPr>
          <w:rFonts w:ascii="Times New Roman" w:eastAsiaTheme="minorEastAsia" w:hAnsi="Times New Roman"/>
          <w:sz w:val="28"/>
          <w:szCs w:val="28"/>
        </w:rPr>
        <w:t xml:space="preserve"> инжектированные одним из эмиттеров основные носители зарядов пересекают область, где они являются неосновными, частично </w:t>
      </w:r>
      <w:proofErr w:type="spellStart"/>
      <w:r>
        <w:rPr>
          <w:rFonts w:ascii="Times New Roman" w:eastAsiaTheme="minorEastAsia" w:hAnsi="Times New Roman"/>
          <w:sz w:val="28"/>
          <w:szCs w:val="28"/>
        </w:rPr>
        <w:t>рекомбинируя</w:t>
      </w:r>
      <w:proofErr w:type="spellEnd"/>
      <w:r>
        <w:rPr>
          <w:rFonts w:ascii="Times New Roman" w:eastAsiaTheme="minorEastAsia" w:hAnsi="Times New Roman"/>
          <w:sz w:val="28"/>
          <w:szCs w:val="28"/>
        </w:rPr>
        <w:t xml:space="preserve"> в ней. </w:t>
      </w:r>
      <w:proofErr w:type="spellStart"/>
      <w:r>
        <w:rPr>
          <w:rFonts w:ascii="Times New Roman" w:eastAsiaTheme="minorEastAsia" w:hAnsi="Times New Roman"/>
          <w:sz w:val="28"/>
          <w:szCs w:val="28"/>
        </w:rPr>
        <w:t>Нерекомбинировавшие</w:t>
      </w:r>
      <w:proofErr w:type="spellEnd"/>
      <w:r>
        <w:rPr>
          <w:rFonts w:ascii="Times New Roman" w:eastAsiaTheme="minorEastAsia" w:hAnsi="Times New Roman"/>
          <w:sz w:val="28"/>
          <w:szCs w:val="28"/>
        </w:rPr>
        <w:t xml:space="preserve"> носители зарядов проходят через коллекторный переход и, оказавшись в области для которой они являются основными, т</w:t>
      </w:r>
      <w:proofErr w:type="gramStart"/>
      <w:r>
        <w:rPr>
          <w:rFonts w:ascii="Times New Roman" w:eastAsiaTheme="minorEastAsia" w:hAnsi="Times New Roman"/>
          <w:sz w:val="28"/>
          <w:szCs w:val="28"/>
        </w:rPr>
        <w:t>.е</w:t>
      </w:r>
      <w:proofErr w:type="gramEnd"/>
      <w:r>
        <w:rPr>
          <w:rFonts w:ascii="Times New Roman" w:eastAsiaTheme="minorEastAsia" w:hAnsi="Times New Roman"/>
          <w:sz w:val="28"/>
          <w:szCs w:val="28"/>
        </w:rPr>
        <w:t xml:space="preserve"> в слое базы сопряженного транзистора, понижают высоту потенциального барьера (запирающего слоя), тем самым способствуя инжекции зарядов из второго эмиттера, что ведет к увеличению общего тока через прибор.</w:t>
      </w:r>
    </w:p>
    <w:p w:rsidR="00B7666E" w:rsidRDefault="00B7666E" w:rsidP="00B7666E">
      <w:pPr>
        <w:pStyle w:val="ae"/>
        <w:ind w:left="0" w:right="-427"/>
        <w:rPr>
          <w:rFonts w:ascii="Times New Roman" w:eastAsiaTheme="minorEastAsia" w:hAnsi="Times New Roman"/>
          <w:sz w:val="28"/>
          <w:szCs w:val="28"/>
        </w:rPr>
      </w:pPr>
      <w:r>
        <w:rPr>
          <w:rFonts w:ascii="Times New Roman" w:eastAsiaTheme="minorEastAsia" w:hAnsi="Times New Roman"/>
          <w:sz w:val="28"/>
          <w:szCs w:val="28"/>
        </w:rPr>
        <w:t xml:space="preserve">Переход тиристора из непроводящего состояния в </w:t>
      </w:r>
      <w:proofErr w:type="gramStart"/>
      <w:r>
        <w:rPr>
          <w:rFonts w:ascii="Times New Roman" w:eastAsiaTheme="minorEastAsia" w:hAnsi="Times New Roman"/>
          <w:sz w:val="28"/>
          <w:szCs w:val="28"/>
        </w:rPr>
        <w:t>проводящее</w:t>
      </w:r>
      <w:proofErr w:type="gramEnd"/>
      <w:r>
        <w:rPr>
          <w:rFonts w:ascii="Times New Roman" w:eastAsiaTheme="minorEastAsia" w:hAnsi="Times New Roman"/>
          <w:sz w:val="28"/>
          <w:szCs w:val="28"/>
        </w:rPr>
        <w:t xml:space="preserve"> можно вызвать не только повышением напряжения, но и увеличением тока в одном из эквивалентных </w:t>
      </w:r>
      <w:r>
        <w:rPr>
          <w:rFonts w:ascii="Times New Roman" w:eastAsiaTheme="minorEastAsia" w:hAnsi="Times New Roman"/>
          <w:sz w:val="28"/>
          <w:szCs w:val="28"/>
        </w:rPr>
        <w:lastRenderedPageBreak/>
        <w:t>транзисторов. Для этого от одной из баз делают вывод. Меняя ток базы можно регулировать напряжение переключения.</w:t>
      </w:r>
    </w:p>
    <w:p w:rsidR="00B7666E" w:rsidRDefault="00B7666E" w:rsidP="00B7666E">
      <w:pPr>
        <w:pStyle w:val="ae"/>
        <w:ind w:left="0" w:right="-427"/>
        <w:rPr>
          <w:rFonts w:ascii="Times New Roman" w:eastAsiaTheme="minorEastAsia" w:hAnsi="Times New Roman"/>
          <w:sz w:val="28"/>
          <w:szCs w:val="28"/>
        </w:rPr>
      </w:pPr>
    </w:p>
    <w:p w:rsidR="00B7666E" w:rsidRDefault="00B7666E" w:rsidP="00172207">
      <w:pPr>
        <w:pStyle w:val="ae"/>
        <w:ind w:right="-427"/>
        <w:jc w:val="center"/>
        <w:rPr>
          <w:rFonts w:ascii="Times New Roman" w:eastAsiaTheme="minorEastAsia" w:hAnsi="Times New Roman"/>
          <w:sz w:val="28"/>
          <w:szCs w:val="28"/>
        </w:rPr>
      </w:pPr>
      <w:r w:rsidRPr="00172207">
        <w:rPr>
          <w:rFonts w:ascii="Times New Roman" w:eastAsiaTheme="minorEastAsia" w:hAnsi="Times New Roman"/>
          <w:sz w:val="28"/>
          <w:szCs w:val="28"/>
        </w:rPr>
        <w:t>Вольт-амперная характеристика тиристора.</w:t>
      </w:r>
    </w:p>
    <w:p w:rsidR="003A3F42" w:rsidRPr="00172207" w:rsidRDefault="003A3F42" w:rsidP="00172207">
      <w:pPr>
        <w:pStyle w:val="ae"/>
        <w:ind w:right="-427"/>
        <w:jc w:val="center"/>
        <w:rPr>
          <w:rFonts w:ascii="Times New Roman" w:eastAsiaTheme="minorEastAsia" w:hAnsi="Times New Roman"/>
          <w:sz w:val="28"/>
          <w:szCs w:val="28"/>
        </w:rPr>
      </w:pPr>
    </w:p>
    <w:p w:rsidR="00B7666E" w:rsidRPr="0092591F" w:rsidRDefault="00B7666E" w:rsidP="00B7666E">
      <w:pPr>
        <w:pStyle w:val="ae"/>
        <w:ind w:left="0" w:right="-427"/>
        <w:rPr>
          <w:rFonts w:ascii="Times New Roman" w:eastAsiaTheme="minorEastAsia" w:hAnsi="Times New Roman"/>
          <w:b/>
          <w:sz w:val="28"/>
          <w:szCs w:val="28"/>
        </w:rPr>
      </w:pPr>
      <w:r w:rsidRPr="0092591F">
        <w:rPr>
          <w:rFonts w:ascii="Times New Roman" w:eastAsiaTheme="minorEastAsia" w:hAnsi="Times New Roman"/>
          <w:sz w:val="28"/>
          <w:szCs w:val="28"/>
        </w:rPr>
        <w:t xml:space="preserve">ВАХ тиристора выражает зависимость: </w:t>
      </w:r>
      <w:r w:rsidRPr="0092591F">
        <w:rPr>
          <w:rFonts w:ascii="Times New Roman" w:eastAsiaTheme="minorEastAsia" w:hAnsi="Times New Roman"/>
          <w:b/>
          <w:sz w:val="28"/>
          <w:szCs w:val="28"/>
          <w:lang w:val="en-US"/>
        </w:rPr>
        <w:t>I</w:t>
      </w:r>
      <w:proofErr w:type="spellStart"/>
      <w:r w:rsidRPr="0092591F">
        <w:rPr>
          <w:rFonts w:ascii="Times New Roman" w:eastAsiaTheme="minorEastAsia" w:hAnsi="Times New Roman"/>
          <w:b/>
          <w:sz w:val="28"/>
          <w:szCs w:val="28"/>
          <w:vertAlign w:val="subscript"/>
        </w:rPr>
        <w:t>пр</w:t>
      </w:r>
      <w:proofErr w:type="spellEnd"/>
      <w:r w:rsidRPr="0092591F">
        <w:rPr>
          <w:rFonts w:ascii="Times New Roman" w:eastAsiaTheme="minorEastAsia" w:hAnsi="Times New Roman"/>
          <w:b/>
          <w:sz w:val="28"/>
          <w:szCs w:val="28"/>
        </w:rPr>
        <w:t xml:space="preserve"> = </w:t>
      </w:r>
      <w:proofErr w:type="gramStart"/>
      <w:r w:rsidRPr="0092591F">
        <w:rPr>
          <w:rFonts w:ascii="Times New Roman" w:eastAsiaTheme="minorEastAsia" w:hAnsi="Times New Roman"/>
          <w:b/>
          <w:sz w:val="28"/>
          <w:szCs w:val="28"/>
          <w:lang w:val="en-US"/>
        </w:rPr>
        <w:t>f</w:t>
      </w:r>
      <w:r w:rsidRPr="0092591F">
        <w:rPr>
          <w:rFonts w:ascii="Times New Roman" w:eastAsiaTheme="minorEastAsia" w:hAnsi="Times New Roman"/>
          <w:b/>
          <w:sz w:val="28"/>
          <w:szCs w:val="28"/>
        </w:rPr>
        <w:t>(</w:t>
      </w:r>
      <w:proofErr w:type="gramEnd"/>
      <w:r w:rsidRPr="0092591F">
        <w:rPr>
          <w:rFonts w:ascii="Times New Roman" w:eastAsiaTheme="minorEastAsia" w:hAnsi="Times New Roman"/>
          <w:b/>
          <w:sz w:val="28"/>
          <w:szCs w:val="28"/>
          <w:lang w:val="en-US"/>
        </w:rPr>
        <w:t>U</w:t>
      </w:r>
      <w:proofErr w:type="spellStart"/>
      <w:r w:rsidRPr="0092591F">
        <w:rPr>
          <w:rFonts w:ascii="Times New Roman" w:eastAsiaTheme="minorEastAsia" w:hAnsi="Times New Roman"/>
          <w:b/>
          <w:sz w:val="28"/>
          <w:szCs w:val="28"/>
          <w:vertAlign w:val="subscript"/>
        </w:rPr>
        <w:t>пр</w:t>
      </w:r>
      <w:proofErr w:type="spellEnd"/>
      <w:r w:rsidRPr="0092591F">
        <w:rPr>
          <w:rFonts w:ascii="Times New Roman" w:eastAsiaTheme="minorEastAsia" w:hAnsi="Times New Roman"/>
          <w:b/>
          <w:sz w:val="28"/>
          <w:szCs w:val="28"/>
        </w:rPr>
        <w:t xml:space="preserve">) при </w:t>
      </w:r>
      <w:r w:rsidRPr="0092591F">
        <w:rPr>
          <w:rFonts w:ascii="Times New Roman" w:eastAsiaTheme="minorEastAsia" w:hAnsi="Times New Roman"/>
          <w:b/>
          <w:sz w:val="28"/>
          <w:szCs w:val="28"/>
          <w:lang w:val="en-US"/>
        </w:rPr>
        <w:t>I</w:t>
      </w:r>
      <w:proofErr w:type="spellStart"/>
      <w:r w:rsidRPr="0092591F">
        <w:rPr>
          <w:rFonts w:ascii="Times New Roman" w:eastAsiaTheme="minorEastAsia" w:hAnsi="Times New Roman"/>
          <w:b/>
          <w:sz w:val="28"/>
          <w:szCs w:val="28"/>
          <w:vertAlign w:val="subscript"/>
        </w:rPr>
        <w:t>у.э</w:t>
      </w:r>
      <w:proofErr w:type="spellEnd"/>
      <w:r w:rsidRPr="0092591F">
        <w:rPr>
          <w:rFonts w:ascii="Times New Roman" w:eastAsiaTheme="minorEastAsia" w:hAnsi="Times New Roman"/>
          <w:b/>
          <w:sz w:val="28"/>
          <w:szCs w:val="28"/>
        </w:rPr>
        <w:t xml:space="preserve"> = </w:t>
      </w:r>
      <w:r>
        <w:rPr>
          <w:rFonts w:ascii="Times New Roman" w:eastAsiaTheme="minorEastAsia" w:hAnsi="Times New Roman"/>
          <w:b/>
          <w:sz w:val="28"/>
          <w:szCs w:val="28"/>
        </w:rPr>
        <w:t>с</w:t>
      </w:r>
      <w:proofErr w:type="spellStart"/>
      <w:r w:rsidRPr="0092591F">
        <w:rPr>
          <w:rFonts w:ascii="Times New Roman" w:eastAsiaTheme="minorEastAsia" w:hAnsi="Times New Roman"/>
          <w:b/>
          <w:sz w:val="28"/>
          <w:szCs w:val="28"/>
          <w:lang w:val="en-US"/>
        </w:rPr>
        <w:t>onst</w:t>
      </w:r>
      <w:proofErr w:type="spellEnd"/>
      <w:r w:rsidRPr="0092591F">
        <w:rPr>
          <w:rFonts w:ascii="Times New Roman" w:eastAsiaTheme="minorEastAsia" w:hAnsi="Times New Roman"/>
          <w:b/>
          <w:sz w:val="28"/>
          <w:szCs w:val="28"/>
        </w:rPr>
        <w:t>.</w:t>
      </w:r>
    </w:p>
    <w:p w:rsidR="00B7666E" w:rsidRPr="005A3E19" w:rsidRDefault="00B7666E" w:rsidP="00B7666E">
      <w:pPr>
        <w:pStyle w:val="ae"/>
        <w:ind w:left="0" w:right="-427"/>
        <w:rPr>
          <w:rFonts w:ascii="Times New Roman" w:eastAsiaTheme="minorEastAsia" w:hAnsi="Times New Roman"/>
          <w:b/>
          <w:sz w:val="28"/>
          <w:szCs w:val="28"/>
        </w:rPr>
      </w:pPr>
    </w:p>
    <w:p w:rsidR="00B7666E" w:rsidRDefault="00B7666E" w:rsidP="00B7666E">
      <w:pPr>
        <w:pStyle w:val="ae"/>
        <w:ind w:left="0" w:right="-427"/>
        <w:jc w:val="center"/>
        <w:rPr>
          <w:rFonts w:ascii="Times New Roman" w:eastAsiaTheme="minorEastAsia" w:hAnsi="Times New Roman"/>
          <w:b/>
          <w:sz w:val="28"/>
          <w:szCs w:val="28"/>
        </w:rPr>
      </w:pPr>
      <w:r>
        <w:rPr>
          <w:rFonts w:ascii="Times New Roman" w:eastAsiaTheme="minorEastAsia" w:hAnsi="Times New Roman"/>
          <w:b/>
          <w:noProof/>
          <w:sz w:val="28"/>
          <w:szCs w:val="28"/>
          <w:lang w:eastAsia="ru-RU"/>
        </w:rPr>
        <w:drawing>
          <wp:inline distT="0" distB="0" distL="0" distR="0">
            <wp:extent cx="2700655" cy="1934845"/>
            <wp:effectExtent l="19050" t="0" r="444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700655" cy="1934845"/>
                    </a:xfrm>
                    <a:prstGeom prst="rect">
                      <a:avLst/>
                    </a:prstGeom>
                    <a:noFill/>
                    <a:ln w="9525">
                      <a:noFill/>
                      <a:miter lim="800000"/>
                      <a:headEnd/>
                      <a:tailEnd/>
                    </a:ln>
                  </pic:spPr>
                </pic:pic>
              </a:graphicData>
            </a:graphic>
          </wp:inline>
        </w:drawing>
      </w:r>
    </w:p>
    <w:p w:rsidR="00172207" w:rsidRDefault="003A3F42" w:rsidP="00B7666E">
      <w:pPr>
        <w:pStyle w:val="ae"/>
        <w:ind w:left="0" w:right="-427"/>
        <w:jc w:val="center"/>
        <w:rPr>
          <w:rFonts w:ascii="Times New Roman" w:eastAsiaTheme="minorEastAsia" w:hAnsi="Times New Roman"/>
          <w:sz w:val="28"/>
          <w:szCs w:val="28"/>
        </w:rPr>
      </w:pPr>
      <w:r w:rsidRPr="003A3F42">
        <w:rPr>
          <w:rFonts w:ascii="Times New Roman" w:eastAsiaTheme="minorEastAsia" w:hAnsi="Times New Roman"/>
          <w:sz w:val="28"/>
          <w:szCs w:val="28"/>
        </w:rPr>
        <w:t>Рис. 2.12. Вольт-амперная характеристика тиристора.</w:t>
      </w:r>
    </w:p>
    <w:p w:rsidR="003A3F42" w:rsidRPr="003A3F42" w:rsidRDefault="003A3F42" w:rsidP="00B7666E">
      <w:pPr>
        <w:pStyle w:val="ae"/>
        <w:ind w:left="0" w:right="-427"/>
        <w:jc w:val="center"/>
        <w:rPr>
          <w:rFonts w:ascii="Times New Roman" w:eastAsiaTheme="minorEastAsia" w:hAnsi="Times New Roman"/>
          <w:sz w:val="28"/>
          <w:szCs w:val="28"/>
        </w:rPr>
      </w:pPr>
    </w:p>
    <w:p w:rsidR="00B7666E" w:rsidRPr="00172207" w:rsidRDefault="00B7666E" w:rsidP="00B7666E">
      <w:pPr>
        <w:pStyle w:val="ae"/>
        <w:ind w:left="0" w:right="-427"/>
        <w:jc w:val="center"/>
        <w:rPr>
          <w:rFonts w:ascii="Times New Roman" w:eastAsiaTheme="minorEastAsia" w:hAnsi="Times New Roman"/>
          <w:sz w:val="28"/>
          <w:szCs w:val="28"/>
        </w:rPr>
      </w:pPr>
      <w:r w:rsidRPr="00172207">
        <w:rPr>
          <w:rFonts w:ascii="Times New Roman" w:eastAsiaTheme="minorEastAsia" w:hAnsi="Times New Roman"/>
          <w:sz w:val="28"/>
          <w:szCs w:val="28"/>
        </w:rPr>
        <w:t>Маркировка тиристоров.</w:t>
      </w:r>
    </w:p>
    <w:p w:rsidR="00B7666E" w:rsidRDefault="00B7666E" w:rsidP="00B7666E">
      <w:pPr>
        <w:pStyle w:val="ae"/>
        <w:ind w:left="0" w:right="-427"/>
        <w:rPr>
          <w:rFonts w:ascii="Times New Roman" w:eastAsiaTheme="minorEastAsia" w:hAnsi="Times New Roman"/>
          <w:sz w:val="28"/>
          <w:szCs w:val="28"/>
        </w:rPr>
      </w:pPr>
    </w:p>
    <w:p w:rsidR="00B7666E" w:rsidRPr="00245B8A" w:rsidRDefault="00B7666E" w:rsidP="00245B8A">
      <w:pPr>
        <w:pStyle w:val="ae"/>
        <w:numPr>
          <w:ilvl w:val="0"/>
          <w:numId w:val="23"/>
        </w:numPr>
        <w:ind w:right="-427"/>
        <w:rPr>
          <w:rFonts w:ascii="Times New Roman" w:eastAsiaTheme="minorEastAsia" w:hAnsi="Times New Roman"/>
          <w:sz w:val="28"/>
          <w:szCs w:val="28"/>
        </w:rPr>
      </w:pPr>
      <w:r w:rsidRPr="00245B8A">
        <w:rPr>
          <w:rFonts w:ascii="Times New Roman" w:eastAsiaTheme="minorEastAsia" w:hAnsi="Times New Roman"/>
          <w:sz w:val="28"/>
          <w:szCs w:val="28"/>
        </w:rPr>
        <w:t>Первый элемент в обозначении определяет исходный материал</w:t>
      </w:r>
    </w:p>
    <w:p w:rsidR="00B7666E" w:rsidRPr="00245B8A" w:rsidRDefault="00B7666E" w:rsidP="00B7666E">
      <w:pPr>
        <w:pStyle w:val="ae"/>
        <w:ind w:right="-427"/>
        <w:rPr>
          <w:rFonts w:ascii="Times New Roman" w:eastAsiaTheme="minorEastAsia" w:hAnsi="Times New Roman"/>
          <w:sz w:val="28"/>
          <w:szCs w:val="28"/>
        </w:rPr>
      </w:pPr>
      <w:r w:rsidRPr="00245B8A">
        <w:rPr>
          <w:rFonts w:ascii="Times New Roman" w:eastAsiaTheme="minorEastAsia" w:hAnsi="Times New Roman"/>
          <w:sz w:val="28"/>
          <w:szCs w:val="28"/>
        </w:rPr>
        <w:t xml:space="preserve">Г – германий: К – </w:t>
      </w:r>
      <w:proofErr w:type="spellStart"/>
      <w:r w:rsidRPr="00245B8A">
        <w:rPr>
          <w:rFonts w:ascii="Times New Roman" w:eastAsiaTheme="minorEastAsia" w:hAnsi="Times New Roman"/>
          <w:sz w:val="28"/>
          <w:szCs w:val="28"/>
        </w:rPr>
        <w:t>крмний</w:t>
      </w:r>
      <w:proofErr w:type="spellEnd"/>
      <w:r w:rsidRPr="00245B8A">
        <w:rPr>
          <w:rFonts w:ascii="Times New Roman" w:eastAsiaTheme="minorEastAsia" w:hAnsi="Times New Roman"/>
          <w:sz w:val="28"/>
          <w:szCs w:val="28"/>
        </w:rPr>
        <w:t xml:space="preserve">: А – арсенид галлия, или соответствующими цифрами: 1; 2; 3 – для </w:t>
      </w:r>
      <w:proofErr w:type="gramStart"/>
      <w:r w:rsidRPr="00245B8A">
        <w:rPr>
          <w:rFonts w:ascii="Times New Roman" w:eastAsiaTheme="minorEastAsia" w:hAnsi="Times New Roman"/>
          <w:sz w:val="28"/>
          <w:szCs w:val="28"/>
        </w:rPr>
        <w:t>приборов</w:t>
      </w:r>
      <w:proofErr w:type="gramEnd"/>
      <w:r w:rsidRPr="00245B8A">
        <w:rPr>
          <w:rFonts w:ascii="Times New Roman" w:eastAsiaTheme="minorEastAsia" w:hAnsi="Times New Roman"/>
          <w:sz w:val="28"/>
          <w:szCs w:val="28"/>
        </w:rPr>
        <w:t xml:space="preserve"> работающих при повышенных температурах.</w:t>
      </w:r>
    </w:p>
    <w:p w:rsidR="00B7666E" w:rsidRPr="00245B8A" w:rsidRDefault="00B7666E" w:rsidP="00B7666E">
      <w:pPr>
        <w:pStyle w:val="ae"/>
        <w:ind w:right="-427"/>
        <w:rPr>
          <w:rFonts w:ascii="Times New Roman" w:eastAsiaTheme="minorEastAsia" w:hAnsi="Times New Roman"/>
          <w:sz w:val="28"/>
          <w:szCs w:val="28"/>
        </w:rPr>
      </w:pPr>
    </w:p>
    <w:p w:rsidR="00B7666E" w:rsidRPr="00245B8A" w:rsidRDefault="00B7666E" w:rsidP="00245B8A">
      <w:pPr>
        <w:pStyle w:val="ae"/>
        <w:numPr>
          <w:ilvl w:val="0"/>
          <w:numId w:val="23"/>
        </w:numPr>
        <w:ind w:right="-427"/>
        <w:rPr>
          <w:rFonts w:ascii="Times New Roman" w:eastAsiaTheme="minorEastAsia" w:hAnsi="Times New Roman"/>
          <w:sz w:val="28"/>
          <w:szCs w:val="28"/>
        </w:rPr>
      </w:pPr>
      <w:r w:rsidRPr="00245B8A">
        <w:rPr>
          <w:rFonts w:ascii="Times New Roman" w:eastAsiaTheme="minorEastAsia" w:hAnsi="Times New Roman"/>
          <w:sz w:val="28"/>
          <w:szCs w:val="28"/>
        </w:rPr>
        <w:t>Второй элемент определяет подкласс прибора.</w:t>
      </w:r>
    </w:p>
    <w:p w:rsidR="00B7666E" w:rsidRPr="00245B8A" w:rsidRDefault="00B7666E" w:rsidP="00B7666E">
      <w:pPr>
        <w:pStyle w:val="ae"/>
        <w:ind w:right="-427"/>
        <w:rPr>
          <w:rFonts w:ascii="Times New Roman" w:eastAsiaTheme="minorEastAsia" w:hAnsi="Times New Roman"/>
          <w:sz w:val="28"/>
          <w:szCs w:val="28"/>
        </w:rPr>
      </w:pPr>
      <w:r w:rsidRPr="00245B8A">
        <w:rPr>
          <w:rFonts w:ascii="Times New Roman" w:eastAsiaTheme="minorEastAsia" w:hAnsi="Times New Roman"/>
          <w:sz w:val="28"/>
          <w:szCs w:val="28"/>
        </w:rPr>
        <w:t>(а) тиристоры диодные буквой – Н (не управляемые).</w:t>
      </w:r>
    </w:p>
    <w:p w:rsidR="00B7666E" w:rsidRPr="00245B8A" w:rsidRDefault="00B7666E" w:rsidP="00B7666E">
      <w:pPr>
        <w:pStyle w:val="ae"/>
        <w:ind w:right="-427"/>
        <w:rPr>
          <w:rFonts w:ascii="Times New Roman" w:eastAsiaTheme="minorEastAsia" w:hAnsi="Times New Roman"/>
          <w:sz w:val="28"/>
          <w:szCs w:val="28"/>
        </w:rPr>
      </w:pPr>
      <w:r w:rsidRPr="00245B8A">
        <w:rPr>
          <w:rFonts w:ascii="Times New Roman" w:eastAsiaTheme="minorEastAsia" w:hAnsi="Times New Roman"/>
          <w:sz w:val="28"/>
          <w:szCs w:val="28"/>
        </w:rPr>
        <w:t xml:space="preserve">(б) тиристоры триодные буквой – У </w:t>
      </w:r>
      <w:proofErr w:type="gramStart"/>
      <w:r w:rsidRPr="00245B8A">
        <w:rPr>
          <w:rFonts w:ascii="Times New Roman" w:eastAsiaTheme="minorEastAsia" w:hAnsi="Times New Roman"/>
          <w:sz w:val="28"/>
          <w:szCs w:val="28"/>
        </w:rPr>
        <w:t xml:space="preserve">( </w:t>
      </w:r>
      <w:proofErr w:type="gramEnd"/>
      <w:r w:rsidRPr="00245B8A">
        <w:rPr>
          <w:rFonts w:ascii="Times New Roman" w:eastAsiaTheme="minorEastAsia" w:hAnsi="Times New Roman"/>
          <w:sz w:val="28"/>
          <w:szCs w:val="28"/>
        </w:rPr>
        <w:t>управляемые).</w:t>
      </w:r>
    </w:p>
    <w:p w:rsidR="00B7666E" w:rsidRPr="00245B8A" w:rsidRDefault="00B7666E" w:rsidP="00B7666E">
      <w:pPr>
        <w:pStyle w:val="ae"/>
        <w:ind w:right="-427"/>
        <w:rPr>
          <w:rFonts w:ascii="Times New Roman" w:eastAsiaTheme="minorEastAsia" w:hAnsi="Times New Roman"/>
          <w:sz w:val="28"/>
          <w:szCs w:val="28"/>
        </w:rPr>
      </w:pPr>
    </w:p>
    <w:p w:rsidR="00B7666E" w:rsidRPr="00245B8A" w:rsidRDefault="00B7666E" w:rsidP="00B7666E">
      <w:pPr>
        <w:pStyle w:val="ae"/>
        <w:ind w:left="426" w:right="-427" w:hanging="426"/>
        <w:rPr>
          <w:rFonts w:ascii="Times New Roman" w:eastAsiaTheme="minorEastAsia" w:hAnsi="Times New Roman"/>
          <w:sz w:val="28"/>
          <w:szCs w:val="28"/>
        </w:rPr>
      </w:pPr>
      <w:r w:rsidRPr="00245B8A">
        <w:rPr>
          <w:rFonts w:ascii="Times New Roman" w:eastAsiaTheme="minorEastAsia" w:hAnsi="Times New Roman"/>
          <w:sz w:val="28"/>
          <w:szCs w:val="28"/>
        </w:rPr>
        <w:t xml:space="preserve">      3. Третий элемент в обозначении определяет назначение прибора и обозначается                  цифрой.</w:t>
      </w:r>
    </w:p>
    <w:p w:rsidR="00B7666E" w:rsidRPr="00245B8A" w:rsidRDefault="00B7666E" w:rsidP="00B7666E">
      <w:pPr>
        <w:pStyle w:val="ae"/>
        <w:ind w:left="0" w:right="-427"/>
        <w:rPr>
          <w:rFonts w:ascii="Times New Roman" w:eastAsiaTheme="minorEastAsia" w:hAnsi="Times New Roman"/>
          <w:sz w:val="28"/>
          <w:szCs w:val="28"/>
        </w:rPr>
      </w:pPr>
      <w:r w:rsidRPr="00245B8A">
        <w:rPr>
          <w:rFonts w:ascii="Times New Roman" w:eastAsiaTheme="minorEastAsia" w:hAnsi="Times New Roman"/>
          <w:sz w:val="28"/>
          <w:szCs w:val="28"/>
        </w:rPr>
        <w:t xml:space="preserve">              (а) тиристоры малой мощности </w:t>
      </w:r>
      <w:r w:rsidRPr="00245B8A">
        <w:rPr>
          <w:rFonts w:ascii="Times New Roman" w:eastAsiaTheme="minorEastAsia" w:hAnsi="Times New Roman"/>
          <w:sz w:val="28"/>
          <w:szCs w:val="28"/>
          <w:lang w:val="en-US"/>
        </w:rPr>
        <w:t>I</w:t>
      </w:r>
      <w:proofErr w:type="spellStart"/>
      <w:r w:rsidRPr="00245B8A">
        <w:rPr>
          <w:rFonts w:ascii="Times New Roman" w:eastAsiaTheme="minorEastAsia" w:hAnsi="Times New Roman"/>
          <w:sz w:val="28"/>
          <w:szCs w:val="28"/>
          <w:vertAlign w:val="subscript"/>
        </w:rPr>
        <w:t>пр</w:t>
      </w:r>
      <w:proofErr w:type="spellEnd"/>
      <w:r w:rsidRPr="00245B8A">
        <w:rPr>
          <w:rFonts w:ascii="Times New Roman" w:eastAsiaTheme="minorEastAsia" w:hAnsi="Times New Roman"/>
          <w:sz w:val="28"/>
          <w:szCs w:val="28"/>
        </w:rPr>
        <w:t xml:space="preserve">  </w:t>
      </w:r>
      <m:oMath>
        <m:r>
          <w:rPr>
            <w:rFonts w:ascii="Cambria Math" w:eastAsiaTheme="minorEastAsia" w:hAnsi="Cambria Math"/>
            <w:sz w:val="28"/>
            <w:szCs w:val="28"/>
          </w:rPr>
          <m:t>≤0,3</m:t>
        </m:r>
        <w:proofErr w:type="gramStart"/>
        <m:r>
          <w:rPr>
            <w:rFonts w:ascii="Cambria Math" w:eastAsiaTheme="minorEastAsia" w:hAnsi="Cambria Math"/>
            <w:sz w:val="28"/>
            <w:szCs w:val="28"/>
          </w:rPr>
          <m:t>А</m:t>
        </m:r>
      </m:oMath>
      <w:proofErr w:type="gramEnd"/>
      <w:r w:rsidRPr="00245B8A">
        <w:rPr>
          <w:rFonts w:ascii="Times New Roman" w:eastAsiaTheme="minorEastAsia" w:hAnsi="Times New Roman"/>
          <w:sz w:val="28"/>
          <w:szCs w:val="28"/>
        </w:rPr>
        <w:t xml:space="preserve"> - обозначаются цифрой – 1.</w:t>
      </w:r>
    </w:p>
    <w:p w:rsidR="00B7666E" w:rsidRPr="00245B8A" w:rsidRDefault="00B7666E" w:rsidP="00B7666E">
      <w:pPr>
        <w:pStyle w:val="ae"/>
        <w:ind w:left="0" w:right="-427"/>
        <w:rPr>
          <w:rFonts w:ascii="Times New Roman" w:eastAsiaTheme="minorEastAsia" w:hAnsi="Times New Roman"/>
          <w:sz w:val="28"/>
          <w:szCs w:val="28"/>
        </w:rPr>
      </w:pPr>
      <w:r w:rsidRPr="00245B8A">
        <w:rPr>
          <w:rFonts w:ascii="Times New Roman" w:eastAsiaTheme="minorEastAsia" w:hAnsi="Times New Roman"/>
          <w:sz w:val="28"/>
          <w:szCs w:val="28"/>
        </w:rPr>
        <w:t xml:space="preserve">              (б) тиристоры средней мощности </w:t>
      </w:r>
      <w:proofErr w:type="gramStart"/>
      <w:r w:rsidRPr="00245B8A">
        <w:rPr>
          <w:rFonts w:ascii="Times New Roman" w:eastAsiaTheme="minorEastAsia" w:hAnsi="Times New Roman"/>
          <w:sz w:val="28"/>
          <w:szCs w:val="28"/>
          <w:lang w:val="en-US"/>
        </w:rPr>
        <w:t>I</w:t>
      </w:r>
      <w:proofErr w:type="spellStart"/>
      <w:proofErr w:type="gramEnd"/>
      <w:r w:rsidRPr="00245B8A">
        <w:rPr>
          <w:rFonts w:ascii="Times New Roman" w:eastAsiaTheme="minorEastAsia" w:hAnsi="Times New Roman"/>
          <w:sz w:val="28"/>
          <w:szCs w:val="28"/>
          <w:vertAlign w:val="subscript"/>
        </w:rPr>
        <w:t>пр</w:t>
      </w:r>
      <w:proofErr w:type="spellEnd"/>
      <w:r w:rsidRPr="00245B8A">
        <w:rPr>
          <w:rFonts w:ascii="Times New Roman" w:eastAsiaTheme="minorEastAsia" w:hAnsi="Times New Roman"/>
          <w:sz w:val="28"/>
          <w:szCs w:val="28"/>
        </w:rPr>
        <w:t xml:space="preserve"> 0,3 </w:t>
      </w:r>
      <m:oMath>
        <m:r>
          <w:rPr>
            <w:rFonts w:ascii="Cambria Math" w:eastAsiaTheme="minorEastAsia" w:hAnsi="Cambria Math"/>
            <w:sz w:val="28"/>
            <w:szCs w:val="28"/>
          </w:rPr>
          <m:t>÷10А</m:t>
        </m:r>
      </m:oMath>
      <w:r w:rsidRPr="00245B8A">
        <w:rPr>
          <w:rFonts w:ascii="Times New Roman" w:eastAsiaTheme="minorEastAsia" w:hAnsi="Times New Roman"/>
          <w:sz w:val="28"/>
          <w:szCs w:val="28"/>
        </w:rPr>
        <w:t xml:space="preserve"> - обозначаются цифрой – 2.</w:t>
      </w:r>
    </w:p>
    <w:p w:rsidR="00B7666E" w:rsidRPr="00245B8A" w:rsidRDefault="00B7666E" w:rsidP="00B7666E">
      <w:pPr>
        <w:pStyle w:val="ae"/>
        <w:ind w:left="0" w:right="-427"/>
        <w:rPr>
          <w:rFonts w:ascii="Times New Roman" w:eastAsiaTheme="minorEastAsia" w:hAnsi="Times New Roman"/>
          <w:sz w:val="28"/>
          <w:szCs w:val="28"/>
        </w:rPr>
      </w:pPr>
    </w:p>
    <w:p w:rsidR="00B7666E" w:rsidRPr="00245B8A" w:rsidRDefault="00B7666E" w:rsidP="00B7666E">
      <w:pPr>
        <w:ind w:left="567" w:right="-427" w:hanging="567"/>
        <w:rPr>
          <w:rFonts w:eastAsiaTheme="minorEastAsia"/>
          <w:sz w:val="28"/>
          <w:szCs w:val="28"/>
        </w:rPr>
      </w:pPr>
      <w:r w:rsidRPr="00245B8A">
        <w:rPr>
          <w:rFonts w:eastAsiaTheme="minorEastAsia"/>
          <w:sz w:val="28"/>
          <w:szCs w:val="28"/>
        </w:rPr>
        <w:t xml:space="preserve">      4.Четвертый и пятый элемент означают номер заводской разработки и обозначаются цифрами от 01 </w:t>
      </w:r>
      <m:oMath>
        <m:r>
          <w:rPr>
            <w:rFonts w:ascii="Cambria Math" w:eastAsiaTheme="minorEastAsia" w:hAnsi="Cambria Math"/>
            <w:sz w:val="28"/>
            <w:szCs w:val="28"/>
          </w:rPr>
          <m:t>÷99</m:t>
        </m:r>
      </m:oMath>
      <w:r w:rsidRPr="00245B8A">
        <w:rPr>
          <w:rFonts w:eastAsiaTheme="minorEastAsia"/>
          <w:sz w:val="28"/>
          <w:szCs w:val="28"/>
        </w:rPr>
        <w:t>.</w:t>
      </w:r>
    </w:p>
    <w:p w:rsidR="00B7666E" w:rsidRPr="00245B8A" w:rsidRDefault="00B7666E" w:rsidP="00B7666E">
      <w:pPr>
        <w:ind w:left="360" w:right="-427"/>
        <w:rPr>
          <w:rFonts w:eastAsiaTheme="minorEastAsia"/>
          <w:sz w:val="28"/>
          <w:szCs w:val="28"/>
        </w:rPr>
      </w:pPr>
    </w:p>
    <w:p w:rsidR="00B7666E" w:rsidRPr="006F6A65" w:rsidRDefault="00B7666E" w:rsidP="00B7666E">
      <w:pPr>
        <w:ind w:left="426" w:right="-427" w:hanging="426"/>
        <w:rPr>
          <w:rFonts w:eastAsiaTheme="minorEastAsia"/>
          <w:sz w:val="28"/>
          <w:szCs w:val="28"/>
        </w:rPr>
      </w:pPr>
      <w:r>
        <w:rPr>
          <w:rFonts w:eastAsiaTheme="minorEastAsia"/>
          <w:b/>
          <w:sz w:val="28"/>
          <w:szCs w:val="28"/>
        </w:rPr>
        <w:t xml:space="preserve">       </w:t>
      </w:r>
      <w:r w:rsidRPr="006F6A65">
        <w:rPr>
          <w:rFonts w:eastAsiaTheme="minorEastAsia"/>
          <w:b/>
          <w:sz w:val="28"/>
          <w:szCs w:val="28"/>
        </w:rPr>
        <w:t>5</w:t>
      </w:r>
      <w:r w:rsidRPr="006F6A65">
        <w:rPr>
          <w:rFonts w:eastAsiaTheme="minorEastAsia"/>
          <w:sz w:val="28"/>
          <w:szCs w:val="28"/>
        </w:rPr>
        <w:t>.Шестой элемент определяет параметрическую группу и обозначается буквами от</w:t>
      </w:r>
      <w:proofErr w:type="gramStart"/>
      <w:r w:rsidRPr="006F6A65">
        <w:rPr>
          <w:rFonts w:eastAsiaTheme="minorEastAsia"/>
          <w:sz w:val="28"/>
          <w:szCs w:val="28"/>
        </w:rPr>
        <w:t xml:space="preserve"> </w:t>
      </w:r>
      <w:r w:rsidRPr="006F6A65">
        <w:rPr>
          <w:rFonts w:eastAsiaTheme="minorEastAsia"/>
          <w:b/>
          <w:sz w:val="28"/>
          <w:szCs w:val="28"/>
        </w:rPr>
        <w:t>А</w:t>
      </w:r>
      <w:proofErr w:type="gramEnd"/>
      <w:r w:rsidRPr="006F6A65">
        <w:rPr>
          <w:rFonts w:eastAsiaTheme="minorEastAsia"/>
          <w:b/>
          <w:sz w:val="28"/>
          <w:szCs w:val="28"/>
        </w:rPr>
        <w:t xml:space="preserve"> </w:t>
      </w:r>
      <w:r w:rsidRPr="006F6A65">
        <w:rPr>
          <w:rFonts w:eastAsiaTheme="minorEastAsia"/>
          <w:sz w:val="28"/>
          <w:szCs w:val="28"/>
        </w:rPr>
        <w:t xml:space="preserve">до </w:t>
      </w:r>
      <w:r w:rsidRPr="006F6A65">
        <w:rPr>
          <w:rFonts w:eastAsiaTheme="minorEastAsia"/>
          <w:b/>
          <w:sz w:val="28"/>
          <w:szCs w:val="28"/>
        </w:rPr>
        <w:t>Я</w:t>
      </w:r>
      <w:r w:rsidRPr="006F6A65">
        <w:rPr>
          <w:rFonts w:eastAsiaTheme="minorEastAsia"/>
          <w:sz w:val="28"/>
          <w:szCs w:val="28"/>
        </w:rPr>
        <w:t>.</w:t>
      </w:r>
    </w:p>
    <w:p w:rsidR="00B7666E" w:rsidRDefault="00B7666E" w:rsidP="00B7666E">
      <w:pPr>
        <w:pStyle w:val="ae"/>
        <w:ind w:right="-427"/>
        <w:rPr>
          <w:rFonts w:ascii="Times New Roman" w:eastAsiaTheme="minorEastAsia" w:hAnsi="Times New Roman"/>
          <w:sz w:val="28"/>
          <w:szCs w:val="28"/>
        </w:rPr>
      </w:pPr>
    </w:p>
    <w:p w:rsidR="00B7666E" w:rsidRDefault="00B7666E" w:rsidP="00B7666E">
      <w:pPr>
        <w:pStyle w:val="ae"/>
        <w:ind w:left="0" w:right="-427"/>
        <w:rPr>
          <w:rFonts w:ascii="Times New Roman" w:eastAsiaTheme="minorEastAsia" w:hAnsi="Times New Roman"/>
          <w:sz w:val="28"/>
          <w:szCs w:val="28"/>
        </w:rPr>
      </w:pPr>
      <w:r w:rsidRPr="00DA0D0C">
        <w:rPr>
          <w:rFonts w:ascii="Times New Roman" w:eastAsiaTheme="minorEastAsia" w:hAnsi="Times New Roman"/>
          <w:b/>
          <w:sz w:val="28"/>
          <w:szCs w:val="28"/>
        </w:rPr>
        <w:t>Пример:</w:t>
      </w:r>
      <w:r>
        <w:rPr>
          <w:rFonts w:ascii="Times New Roman" w:eastAsiaTheme="minorEastAsia" w:hAnsi="Times New Roman"/>
          <w:sz w:val="28"/>
          <w:szCs w:val="28"/>
        </w:rPr>
        <w:t xml:space="preserve"> КУ202Н – кремниевый тиристор, средней мощности, 02 – заводская разработка, Н – параметрическая группа.</w:t>
      </w:r>
    </w:p>
    <w:p w:rsidR="00881100" w:rsidRPr="009D1D83" w:rsidRDefault="00881100" w:rsidP="00280421">
      <w:pPr>
        <w:pStyle w:val="Style2"/>
        <w:widowControl/>
        <w:jc w:val="both"/>
        <w:rPr>
          <w:rStyle w:val="FontStyle37"/>
          <w:sz w:val="28"/>
          <w:szCs w:val="28"/>
        </w:rPr>
      </w:pPr>
    </w:p>
    <w:p w:rsidR="009D1D83" w:rsidRDefault="009D1D83" w:rsidP="00280421">
      <w:pPr>
        <w:pStyle w:val="Style2"/>
        <w:widowControl/>
        <w:jc w:val="both"/>
        <w:rPr>
          <w:rStyle w:val="FontStyle37"/>
          <w:sz w:val="28"/>
          <w:szCs w:val="28"/>
        </w:rPr>
      </w:pPr>
      <w:r w:rsidRPr="009D1D83">
        <w:rPr>
          <w:rStyle w:val="FontStyle40"/>
          <w:b w:val="0"/>
          <w:sz w:val="28"/>
          <w:szCs w:val="28"/>
        </w:rPr>
        <w:t xml:space="preserve">Вопросы для самоконтроля: </w:t>
      </w:r>
      <w:r w:rsidRPr="009D1D83">
        <w:rPr>
          <w:rStyle w:val="FontStyle37"/>
          <w:sz w:val="28"/>
          <w:szCs w:val="28"/>
        </w:rPr>
        <w:t xml:space="preserve">1. Каково устройство тиристора? 2. Объясните механизм прохождения тока через тиристор. Приведите схему включения. 3. Поясните ход </w:t>
      </w:r>
      <w:proofErr w:type="spellStart"/>
      <w:r w:rsidRPr="009D1D83">
        <w:rPr>
          <w:rStyle w:val="FontStyle37"/>
          <w:sz w:val="28"/>
          <w:szCs w:val="28"/>
        </w:rPr>
        <w:t>волът</w:t>
      </w:r>
      <w:proofErr w:type="spellEnd"/>
      <w:r w:rsidRPr="009D1D83">
        <w:rPr>
          <w:rStyle w:val="FontStyle37"/>
          <w:sz w:val="28"/>
          <w:szCs w:val="28"/>
        </w:rPr>
        <w:t xml:space="preserve">-амперной характеристики, влияние тока управления на ход характеристики; назовите основные параметры тиристора. 4. Объясните методы запирания и отпирания тиристора; приведите основные схемы. 5: Каково устройство </w:t>
      </w:r>
      <w:r w:rsidRPr="009D1D83">
        <w:rPr>
          <w:rStyle w:val="FontStyle37"/>
          <w:sz w:val="28"/>
          <w:szCs w:val="28"/>
        </w:rPr>
        <w:lastRenderedPageBreak/>
        <w:t xml:space="preserve">и принцип работы </w:t>
      </w:r>
      <w:proofErr w:type="spellStart"/>
      <w:r w:rsidRPr="009D1D83">
        <w:rPr>
          <w:rStyle w:val="FontStyle37"/>
          <w:sz w:val="28"/>
          <w:szCs w:val="28"/>
        </w:rPr>
        <w:t>динистора</w:t>
      </w:r>
      <w:proofErr w:type="spellEnd"/>
      <w:r w:rsidRPr="009D1D83">
        <w:rPr>
          <w:rStyle w:val="FontStyle37"/>
          <w:sz w:val="28"/>
          <w:szCs w:val="28"/>
        </w:rPr>
        <w:t>? 6. Приведите примеры применения ти</w:t>
      </w:r>
      <w:r w:rsidRPr="009D1D83">
        <w:rPr>
          <w:rStyle w:val="FontStyle37"/>
          <w:sz w:val="28"/>
          <w:szCs w:val="28"/>
        </w:rPr>
        <w:softHyphen/>
        <w:t>ристоров в промышленной аппаратуре.</w:t>
      </w:r>
    </w:p>
    <w:p w:rsidR="00A81271" w:rsidRPr="009D1D83" w:rsidRDefault="00A81271" w:rsidP="00280421">
      <w:pPr>
        <w:pStyle w:val="Style2"/>
        <w:widowControl/>
        <w:jc w:val="both"/>
        <w:rPr>
          <w:rStyle w:val="FontStyle40"/>
          <w:b w:val="0"/>
          <w:sz w:val="28"/>
          <w:szCs w:val="28"/>
        </w:rPr>
      </w:pPr>
    </w:p>
    <w:p w:rsidR="009D1D83" w:rsidRPr="009D1D83" w:rsidRDefault="009D1D83" w:rsidP="00A81271">
      <w:pPr>
        <w:pStyle w:val="Style1"/>
        <w:widowControl/>
        <w:jc w:val="center"/>
        <w:rPr>
          <w:rStyle w:val="FontStyle38"/>
          <w:b w:val="0"/>
          <w:sz w:val="28"/>
          <w:szCs w:val="28"/>
        </w:rPr>
      </w:pPr>
      <w:r w:rsidRPr="009D1D83">
        <w:rPr>
          <w:rStyle w:val="FontStyle38"/>
          <w:b w:val="0"/>
          <w:sz w:val="28"/>
          <w:szCs w:val="28"/>
        </w:rPr>
        <w:t>Транзисторы</w:t>
      </w:r>
    </w:p>
    <w:p w:rsidR="009D1D83" w:rsidRPr="009D1D83" w:rsidRDefault="009D1D83" w:rsidP="00280421">
      <w:pPr>
        <w:pStyle w:val="Style20"/>
        <w:widowControl/>
        <w:jc w:val="both"/>
        <w:rPr>
          <w:rStyle w:val="FontStyle37"/>
          <w:sz w:val="28"/>
          <w:szCs w:val="28"/>
        </w:rPr>
      </w:pPr>
      <w:r w:rsidRPr="009D1D83">
        <w:rPr>
          <w:rStyle w:val="FontStyle37"/>
          <w:sz w:val="28"/>
          <w:szCs w:val="28"/>
        </w:rPr>
        <w:t xml:space="preserve">Студент должен: </w:t>
      </w:r>
    </w:p>
    <w:p w:rsidR="009D1D83" w:rsidRPr="009D1D83" w:rsidRDefault="009D1D83" w:rsidP="00280421">
      <w:pPr>
        <w:pStyle w:val="Style20"/>
        <w:widowControl/>
        <w:jc w:val="both"/>
        <w:rPr>
          <w:rStyle w:val="FontStyle48"/>
          <w:i w:val="0"/>
          <w:sz w:val="28"/>
          <w:szCs w:val="28"/>
        </w:rPr>
      </w:pPr>
      <w:r w:rsidRPr="009D1D83">
        <w:rPr>
          <w:rStyle w:val="FontStyle48"/>
          <w:i w:val="0"/>
          <w:sz w:val="28"/>
          <w:szCs w:val="28"/>
        </w:rPr>
        <w:t>иметь представление:</w:t>
      </w:r>
    </w:p>
    <w:p w:rsidR="009D1D83" w:rsidRDefault="009D1D83" w:rsidP="00280421">
      <w:pPr>
        <w:pStyle w:val="Style12"/>
        <w:widowControl/>
        <w:jc w:val="both"/>
        <w:rPr>
          <w:rStyle w:val="FontStyle37"/>
          <w:sz w:val="28"/>
          <w:szCs w:val="28"/>
        </w:rPr>
      </w:pPr>
      <w:r w:rsidRPr="009D1D83">
        <w:rPr>
          <w:rStyle w:val="FontStyle37"/>
          <w:sz w:val="28"/>
          <w:szCs w:val="28"/>
        </w:rPr>
        <w:t>- о классификации транзисторов;</w:t>
      </w:r>
    </w:p>
    <w:p w:rsidR="00881100" w:rsidRPr="009D1D83" w:rsidRDefault="00881100" w:rsidP="00280421">
      <w:pPr>
        <w:pStyle w:val="Style12"/>
        <w:widowControl/>
        <w:jc w:val="both"/>
        <w:rPr>
          <w:rStyle w:val="FontStyle37"/>
          <w:sz w:val="28"/>
          <w:szCs w:val="28"/>
        </w:rPr>
      </w:pPr>
    </w:p>
    <w:p w:rsidR="009D1D83" w:rsidRPr="009D1D83" w:rsidRDefault="009D1D83" w:rsidP="00280421">
      <w:pPr>
        <w:pStyle w:val="Style20"/>
        <w:widowControl/>
        <w:jc w:val="both"/>
        <w:rPr>
          <w:rStyle w:val="FontStyle48"/>
          <w:i w:val="0"/>
          <w:sz w:val="28"/>
          <w:szCs w:val="28"/>
        </w:rPr>
      </w:pPr>
      <w:r w:rsidRPr="009D1D83">
        <w:rPr>
          <w:rStyle w:val="FontStyle48"/>
          <w:i w:val="0"/>
          <w:sz w:val="28"/>
          <w:szCs w:val="28"/>
        </w:rPr>
        <w:t xml:space="preserve">знать: </w:t>
      </w:r>
    </w:p>
    <w:p w:rsidR="009D1D83" w:rsidRPr="009D1D83" w:rsidRDefault="009D1D83" w:rsidP="00280421">
      <w:pPr>
        <w:pStyle w:val="Style12"/>
        <w:widowControl/>
        <w:jc w:val="both"/>
        <w:rPr>
          <w:rStyle w:val="FontStyle37"/>
          <w:sz w:val="28"/>
          <w:szCs w:val="28"/>
        </w:rPr>
      </w:pPr>
      <w:r w:rsidRPr="009D1D83">
        <w:rPr>
          <w:rStyle w:val="FontStyle37"/>
          <w:sz w:val="28"/>
          <w:szCs w:val="28"/>
        </w:rPr>
        <w:t>- принцип действия биполярных и полевых транзисторов;</w:t>
      </w:r>
    </w:p>
    <w:p w:rsidR="00881100" w:rsidRDefault="009D1D83" w:rsidP="00280421">
      <w:pPr>
        <w:pStyle w:val="Style12"/>
        <w:widowControl/>
        <w:jc w:val="both"/>
        <w:rPr>
          <w:rStyle w:val="FontStyle37"/>
          <w:sz w:val="28"/>
          <w:szCs w:val="28"/>
        </w:rPr>
      </w:pPr>
      <w:r w:rsidRPr="009D1D83">
        <w:rPr>
          <w:rStyle w:val="FontStyle37"/>
          <w:sz w:val="28"/>
          <w:szCs w:val="28"/>
        </w:rPr>
        <w:t>- схемы включения биполярных и полевых транзисторов;</w:t>
      </w:r>
    </w:p>
    <w:p w:rsidR="009D1D83" w:rsidRPr="009D1D83" w:rsidRDefault="009D1D83" w:rsidP="00280421">
      <w:pPr>
        <w:pStyle w:val="Style12"/>
        <w:widowControl/>
        <w:jc w:val="both"/>
        <w:rPr>
          <w:rStyle w:val="FontStyle48"/>
          <w:i w:val="0"/>
          <w:sz w:val="28"/>
          <w:szCs w:val="28"/>
        </w:rPr>
      </w:pPr>
      <w:r w:rsidRPr="009D1D83">
        <w:rPr>
          <w:rStyle w:val="FontStyle37"/>
          <w:sz w:val="28"/>
          <w:szCs w:val="28"/>
        </w:rPr>
        <w:t xml:space="preserve"> </w:t>
      </w:r>
      <w:r w:rsidRPr="009D1D83">
        <w:rPr>
          <w:rStyle w:val="FontStyle48"/>
          <w:i w:val="0"/>
          <w:sz w:val="28"/>
          <w:szCs w:val="28"/>
        </w:rPr>
        <w:t>уметь:</w:t>
      </w:r>
    </w:p>
    <w:p w:rsidR="009D1D83" w:rsidRPr="009D1D83" w:rsidRDefault="009D1D83" w:rsidP="00280421">
      <w:pPr>
        <w:pStyle w:val="Style12"/>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снимать характеристики и определять параметры транзисторов;</w:t>
      </w:r>
    </w:p>
    <w:p w:rsidR="009D1D83" w:rsidRPr="009D1D83" w:rsidRDefault="009D1D83" w:rsidP="00280421">
      <w:pPr>
        <w:pStyle w:val="Style12"/>
        <w:widowControl/>
        <w:jc w:val="both"/>
        <w:rPr>
          <w:rStyle w:val="FontStyle37"/>
          <w:sz w:val="28"/>
          <w:szCs w:val="28"/>
        </w:rPr>
      </w:pPr>
      <w:r w:rsidRPr="009D1D83">
        <w:rPr>
          <w:rStyle w:val="FontStyle37"/>
          <w:sz w:val="28"/>
          <w:szCs w:val="28"/>
        </w:rPr>
        <w:t>- пользоваться справочной литературой.</w:t>
      </w:r>
    </w:p>
    <w:p w:rsidR="009D1D83" w:rsidRDefault="009D1D83" w:rsidP="00280421">
      <w:pPr>
        <w:pStyle w:val="Style2"/>
        <w:widowControl/>
        <w:jc w:val="both"/>
        <w:rPr>
          <w:rStyle w:val="FontStyle37"/>
          <w:sz w:val="28"/>
          <w:szCs w:val="28"/>
        </w:rPr>
      </w:pPr>
      <w:r w:rsidRPr="009D1D83">
        <w:rPr>
          <w:rStyle w:val="FontStyle37"/>
          <w:sz w:val="28"/>
          <w:szCs w:val="28"/>
        </w:rPr>
        <w:t>Литература: Л-1, с. 39...77; Л-б, с. 45...63; Л-8, е. 31...51.</w:t>
      </w:r>
    </w:p>
    <w:p w:rsidR="00172207" w:rsidRDefault="00172207" w:rsidP="00280421">
      <w:pPr>
        <w:pStyle w:val="Style2"/>
        <w:widowControl/>
        <w:jc w:val="both"/>
        <w:rPr>
          <w:rStyle w:val="FontStyle37"/>
          <w:sz w:val="28"/>
          <w:szCs w:val="28"/>
        </w:rPr>
      </w:pPr>
    </w:p>
    <w:p w:rsidR="00172207" w:rsidRPr="00172207" w:rsidRDefault="00172207" w:rsidP="00172207">
      <w:pPr>
        <w:pStyle w:val="a3"/>
        <w:tabs>
          <w:tab w:val="left" w:pos="9072"/>
        </w:tabs>
        <w:ind w:left="720" w:right="-1"/>
        <w:rPr>
          <w:sz w:val="28"/>
          <w:szCs w:val="28"/>
        </w:rPr>
      </w:pPr>
      <w:r w:rsidRPr="00172207">
        <w:rPr>
          <w:sz w:val="28"/>
          <w:szCs w:val="28"/>
        </w:rPr>
        <w:t>Устройство</w:t>
      </w:r>
      <w:r w:rsidR="00245B8A">
        <w:rPr>
          <w:sz w:val="28"/>
          <w:szCs w:val="28"/>
        </w:rPr>
        <w:t xml:space="preserve"> биполярного</w:t>
      </w:r>
      <w:r w:rsidRPr="00172207">
        <w:rPr>
          <w:sz w:val="28"/>
          <w:szCs w:val="28"/>
        </w:rPr>
        <w:t xml:space="preserve"> транзистора.</w:t>
      </w:r>
    </w:p>
    <w:p w:rsidR="00172207" w:rsidRPr="00172207" w:rsidRDefault="00172207" w:rsidP="00172207">
      <w:pPr>
        <w:pStyle w:val="a3"/>
        <w:tabs>
          <w:tab w:val="left" w:pos="9072"/>
        </w:tabs>
        <w:ind w:left="720" w:right="-1"/>
        <w:rPr>
          <w:b/>
          <w:sz w:val="28"/>
          <w:szCs w:val="28"/>
        </w:rPr>
      </w:pPr>
    </w:p>
    <w:p w:rsidR="00172207" w:rsidRPr="00172207" w:rsidRDefault="00172207" w:rsidP="00172207">
      <w:pPr>
        <w:pStyle w:val="a3"/>
        <w:tabs>
          <w:tab w:val="left" w:pos="9072"/>
        </w:tabs>
        <w:ind w:right="-1"/>
        <w:jc w:val="both"/>
        <w:rPr>
          <w:b/>
          <w:sz w:val="28"/>
          <w:szCs w:val="28"/>
        </w:rPr>
      </w:pPr>
      <w:r w:rsidRPr="00172207">
        <w:rPr>
          <w:sz w:val="28"/>
          <w:szCs w:val="28"/>
        </w:rPr>
        <w:t xml:space="preserve">     </w:t>
      </w:r>
      <w:r w:rsidRPr="00172207">
        <w:rPr>
          <w:b/>
          <w:sz w:val="28"/>
          <w:szCs w:val="28"/>
        </w:rPr>
        <w:t>Определение:</w:t>
      </w:r>
      <w:r w:rsidR="00245B8A">
        <w:rPr>
          <w:b/>
          <w:sz w:val="28"/>
          <w:szCs w:val="28"/>
        </w:rPr>
        <w:t xml:space="preserve"> </w:t>
      </w:r>
      <w:r w:rsidR="00245B8A" w:rsidRPr="00245B8A">
        <w:rPr>
          <w:sz w:val="28"/>
          <w:szCs w:val="28"/>
        </w:rPr>
        <w:t>Биполярным</w:t>
      </w:r>
      <w:r w:rsidR="00245B8A">
        <w:rPr>
          <w:sz w:val="28"/>
          <w:szCs w:val="28"/>
        </w:rPr>
        <w:t xml:space="preserve"> т</w:t>
      </w:r>
      <w:r w:rsidRPr="00172207">
        <w:rPr>
          <w:sz w:val="28"/>
          <w:szCs w:val="28"/>
        </w:rPr>
        <w:t xml:space="preserve">ранзистором называется полупроводниковый </w:t>
      </w:r>
      <w:proofErr w:type="gramStart"/>
      <w:r w:rsidRPr="00172207">
        <w:rPr>
          <w:sz w:val="28"/>
          <w:szCs w:val="28"/>
        </w:rPr>
        <w:t>прибор</w:t>
      </w:r>
      <w:proofErr w:type="gramEnd"/>
      <w:r w:rsidRPr="00172207">
        <w:rPr>
          <w:sz w:val="28"/>
          <w:szCs w:val="28"/>
        </w:rPr>
        <w:t xml:space="preserve"> имеющий два взаимодействующих </w:t>
      </w:r>
      <w:r w:rsidRPr="00172207">
        <w:rPr>
          <w:sz w:val="28"/>
          <w:szCs w:val="28"/>
          <w:lang w:val="en-US"/>
        </w:rPr>
        <w:t>p</w:t>
      </w:r>
      <w:r w:rsidRPr="00172207">
        <w:rPr>
          <w:sz w:val="28"/>
          <w:szCs w:val="28"/>
        </w:rPr>
        <w:t xml:space="preserve"> – </w:t>
      </w:r>
      <w:r w:rsidRPr="00172207">
        <w:rPr>
          <w:sz w:val="28"/>
          <w:szCs w:val="28"/>
          <w:lang w:val="en-US"/>
        </w:rPr>
        <w:t>n</w:t>
      </w:r>
      <w:r w:rsidRPr="00172207">
        <w:rPr>
          <w:sz w:val="28"/>
          <w:szCs w:val="28"/>
        </w:rPr>
        <w:t xml:space="preserve"> перехода, тремя или более выводами.</w:t>
      </w:r>
    </w:p>
    <w:p w:rsidR="00172207" w:rsidRPr="00172207" w:rsidRDefault="00172207" w:rsidP="00B940CB">
      <w:pPr>
        <w:pStyle w:val="a3"/>
        <w:tabs>
          <w:tab w:val="left" w:pos="9072"/>
        </w:tabs>
        <w:ind w:right="-1"/>
        <w:jc w:val="both"/>
        <w:rPr>
          <w:sz w:val="28"/>
          <w:szCs w:val="28"/>
        </w:rPr>
      </w:pPr>
      <w:r w:rsidRPr="00172207">
        <w:rPr>
          <w:sz w:val="28"/>
          <w:szCs w:val="28"/>
        </w:rPr>
        <w:t xml:space="preserve">В настоящее время в электронной аппаратуре используются различные типы транзисторов. Каждый из них имеет свои особенности, но устройство и принцип работы всех транзисторов аналогичен.     </w:t>
      </w:r>
      <w:r w:rsidR="00B940CB">
        <w:rPr>
          <w:sz w:val="28"/>
          <w:szCs w:val="28"/>
        </w:rPr>
        <w:t xml:space="preserve">                            </w:t>
      </w:r>
    </w:p>
    <w:p w:rsidR="00172207" w:rsidRDefault="00B940CB" w:rsidP="00172207">
      <w:pPr>
        <w:pStyle w:val="a6"/>
        <w:jc w:val="both"/>
        <w:rPr>
          <w:sz w:val="28"/>
          <w:szCs w:val="28"/>
        </w:rPr>
      </w:pPr>
      <w:r>
        <w:rPr>
          <w:sz w:val="28"/>
          <w:szCs w:val="28"/>
        </w:rPr>
        <w:t xml:space="preserve"> Б</w:t>
      </w:r>
      <w:r w:rsidR="00172207">
        <w:rPr>
          <w:sz w:val="28"/>
          <w:szCs w:val="28"/>
        </w:rPr>
        <w:t>иполярные транзисторы получили</w:t>
      </w:r>
      <w:r>
        <w:rPr>
          <w:sz w:val="28"/>
          <w:szCs w:val="28"/>
        </w:rPr>
        <w:t xml:space="preserve"> такое название</w:t>
      </w:r>
      <w:r w:rsidR="00172207">
        <w:rPr>
          <w:sz w:val="28"/>
          <w:szCs w:val="28"/>
        </w:rPr>
        <w:t xml:space="preserve"> </w:t>
      </w:r>
      <w:proofErr w:type="gramStart"/>
      <w:r w:rsidR="00172207">
        <w:rPr>
          <w:sz w:val="28"/>
          <w:szCs w:val="28"/>
        </w:rPr>
        <w:t>в следствии</w:t>
      </w:r>
      <w:proofErr w:type="gramEnd"/>
      <w:r w:rsidR="00172207">
        <w:rPr>
          <w:sz w:val="28"/>
          <w:szCs w:val="28"/>
        </w:rPr>
        <w:t xml:space="preserve"> того, что они работают на основе использования носителей зарядов обоих знаков – </w:t>
      </w:r>
      <w:r w:rsidR="00172207" w:rsidRPr="00671125">
        <w:rPr>
          <w:b/>
          <w:sz w:val="28"/>
          <w:szCs w:val="28"/>
        </w:rPr>
        <w:t xml:space="preserve">электронов </w:t>
      </w:r>
      <w:r w:rsidR="00172207" w:rsidRPr="00671125">
        <w:rPr>
          <w:sz w:val="28"/>
          <w:szCs w:val="28"/>
        </w:rPr>
        <w:t>и</w:t>
      </w:r>
      <w:r w:rsidR="00172207">
        <w:rPr>
          <w:sz w:val="28"/>
          <w:szCs w:val="28"/>
        </w:rPr>
        <w:t xml:space="preserve"> </w:t>
      </w:r>
      <w:r w:rsidR="00172207" w:rsidRPr="00671125">
        <w:rPr>
          <w:b/>
          <w:sz w:val="28"/>
          <w:szCs w:val="28"/>
        </w:rPr>
        <w:t>дырок.</w:t>
      </w:r>
    </w:p>
    <w:p w:rsidR="00172207" w:rsidRDefault="00172207" w:rsidP="00172207">
      <w:pPr>
        <w:pStyle w:val="a6"/>
        <w:jc w:val="both"/>
        <w:rPr>
          <w:sz w:val="28"/>
          <w:szCs w:val="28"/>
        </w:rPr>
      </w:pPr>
      <w:r>
        <w:rPr>
          <w:sz w:val="28"/>
          <w:szCs w:val="28"/>
        </w:rPr>
        <w:t>Рассмотрим устройство такого транзистора, для этого обратимся к следующему рисунку:</w:t>
      </w:r>
    </w:p>
    <w:p w:rsidR="00172207" w:rsidRDefault="00172207" w:rsidP="00172207">
      <w:pPr>
        <w:pStyle w:val="a6"/>
        <w:jc w:val="both"/>
        <w:rPr>
          <w:sz w:val="28"/>
          <w:szCs w:val="28"/>
        </w:rPr>
      </w:pPr>
      <w:r>
        <w:rPr>
          <w:noProof/>
          <w:sz w:val="28"/>
          <w:szCs w:val="28"/>
        </w:rPr>
        <w:drawing>
          <wp:inline distT="0" distB="0" distL="0" distR="0">
            <wp:extent cx="5645785" cy="1148080"/>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645785" cy="1148080"/>
                    </a:xfrm>
                    <a:prstGeom prst="rect">
                      <a:avLst/>
                    </a:prstGeom>
                    <a:noFill/>
                    <a:ln w="9525">
                      <a:noFill/>
                      <a:miter lim="800000"/>
                      <a:headEnd/>
                      <a:tailEnd/>
                    </a:ln>
                  </pic:spPr>
                </pic:pic>
              </a:graphicData>
            </a:graphic>
          </wp:inline>
        </w:drawing>
      </w:r>
    </w:p>
    <w:p w:rsidR="00172207" w:rsidRPr="003B0B42" w:rsidRDefault="00172207" w:rsidP="00172207">
      <w:pPr>
        <w:pStyle w:val="a6"/>
        <w:jc w:val="both"/>
        <w:rPr>
          <w:b/>
          <w:sz w:val="28"/>
          <w:szCs w:val="28"/>
        </w:rPr>
      </w:pPr>
      <w:r>
        <w:rPr>
          <w:sz w:val="28"/>
          <w:szCs w:val="28"/>
        </w:rPr>
        <w:t xml:space="preserve">                                   </w:t>
      </w:r>
      <w:r w:rsidRPr="003B0B42">
        <w:rPr>
          <w:b/>
          <w:sz w:val="28"/>
          <w:szCs w:val="28"/>
        </w:rPr>
        <w:t>(а)                                                            (б)</w:t>
      </w:r>
    </w:p>
    <w:p w:rsidR="00172207" w:rsidRPr="0050735F" w:rsidRDefault="00172207" w:rsidP="00172207">
      <w:pPr>
        <w:pStyle w:val="a6"/>
        <w:ind w:left="502"/>
        <w:jc w:val="both"/>
        <w:rPr>
          <w:sz w:val="28"/>
          <w:szCs w:val="28"/>
        </w:rPr>
      </w:pPr>
    </w:p>
    <w:p w:rsidR="00172207" w:rsidRPr="00CA69A8" w:rsidRDefault="00172207" w:rsidP="00172207">
      <w:pPr>
        <w:pStyle w:val="a6"/>
        <w:ind w:left="502"/>
        <w:jc w:val="both"/>
        <w:rPr>
          <w:b/>
          <w:sz w:val="28"/>
          <w:szCs w:val="28"/>
        </w:rPr>
      </w:pPr>
    </w:p>
    <w:p w:rsidR="00172207" w:rsidRDefault="00172207" w:rsidP="00245B8A">
      <w:pPr>
        <w:pStyle w:val="a6"/>
        <w:ind w:left="142"/>
        <w:jc w:val="center"/>
        <w:rPr>
          <w:b/>
          <w:sz w:val="28"/>
          <w:szCs w:val="28"/>
        </w:rPr>
      </w:pPr>
      <w:r>
        <w:rPr>
          <w:b/>
          <w:noProof/>
          <w:sz w:val="28"/>
          <w:szCs w:val="28"/>
        </w:rPr>
        <w:lastRenderedPageBreak/>
        <w:drawing>
          <wp:inline distT="0" distB="0" distL="0" distR="0">
            <wp:extent cx="3328035" cy="2732405"/>
            <wp:effectExtent l="19050" t="0" r="571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328035" cy="2732405"/>
                    </a:xfrm>
                    <a:prstGeom prst="rect">
                      <a:avLst/>
                    </a:prstGeom>
                    <a:noFill/>
                    <a:ln w="9525">
                      <a:noFill/>
                      <a:miter lim="800000"/>
                      <a:headEnd/>
                      <a:tailEnd/>
                    </a:ln>
                  </pic:spPr>
                </pic:pic>
              </a:graphicData>
            </a:graphic>
          </wp:inline>
        </w:drawing>
      </w:r>
    </w:p>
    <w:p w:rsidR="003A3F42" w:rsidRPr="003A3F42" w:rsidRDefault="003A3F42" w:rsidP="00245B8A">
      <w:pPr>
        <w:pStyle w:val="a6"/>
        <w:ind w:left="142"/>
        <w:jc w:val="center"/>
        <w:rPr>
          <w:sz w:val="28"/>
          <w:szCs w:val="28"/>
        </w:rPr>
      </w:pPr>
      <w:r w:rsidRPr="003A3F42">
        <w:rPr>
          <w:sz w:val="28"/>
          <w:szCs w:val="28"/>
        </w:rPr>
        <w:t>Рис.</w:t>
      </w:r>
      <w:r>
        <w:rPr>
          <w:sz w:val="28"/>
          <w:szCs w:val="28"/>
        </w:rPr>
        <w:t xml:space="preserve"> 2.13. Структурная схема и условное обозначение биполярного транзистора.</w:t>
      </w:r>
    </w:p>
    <w:p w:rsidR="00172207" w:rsidRPr="00CA69A8" w:rsidRDefault="00172207" w:rsidP="00172207">
      <w:pPr>
        <w:pStyle w:val="a6"/>
        <w:ind w:left="142"/>
        <w:jc w:val="both"/>
        <w:rPr>
          <w:b/>
          <w:sz w:val="28"/>
          <w:szCs w:val="28"/>
        </w:rPr>
      </w:pPr>
    </w:p>
    <w:p w:rsidR="00172207" w:rsidRDefault="00172207" w:rsidP="00172207">
      <w:pPr>
        <w:pStyle w:val="a6"/>
        <w:ind w:left="142"/>
        <w:jc w:val="both"/>
        <w:rPr>
          <w:sz w:val="28"/>
          <w:szCs w:val="28"/>
        </w:rPr>
      </w:pPr>
      <w:r>
        <w:rPr>
          <w:sz w:val="28"/>
          <w:szCs w:val="28"/>
        </w:rPr>
        <w:t xml:space="preserve">В зависимости от чередования типов областей полупроводников структура биполярного транзистора может быть </w:t>
      </w:r>
      <w:r w:rsidRPr="00502CE9">
        <w:rPr>
          <w:b/>
          <w:sz w:val="28"/>
          <w:szCs w:val="28"/>
          <w:lang w:val="en-US"/>
        </w:rPr>
        <w:t>p</w:t>
      </w:r>
      <w:r w:rsidRPr="00502CE9">
        <w:rPr>
          <w:b/>
          <w:sz w:val="28"/>
          <w:szCs w:val="28"/>
        </w:rPr>
        <w:t xml:space="preserve"> – </w:t>
      </w:r>
      <w:r w:rsidRPr="00502CE9">
        <w:rPr>
          <w:b/>
          <w:sz w:val="28"/>
          <w:szCs w:val="28"/>
          <w:lang w:val="en-US"/>
        </w:rPr>
        <w:t>n</w:t>
      </w:r>
      <w:r w:rsidRPr="00502CE9">
        <w:rPr>
          <w:b/>
          <w:sz w:val="28"/>
          <w:szCs w:val="28"/>
        </w:rPr>
        <w:t xml:space="preserve"> – </w:t>
      </w:r>
      <w:r w:rsidRPr="00502CE9">
        <w:rPr>
          <w:b/>
          <w:sz w:val="28"/>
          <w:szCs w:val="28"/>
          <w:lang w:val="en-US"/>
        </w:rPr>
        <w:t>p</w:t>
      </w:r>
      <w:r w:rsidRPr="00502CE9">
        <w:rPr>
          <w:sz w:val="28"/>
          <w:szCs w:val="28"/>
        </w:rPr>
        <w:t xml:space="preserve"> </w:t>
      </w:r>
      <w:r>
        <w:rPr>
          <w:sz w:val="28"/>
          <w:szCs w:val="28"/>
        </w:rPr>
        <w:t xml:space="preserve"> и  </w:t>
      </w:r>
      <w:r w:rsidRPr="00502CE9">
        <w:rPr>
          <w:b/>
          <w:sz w:val="28"/>
          <w:szCs w:val="28"/>
          <w:lang w:val="en-US"/>
        </w:rPr>
        <w:t>n</w:t>
      </w:r>
      <w:r w:rsidRPr="00502CE9">
        <w:rPr>
          <w:b/>
          <w:sz w:val="28"/>
          <w:szCs w:val="28"/>
        </w:rPr>
        <w:t xml:space="preserve"> – </w:t>
      </w:r>
      <w:r w:rsidRPr="00502CE9">
        <w:rPr>
          <w:b/>
          <w:sz w:val="28"/>
          <w:szCs w:val="28"/>
          <w:lang w:val="en-US"/>
        </w:rPr>
        <w:t>p</w:t>
      </w:r>
      <w:r w:rsidRPr="00502CE9">
        <w:rPr>
          <w:b/>
          <w:sz w:val="28"/>
          <w:szCs w:val="28"/>
        </w:rPr>
        <w:t xml:space="preserve"> – </w:t>
      </w:r>
      <w:r w:rsidRPr="00502CE9">
        <w:rPr>
          <w:b/>
          <w:sz w:val="28"/>
          <w:szCs w:val="28"/>
          <w:lang w:val="en-US"/>
        </w:rPr>
        <w:t>n</w:t>
      </w:r>
      <w:r>
        <w:rPr>
          <w:b/>
          <w:sz w:val="28"/>
          <w:szCs w:val="28"/>
        </w:rPr>
        <w:t>.</w:t>
      </w:r>
      <w:r>
        <w:rPr>
          <w:sz w:val="28"/>
          <w:szCs w:val="28"/>
        </w:rPr>
        <w:t xml:space="preserve"> На рисунке</w:t>
      </w:r>
      <w:r w:rsidR="003A3F42">
        <w:rPr>
          <w:sz w:val="28"/>
          <w:szCs w:val="28"/>
        </w:rPr>
        <w:t xml:space="preserve">          (Рис. 2.213.</w:t>
      </w:r>
      <w:r>
        <w:rPr>
          <w:sz w:val="28"/>
          <w:szCs w:val="28"/>
        </w:rPr>
        <w:t xml:space="preserve"> (а)</w:t>
      </w:r>
      <w:r w:rsidR="003A3F42">
        <w:rPr>
          <w:sz w:val="28"/>
          <w:szCs w:val="28"/>
        </w:rPr>
        <w:t>)</w:t>
      </w:r>
      <w:r>
        <w:rPr>
          <w:sz w:val="28"/>
          <w:szCs w:val="28"/>
        </w:rPr>
        <w:t xml:space="preserve"> изображен </w:t>
      </w:r>
      <w:proofErr w:type="gramStart"/>
      <w:r>
        <w:rPr>
          <w:sz w:val="28"/>
          <w:szCs w:val="28"/>
        </w:rPr>
        <w:t>транзистор</w:t>
      </w:r>
      <w:proofErr w:type="gramEnd"/>
      <w:r>
        <w:rPr>
          <w:sz w:val="28"/>
          <w:szCs w:val="28"/>
        </w:rPr>
        <w:t xml:space="preserve"> у которого крайние области обладают дырочной проводимостью а средняя – электронной. Такие приборы называют транзисторами типа </w:t>
      </w:r>
      <w:r w:rsidRPr="00502CE9">
        <w:rPr>
          <w:b/>
          <w:sz w:val="28"/>
          <w:szCs w:val="28"/>
          <w:lang w:val="en-US"/>
        </w:rPr>
        <w:t>p</w:t>
      </w:r>
      <w:r w:rsidRPr="00502CE9">
        <w:rPr>
          <w:b/>
          <w:sz w:val="28"/>
          <w:szCs w:val="28"/>
        </w:rPr>
        <w:t xml:space="preserve"> – </w:t>
      </w:r>
      <w:r w:rsidRPr="00502CE9">
        <w:rPr>
          <w:b/>
          <w:sz w:val="28"/>
          <w:szCs w:val="28"/>
          <w:lang w:val="en-US"/>
        </w:rPr>
        <w:t>n</w:t>
      </w:r>
      <w:r w:rsidRPr="00502CE9">
        <w:rPr>
          <w:b/>
          <w:sz w:val="28"/>
          <w:szCs w:val="28"/>
        </w:rPr>
        <w:t xml:space="preserve"> – </w:t>
      </w:r>
      <w:r w:rsidRPr="00502CE9">
        <w:rPr>
          <w:b/>
          <w:sz w:val="28"/>
          <w:szCs w:val="28"/>
          <w:lang w:val="en-US"/>
        </w:rPr>
        <w:t>p</w:t>
      </w:r>
      <w:r w:rsidRPr="00502CE9">
        <w:rPr>
          <w:sz w:val="28"/>
          <w:szCs w:val="28"/>
        </w:rPr>
        <w:t xml:space="preserve"> </w:t>
      </w:r>
      <w:r>
        <w:rPr>
          <w:sz w:val="28"/>
          <w:szCs w:val="28"/>
        </w:rPr>
        <w:t>или прямой проводимости. На рисунке</w:t>
      </w:r>
      <w:r w:rsidR="003A3F42">
        <w:rPr>
          <w:sz w:val="28"/>
          <w:szCs w:val="28"/>
        </w:rPr>
        <w:t xml:space="preserve"> (Рис.2.13.</w:t>
      </w:r>
      <w:r>
        <w:rPr>
          <w:sz w:val="28"/>
          <w:szCs w:val="28"/>
        </w:rPr>
        <w:t xml:space="preserve"> (б)</w:t>
      </w:r>
      <w:r w:rsidR="003A3F42">
        <w:rPr>
          <w:sz w:val="28"/>
          <w:szCs w:val="28"/>
        </w:rPr>
        <w:t>)</w:t>
      </w:r>
      <w:r>
        <w:rPr>
          <w:sz w:val="28"/>
          <w:szCs w:val="28"/>
        </w:rPr>
        <w:t xml:space="preserve"> изображен </w:t>
      </w:r>
      <w:proofErr w:type="gramStart"/>
      <w:r>
        <w:rPr>
          <w:sz w:val="28"/>
          <w:szCs w:val="28"/>
        </w:rPr>
        <w:t>транзистор</w:t>
      </w:r>
      <w:proofErr w:type="gramEnd"/>
      <w:r>
        <w:rPr>
          <w:sz w:val="28"/>
          <w:szCs w:val="28"/>
        </w:rPr>
        <w:t xml:space="preserve"> у которого крайние области обладают электронной проводимостью, а средняя – дырочной. Такие приборы называют транзисторами типа </w:t>
      </w:r>
      <w:r w:rsidRPr="00502CE9">
        <w:rPr>
          <w:b/>
          <w:sz w:val="28"/>
          <w:szCs w:val="28"/>
          <w:lang w:val="en-US"/>
        </w:rPr>
        <w:t>n</w:t>
      </w:r>
      <w:r w:rsidRPr="00502CE9">
        <w:rPr>
          <w:b/>
          <w:sz w:val="28"/>
          <w:szCs w:val="28"/>
        </w:rPr>
        <w:t xml:space="preserve"> – </w:t>
      </w:r>
      <w:r w:rsidRPr="00502CE9">
        <w:rPr>
          <w:b/>
          <w:sz w:val="28"/>
          <w:szCs w:val="28"/>
          <w:lang w:val="en-US"/>
        </w:rPr>
        <w:t>p</w:t>
      </w:r>
      <w:r w:rsidRPr="00502CE9">
        <w:rPr>
          <w:b/>
          <w:sz w:val="28"/>
          <w:szCs w:val="28"/>
        </w:rPr>
        <w:t xml:space="preserve"> – </w:t>
      </w:r>
      <w:r w:rsidRPr="00502CE9">
        <w:rPr>
          <w:b/>
          <w:sz w:val="28"/>
          <w:szCs w:val="28"/>
          <w:lang w:val="en-US"/>
        </w:rPr>
        <w:t>n</w:t>
      </w:r>
      <w:r>
        <w:rPr>
          <w:b/>
          <w:sz w:val="28"/>
          <w:szCs w:val="28"/>
        </w:rPr>
        <w:t xml:space="preserve"> </w:t>
      </w:r>
      <w:r>
        <w:rPr>
          <w:sz w:val="28"/>
          <w:szCs w:val="28"/>
        </w:rPr>
        <w:t>или обратной проводимости.</w:t>
      </w:r>
    </w:p>
    <w:p w:rsidR="00172207" w:rsidRDefault="00172207" w:rsidP="00172207">
      <w:pPr>
        <w:pStyle w:val="a6"/>
        <w:ind w:left="142"/>
        <w:jc w:val="both"/>
        <w:rPr>
          <w:sz w:val="28"/>
          <w:szCs w:val="28"/>
        </w:rPr>
      </w:pPr>
      <w:r>
        <w:rPr>
          <w:sz w:val="28"/>
          <w:szCs w:val="28"/>
        </w:rPr>
        <w:t xml:space="preserve">Физические процессы, протекающие в транзисторах обоих типов одинаковы. Одна крайняя область, назначением которой </w:t>
      </w:r>
      <w:proofErr w:type="gramStart"/>
      <w:r>
        <w:rPr>
          <w:sz w:val="28"/>
          <w:szCs w:val="28"/>
        </w:rPr>
        <w:t xml:space="preserve">является </w:t>
      </w:r>
      <w:proofErr w:type="spellStart"/>
      <w:r>
        <w:rPr>
          <w:sz w:val="28"/>
          <w:szCs w:val="28"/>
        </w:rPr>
        <w:t>инжектирование</w:t>
      </w:r>
      <w:proofErr w:type="spellEnd"/>
      <w:r>
        <w:rPr>
          <w:sz w:val="28"/>
          <w:szCs w:val="28"/>
        </w:rPr>
        <w:t xml:space="preserve"> носителей зарядов </w:t>
      </w:r>
      <w:r w:rsidRPr="003A3F42">
        <w:rPr>
          <w:sz w:val="28"/>
          <w:szCs w:val="28"/>
        </w:rPr>
        <w:t>называется</w:t>
      </w:r>
      <w:proofErr w:type="gramEnd"/>
      <w:r w:rsidRPr="00075072">
        <w:rPr>
          <w:b/>
          <w:sz w:val="28"/>
          <w:szCs w:val="28"/>
        </w:rPr>
        <w:t xml:space="preserve"> – эмиттером</w:t>
      </w:r>
      <w:r>
        <w:rPr>
          <w:sz w:val="28"/>
          <w:szCs w:val="28"/>
        </w:rPr>
        <w:t xml:space="preserve">. Средняя </w:t>
      </w:r>
      <w:proofErr w:type="gramStart"/>
      <w:r>
        <w:rPr>
          <w:sz w:val="28"/>
          <w:szCs w:val="28"/>
        </w:rPr>
        <w:t>область</w:t>
      </w:r>
      <w:proofErr w:type="gramEnd"/>
      <w:r>
        <w:rPr>
          <w:sz w:val="28"/>
          <w:szCs w:val="28"/>
        </w:rPr>
        <w:t xml:space="preserve"> в которую инжектируются не основные для нее заряды </w:t>
      </w:r>
      <w:r w:rsidRPr="003A3F42">
        <w:rPr>
          <w:sz w:val="28"/>
          <w:szCs w:val="28"/>
        </w:rPr>
        <w:t>называется</w:t>
      </w:r>
      <w:r w:rsidRPr="00075072">
        <w:rPr>
          <w:b/>
          <w:sz w:val="28"/>
          <w:szCs w:val="28"/>
        </w:rPr>
        <w:t xml:space="preserve"> – базой</w:t>
      </w:r>
      <w:r>
        <w:rPr>
          <w:sz w:val="28"/>
          <w:szCs w:val="28"/>
        </w:rPr>
        <w:t xml:space="preserve">. Другая крайняя область, назначением которой </w:t>
      </w:r>
      <w:proofErr w:type="gramStart"/>
      <w:r>
        <w:rPr>
          <w:sz w:val="28"/>
          <w:szCs w:val="28"/>
        </w:rPr>
        <w:t xml:space="preserve">является принимать носители зарядов </w:t>
      </w:r>
      <w:r w:rsidRPr="003A3F42">
        <w:rPr>
          <w:sz w:val="28"/>
          <w:szCs w:val="28"/>
        </w:rPr>
        <w:t>называется</w:t>
      </w:r>
      <w:proofErr w:type="gramEnd"/>
      <w:r w:rsidRPr="00075072">
        <w:rPr>
          <w:b/>
          <w:sz w:val="28"/>
          <w:szCs w:val="28"/>
        </w:rPr>
        <w:t xml:space="preserve"> –</w:t>
      </w:r>
      <w:r>
        <w:rPr>
          <w:sz w:val="28"/>
          <w:szCs w:val="28"/>
        </w:rPr>
        <w:t xml:space="preserve"> </w:t>
      </w:r>
      <w:r w:rsidRPr="00075072">
        <w:rPr>
          <w:b/>
          <w:sz w:val="28"/>
          <w:szCs w:val="28"/>
        </w:rPr>
        <w:t>коллектором</w:t>
      </w:r>
      <w:r>
        <w:rPr>
          <w:sz w:val="28"/>
          <w:szCs w:val="28"/>
        </w:rPr>
        <w:t xml:space="preserve">. К каждой из областей припаяны выводы, при помощи которых прибор включается в схему. </w:t>
      </w:r>
    </w:p>
    <w:p w:rsidR="00172207" w:rsidRDefault="00172207" w:rsidP="00172207">
      <w:pPr>
        <w:pStyle w:val="a6"/>
        <w:ind w:left="142"/>
        <w:jc w:val="both"/>
        <w:rPr>
          <w:b/>
          <w:sz w:val="28"/>
          <w:szCs w:val="28"/>
        </w:rPr>
      </w:pPr>
      <w:r>
        <w:rPr>
          <w:sz w:val="28"/>
          <w:szCs w:val="28"/>
        </w:rPr>
        <w:t xml:space="preserve">Из рисунков видно, что транзистор имеет два </w:t>
      </w:r>
      <w:r w:rsidRPr="00502CE9">
        <w:rPr>
          <w:b/>
          <w:sz w:val="28"/>
          <w:szCs w:val="28"/>
          <w:lang w:val="en-US"/>
        </w:rPr>
        <w:t>p</w:t>
      </w:r>
      <w:r w:rsidRPr="00502CE9">
        <w:rPr>
          <w:b/>
          <w:sz w:val="28"/>
          <w:szCs w:val="28"/>
        </w:rPr>
        <w:t xml:space="preserve"> – </w:t>
      </w:r>
      <w:r w:rsidRPr="00502CE9">
        <w:rPr>
          <w:b/>
          <w:sz w:val="28"/>
          <w:szCs w:val="28"/>
          <w:lang w:val="en-US"/>
        </w:rPr>
        <w:t>n</w:t>
      </w:r>
      <w:r>
        <w:rPr>
          <w:b/>
          <w:sz w:val="28"/>
          <w:szCs w:val="28"/>
        </w:rPr>
        <w:t xml:space="preserve"> </w:t>
      </w:r>
      <w:r>
        <w:rPr>
          <w:sz w:val="28"/>
          <w:szCs w:val="28"/>
        </w:rPr>
        <w:t xml:space="preserve">перехода – </w:t>
      </w:r>
      <w:r w:rsidRPr="00CA6C49">
        <w:rPr>
          <w:b/>
          <w:sz w:val="28"/>
          <w:szCs w:val="28"/>
        </w:rPr>
        <w:t>эмиттерный</w:t>
      </w:r>
      <w:r>
        <w:rPr>
          <w:sz w:val="28"/>
          <w:szCs w:val="28"/>
        </w:rPr>
        <w:t xml:space="preserve"> и </w:t>
      </w:r>
      <w:r w:rsidRPr="00CA6C49">
        <w:rPr>
          <w:b/>
          <w:sz w:val="28"/>
          <w:szCs w:val="28"/>
        </w:rPr>
        <w:t>коллекторный</w:t>
      </w:r>
      <w:r>
        <w:rPr>
          <w:sz w:val="28"/>
          <w:szCs w:val="28"/>
        </w:rPr>
        <w:t xml:space="preserve">. Расстояние между ними мало, порядка </w:t>
      </w:r>
      <w:r w:rsidRPr="00CA6C49">
        <w:rPr>
          <w:b/>
          <w:sz w:val="28"/>
          <w:szCs w:val="28"/>
        </w:rPr>
        <w:t>10÷20мк</w:t>
      </w:r>
      <w:r>
        <w:rPr>
          <w:sz w:val="28"/>
          <w:szCs w:val="28"/>
        </w:rPr>
        <w:t xml:space="preserve"> и менее, </w:t>
      </w:r>
      <w:proofErr w:type="gramStart"/>
      <w:r>
        <w:rPr>
          <w:sz w:val="28"/>
          <w:szCs w:val="28"/>
        </w:rPr>
        <w:t>следовательно</w:t>
      </w:r>
      <w:proofErr w:type="gramEnd"/>
      <w:r>
        <w:rPr>
          <w:sz w:val="28"/>
          <w:szCs w:val="28"/>
        </w:rPr>
        <w:t xml:space="preserve">  </w:t>
      </w:r>
      <w:r w:rsidRPr="00CA6C49">
        <w:rPr>
          <w:b/>
          <w:sz w:val="28"/>
          <w:szCs w:val="28"/>
        </w:rPr>
        <w:t>база представляет собой очень тонкий слой</w:t>
      </w:r>
      <w:r>
        <w:rPr>
          <w:sz w:val="28"/>
          <w:szCs w:val="28"/>
        </w:rPr>
        <w:t xml:space="preserve">. Кроме того концентрация атомов примесей в области базы во много раз меньше, чем в эмиттере. </w:t>
      </w:r>
      <w:r w:rsidRPr="00CA6C49">
        <w:rPr>
          <w:b/>
          <w:sz w:val="28"/>
          <w:szCs w:val="28"/>
        </w:rPr>
        <w:t>Это является важнейшим условием нормальной работы транзистора.</w:t>
      </w:r>
    </w:p>
    <w:p w:rsidR="00172207" w:rsidRDefault="00172207" w:rsidP="00172207">
      <w:pPr>
        <w:pStyle w:val="a6"/>
        <w:ind w:left="142"/>
        <w:jc w:val="both"/>
        <w:rPr>
          <w:b/>
          <w:sz w:val="28"/>
          <w:szCs w:val="28"/>
        </w:rPr>
      </w:pPr>
      <w:proofErr w:type="gramStart"/>
      <w:r>
        <w:rPr>
          <w:sz w:val="28"/>
          <w:szCs w:val="28"/>
        </w:rPr>
        <w:t>Электронно – дырочные</w:t>
      </w:r>
      <w:proofErr w:type="gramEnd"/>
      <w:r>
        <w:rPr>
          <w:sz w:val="28"/>
          <w:szCs w:val="28"/>
        </w:rPr>
        <w:t xml:space="preserve"> переходы в транзисторе можно получить различными методами, Наиболее часто употребляемый – </w:t>
      </w:r>
      <w:r w:rsidRPr="00A06BA8">
        <w:rPr>
          <w:b/>
          <w:sz w:val="28"/>
          <w:szCs w:val="28"/>
        </w:rPr>
        <w:t>метод вплавления.</w:t>
      </w:r>
    </w:p>
    <w:p w:rsidR="00172207" w:rsidRDefault="00172207" w:rsidP="00172207">
      <w:pPr>
        <w:pStyle w:val="a6"/>
        <w:ind w:left="142"/>
        <w:jc w:val="both"/>
        <w:rPr>
          <w:sz w:val="28"/>
          <w:szCs w:val="28"/>
        </w:rPr>
      </w:pPr>
    </w:p>
    <w:p w:rsidR="00172207" w:rsidRDefault="00172207" w:rsidP="003A3F42">
      <w:pPr>
        <w:pStyle w:val="a6"/>
        <w:ind w:left="142"/>
        <w:jc w:val="center"/>
        <w:rPr>
          <w:sz w:val="28"/>
          <w:szCs w:val="28"/>
        </w:rPr>
      </w:pPr>
      <w:r>
        <w:rPr>
          <w:noProof/>
          <w:sz w:val="28"/>
          <w:szCs w:val="28"/>
        </w:rPr>
        <w:lastRenderedPageBreak/>
        <w:drawing>
          <wp:inline distT="0" distB="0" distL="0" distR="0">
            <wp:extent cx="2658110" cy="2052320"/>
            <wp:effectExtent l="19050" t="0" r="889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658110" cy="2052320"/>
                    </a:xfrm>
                    <a:prstGeom prst="rect">
                      <a:avLst/>
                    </a:prstGeom>
                    <a:noFill/>
                    <a:ln w="9525">
                      <a:noFill/>
                      <a:miter lim="800000"/>
                      <a:headEnd/>
                      <a:tailEnd/>
                    </a:ln>
                  </pic:spPr>
                </pic:pic>
              </a:graphicData>
            </a:graphic>
          </wp:inline>
        </w:drawing>
      </w:r>
    </w:p>
    <w:p w:rsidR="003A3F42" w:rsidRDefault="003A3F42" w:rsidP="003A3F42">
      <w:pPr>
        <w:pStyle w:val="a6"/>
        <w:ind w:left="142"/>
        <w:jc w:val="center"/>
        <w:rPr>
          <w:sz w:val="28"/>
          <w:szCs w:val="28"/>
        </w:rPr>
      </w:pPr>
      <w:r>
        <w:rPr>
          <w:sz w:val="28"/>
          <w:szCs w:val="28"/>
        </w:rPr>
        <w:t>Рис. 2.14. Структурная схема биполярного транзистора.</w:t>
      </w:r>
    </w:p>
    <w:p w:rsidR="00172207" w:rsidRDefault="00172207" w:rsidP="00245B8A">
      <w:pPr>
        <w:pStyle w:val="a6"/>
        <w:numPr>
          <w:ilvl w:val="0"/>
          <w:numId w:val="24"/>
        </w:numPr>
        <w:spacing w:after="0"/>
        <w:jc w:val="both"/>
        <w:rPr>
          <w:sz w:val="28"/>
          <w:szCs w:val="28"/>
        </w:rPr>
      </w:pPr>
      <w:r>
        <w:rPr>
          <w:sz w:val="28"/>
          <w:szCs w:val="28"/>
        </w:rPr>
        <w:t xml:space="preserve">Германий типа – </w:t>
      </w:r>
      <w:r w:rsidRPr="00502CE9">
        <w:rPr>
          <w:b/>
          <w:sz w:val="28"/>
          <w:szCs w:val="28"/>
          <w:lang w:val="en-US"/>
        </w:rPr>
        <w:t>n</w:t>
      </w:r>
      <w:r>
        <w:rPr>
          <w:sz w:val="28"/>
          <w:szCs w:val="28"/>
        </w:rPr>
        <w:t xml:space="preserve">. </w:t>
      </w:r>
      <w:r w:rsidRPr="00A06BA8">
        <w:rPr>
          <w:b/>
          <w:sz w:val="28"/>
          <w:szCs w:val="28"/>
        </w:rPr>
        <w:t xml:space="preserve"> </w:t>
      </w:r>
      <w:r>
        <w:rPr>
          <w:b/>
          <w:sz w:val="28"/>
          <w:szCs w:val="28"/>
        </w:rPr>
        <w:t xml:space="preserve">      </w:t>
      </w:r>
      <w:r w:rsidRPr="00A06BA8">
        <w:rPr>
          <w:b/>
          <w:sz w:val="28"/>
          <w:szCs w:val="28"/>
        </w:rPr>
        <w:t>2</w:t>
      </w:r>
      <w:r>
        <w:rPr>
          <w:sz w:val="28"/>
          <w:szCs w:val="28"/>
        </w:rPr>
        <w:t xml:space="preserve">. Индий.           </w:t>
      </w:r>
      <w:r w:rsidRPr="00A06BA8">
        <w:rPr>
          <w:b/>
          <w:sz w:val="28"/>
          <w:szCs w:val="28"/>
        </w:rPr>
        <w:t>3</w:t>
      </w:r>
      <w:r>
        <w:rPr>
          <w:sz w:val="28"/>
          <w:szCs w:val="28"/>
        </w:rPr>
        <w:t xml:space="preserve">. </w:t>
      </w:r>
      <w:r w:rsidRPr="00502CE9">
        <w:rPr>
          <w:b/>
          <w:sz w:val="28"/>
          <w:szCs w:val="28"/>
          <w:lang w:val="en-US"/>
        </w:rPr>
        <w:t>p</w:t>
      </w:r>
      <w:r w:rsidRPr="00502CE9">
        <w:rPr>
          <w:b/>
          <w:sz w:val="28"/>
          <w:szCs w:val="28"/>
        </w:rPr>
        <w:t xml:space="preserve"> – </w:t>
      </w:r>
      <w:r w:rsidRPr="00502CE9">
        <w:rPr>
          <w:b/>
          <w:sz w:val="28"/>
          <w:szCs w:val="28"/>
          <w:lang w:val="en-US"/>
        </w:rPr>
        <w:t>n</w:t>
      </w:r>
      <w:r>
        <w:rPr>
          <w:b/>
          <w:sz w:val="28"/>
          <w:szCs w:val="28"/>
        </w:rPr>
        <w:t xml:space="preserve"> </w:t>
      </w:r>
      <w:r>
        <w:rPr>
          <w:sz w:val="28"/>
          <w:szCs w:val="28"/>
        </w:rPr>
        <w:t>переходы.</w:t>
      </w:r>
    </w:p>
    <w:p w:rsidR="00172207" w:rsidRPr="00A06BA8" w:rsidRDefault="00172207" w:rsidP="00172207">
      <w:pPr>
        <w:pStyle w:val="a6"/>
        <w:ind w:left="852"/>
        <w:jc w:val="both"/>
        <w:rPr>
          <w:sz w:val="28"/>
          <w:szCs w:val="28"/>
        </w:rPr>
      </w:pPr>
    </w:p>
    <w:p w:rsidR="00172207" w:rsidRDefault="00172207" w:rsidP="00172207">
      <w:pPr>
        <w:pStyle w:val="a6"/>
        <w:ind w:left="142"/>
        <w:jc w:val="both"/>
        <w:rPr>
          <w:sz w:val="28"/>
          <w:szCs w:val="28"/>
        </w:rPr>
      </w:pPr>
      <w:r>
        <w:rPr>
          <w:sz w:val="28"/>
          <w:szCs w:val="28"/>
        </w:rPr>
        <w:t xml:space="preserve">Базой такого транзистора является тонкая пластинка германия типа - </w:t>
      </w:r>
      <w:r w:rsidRPr="00502CE9">
        <w:rPr>
          <w:b/>
          <w:sz w:val="28"/>
          <w:szCs w:val="28"/>
          <w:lang w:val="en-US"/>
        </w:rPr>
        <w:t>n</w:t>
      </w:r>
      <w:r>
        <w:rPr>
          <w:sz w:val="28"/>
          <w:szCs w:val="28"/>
        </w:rPr>
        <w:t xml:space="preserve"> на </w:t>
      </w:r>
      <w:proofErr w:type="gramStart"/>
      <w:r>
        <w:rPr>
          <w:sz w:val="28"/>
          <w:szCs w:val="28"/>
        </w:rPr>
        <w:t>которую</w:t>
      </w:r>
      <w:proofErr w:type="gramEnd"/>
      <w:r>
        <w:rPr>
          <w:sz w:val="28"/>
          <w:szCs w:val="28"/>
        </w:rPr>
        <w:t xml:space="preserve"> с двух сторон наплавляются кусочки акцепторного вещества (обычно индия). При этом вблизи границ вплавления в толще германия образуется два слоя с проводимостью типа -  </w:t>
      </w:r>
      <w:r w:rsidRPr="00502CE9">
        <w:rPr>
          <w:b/>
          <w:sz w:val="28"/>
          <w:szCs w:val="28"/>
          <w:lang w:val="en-US"/>
        </w:rPr>
        <w:t>p</w:t>
      </w:r>
      <w:r>
        <w:rPr>
          <w:sz w:val="28"/>
          <w:szCs w:val="28"/>
        </w:rPr>
        <w:t xml:space="preserve">, которые представляют собой </w:t>
      </w:r>
      <w:r w:rsidRPr="00B6753E">
        <w:rPr>
          <w:b/>
          <w:sz w:val="28"/>
          <w:szCs w:val="28"/>
        </w:rPr>
        <w:t>эмиттер</w:t>
      </w:r>
      <w:r>
        <w:rPr>
          <w:sz w:val="28"/>
          <w:szCs w:val="28"/>
        </w:rPr>
        <w:t xml:space="preserve"> и </w:t>
      </w:r>
      <w:r w:rsidRPr="00B6753E">
        <w:rPr>
          <w:b/>
          <w:sz w:val="28"/>
          <w:szCs w:val="28"/>
        </w:rPr>
        <w:t>коллектора</w:t>
      </w:r>
      <w:r>
        <w:rPr>
          <w:sz w:val="28"/>
          <w:szCs w:val="28"/>
        </w:rPr>
        <w:t xml:space="preserve"> транзистора. Аналогичное устройство имеет и транзистор типа -        </w:t>
      </w:r>
      <w:r w:rsidRPr="00502CE9">
        <w:rPr>
          <w:b/>
          <w:sz w:val="28"/>
          <w:szCs w:val="28"/>
          <w:lang w:val="en-US"/>
        </w:rPr>
        <w:t>n</w:t>
      </w:r>
      <w:r w:rsidRPr="00502CE9">
        <w:rPr>
          <w:b/>
          <w:sz w:val="28"/>
          <w:szCs w:val="28"/>
        </w:rPr>
        <w:t xml:space="preserve"> – </w:t>
      </w:r>
      <w:r w:rsidRPr="00502CE9">
        <w:rPr>
          <w:b/>
          <w:sz w:val="28"/>
          <w:szCs w:val="28"/>
          <w:lang w:val="en-US"/>
        </w:rPr>
        <w:t>p</w:t>
      </w:r>
      <w:r w:rsidRPr="00502CE9">
        <w:rPr>
          <w:b/>
          <w:sz w:val="28"/>
          <w:szCs w:val="28"/>
        </w:rPr>
        <w:t xml:space="preserve"> – </w:t>
      </w:r>
      <w:r w:rsidRPr="00502CE9">
        <w:rPr>
          <w:b/>
          <w:sz w:val="28"/>
          <w:szCs w:val="28"/>
          <w:lang w:val="en-US"/>
        </w:rPr>
        <w:t>n</w:t>
      </w:r>
      <w:r>
        <w:rPr>
          <w:sz w:val="28"/>
          <w:szCs w:val="28"/>
        </w:rPr>
        <w:t xml:space="preserve">. В нем на пластинку германия типа – </w:t>
      </w:r>
      <w:r w:rsidRPr="00502CE9">
        <w:rPr>
          <w:b/>
          <w:sz w:val="28"/>
          <w:szCs w:val="28"/>
          <w:lang w:val="en-US"/>
        </w:rPr>
        <w:t>p</w:t>
      </w:r>
      <w:r>
        <w:rPr>
          <w:sz w:val="28"/>
          <w:szCs w:val="28"/>
        </w:rPr>
        <w:t xml:space="preserve"> с двух сторон наплавляется донорное вещество (обычно сурьма), в результате чего образуется два слоя – эмиттер и коллектор с проводимостью типа – </w:t>
      </w:r>
      <w:r w:rsidRPr="00502CE9">
        <w:rPr>
          <w:b/>
          <w:sz w:val="28"/>
          <w:szCs w:val="28"/>
          <w:lang w:val="en-US"/>
        </w:rPr>
        <w:t>n</w:t>
      </w:r>
      <w:r>
        <w:rPr>
          <w:sz w:val="28"/>
          <w:szCs w:val="28"/>
        </w:rPr>
        <w:t>.</w:t>
      </w:r>
    </w:p>
    <w:p w:rsidR="00172207" w:rsidRDefault="00172207" w:rsidP="00172207">
      <w:pPr>
        <w:pStyle w:val="a6"/>
        <w:spacing w:after="0"/>
        <w:ind w:left="502"/>
        <w:rPr>
          <w:sz w:val="28"/>
          <w:szCs w:val="28"/>
        </w:rPr>
      </w:pPr>
    </w:p>
    <w:p w:rsidR="00172207" w:rsidRPr="00172207" w:rsidRDefault="00172207" w:rsidP="00172207">
      <w:pPr>
        <w:pStyle w:val="a6"/>
        <w:spacing w:after="0"/>
        <w:ind w:left="862"/>
        <w:jc w:val="center"/>
        <w:rPr>
          <w:sz w:val="28"/>
          <w:szCs w:val="28"/>
        </w:rPr>
      </w:pPr>
      <w:r w:rsidRPr="00172207">
        <w:rPr>
          <w:sz w:val="28"/>
          <w:szCs w:val="28"/>
        </w:rPr>
        <w:t>Принцип работы</w:t>
      </w:r>
      <w:r w:rsidR="00B940CB">
        <w:rPr>
          <w:sz w:val="28"/>
          <w:szCs w:val="28"/>
        </w:rPr>
        <w:t xml:space="preserve"> биполярного транзистора</w:t>
      </w:r>
      <w:r w:rsidRPr="00172207">
        <w:rPr>
          <w:sz w:val="28"/>
          <w:szCs w:val="28"/>
        </w:rPr>
        <w:t>.</w:t>
      </w:r>
    </w:p>
    <w:p w:rsidR="00172207" w:rsidRDefault="00172207" w:rsidP="00172207">
      <w:pPr>
        <w:pStyle w:val="a6"/>
        <w:rPr>
          <w:b/>
          <w:sz w:val="28"/>
          <w:szCs w:val="28"/>
        </w:rPr>
      </w:pPr>
    </w:p>
    <w:p w:rsidR="00172207" w:rsidRDefault="00172207" w:rsidP="00172207">
      <w:pPr>
        <w:pStyle w:val="a6"/>
        <w:rPr>
          <w:sz w:val="28"/>
          <w:szCs w:val="28"/>
        </w:rPr>
      </w:pPr>
      <w:r>
        <w:rPr>
          <w:sz w:val="28"/>
          <w:szCs w:val="28"/>
        </w:rPr>
        <w:t>Для рассмотрения принципа работы транзистора обратимся к следующей схеме.</w:t>
      </w:r>
    </w:p>
    <w:p w:rsidR="00172207" w:rsidRDefault="00172207" w:rsidP="00172207">
      <w:pPr>
        <w:pStyle w:val="a6"/>
        <w:jc w:val="center"/>
        <w:rPr>
          <w:sz w:val="28"/>
          <w:szCs w:val="28"/>
        </w:rPr>
      </w:pPr>
      <w:r>
        <w:rPr>
          <w:noProof/>
          <w:sz w:val="28"/>
          <w:szCs w:val="28"/>
        </w:rPr>
        <w:drawing>
          <wp:inline distT="0" distB="0" distL="0" distR="0">
            <wp:extent cx="5497195" cy="3476625"/>
            <wp:effectExtent l="19050" t="0" r="8255"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497195" cy="3476625"/>
                    </a:xfrm>
                    <a:prstGeom prst="rect">
                      <a:avLst/>
                    </a:prstGeom>
                    <a:noFill/>
                    <a:ln w="9525">
                      <a:noFill/>
                      <a:miter lim="800000"/>
                      <a:headEnd/>
                      <a:tailEnd/>
                    </a:ln>
                  </pic:spPr>
                </pic:pic>
              </a:graphicData>
            </a:graphic>
          </wp:inline>
        </w:drawing>
      </w:r>
    </w:p>
    <w:p w:rsidR="003A3F42" w:rsidRDefault="003A3F42" w:rsidP="00172207">
      <w:pPr>
        <w:pStyle w:val="a6"/>
        <w:jc w:val="center"/>
        <w:rPr>
          <w:sz w:val="28"/>
          <w:szCs w:val="28"/>
        </w:rPr>
      </w:pPr>
      <w:r>
        <w:rPr>
          <w:sz w:val="28"/>
          <w:szCs w:val="28"/>
        </w:rPr>
        <w:t xml:space="preserve">Рис. 2.15. </w:t>
      </w:r>
      <w:proofErr w:type="gramStart"/>
      <w:r w:rsidR="00CA66C1">
        <w:rPr>
          <w:sz w:val="28"/>
          <w:szCs w:val="28"/>
        </w:rPr>
        <w:t>Схема</w:t>
      </w:r>
      <w:proofErr w:type="gramEnd"/>
      <w:r w:rsidR="00CA66C1">
        <w:rPr>
          <w:sz w:val="28"/>
          <w:szCs w:val="28"/>
        </w:rPr>
        <w:t xml:space="preserve"> поясняющая работу биполярного транзистора.</w:t>
      </w:r>
    </w:p>
    <w:p w:rsidR="00422D43" w:rsidRDefault="00422D43" w:rsidP="00172207">
      <w:pPr>
        <w:pStyle w:val="a6"/>
        <w:jc w:val="center"/>
        <w:rPr>
          <w:sz w:val="28"/>
          <w:szCs w:val="28"/>
        </w:rPr>
      </w:pPr>
    </w:p>
    <w:p w:rsidR="00172207" w:rsidRDefault="00172207" w:rsidP="00172207">
      <w:pPr>
        <w:pStyle w:val="a6"/>
        <w:jc w:val="both"/>
        <w:rPr>
          <w:b/>
          <w:sz w:val="28"/>
          <w:szCs w:val="28"/>
        </w:rPr>
      </w:pPr>
      <w:r>
        <w:rPr>
          <w:sz w:val="28"/>
          <w:szCs w:val="28"/>
        </w:rPr>
        <w:lastRenderedPageBreak/>
        <w:t>Из схемы</w:t>
      </w:r>
      <w:r w:rsidR="00CA66C1">
        <w:rPr>
          <w:sz w:val="28"/>
          <w:szCs w:val="28"/>
        </w:rPr>
        <w:t xml:space="preserve"> (Рис. 2.15.)</w:t>
      </w:r>
      <w:r>
        <w:rPr>
          <w:sz w:val="28"/>
          <w:szCs w:val="28"/>
        </w:rPr>
        <w:t xml:space="preserve"> видно, что транзистор представляет собой, по существу, два полупроводниковых диода, имеющих одну общую область – базу. Причем к эмиттерному </w:t>
      </w:r>
      <w:r w:rsidRPr="00502CE9">
        <w:rPr>
          <w:b/>
          <w:sz w:val="28"/>
          <w:szCs w:val="28"/>
          <w:lang w:val="en-US"/>
        </w:rPr>
        <w:t>p</w:t>
      </w:r>
      <w:r w:rsidRPr="00502CE9">
        <w:rPr>
          <w:b/>
          <w:sz w:val="28"/>
          <w:szCs w:val="28"/>
        </w:rPr>
        <w:t xml:space="preserve"> – </w:t>
      </w:r>
      <w:r w:rsidRPr="00502CE9">
        <w:rPr>
          <w:b/>
          <w:sz w:val="28"/>
          <w:szCs w:val="28"/>
          <w:lang w:val="en-US"/>
        </w:rPr>
        <w:t>n</w:t>
      </w:r>
      <w:r>
        <w:rPr>
          <w:sz w:val="28"/>
          <w:szCs w:val="28"/>
        </w:rPr>
        <w:t xml:space="preserve"> переходу приложено напряжение </w:t>
      </w:r>
      <w:r w:rsidRPr="006350A7">
        <w:rPr>
          <w:b/>
          <w:sz w:val="28"/>
          <w:szCs w:val="28"/>
        </w:rPr>
        <w:t>Е</w:t>
      </w:r>
      <w:proofErr w:type="gramStart"/>
      <w:r w:rsidRPr="006350A7">
        <w:rPr>
          <w:b/>
          <w:sz w:val="28"/>
          <w:szCs w:val="28"/>
          <w:vertAlign w:val="subscript"/>
        </w:rPr>
        <w:t>1</w:t>
      </w:r>
      <w:proofErr w:type="gramEnd"/>
      <w:r>
        <w:rPr>
          <w:sz w:val="28"/>
          <w:szCs w:val="28"/>
        </w:rPr>
        <w:t xml:space="preserve"> в прямом пропускном направлении, а к коллекторному </w:t>
      </w:r>
      <w:r w:rsidRPr="00502CE9">
        <w:rPr>
          <w:b/>
          <w:sz w:val="28"/>
          <w:szCs w:val="28"/>
          <w:lang w:val="en-US"/>
        </w:rPr>
        <w:t>p</w:t>
      </w:r>
      <w:r w:rsidRPr="00502CE9">
        <w:rPr>
          <w:b/>
          <w:sz w:val="28"/>
          <w:szCs w:val="28"/>
        </w:rPr>
        <w:t xml:space="preserve"> – </w:t>
      </w:r>
      <w:r w:rsidRPr="00502CE9">
        <w:rPr>
          <w:b/>
          <w:sz w:val="28"/>
          <w:szCs w:val="28"/>
          <w:lang w:val="en-US"/>
        </w:rPr>
        <w:t>n</w:t>
      </w:r>
      <w:r>
        <w:rPr>
          <w:sz w:val="28"/>
          <w:szCs w:val="28"/>
        </w:rPr>
        <w:t xml:space="preserve"> переходу приложено напряжение </w:t>
      </w:r>
      <w:r w:rsidRPr="006350A7">
        <w:rPr>
          <w:b/>
          <w:sz w:val="28"/>
          <w:szCs w:val="28"/>
        </w:rPr>
        <w:t>Е</w:t>
      </w:r>
      <w:r w:rsidRPr="006350A7">
        <w:rPr>
          <w:b/>
          <w:sz w:val="28"/>
          <w:szCs w:val="28"/>
          <w:vertAlign w:val="subscript"/>
        </w:rPr>
        <w:t>2</w:t>
      </w:r>
      <w:r>
        <w:rPr>
          <w:sz w:val="28"/>
          <w:szCs w:val="28"/>
        </w:rPr>
        <w:t xml:space="preserve"> в обратном направлении. Обычно </w:t>
      </w:r>
      <w:r w:rsidRPr="003434B0">
        <w:rPr>
          <w:b/>
          <w:sz w:val="28"/>
          <w:szCs w:val="28"/>
        </w:rPr>
        <w:t>Е</w:t>
      </w:r>
      <w:proofErr w:type="gramStart"/>
      <w:r w:rsidRPr="003434B0">
        <w:rPr>
          <w:b/>
          <w:sz w:val="28"/>
          <w:szCs w:val="28"/>
          <w:vertAlign w:val="subscript"/>
        </w:rPr>
        <w:t>2</w:t>
      </w:r>
      <w:proofErr w:type="gramEnd"/>
      <w:r w:rsidRPr="003434B0">
        <w:rPr>
          <w:b/>
          <w:sz w:val="28"/>
          <w:szCs w:val="28"/>
        </w:rPr>
        <w:t xml:space="preserve"> &gt; Е</w:t>
      </w:r>
      <w:r w:rsidRPr="003434B0">
        <w:rPr>
          <w:b/>
          <w:sz w:val="28"/>
          <w:szCs w:val="28"/>
          <w:vertAlign w:val="subscript"/>
        </w:rPr>
        <w:t>1</w:t>
      </w:r>
      <w:r>
        <w:rPr>
          <w:sz w:val="28"/>
          <w:szCs w:val="28"/>
        </w:rPr>
        <w:t xml:space="preserve">. При замыкании ключей </w:t>
      </w:r>
      <w:r w:rsidRPr="00CA66C1">
        <w:rPr>
          <w:sz w:val="28"/>
          <w:szCs w:val="28"/>
        </w:rPr>
        <w:t>К</w:t>
      </w:r>
      <w:proofErr w:type="gramStart"/>
      <w:r w:rsidRPr="00CA66C1">
        <w:rPr>
          <w:sz w:val="28"/>
          <w:szCs w:val="28"/>
          <w:vertAlign w:val="subscript"/>
        </w:rPr>
        <w:t>1</w:t>
      </w:r>
      <w:proofErr w:type="gramEnd"/>
      <w:r w:rsidRPr="00CA66C1">
        <w:rPr>
          <w:sz w:val="28"/>
          <w:szCs w:val="28"/>
        </w:rPr>
        <w:t xml:space="preserve"> и К</w:t>
      </w:r>
      <w:r w:rsidRPr="00CA66C1">
        <w:rPr>
          <w:sz w:val="28"/>
          <w:szCs w:val="28"/>
          <w:vertAlign w:val="subscript"/>
        </w:rPr>
        <w:t>2</w:t>
      </w:r>
      <w:r>
        <w:rPr>
          <w:sz w:val="28"/>
          <w:szCs w:val="28"/>
        </w:rPr>
        <w:t xml:space="preserve"> через эмиттерный </w:t>
      </w:r>
      <w:r w:rsidRPr="00C81B60">
        <w:rPr>
          <w:b/>
          <w:sz w:val="28"/>
          <w:szCs w:val="28"/>
        </w:rPr>
        <w:t xml:space="preserve"> </w:t>
      </w:r>
      <w:r w:rsidRPr="00502CE9">
        <w:rPr>
          <w:b/>
          <w:sz w:val="28"/>
          <w:szCs w:val="28"/>
          <w:lang w:val="en-US"/>
        </w:rPr>
        <w:t>p</w:t>
      </w:r>
      <w:r w:rsidRPr="00502CE9">
        <w:rPr>
          <w:b/>
          <w:sz w:val="28"/>
          <w:szCs w:val="28"/>
        </w:rPr>
        <w:t xml:space="preserve"> – </w:t>
      </w:r>
      <w:r w:rsidRPr="00502CE9">
        <w:rPr>
          <w:b/>
          <w:sz w:val="28"/>
          <w:szCs w:val="28"/>
          <w:lang w:val="en-US"/>
        </w:rPr>
        <w:t>n</w:t>
      </w:r>
      <w:r>
        <w:rPr>
          <w:sz w:val="28"/>
          <w:szCs w:val="28"/>
        </w:rPr>
        <w:t xml:space="preserve"> переход пройдет прямой ток, создаваемый направленным движением основных носителей заряда: </w:t>
      </w:r>
      <w:r w:rsidRPr="00CA66C1">
        <w:rPr>
          <w:sz w:val="28"/>
          <w:szCs w:val="28"/>
        </w:rPr>
        <w:t>дырок эмиттера и электронов базы.</w:t>
      </w:r>
    </w:p>
    <w:p w:rsidR="00172207" w:rsidRPr="003434B0" w:rsidRDefault="00172207" w:rsidP="00172207">
      <w:pPr>
        <w:pStyle w:val="a6"/>
        <w:jc w:val="both"/>
        <w:rPr>
          <w:sz w:val="28"/>
          <w:szCs w:val="28"/>
        </w:rPr>
      </w:pPr>
      <w:r>
        <w:rPr>
          <w:sz w:val="28"/>
          <w:szCs w:val="28"/>
        </w:rPr>
        <w:t xml:space="preserve">Путь тока: </w:t>
      </w:r>
      <w:r w:rsidRPr="003434B0">
        <w:rPr>
          <w:b/>
          <w:sz w:val="28"/>
          <w:szCs w:val="28"/>
        </w:rPr>
        <w:t>+Е</w:t>
      </w:r>
      <w:proofErr w:type="gramStart"/>
      <w:r w:rsidRPr="003434B0">
        <w:rPr>
          <w:b/>
          <w:sz w:val="28"/>
          <w:szCs w:val="28"/>
          <w:vertAlign w:val="subscript"/>
        </w:rPr>
        <w:t>1</w:t>
      </w:r>
      <w:proofErr w:type="gramEnd"/>
      <w:r>
        <w:rPr>
          <w:sz w:val="28"/>
          <w:szCs w:val="28"/>
        </w:rPr>
        <w:t xml:space="preserve"> – </w:t>
      </w:r>
      <w:r w:rsidRPr="003434B0">
        <w:rPr>
          <w:b/>
          <w:sz w:val="28"/>
          <w:szCs w:val="28"/>
          <w:lang w:val="en-US"/>
        </w:rPr>
        <w:t>m</w:t>
      </w:r>
      <w:r w:rsidRPr="003434B0">
        <w:rPr>
          <w:b/>
          <w:sz w:val="28"/>
          <w:szCs w:val="28"/>
        </w:rPr>
        <w:t>А</w:t>
      </w:r>
      <w:r w:rsidRPr="003434B0">
        <w:rPr>
          <w:b/>
          <w:sz w:val="28"/>
          <w:szCs w:val="28"/>
          <w:vertAlign w:val="subscript"/>
        </w:rPr>
        <w:t>1</w:t>
      </w:r>
      <w:r>
        <w:rPr>
          <w:sz w:val="28"/>
          <w:szCs w:val="28"/>
        </w:rPr>
        <w:t xml:space="preserve"> – </w:t>
      </w:r>
      <w:r w:rsidRPr="003434B0">
        <w:rPr>
          <w:b/>
          <w:sz w:val="28"/>
          <w:szCs w:val="28"/>
        </w:rPr>
        <w:t>э-б</w:t>
      </w:r>
      <w:r>
        <w:rPr>
          <w:sz w:val="28"/>
          <w:szCs w:val="28"/>
        </w:rPr>
        <w:t xml:space="preserve"> – </w:t>
      </w:r>
      <w:r w:rsidRPr="003434B0">
        <w:rPr>
          <w:b/>
          <w:sz w:val="28"/>
          <w:szCs w:val="28"/>
          <w:lang w:val="en-US"/>
        </w:rPr>
        <w:t>m</w:t>
      </w:r>
      <w:r w:rsidRPr="003434B0">
        <w:rPr>
          <w:b/>
          <w:sz w:val="28"/>
          <w:szCs w:val="28"/>
        </w:rPr>
        <w:t>А</w:t>
      </w:r>
      <w:r w:rsidRPr="003434B0">
        <w:rPr>
          <w:b/>
          <w:sz w:val="28"/>
          <w:szCs w:val="28"/>
          <w:vertAlign w:val="subscript"/>
        </w:rPr>
        <w:t>2</w:t>
      </w:r>
      <w:r>
        <w:rPr>
          <w:sz w:val="28"/>
          <w:szCs w:val="28"/>
        </w:rPr>
        <w:t xml:space="preserve"> – </w:t>
      </w:r>
      <w:r w:rsidRPr="003434B0">
        <w:rPr>
          <w:b/>
          <w:sz w:val="28"/>
          <w:szCs w:val="28"/>
        </w:rPr>
        <w:t>К</w:t>
      </w:r>
      <w:r w:rsidRPr="003434B0">
        <w:rPr>
          <w:b/>
          <w:sz w:val="28"/>
          <w:szCs w:val="28"/>
          <w:vertAlign w:val="subscript"/>
        </w:rPr>
        <w:t>2</w:t>
      </w:r>
      <w:r>
        <w:rPr>
          <w:sz w:val="28"/>
          <w:szCs w:val="28"/>
        </w:rPr>
        <w:t xml:space="preserve"> – </w:t>
      </w:r>
      <w:r w:rsidRPr="003434B0">
        <w:rPr>
          <w:b/>
          <w:sz w:val="28"/>
          <w:szCs w:val="28"/>
        </w:rPr>
        <w:t>К</w:t>
      </w:r>
      <w:r w:rsidRPr="003434B0">
        <w:rPr>
          <w:b/>
          <w:sz w:val="28"/>
          <w:szCs w:val="28"/>
          <w:vertAlign w:val="subscript"/>
        </w:rPr>
        <w:t>1</w:t>
      </w:r>
      <w:r>
        <w:rPr>
          <w:sz w:val="28"/>
          <w:szCs w:val="28"/>
        </w:rPr>
        <w:t xml:space="preserve">- </w:t>
      </w:r>
      <w:r w:rsidRPr="003434B0">
        <w:rPr>
          <w:b/>
          <w:sz w:val="28"/>
          <w:szCs w:val="28"/>
        </w:rPr>
        <w:t>Е</w:t>
      </w:r>
      <w:r w:rsidRPr="003434B0">
        <w:rPr>
          <w:b/>
          <w:sz w:val="28"/>
          <w:szCs w:val="28"/>
          <w:vertAlign w:val="subscript"/>
        </w:rPr>
        <w:t>1</w:t>
      </w:r>
      <w:r>
        <w:rPr>
          <w:sz w:val="28"/>
          <w:szCs w:val="28"/>
        </w:rPr>
        <w:t>.</w:t>
      </w:r>
    </w:p>
    <w:p w:rsidR="00172207" w:rsidRDefault="00172207" w:rsidP="00172207">
      <w:pPr>
        <w:pStyle w:val="a6"/>
        <w:jc w:val="both"/>
        <w:rPr>
          <w:sz w:val="28"/>
          <w:szCs w:val="28"/>
        </w:rPr>
      </w:pPr>
      <w:r>
        <w:rPr>
          <w:sz w:val="28"/>
          <w:szCs w:val="28"/>
        </w:rPr>
        <w:t xml:space="preserve">Если ключ </w:t>
      </w:r>
      <w:r w:rsidRPr="00CA66C1">
        <w:rPr>
          <w:sz w:val="28"/>
          <w:szCs w:val="28"/>
        </w:rPr>
        <w:t>К</w:t>
      </w:r>
      <w:proofErr w:type="gramStart"/>
      <w:r w:rsidRPr="00CA66C1">
        <w:rPr>
          <w:sz w:val="28"/>
          <w:szCs w:val="28"/>
          <w:vertAlign w:val="subscript"/>
        </w:rPr>
        <w:t>1</w:t>
      </w:r>
      <w:proofErr w:type="gramEnd"/>
      <w:r>
        <w:rPr>
          <w:sz w:val="28"/>
          <w:szCs w:val="28"/>
        </w:rPr>
        <w:t xml:space="preserve"> разомкнуть, а ключи </w:t>
      </w:r>
      <w:r w:rsidRPr="00CA66C1">
        <w:rPr>
          <w:sz w:val="28"/>
          <w:szCs w:val="28"/>
        </w:rPr>
        <w:t>К</w:t>
      </w:r>
      <w:r w:rsidRPr="00CA66C1">
        <w:rPr>
          <w:sz w:val="28"/>
          <w:szCs w:val="28"/>
          <w:vertAlign w:val="subscript"/>
        </w:rPr>
        <w:t>2</w:t>
      </w:r>
      <w:r w:rsidRPr="00CA66C1">
        <w:rPr>
          <w:sz w:val="28"/>
          <w:szCs w:val="28"/>
        </w:rPr>
        <w:t xml:space="preserve"> и  К</w:t>
      </w:r>
      <w:r w:rsidRPr="00CA66C1">
        <w:rPr>
          <w:sz w:val="28"/>
          <w:szCs w:val="28"/>
          <w:vertAlign w:val="subscript"/>
        </w:rPr>
        <w:t>3</w:t>
      </w:r>
      <w:r>
        <w:rPr>
          <w:sz w:val="28"/>
          <w:szCs w:val="28"/>
        </w:rPr>
        <w:t xml:space="preserve"> замкнуть, то в цепи пройдет незначительный обратный ток, обусловленный направленным движением неосновных носителей зарядов дырок базы и электронов коллектора.</w:t>
      </w:r>
    </w:p>
    <w:p w:rsidR="00172207" w:rsidRDefault="00172207" w:rsidP="00172207">
      <w:pPr>
        <w:pStyle w:val="a6"/>
        <w:jc w:val="both"/>
        <w:rPr>
          <w:sz w:val="28"/>
          <w:szCs w:val="28"/>
        </w:rPr>
      </w:pPr>
      <w:r>
        <w:rPr>
          <w:sz w:val="28"/>
          <w:szCs w:val="28"/>
        </w:rPr>
        <w:t xml:space="preserve">Путь тока: </w:t>
      </w:r>
      <w:r w:rsidRPr="003434B0">
        <w:rPr>
          <w:b/>
          <w:sz w:val="28"/>
          <w:szCs w:val="28"/>
        </w:rPr>
        <w:t>+Е</w:t>
      </w:r>
      <w:proofErr w:type="gramStart"/>
      <w:r>
        <w:rPr>
          <w:b/>
          <w:sz w:val="28"/>
          <w:szCs w:val="28"/>
          <w:vertAlign w:val="subscript"/>
        </w:rPr>
        <w:t>2</w:t>
      </w:r>
      <w:proofErr w:type="gramEnd"/>
      <w:r>
        <w:rPr>
          <w:b/>
          <w:sz w:val="28"/>
          <w:szCs w:val="28"/>
        </w:rPr>
        <w:t xml:space="preserve"> –</w:t>
      </w:r>
      <w:r>
        <w:rPr>
          <w:sz w:val="28"/>
          <w:szCs w:val="28"/>
        </w:rPr>
        <w:t xml:space="preserve"> </w:t>
      </w:r>
      <w:r w:rsidRPr="003434B0">
        <w:rPr>
          <w:b/>
          <w:sz w:val="28"/>
          <w:szCs w:val="28"/>
        </w:rPr>
        <w:t>К</w:t>
      </w:r>
      <w:r>
        <w:rPr>
          <w:b/>
          <w:sz w:val="28"/>
          <w:szCs w:val="28"/>
          <w:vertAlign w:val="subscript"/>
        </w:rPr>
        <w:t>3</w:t>
      </w:r>
      <w:r>
        <w:rPr>
          <w:b/>
          <w:sz w:val="28"/>
          <w:szCs w:val="28"/>
        </w:rPr>
        <w:t xml:space="preserve"> - </w:t>
      </w:r>
      <w:r w:rsidRPr="003434B0">
        <w:rPr>
          <w:b/>
          <w:sz w:val="28"/>
          <w:szCs w:val="28"/>
        </w:rPr>
        <w:t>К</w:t>
      </w:r>
      <w:r w:rsidRPr="003434B0">
        <w:rPr>
          <w:b/>
          <w:sz w:val="28"/>
          <w:szCs w:val="28"/>
          <w:vertAlign w:val="subscript"/>
        </w:rPr>
        <w:t>2</w:t>
      </w:r>
      <w:r>
        <w:rPr>
          <w:sz w:val="28"/>
          <w:szCs w:val="28"/>
        </w:rPr>
        <w:t xml:space="preserve">– </w:t>
      </w:r>
      <w:r w:rsidRPr="003434B0">
        <w:rPr>
          <w:b/>
          <w:sz w:val="28"/>
          <w:szCs w:val="28"/>
          <w:lang w:val="en-US"/>
        </w:rPr>
        <w:t>m</w:t>
      </w:r>
      <w:r w:rsidRPr="003434B0">
        <w:rPr>
          <w:b/>
          <w:sz w:val="28"/>
          <w:szCs w:val="28"/>
        </w:rPr>
        <w:t>А</w:t>
      </w:r>
      <w:r>
        <w:rPr>
          <w:b/>
          <w:sz w:val="28"/>
          <w:szCs w:val="28"/>
          <w:vertAlign w:val="subscript"/>
        </w:rPr>
        <w:t>2</w:t>
      </w:r>
      <w:r>
        <w:rPr>
          <w:sz w:val="28"/>
          <w:szCs w:val="28"/>
        </w:rPr>
        <w:t xml:space="preserve"> – </w:t>
      </w:r>
      <w:r>
        <w:rPr>
          <w:b/>
          <w:sz w:val="28"/>
          <w:szCs w:val="28"/>
        </w:rPr>
        <w:t>б</w:t>
      </w:r>
      <w:r w:rsidRPr="003434B0">
        <w:rPr>
          <w:b/>
          <w:sz w:val="28"/>
          <w:szCs w:val="28"/>
        </w:rPr>
        <w:t>-</w:t>
      </w:r>
      <w:r>
        <w:rPr>
          <w:b/>
          <w:sz w:val="28"/>
          <w:szCs w:val="28"/>
        </w:rPr>
        <w:t>к</w:t>
      </w:r>
      <w:r>
        <w:rPr>
          <w:sz w:val="28"/>
          <w:szCs w:val="28"/>
        </w:rPr>
        <w:t xml:space="preserve"> – </w:t>
      </w:r>
      <w:r w:rsidRPr="003434B0">
        <w:rPr>
          <w:b/>
          <w:sz w:val="28"/>
          <w:szCs w:val="28"/>
          <w:lang w:val="en-US"/>
        </w:rPr>
        <w:t>m</w:t>
      </w:r>
      <w:r w:rsidRPr="003434B0">
        <w:rPr>
          <w:b/>
          <w:sz w:val="28"/>
          <w:szCs w:val="28"/>
        </w:rPr>
        <w:t>А</w:t>
      </w:r>
      <w:r>
        <w:rPr>
          <w:b/>
          <w:sz w:val="28"/>
          <w:szCs w:val="28"/>
          <w:vertAlign w:val="subscript"/>
        </w:rPr>
        <w:t>3</w:t>
      </w:r>
      <w:r>
        <w:rPr>
          <w:sz w:val="28"/>
          <w:szCs w:val="28"/>
        </w:rPr>
        <w:t xml:space="preserve"> –  </w:t>
      </w:r>
      <w:r w:rsidRPr="003434B0">
        <w:rPr>
          <w:b/>
          <w:sz w:val="28"/>
          <w:szCs w:val="28"/>
        </w:rPr>
        <w:t>-Е</w:t>
      </w:r>
      <w:r>
        <w:rPr>
          <w:b/>
          <w:sz w:val="28"/>
          <w:szCs w:val="28"/>
          <w:vertAlign w:val="subscript"/>
        </w:rPr>
        <w:t>2</w:t>
      </w:r>
      <w:r>
        <w:rPr>
          <w:sz w:val="28"/>
          <w:szCs w:val="28"/>
        </w:rPr>
        <w:t>.</w:t>
      </w:r>
    </w:p>
    <w:p w:rsidR="00172207" w:rsidRDefault="00172207" w:rsidP="00172207">
      <w:pPr>
        <w:pStyle w:val="a6"/>
        <w:jc w:val="both"/>
        <w:rPr>
          <w:sz w:val="28"/>
          <w:szCs w:val="28"/>
        </w:rPr>
      </w:pPr>
      <w:r>
        <w:rPr>
          <w:sz w:val="28"/>
          <w:szCs w:val="28"/>
        </w:rPr>
        <w:t xml:space="preserve">Таким образом участки  </w:t>
      </w:r>
      <w:r w:rsidRPr="003434B0">
        <w:rPr>
          <w:b/>
          <w:sz w:val="28"/>
          <w:szCs w:val="28"/>
        </w:rPr>
        <w:t>э-б</w:t>
      </w:r>
      <w:r>
        <w:rPr>
          <w:b/>
          <w:sz w:val="28"/>
          <w:szCs w:val="28"/>
        </w:rPr>
        <w:t xml:space="preserve">  </w:t>
      </w:r>
      <w:r w:rsidRPr="00B54CDD">
        <w:rPr>
          <w:sz w:val="28"/>
          <w:szCs w:val="28"/>
        </w:rPr>
        <w:t>и</w:t>
      </w:r>
      <w:r>
        <w:rPr>
          <w:b/>
          <w:sz w:val="28"/>
          <w:szCs w:val="28"/>
        </w:rPr>
        <w:t xml:space="preserve">  б</w:t>
      </w:r>
      <w:r w:rsidRPr="003434B0">
        <w:rPr>
          <w:b/>
          <w:sz w:val="28"/>
          <w:szCs w:val="28"/>
        </w:rPr>
        <w:t>-</w:t>
      </w:r>
      <w:r>
        <w:rPr>
          <w:b/>
          <w:sz w:val="28"/>
          <w:szCs w:val="28"/>
        </w:rPr>
        <w:t xml:space="preserve">к  </w:t>
      </w:r>
      <w:r w:rsidRPr="00B54CDD">
        <w:rPr>
          <w:sz w:val="28"/>
          <w:szCs w:val="28"/>
        </w:rPr>
        <w:t xml:space="preserve">ведут себя как обычные </w:t>
      </w:r>
      <w:proofErr w:type="gramStart"/>
      <w:r w:rsidRPr="00B54CDD">
        <w:rPr>
          <w:sz w:val="28"/>
          <w:szCs w:val="28"/>
        </w:rPr>
        <w:t>п</w:t>
      </w:r>
      <w:proofErr w:type="gramEnd"/>
      <w:r w:rsidRPr="00B54CDD">
        <w:rPr>
          <w:sz w:val="28"/>
          <w:szCs w:val="28"/>
        </w:rPr>
        <w:t xml:space="preserve">/п диоды. </w:t>
      </w:r>
      <w:r>
        <w:rPr>
          <w:sz w:val="28"/>
          <w:szCs w:val="28"/>
        </w:rPr>
        <w:t xml:space="preserve">Рассмотрим путь тока через транзистор при замыкании всех ключей. </w:t>
      </w:r>
      <w:proofErr w:type="spellStart"/>
      <w:r>
        <w:rPr>
          <w:sz w:val="28"/>
          <w:szCs w:val="28"/>
        </w:rPr>
        <w:t>Т.к</w:t>
      </w:r>
      <w:proofErr w:type="spellEnd"/>
      <w:r>
        <w:rPr>
          <w:sz w:val="28"/>
          <w:szCs w:val="28"/>
        </w:rPr>
        <w:t xml:space="preserve">  </w:t>
      </w:r>
      <w:proofErr w:type="gramStart"/>
      <w:r>
        <w:rPr>
          <w:sz w:val="28"/>
          <w:szCs w:val="28"/>
        </w:rPr>
        <w:t>к</w:t>
      </w:r>
      <w:proofErr w:type="gramEnd"/>
      <w:r>
        <w:rPr>
          <w:sz w:val="28"/>
          <w:szCs w:val="28"/>
        </w:rPr>
        <w:t xml:space="preserve"> участку  </w:t>
      </w:r>
      <w:r w:rsidRPr="003434B0">
        <w:rPr>
          <w:b/>
          <w:sz w:val="28"/>
          <w:szCs w:val="28"/>
        </w:rPr>
        <w:t>э-б</w:t>
      </w:r>
      <w:r>
        <w:rPr>
          <w:b/>
          <w:sz w:val="28"/>
          <w:szCs w:val="28"/>
        </w:rPr>
        <w:t xml:space="preserve">  </w:t>
      </w:r>
      <w:r w:rsidRPr="00B54CDD">
        <w:rPr>
          <w:sz w:val="28"/>
          <w:szCs w:val="28"/>
        </w:rPr>
        <w:t>приложено напря</w:t>
      </w:r>
      <w:r>
        <w:rPr>
          <w:sz w:val="28"/>
          <w:szCs w:val="28"/>
        </w:rPr>
        <w:t xml:space="preserve">жение в прямом направлении, сопротивление эмиттерного </w:t>
      </w:r>
      <w:r w:rsidRPr="00502CE9">
        <w:rPr>
          <w:b/>
          <w:sz w:val="28"/>
          <w:szCs w:val="28"/>
          <w:lang w:val="en-US"/>
        </w:rPr>
        <w:t>p</w:t>
      </w:r>
      <w:r w:rsidRPr="00502CE9">
        <w:rPr>
          <w:b/>
          <w:sz w:val="28"/>
          <w:szCs w:val="28"/>
        </w:rPr>
        <w:t xml:space="preserve"> – </w:t>
      </w:r>
      <w:r w:rsidRPr="00502CE9">
        <w:rPr>
          <w:b/>
          <w:sz w:val="28"/>
          <w:szCs w:val="28"/>
          <w:lang w:val="en-US"/>
        </w:rPr>
        <w:t>n</w:t>
      </w:r>
      <w:r>
        <w:rPr>
          <w:sz w:val="28"/>
          <w:szCs w:val="28"/>
        </w:rPr>
        <w:t xml:space="preserve"> перехода уменьшается и через него проходит прямой ток, обусловленный движением </w:t>
      </w:r>
      <w:r w:rsidRPr="00350EBA">
        <w:rPr>
          <w:b/>
          <w:sz w:val="28"/>
          <w:szCs w:val="28"/>
        </w:rPr>
        <w:t>дырок</w:t>
      </w:r>
      <w:r>
        <w:rPr>
          <w:sz w:val="28"/>
          <w:szCs w:val="28"/>
        </w:rPr>
        <w:t xml:space="preserve"> из эмиттера в базу и </w:t>
      </w:r>
      <w:r w:rsidRPr="00350EBA">
        <w:rPr>
          <w:b/>
          <w:sz w:val="28"/>
          <w:szCs w:val="28"/>
        </w:rPr>
        <w:t>электронов</w:t>
      </w:r>
      <w:r>
        <w:rPr>
          <w:sz w:val="28"/>
          <w:szCs w:val="28"/>
        </w:rPr>
        <w:t xml:space="preserve"> из базы в область эмиттера. Если бы концентрация дырок и электронов была одинаковой, то прямой ток через эмиттерный переход создавался бы перемещением одинакового количества дырок и </w:t>
      </w:r>
      <w:proofErr w:type="gramStart"/>
      <w:r>
        <w:rPr>
          <w:sz w:val="28"/>
          <w:szCs w:val="28"/>
        </w:rPr>
        <w:t>электронов</w:t>
      </w:r>
      <w:proofErr w:type="gramEnd"/>
      <w:r>
        <w:rPr>
          <w:sz w:val="28"/>
          <w:szCs w:val="28"/>
        </w:rPr>
        <w:t xml:space="preserve"> движущихся в противоположных направлениях. Но, как было сказано выше, концентрация основных носителей зарядов в области базы намного меньше, чем в эмиттере. Это приводит к тому, что число дырок поступающих из эмиттера в базу намного больше, чем электронов поступающих из базы в эмиттер.</w:t>
      </w:r>
    </w:p>
    <w:p w:rsidR="00172207" w:rsidRDefault="00172207" w:rsidP="00172207">
      <w:pPr>
        <w:pStyle w:val="a6"/>
        <w:jc w:val="both"/>
        <w:rPr>
          <w:sz w:val="28"/>
          <w:szCs w:val="28"/>
        </w:rPr>
      </w:pPr>
      <w:r>
        <w:rPr>
          <w:sz w:val="28"/>
          <w:szCs w:val="28"/>
        </w:rPr>
        <w:t xml:space="preserve">Следовательно, почти весь ток через эмиттерный переход обусловлен дырками. </w:t>
      </w:r>
      <w:proofErr w:type="gramStart"/>
      <w:r>
        <w:rPr>
          <w:sz w:val="28"/>
          <w:szCs w:val="28"/>
        </w:rPr>
        <w:t>Дырки</w:t>
      </w:r>
      <w:proofErr w:type="gramEnd"/>
      <w:r>
        <w:rPr>
          <w:sz w:val="28"/>
          <w:szCs w:val="28"/>
        </w:rPr>
        <w:t xml:space="preserve"> попав в базу, где они являются неосновными носителями зарядов, начинают </w:t>
      </w:r>
      <w:proofErr w:type="spellStart"/>
      <w:r>
        <w:rPr>
          <w:sz w:val="28"/>
          <w:szCs w:val="28"/>
        </w:rPr>
        <w:t>рекомбинироваться</w:t>
      </w:r>
      <w:proofErr w:type="spellEnd"/>
      <w:r>
        <w:rPr>
          <w:sz w:val="28"/>
          <w:szCs w:val="28"/>
        </w:rPr>
        <w:t xml:space="preserve"> с электронами базы. Но т</w:t>
      </w:r>
      <w:proofErr w:type="gramStart"/>
      <w:r>
        <w:rPr>
          <w:sz w:val="28"/>
          <w:szCs w:val="28"/>
        </w:rPr>
        <w:t>.к</w:t>
      </w:r>
      <w:proofErr w:type="gramEnd"/>
      <w:r>
        <w:rPr>
          <w:sz w:val="28"/>
          <w:szCs w:val="28"/>
        </w:rPr>
        <w:t xml:space="preserve"> рекомбинация процесс не мгновенный, то почти все дырки пройдя через тонкий слой базы, достигают области коллекторного  </w:t>
      </w:r>
      <w:r w:rsidRPr="00502CE9">
        <w:rPr>
          <w:b/>
          <w:sz w:val="28"/>
          <w:szCs w:val="28"/>
          <w:lang w:val="en-US"/>
        </w:rPr>
        <w:t>p</w:t>
      </w:r>
      <w:r w:rsidRPr="00502CE9">
        <w:rPr>
          <w:b/>
          <w:sz w:val="28"/>
          <w:szCs w:val="28"/>
        </w:rPr>
        <w:t xml:space="preserve"> – </w:t>
      </w:r>
      <w:r w:rsidRPr="00502CE9">
        <w:rPr>
          <w:b/>
          <w:sz w:val="28"/>
          <w:szCs w:val="28"/>
          <w:lang w:val="en-US"/>
        </w:rPr>
        <w:t>n</w:t>
      </w:r>
      <w:r>
        <w:rPr>
          <w:b/>
          <w:sz w:val="28"/>
          <w:szCs w:val="28"/>
        </w:rPr>
        <w:t xml:space="preserve"> </w:t>
      </w:r>
      <w:r>
        <w:rPr>
          <w:sz w:val="28"/>
          <w:szCs w:val="28"/>
        </w:rPr>
        <w:t xml:space="preserve">перехода, и только малая часть дырок </w:t>
      </w:r>
      <w:proofErr w:type="spellStart"/>
      <w:r>
        <w:rPr>
          <w:sz w:val="28"/>
          <w:szCs w:val="28"/>
        </w:rPr>
        <w:t>рекомбинируют</w:t>
      </w:r>
      <w:proofErr w:type="spellEnd"/>
      <w:r>
        <w:rPr>
          <w:sz w:val="28"/>
          <w:szCs w:val="28"/>
        </w:rPr>
        <w:t xml:space="preserve"> с электронами базы. Подойдя к коллекторному  переходу  </w:t>
      </w:r>
      <w:proofErr w:type="gramStart"/>
      <w:r>
        <w:rPr>
          <w:sz w:val="28"/>
          <w:szCs w:val="28"/>
        </w:rPr>
        <w:t>дырки</w:t>
      </w:r>
      <w:proofErr w:type="gramEnd"/>
      <w:r>
        <w:rPr>
          <w:sz w:val="28"/>
          <w:szCs w:val="28"/>
        </w:rPr>
        <w:t xml:space="preserve"> попадают под действие ускоряющего (втягивающего) электрического поля создаваемого источником </w:t>
      </w:r>
      <w:r w:rsidRPr="00884410">
        <w:rPr>
          <w:b/>
          <w:sz w:val="28"/>
          <w:szCs w:val="28"/>
          <w:lang w:val="en-US"/>
        </w:rPr>
        <w:t>E</w:t>
      </w:r>
      <w:r w:rsidRPr="00884410">
        <w:rPr>
          <w:b/>
          <w:sz w:val="28"/>
          <w:szCs w:val="28"/>
          <w:vertAlign w:val="subscript"/>
        </w:rPr>
        <w:t>2</w:t>
      </w:r>
      <w:r>
        <w:rPr>
          <w:sz w:val="28"/>
          <w:szCs w:val="28"/>
        </w:rPr>
        <w:t xml:space="preserve">, и быстро втягиваются в эту область. Таким </w:t>
      </w:r>
      <w:proofErr w:type="gramStart"/>
      <w:r>
        <w:rPr>
          <w:sz w:val="28"/>
          <w:szCs w:val="28"/>
        </w:rPr>
        <w:t>образом</w:t>
      </w:r>
      <w:proofErr w:type="gramEnd"/>
      <w:r>
        <w:rPr>
          <w:sz w:val="28"/>
          <w:szCs w:val="28"/>
        </w:rPr>
        <w:t xml:space="preserve"> участвуя в создании коллекторного тока.</w:t>
      </w:r>
    </w:p>
    <w:p w:rsidR="00172207" w:rsidRDefault="00172207" w:rsidP="00172207">
      <w:pPr>
        <w:pStyle w:val="a6"/>
        <w:jc w:val="both"/>
        <w:rPr>
          <w:b/>
          <w:sz w:val="28"/>
          <w:szCs w:val="28"/>
          <w:vertAlign w:val="subscript"/>
        </w:rPr>
      </w:pPr>
      <w:r>
        <w:rPr>
          <w:sz w:val="28"/>
          <w:szCs w:val="28"/>
        </w:rPr>
        <w:t>Цепь коллекторного тока</w:t>
      </w:r>
      <w:proofErr w:type="gramStart"/>
      <w:r>
        <w:rPr>
          <w:sz w:val="28"/>
          <w:szCs w:val="28"/>
        </w:rPr>
        <w:t xml:space="preserve"> :</w:t>
      </w:r>
      <w:proofErr w:type="gramEnd"/>
      <w:r>
        <w:rPr>
          <w:sz w:val="28"/>
          <w:szCs w:val="28"/>
        </w:rPr>
        <w:t xml:space="preserve"> </w:t>
      </w:r>
      <w:r w:rsidRPr="00884410">
        <w:rPr>
          <w:b/>
          <w:sz w:val="28"/>
          <w:szCs w:val="28"/>
        </w:rPr>
        <w:t xml:space="preserve">+ </w:t>
      </w:r>
      <w:proofErr w:type="gramStart"/>
      <w:r w:rsidRPr="00884410">
        <w:rPr>
          <w:b/>
          <w:sz w:val="28"/>
          <w:szCs w:val="28"/>
          <w:lang w:val="en-US"/>
        </w:rPr>
        <w:t>E</w:t>
      </w:r>
      <w:r w:rsidRPr="00884410">
        <w:rPr>
          <w:b/>
          <w:sz w:val="28"/>
          <w:szCs w:val="28"/>
          <w:vertAlign w:val="subscript"/>
        </w:rPr>
        <w:t>2</w:t>
      </w:r>
      <w:r>
        <w:rPr>
          <w:sz w:val="28"/>
          <w:szCs w:val="28"/>
          <w:vertAlign w:val="subscript"/>
        </w:rPr>
        <w:t xml:space="preserve"> </w:t>
      </w:r>
      <w:r>
        <w:rPr>
          <w:sz w:val="28"/>
          <w:szCs w:val="28"/>
        </w:rPr>
        <w:t>;</w:t>
      </w:r>
      <w:r w:rsidRPr="003434B0">
        <w:rPr>
          <w:b/>
          <w:sz w:val="28"/>
          <w:szCs w:val="28"/>
        </w:rPr>
        <w:t>К</w:t>
      </w:r>
      <w:r>
        <w:rPr>
          <w:b/>
          <w:sz w:val="28"/>
          <w:szCs w:val="28"/>
          <w:vertAlign w:val="subscript"/>
        </w:rPr>
        <w:t>3</w:t>
      </w:r>
      <w:proofErr w:type="gramEnd"/>
      <w:r>
        <w:rPr>
          <w:b/>
          <w:sz w:val="28"/>
          <w:szCs w:val="28"/>
        </w:rPr>
        <w:t>;</w:t>
      </w:r>
      <w:r>
        <w:rPr>
          <w:sz w:val="28"/>
          <w:szCs w:val="28"/>
        </w:rPr>
        <w:t xml:space="preserve"> </w:t>
      </w:r>
      <w:r w:rsidRPr="003434B0">
        <w:rPr>
          <w:b/>
          <w:sz w:val="28"/>
          <w:szCs w:val="28"/>
        </w:rPr>
        <w:t>К</w:t>
      </w:r>
      <w:r w:rsidRPr="003434B0">
        <w:rPr>
          <w:b/>
          <w:sz w:val="28"/>
          <w:szCs w:val="28"/>
          <w:vertAlign w:val="subscript"/>
        </w:rPr>
        <w:t>1</w:t>
      </w:r>
      <w:r>
        <w:rPr>
          <w:b/>
          <w:sz w:val="28"/>
          <w:szCs w:val="28"/>
        </w:rPr>
        <w:t>;</w:t>
      </w:r>
      <w:r w:rsidRPr="001C2F36">
        <w:rPr>
          <w:b/>
          <w:sz w:val="28"/>
          <w:szCs w:val="28"/>
        </w:rPr>
        <w:t xml:space="preserve"> </w:t>
      </w:r>
      <w:r w:rsidRPr="003434B0">
        <w:rPr>
          <w:b/>
          <w:sz w:val="28"/>
          <w:szCs w:val="28"/>
        </w:rPr>
        <w:t>Е</w:t>
      </w:r>
      <w:r w:rsidRPr="003434B0">
        <w:rPr>
          <w:b/>
          <w:sz w:val="28"/>
          <w:szCs w:val="28"/>
          <w:vertAlign w:val="subscript"/>
        </w:rPr>
        <w:t>1</w:t>
      </w:r>
      <w:r>
        <w:rPr>
          <w:b/>
          <w:sz w:val="28"/>
          <w:szCs w:val="28"/>
        </w:rPr>
        <w:t xml:space="preserve">; </w:t>
      </w:r>
      <w:r w:rsidRPr="003434B0">
        <w:rPr>
          <w:b/>
          <w:sz w:val="28"/>
          <w:szCs w:val="28"/>
          <w:lang w:val="en-US"/>
        </w:rPr>
        <w:t>m</w:t>
      </w:r>
      <w:r w:rsidRPr="003434B0">
        <w:rPr>
          <w:b/>
          <w:sz w:val="28"/>
          <w:szCs w:val="28"/>
        </w:rPr>
        <w:t>А</w:t>
      </w:r>
      <w:r>
        <w:rPr>
          <w:b/>
          <w:sz w:val="28"/>
          <w:szCs w:val="28"/>
          <w:vertAlign w:val="subscript"/>
        </w:rPr>
        <w:t>1</w:t>
      </w:r>
      <w:r>
        <w:rPr>
          <w:b/>
          <w:sz w:val="28"/>
          <w:szCs w:val="28"/>
        </w:rPr>
        <w:t>; э-б-к;</w:t>
      </w:r>
      <w:r w:rsidRPr="001C2F36">
        <w:rPr>
          <w:b/>
          <w:sz w:val="28"/>
          <w:szCs w:val="28"/>
        </w:rPr>
        <w:t xml:space="preserve"> </w:t>
      </w:r>
      <w:r w:rsidRPr="003434B0">
        <w:rPr>
          <w:b/>
          <w:sz w:val="28"/>
          <w:szCs w:val="28"/>
          <w:lang w:val="en-US"/>
        </w:rPr>
        <w:t>m</w:t>
      </w:r>
      <w:r w:rsidRPr="003434B0">
        <w:rPr>
          <w:b/>
          <w:sz w:val="28"/>
          <w:szCs w:val="28"/>
        </w:rPr>
        <w:t>А</w:t>
      </w:r>
      <w:r>
        <w:rPr>
          <w:b/>
          <w:sz w:val="28"/>
          <w:szCs w:val="28"/>
          <w:vertAlign w:val="subscript"/>
        </w:rPr>
        <w:t>3</w:t>
      </w:r>
      <w:r>
        <w:rPr>
          <w:b/>
          <w:sz w:val="28"/>
          <w:szCs w:val="28"/>
        </w:rPr>
        <w:t>;-</w:t>
      </w:r>
      <w:r w:rsidRPr="001C2F36">
        <w:rPr>
          <w:b/>
          <w:sz w:val="28"/>
          <w:szCs w:val="28"/>
        </w:rPr>
        <w:t xml:space="preserve"> </w:t>
      </w:r>
      <w:r w:rsidRPr="003434B0">
        <w:rPr>
          <w:b/>
          <w:sz w:val="28"/>
          <w:szCs w:val="28"/>
        </w:rPr>
        <w:t>Е</w:t>
      </w:r>
      <w:r>
        <w:rPr>
          <w:b/>
          <w:sz w:val="28"/>
          <w:szCs w:val="28"/>
          <w:vertAlign w:val="subscript"/>
        </w:rPr>
        <w:t>2</w:t>
      </w:r>
    </w:p>
    <w:p w:rsidR="00172207" w:rsidRPr="006350A7" w:rsidRDefault="00172207" w:rsidP="00172207">
      <w:pPr>
        <w:pStyle w:val="a6"/>
        <w:ind w:left="142"/>
        <w:jc w:val="both"/>
        <w:rPr>
          <w:b/>
          <w:sz w:val="28"/>
          <w:szCs w:val="28"/>
        </w:rPr>
      </w:pPr>
      <w:r w:rsidRPr="001C2F36">
        <w:rPr>
          <w:sz w:val="28"/>
          <w:szCs w:val="28"/>
        </w:rPr>
        <w:t>Так</w:t>
      </w:r>
      <w:r>
        <w:rPr>
          <w:sz w:val="28"/>
          <w:szCs w:val="28"/>
        </w:rPr>
        <w:t xml:space="preserve"> как степень рекомбинации дырок в базе ничтожно мала, можно </w:t>
      </w:r>
      <w:proofErr w:type="gramStart"/>
      <w:r>
        <w:rPr>
          <w:sz w:val="28"/>
          <w:szCs w:val="28"/>
        </w:rPr>
        <w:t>считать</w:t>
      </w:r>
      <w:proofErr w:type="gramEnd"/>
      <w:r>
        <w:rPr>
          <w:sz w:val="28"/>
          <w:szCs w:val="28"/>
        </w:rPr>
        <w:t xml:space="preserve"> что                </w:t>
      </w:r>
      <w:r w:rsidRPr="006350A7">
        <w:rPr>
          <w:b/>
          <w:sz w:val="28"/>
          <w:szCs w:val="28"/>
          <w:lang w:val="en-US"/>
        </w:rPr>
        <w:t>I</w:t>
      </w:r>
      <w:r w:rsidRPr="006350A7">
        <w:rPr>
          <w:b/>
          <w:sz w:val="28"/>
          <w:szCs w:val="28"/>
          <w:vertAlign w:val="subscript"/>
        </w:rPr>
        <w:t xml:space="preserve">к </w:t>
      </w:r>
      <m:oMath>
        <m:r>
          <m:rPr>
            <m:sty m:val="bi"/>
          </m:rPr>
          <w:rPr>
            <w:rFonts w:ascii="Cambria Math" w:hAnsi="Cambria Math"/>
            <w:sz w:val="28"/>
            <w:szCs w:val="28"/>
            <w:vertAlign w:val="subscript"/>
          </w:rPr>
          <m:t>≈</m:t>
        </m:r>
      </m:oMath>
      <w:r w:rsidRPr="006350A7">
        <w:rPr>
          <w:b/>
          <w:sz w:val="28"/>
          <w:szCs w:val="28"/>
        </w:rPr>
        <w:t xml:space="preserve"> </w:t>
      </w:r>
      <w:r w:rsidRPr="006350A7">
        <w:rPr>
          <w:b/>
          <w:sz w:val="28"/>
          <w:szCs w:val="28"/>
          <w:lang w:val="en-US"/>
        </w:rPr>
        <w:t>I</w:t>
      </w:r>
      <w:r w:rsidRPr="006350A7">
        <w:rPr>
          <w:b/>
          <w:sz w:val="28"/>
          <w:szCs w:val="28"/>
          <w:vertAlign w:val="subscript"/>
        </w:rPr>
        <w:t>э</w:t>
      </w:r>
      <w:r w:rsidRPr="006350A7">
        <w:rPr>
          <w:b/>
          <w:sz w:val="28"/>
          <w:szCs w:val="28"/>
        </w:rPr>
        <w:t>.</w:t>
      </w:r>
    </w:p>
    <w:p w:rsidR="00172207" w:rsidRPr="00884410" w:rsidRDefault="00172207" w:rsidP="00172207">
      <w:pPr>
        <w:pStyle w:val="a6"/>
        <w:ind w:left="142"/>
        <w:jc w:val="both"/>
        <w:rPr>
          <w:sz w:val="28"/>
          <w:szCs w:val="28"/>
        </w:rPr>
      </w:pPr>
      <w:r>
        <w:rPr>
          <w:sz w:val="28"/>
          <w:szCs w:val="28"/>
        </w:rPr>
        <w:t xml:space="preserve">Отсюда можно легко определить чему </w:t>
      </w:r>
      <w:proofErr w:type="gramStart"/>
      <w:r>
        <w:rPr>
          <w:sz w:val="28"/>
          <w:szCs w:val="28"/>
        </w:rPr>
        <w:t>равен</w:t>
      </w:r>
      <w:proofErr w:type="gramEnd"/>
      <w:r>
        <w:rPr>
          <w:sz w:val="28"/>
          <w:szCs w:val="28"/>
        </w:rPr>
        <w:t xml:space="preserve"> </w:t>
      </w:r>
      <w:r w:rsidRPr="00596680">
        <w:rPr>
          <w:b/>
          <w:sz w:val="28"/>
          <w:szCs w:val="28"/>
          <w:lang w:val="en-US"/>
        </w:rPr>
        <w:t>I</w:t>
      </w:r>
      <w:r w:rsidRPr="00596680">
        <w:rPr>
          <w:b/>
          <w:sz w:val="28"/>
          <w:szCs w:val="28"/>
          <w:vertAlign w:val="subscript"/>
        </w:rPr>
        <w:t>б</w:t>
      </w:r>
      <w:r>
        <w:rPr>
          <w:sz w:val="28"/>
          <w:szCs w:val="28"/>
        </w:rPr>
        <w:t>, который течёт по цепи:</w:t>
      </w:r>
      <w:r w:rsidRPr="00A90EDA">
        <w:rPr>
          <w:sz w:val="28"/>
          <w:szCs w:val="28"/>
        </w:rPr>
        <w:t xml:space="preserve"> </w:t>
      </w:r>
      <w:r>
        <w:rPr>
          <w:sz w:val="28"/>
          <w:szCs w:val="28"/>
        </w:rPr>
        <w:t xml:space="preserve">                     </w:t>
      </w:r>
      <w:r w:rsidRPr="00884410">
        <w:rPr>
          <w:b/>
          <w:sz w:val="28"/>
          <w:szCs w:val="28"/>
        </w:rPr>
        <w:t xml:space="preserve">+ </w:t>
      </w:r>
      <w:r w:rsidRPr="00884410">
        <w:rPr>
          <w:b/>
          <w:sz w:val="28"/>
          <w:szCs w:val="28"/>
          <w:lang w:val="en-US"/>
        </w:rPr>
        <w:t>E</w:t>
      </w:r>
      <w:r>
        <w:rPr>
          <w:b/>
          <w:sz w:val="28"/>
          <w:szCs w:val="28"/>
          <w:vertAlign w:val="subscript"/>
        </w:rPr>
        <w:t>1</w:t>
      </w:r>
      <w:r>
        <w:rPr>
          <w:b/>
          <w:sz w:val="28"/>
          <w:szCs w:val="28"/>
        </w:rPr>
        <w:t xml:space="preserve">; </w:t>
      </w:r>
      <w:r w:rsidRPr="003434B0">
        <w:rPr>
          <w:b/>
          <w:sz w:val="28"/>
          <w:szCs w:val="28"/>
          <w:lang w:val="en-US"/>
        </w:rPr>
        <w:t>m</w:t>
      </w:r>
      <w:r w:rsidRPr="003434B0">
        <w:rPr>
          <w:b/>
          <w:sz w:val="28"/>
          <w:szCs w:val="28"/>
        </w:rPr>
        <w:t>А</w:t>
      </w:r>
      <w:r>
        <w:rPr>
          <w:b/>
          <w:sz w:val="28"/>
          <w:szCs w:val="28"/>
          <w:vertAlign w:val="subscript"/>
        </w:rPr>
        <w:t>1</w:t>
      </w:r>
      <w:r>
        <w:rPr>
          <w:b/>
          <w:sz w:val="28"/>
          <w:szCs w:val="28"/>
        </w:rPr>
        <w:t xml:space="preserve">; э-б; </w:t>
      </w:r>
      <w:r w:rsidRPr="003434B0">
        <w:rPr>
          <w:b/>
          <w:sz w:val="28"/>
          <w:szCs w:val="28"/>
          <w:lang w:val="en-US"/>
        </w:rPr>
        <w:t>m</w:t>
      </w:r>
      <w:r w:rsidRPr="003434B0">
        <w:rPr>
          <w:b/>
          <w:sz w:val="28"/>
          <w:szCs w:val="28"/>
        </w:rPr>
        <w:t>А</w:t>
      </w:r>
      <w:r>
        <w:rPr>
          <w:b/>
          <w:sz w:val="28"/>
          <w:szCs w:val="28"/>
          <w:vertAlign w:val="subscript"/>
        </w:rPr>
        <w:t>2</w:t>
      </w:r>
      <w:r>
        <w:rPr>
          <w:b/>
          <w:sz w:val="28"/>
          <w:szCs w:val="28"/>
        </w:rPr>
        <w:t>;</w:t>
      </w:r>
      <w:r>
        <w:rPr>
          <w:sz w:val="28"/>
          <w:szCs w:val="28"/>
        </w:rPr>
        <w:t xml:space="preserve"> </w:t>
      </w:r>
      <w:r w:rsidRPr="003434B0">
        <w:rPr>
          <w:b/>
          <w:sz w:val="28"/>
          <w:szCs w:val="28"/>
        </w:rPr>
        <w:t>К</w:t>
      </w:r>
      <w:r>
        <w:rPr>
          <w:b/>
          <w:sz w:val="28"/>
          <w:szCs w:val="28"/>
          <w:vertAlign w:val="subscript"/>
        </w:rPr>
        <w:t>2</w:t>
      </w:r>
      <w:r>
        <w:rPr>
          <w:b/>
          <w:sz w:val="28"/>
          <w:szCs w:val="28"/>
        </w:rPr>
        <w:t>;</w:t>
      </w:r>
      <w:r>
        <w:rPr>
          <w:sz w:val="28"/>
          <w:szCs w:val="28"/>
        </w:rPr>
        <w:t xml:space="preserve"> </w:t>
      </w:r>
      <w:r w:rsidRPr="003434B0">
        <w:rPr>
          <w:b/>
          <w:sz w:val="28"/>
          <w:szCs w:val="28"/>
        </w:rPr>
        <w:t>К</w:t>
      </w:r>
      <w:r w:rsidRPr="003434B0">
        <w:rPr>
          <w:b/>
          <w:sz w:val="28"/>
          <w:szCs w:val="28"/>
          <w:vertAlign w:val="subscript"/>
        </w:rPr>
        <w:t>1</w:t>
      </w:r>
      <w:proofErr w:type="gramStart"/>
      <w:r>
        <w:rPr>
          <w:b/>
          <w:sz w:val="28"/>
          <w:szCs w:val="28"/>
        </w:rPr>
        <w:t>;-</w:t>
      </w:r>
      <w:proofErr w:type="gramEnd"/>
      <w:r w:rsidRPr="001C2F36">
        <w:rPr>
          <w:b/>
          <w:sz w:val="28"/>
          <w:szCs w:val="28"/>
        </w:rPr>
        <w:t xml:space="preserve"> </w:t>
      </w:r>
      <w:r w:rsidRPr="003434B0">
        <w:rPr>
          <w:b/>
          <w:sz w:val="28"/>
          <w:szCs w:val="28"/>
        </w:rPr>
        <w:t>Е</w:t>
      </w:r>
      <w:r>
        <w:rPr>
          <w:b/>
          <w:sz w:val="28"/>
          <w:szCs w:val="28"/>
          <w:vertAlign w:val="subscript"/>
        </w:rPr>
        <w:t>1</w:t>
      </w:r>
    </w:p>
    <w:p w:rsidR="00172207" w:rsidRPr="00596680" w:rsidRDefault="00172207" w:rsidP="00172207">
      <w:pPr>
        <w:pStyle w:val="a6"/>
        <w:ind w:left="142"/>
        <w:jc w:val="both"/>
        <w:rPr>
          <w:b/>
          <w:sz w:val="28"/>
          <w:szCs w:val="28"/>
          <w:vertAlign w:val="subscript"/>
        </w:rPr>
      </w:pPr>
      <w:r>
        <w:rPr>
          <w:b/>
          <w:sz w:val="28"/>
          <w:szCs w:val="28"/>
          <w:lang w:val="en-US"/>
        </w:rPr>
        <w:t>I</w:t>
      </w:r>
      <w:r>
        <w:rPr>
          <w:b/>
          <w:sz w:val="28"/>
          <w:szCs w:val="28"/>
          <w:vertAlign w:val="subscript"/>
        </w:rPr>
        <w:t>б</w:t>
      </w:r>
      <w:r>
        <w:rPr>
          <w:b/>
          <w:sz w:val="28"/>
          <w:szCs w:val="28"/>
        </w:rPr>
        <w:t>=</w:t>
      </w:r>
      <w:r>
        <w:rPr>
          <w:b/>
          <w:sz w:val="28"/>
          <w:szCs w:val="28"/>
          <w:lang w:val="en-US"/>
        </w:rPr>
        <w:t>I</w:t>
      </w:r>
      <w:r>
        <w:rPr>
          <w:b/>
          <w:sz w:val="28"/>
          <w:szCs w:val="28"/>
          <w:vertAlign w:val="subscript"/>
        </w:rPr>
        <w:t>э</w:t>
      </w:r>
      <w:r w:rsidRPr="00A90EDA">
        <w:rPr>
          <w:b/>
          <w:sz w:val="28"/>
          <w:szCs w:val="28"/>
        </w:rPr>
        <w:t>-</w:t>
      </w:r>
      <w:r>
        <w:rPr>
          <w:b/>
          <w:sz w:val="28"/>
          <w:szCs w:val="28"/>
          <w:lang w:val="en-US"/>
        </w:rPr>
        <w:t>I</w:t>
      </w:r>
      <w:r>
        <w:rPr>
          <w:b/>
          <w:sz w:val="28"/>
          <w:szCs w:val="28"/>
          <w:vertAlign w:val="subscript"/>
        </w:rPr>
        <w:t>к</w:t>
      </w:r>
      <w:r w:rsidR="00CA66C1">
        <w:rPr>
          <w:sz w:val="28"/>
          <w:szCs w:val="28"/>
        </w:rPr>
        <w:t xml:space="preserve">. </w:t>
      </w:r>
      <w:r>
        <w:rPr>
          <w:sz w:val="28"/>
          <w:szCs w:val="28"/>
        </w:rPr>
        <w:t xml:space="preserve"> </w:t>
      </w:r>
      <w:r w:rsidRPr="00A90EDA">
        <w:rPr>
          <w:sz w:val="28"/>
          <w:szCs w:val="28"/>
        </w:rPr>
        <w:t xml:space="preserve">Соответственно: </w:t>
      </w:r>
      <w:r w:rsidRPr="00596680">
        <w:rPr>
          <w:b/>
          <w:sz w:val="28"/>
          <w:szCs w:val="28"/>
          <w:lang w:val="en-US"/>
        </w:rPr>
        <w:t>I</w:t>
      </w:r>
      <w:r w:rsidRPr="00596680">
        <w:rPr>
          <w:b/>
          <w:sz w:val="28"/>
          <w:szCs w:val="28"/>
          <w:vertAlign w:val="subscript"/>
        </w:rPr>
        <w:t>э</w:t>
      </w:r>
      <w:r w:rsidRPr="00596680">
        <w:rPr>
          <w:b/>
          <w:sz w:val="28"/>
          <w:szCs w:val="28"/>
        </w:rPr>
        <w:t xml:space="preserve">= </w:t>
      </w:r>
      <w:r w:rsidRPr="00596680">
        <w:rPr>
          <w:b/>
          <w:sz w:val="28"/>
          <w:szCs w:val="28"/>
          <w:lang w:val="en-US"/>
        </w:rPr>
        <w:t>I</w:t>
      </w:r>
      <w:r w:rsidRPr="00596680">
        <w:rPr>
          <w:b/>
          <w:sz w:val="28"/>
          <w:szCs w:val="28"/>
          <w:vertAlign w:val="subscript"/>
        </w:rPr>
        <w:t>б</w:t>
      </w:r>
      <w:r w:rsidRPr="00596680">
        <w:rPr>
          <w:b/>
          <w:sz w:val="28"/>
          <w:szCs w:val="28"/>
        </w:rPr>
        <w:t xml:space="preserve">+ </w:t>
      </w:r>
      <w:r w:rsidRPr="00596680">
        <w:rPr>
          <w:b/>
          <w:sz w:val="28"/>
          <w:szCs w:val="28"/>
          <w:lang w:val="en-US"/>
        </w:rPr>
        <w:t>I</w:t>
      </w:r>
      <w:r w:rsidRPr="00596680">
        <w:rPr>
          <w:b/>
          <w:sz w:val="28"/>
          <w:szCs w:val="28"/>
          <w:vertAlign w:val="subscript"/>
        </w:rPr>
        <w:t>к</w:t>
      </w:r>
    </w:p>
    <w:p w:rsidR="00172207" w:rsidRPr="00A90EDA" w:rsidRDefault="00172207" w:rsidP="00172207">
      <w:pPr>
        <w:pStyle w:val="a6"/>
        <w:ind w:left="142"/>
        <w:jc w:val="both"/>
        <w:rPr>
          <w:sz w:val="28"/>
          <w:szCs w:val="28"/>
        </w:rPr>
      </w:pPr>
      <w:proofErr w:type="gramStart"/>
      <w:r w:rsidRPr="00A90EDA">
        <w:rPr>
          <w:sz w:val="28"/>
          <w:szCs w:val="28"/>
        </w:rPr>
        <w:t xml:space="preserve">Принцип действия транзисторов типа  </w:t>
      </w:r>
      <w:r w:rsidRPr="00884410">
        <w:rPr>
          <w:b/>
          <w:sz w:val="28"/>
          <w:szCs w:val="28"/>
          <w:lang w:val="en-US"/>
        </w:rPr>
        <w:t>n</w:t>
      </w:r>
      <w:r w:rsidRPr="00884410">
        <w:rPr>
          <w:b/>
          <w:sz w:val="28"/>
          <w:szCs w:val="28"/>
        </w:rPr>
        <w:t xml:space="preserve"> –</w:t>
      </w:r>
      <w:r w:rsidRPr="00884410">
        <w:rPr>
          <w:b/>
          <w:sz w:val="28"/>
          <w:szCs w:val="28"/>
          <w:lang w:val="en-US"/>
        </w:rPr>
        <w:t>p</w:t>
      </w:r>
      <w:r w:rsidRPr="00884410">
        <w:rPr>
          <w:b/>
          <w:sz w:val="28"/>
          <w:szCs w:val="28"/>
        </w:rPr>
        <w:t xml:space="preserve">- </w:t>
      </w:r>
      <w:r w:rsidRPr="00884410">
        <w:rPr>
          <w:b/>
          <w:sz w:val="28"/>
          <w:szCs w:val="28"/>
          <w:lang w:val="en-US"/>
        </w:rPr>
        <w:t>n</w:t>
      </w:r>
      <w:r w:rsidRPr="00A90EDA">
        <w:rPr>
          <w:sz w:val="28"/>
          <w:szCs w:val="28"/>
        </w:rPr>
        <w:t xml:space="preserve"> не отличается  от рассмотренного, только в область базы из эмиттера вводятся не дырки, а электроны.</w:t>
      </w:r>
      <w:proofErr w:type="gramEnd"/>
      <w:r w:rsidRPr="00A90EDA">
        <w:rPr>
          <w:sz w:val="28"/>
          <w:szCs w:val="28"/>
        </w:rPr>
        <w:t xml:space="preserve"> При этом полярность источников питания должна быть противоположной той, которая показана на </w:t>
      </w:r>
      <w:proofErr w:type="gramStart"/>
      <w:r w:rsidRPr="00A90EDA">
        <w:rPr>
          <w:sz w:val="28"/>
          <w:szCs w:val="28"/>
        </w:rPr>
        <w:t>выше указанном</w:t>
      </w:r>
      <w:proofErr w:type="gramEnd"/>
      <w:r w:rsidRPr="00A90EDA">
        <w:rPr>
          <w:sz w:val="28"/>
          <w:szCs w:val="28"/>
        </w:rPr>
        <w:t xml:space="preserve"> рисунке.</w:t>
      </w:r>
    </w:p>
    <w:p w:rsidR="00172207" w:rsidRPr="00245B8A" w:rsidRDefault="00172207" w:rsidP="00172207">
      <w:pPr>
        <w:pStyle w:val="a6"/>
        <w:ind w:left="142"/>
        <w:jc w:val="both"/>
        <w:rPr>
          <w:sz w:val="28"/>
          <w:szCs w:val="28"/>
        </w:rPr>
      </w:pPr>
      <w:r w:rsidRPr="00245B8A">
        <w:rPr>
          <w:sz w:val="28"/>
          <w:szCs w:val="28"/>
        </w:rPr>
        <w:t>Назначение транзисторов: Усиление  и генерация  электрических колебаний.</w:t>
      </w:r>
    </w:p>
    <w:p w:rsidR="00172207" w:rsidRDefault="00172207" w:rsidP="00172207">
      <w:pPr>
        <w:pStyle w:val="a6"/>
        <w:jc w:val="both"/>
        <w:rPr>
          <w:sz w:val="28"/>
          <w:szCs w:val="28"/>
        </w:rPr>
      </w:pPr>
      <w:r w:rsidRPr="00245B8A">
        <w:rPr>
          <w:sz w:val="28"/>
          <w:szCs w:val="28"/>
        </w:rPr>
        <w:lastRenderedPageBreak/>
        <w:t>Достоинства</w:t>
      </w:r>
      <w:r w:rsidR="00422D43">
        <w:rPr>
          <w:b/>
          <w:sz w:val="28"/>
          <w:szCs w:val="28"/>
        </w:rPr>
        <w:t>:</w:t>
      </w:r>
      <w:r>
        <w:rPr>
          <w:sz w:val="28"/>
          <w:szCs w:val="28"/>
        </w:rPr>
        <w:t xml:space="preserve"> </w:t>
      </w:r>
    </w:p>
    <w:p w:rsidR="00172207" w:rsidRDefault="00172207" w:rsidP="00245B8A">
      <w:pPr>
        <w:pStyle w:val="a6"/>
        <w:numPr>
          <w:ilvl w:val="0"/>
          <w:numId w:val="25"/>
        </w:numPr>
        <w:spacing w:after="0"/>
        <w:jc w:val="both"/>
        <w:rPr>
          <w:sz w:val="28"/>
          <w:szCs w:val="28"/>
        </w:rPr>
      </w:pPr>
      <w:r>
        <w:rPr>
          <w:sz w:val="28"/>
          <w:szCs w:val="28"/>
        </w:rPr>
        <w:t>Высокая экономичность, так как  для нормальной работы транзисторов</w:t>
      </w:r>
      <w:proofErr w:type="gramStart"/>
      <w:r>
        <w:rPr>
          <w:sz w:val="28"/>
          <w:szCs w:val="28"/>
        </w:rPr>
        <w:t>.</w:t>
      </w:r>
      <w:proofErr w:type="gramEnd"/>
      <w:r>
        <w:rPr>
          <w:sz w:val="28"/>
          <w:szCs w:val="28"/>
        </w:rPr>
        <w:t xml:space="preserve"> </w:t>
      </w:r>
      <w:proofErr w:type="gramStart"/>
      <w:r>
        <w:rPr>
          <w:sz w:val="28"/>
          <w:szCs w:val="28"/>
        </w:rPr>
        <w:t>т</w:t>
      </w:r>
      <w:proofErr w:type="gramEnd"/>
      <w:r>
        <w:rPr>
          <w:sz w:val="28"/>
          <w:szCs w:val="28"/>
        </w:rPr>
        <w:t>ребуется малая величина питающего напряжения.</w:t>
      </w:r>
    </w:p>
    <w:p w:rsidR="00172207" w:rsidRDefault="00172207" w:rsidP="00245B8A">
      <w:pPr>
        <w:pStyle w:val="a6"/>
        <w:numPr>
          <w:ilvl w:val="0"/>
          <w:numId w:val="25"/>
        </w:numPr>
        <w:spacing w:after="0"/>
        <w:jc w:val="both"/>
        <w:rPr>
          <w:sz w:val="28"/>
          <w:szCs w:val="28"/>
        </w:rPr>
      </w:pPr>
      <w:r>
        <w:rPr>
          <w:sz w:val="28"/>
          <w:szCs w:val="28"/>
        </w:rPr>
        <w:t>Высокая механическая прочность.</w:t>
      </w:r>
    </w:p>
    <w:p w:rsidR="00172207" w:rsidRDefault="00172207" w:rsidP="00245B8A">
      <w:pPr>
        <w:pStyle w:val="a6"/>
        <w:numPr>
          <w:ilvl w:val="0"/>
          <w:numId w:val="25"/>
        </w:numPr>
        <w:spacing w:after="0"/>
        <w:jc w:val="both"/>
        <w:rPr>
          <w:sz w:val="28"/>
          <w:szCs w:val="28"/>
        </w:rPr>
      </w:pPr>
      <w:r>
        <w:rPr>
          <w:sz w:val="28"/>
          <w:szCs w:val="28"/>
        </w:rPr>
        <w:t>Малый вес и размер (габарит).</w:t>
      </w:r>
    </w:p>
    <w:p w:rsidR="00172207" w:rsidRDefault="00172207" w:rsidP="00245B8A">
      <w:pPr>
        <w:pStyle w:val="a6"/>
        <w:numPr>
          <w:ilvl w:val="0"/>
          <w:numId w:val="25"/>
        </w:numPr>
        <w:spacing w:after="0"/>
        <w:jc w:val="both"/>
        <w:rPr>
          <w:sz w:val="28"/>
          <w:szCs w:val="28"/>
        </w:rPr>
      </w:pPr>
      <w:r>
        <w:rPr>
          <w:sz w:val="28"/>
          <w:szCs w:val="28"/>
        </w:rPr>
        <w:t>Долговечность.</w:t>
      </w:r>
    </w:p>
    <w:p w:rsidR="00172207" w:rsidRPr="00245B8A" w:rsidRDefault="00172207" w:rsidP="00172207">
      <w:pPr>
        <w:pStyle w:val="a6"/>
        <w:ind w:left="360"/>
        <w:jc w:val="both"/>
        <w:rPr>
          <w:sz w:val="28"/>
          <w:szCs w:val="28"/>
        </w:rPr>
      </w:pPr>
      <w:r w:rsidRPr="00245B8A">
        <w:rPr>
          <w:sz w:val="28"/>
          <w:szCs w:val="28"/>
        </w:rPr>
        <w:t>Недостатки:</w:t>
      </w:r>
    </w:p>
    <w:p w:rsidR="00172207" w:rsidRDefault="00172207" w:rsidP="00245B8A">
      <w:pPr>
        <w:pStyle w:val="a6"/>
        <w:numPr>
          <w:ilvl w:val="0"/>
          <w:numId w:val="26"/>
        </w:numPr>
        <w:spacing w:after="0"/>
        <w:jc w:val="both"/>
        <w:rPr>
          <w:sz w:val="28"/>
          <w:szCs w:val="28"/>
        </w:rPr>
      </w:pPr>
      <w:r>
        <w:rPr>
          <w:sz w:val="28"/>
          <w:szCs w:val="28"/>
        </w:rPr>
        <w:t>Разброс параметров от образца к образцу.</w:t>
      </w:r>
    </w:p>
    <w:p w:rsidR="00172207" w:rsidRDefault="00172207" w:rsidP="00245B8A">
      <w:pPr>
        <w:pStyle w:val="a6"/>
        <w:numPr>
          <w:ilvl w:val="0"/>
          <w:numId w:val="26"/>
        </w:numPr>
        <w:spacing w:after="0"/>
        <w:jc w:val="both"/>
        <w:rPr>
          <w:sz w:val="28"/>
          <w:szCs w:val="28"/>
        </w:rPr>
      </w:pPr>
      <w:r>
        <w:rPr>
          <w:sz w:val="28"/>
          <w:szCs w:val="28"/>
        </w:rPr>
        <w:t>Влияние температуры на нормальную работу транзистора.</w:t>
      </w:r>
    </w:p>
    <w:p w:rsidR="00CA66C1" w:rsidRDefault="00CA66C1" w:rsidP="00CA66C1">
      <w:pPr>
        <w:pStyle w:val="a6"/>
        <w:spacing w:after="0"/>
        <w:ind w:left="720"/>
        <w:jc w:val="both"/>
        <w:rPr>
          <w:sz w:val="28"/>
          <w:szCs w:val="28"/>
        </w:rPr>
      </w:pPr>
    </w:p>
    <w:p w:rsidR="00172207" w:rsidRPr="00245B8A" w:rsidRDefault="00172207" w:rsidP="00245B8A">
      <w:pPr>
        <w:pStyle w:val="a6"/>
        <w:ind w:left="720"/>
        <w:jc w:val="center"/>
        <w:rPr>
          <w:sz w:val="28"/>
          <w:szCs w:val="28"/>
        </w:rPr>
      </w:pPr>
      <w:r w:rsidRPr="00245B8A">
        <w:rPr>
          <w:sz w:val="28"/>
          <w:szCs w:val="28"/>
        </w:rPr>
        <w:t>Маркировка транзисторов</w:t>
      </w:r>
    </w:p>
    <w:p w:rsidR="00172207" w:rsidRPr="00CA66C1" w:rsidRDefault="00172207" w:rsidP="00422D43">
      <w:pPr>
        <w:pStyle w:val="a6"/>
        <w:spacing w:after="0"/>
        <w:jc w:val="both"/>
        <w:rPr>
          <w:sz w:val="28"/>
          <w:szCs w:val="28"/>
        </w:rPr>
      </w:pPr>
      <w:r w:rsidRPr="00CA66C1">
        <w:rPr>
          <w:sz w:val="28"/>
          <w:szCs w:val="28"/>
        </w:rPr>
        <w:t xml:space="preserve">Первый элемент определяет исходный полупроводниковый </w:t>
      </w:r>
      <w:proofErr w:type="gramStart"/>
      <w:r w:rsidRPr="00CA66C1">
        <w:rPr>
          <w:sz w:val="28"/>
          <w:szCs w:val="28"/>
        </w:rPr>
        <w:t>материал</w:t>
      </w:r>
      <w:proofErr w:type="gramEnd"/>
      <w:r w:rsidRPr="00CA66C1">
        <w:rPr>
          <w:sz w:val="28"/>
          <w:szCs w:val="28"/>
        </w:rPr>
        <w:t xml:space="preserve"> из которого изготовлен прибор. Для приборов широкого применения обозначение исходного материала производится буквами:</w:t>
      </w:r>
    </w:p>
    <w:p w:rsidR="00172207" w:rsidRPr="00CA66C1" w:rsidRDefault="00172207" w:rsidP="00422D43">
      <w:pPr>
        <w:pStyle w:val="a6"/>
        <w:jc w:val="both"/>
        <w:rPr>
          <w:sz w:val="28"/>
          <w:szCs w:val="28"/>
        </w:rPr>
      </w:pPr>
      <w:proofErr w:type="gramStart"/>
      <w:r w:rsidRPr="00CA66C1">
        <w:rPr>
          <w:sz w:val="28"/>
          <w:szCs w:val="28"/>
        </w:rPr>
        <w:t>Г-</w:t>
      </w:r>
      <w:proofErr w:type="gramEnd"/>
      <w:r w:rsidRPr="00CA66C1">
        <w:rPr>
          <w:sz w:val="28"/>
          <w:szCs w:val="28"/>
        </w:rPr>
        <w:t xml:space="preserve"> германий; К – кремний; А – арсенид галлия.</w:t>
      </w:r>
    </w:p>
    <w:p w:rsidR="00172207" w:rsidRPr="00CA66C1" w:rsidRDefault="00172207" w:rsidP="00422D43">
      <w:pPr>
        <w:pStyle w:val="a6"/>
        <w:jc w:val="both"/>
        <w:rPr>
          <w:sz w:val="28"/>
          <w:szCs w:val="28"/>
        </w:rPr>
      </w:pPr>
      <w:r w:rsidRPr="00CA66C1">
        <w:rPr>
          <w:sz w:val="28"/>
          <w:szCs w:val="28"/>
        </w:rPr>
        <w:t xml:space="preserve">Для </w:t>
      </w:r>
      <w:proofErr w:type="gramStart"/>
      <w:r w:rsidRPr="00CA66C1">
        <w:rPr>
          <w:sz w:val="28"/>
          <w:szCs w:val="28"/>
        </w:rPr>
        <w:t>приборов</w:t>
      </w:r>
      <w:proofErr w:type="gramEnd"/>
      <w:r w:rsidRPr="00CA66C1">
        <w:rPr>
          <w:sz w:val="28"/>
          <w:szCs w:val="28"/>
        </w:rPr>
        <w:t xml:space="preserve"> используемых  в устройствах специального назначения (работа при повышенных температурах) обозначения производятся соответственно цифрами: 1,2,3.</w:t>
      </w:r>
    </w:p>
    <w:p w:rsidR="00172207" w:rsidRPr="00CA66C1" w:rsidRDefault="00172207" w:rsidP="00422D43">
      <w:pPr>
        <w:pStyle w:val="a6"/>
        <w:spacing w:after="0"/>
        <w:jc w:val="both"/>
        <w:rPr>
          <w:sz w:val="28"/>
          <w:szCs w:val="28"/>
        </w:rPr>
      </w:pPr>
      <w:r w:rsidRPr="00CA66C1">
        <w:rPr>
          <w:sz w:val="28"/>
          <w:szCs w:val="28"/>
        </w:rPr>
        <w:t>Второй элемент определяет подкласс прибора. Биполярные транзисторы обозначаются  буквой Т.</w:t>
      </w:r>
    </w:p>
    <w:p w:rsidR="00172207" w:rsidRPr="00CA66C1" w:rsidRDefault="00172207" w:rsidP="00422D43">
      <w:pPr>
        <w:pStyle w:val="a6"/>
        <w:spacing w:after="0"/>
        <w:jc w:val="both"/>
        <w:rPr>
          <w:sz w:val="28"/>
          <w:szCs w:val="28"/>
        </w:rPr>
      </w:pPr>
      <w:r w:rsidRPr="00CA66C1">
        <w:rPr>
          <w:sz w:val="28"/>
          <w:szCs w:val="28"/>
        </w:rPr>
        <w:t>Третий элемент в обозначении транзисторов определяет назначение прибора и обозначается цифрой:</w:t>
      </w:r>
    </w:p>
    <w:p w:rsidR="00172207" w:rsidRPr="00CA66C1" w:rsidRDefault="00422D43" w:rsidP="00422D43">
      <w:pPr>
        <w:pStyle w:val="a6"/>
        <w:spacing w:after="0"/>
        <w:jc w:val="both"/>
        <w:rPr>
          <w:sz w:val="28"/>
          <w:szCs w:val="28"/>
        </w:rPr>
      </w:pPr>
      <w:r>
        <w:rPr>
          <w:sz w:val="28"/>
          <w:szCs w:val="28"/>
        </w:rPr>
        <w:t xml:space="preserve">(а) </w:t>
      </w:r>
      <w:r w:rsidR="00172207" w:rsidRPr="00CA66C1">
        <w:rPr>
          <w:sz w:val="28"/>
          <w:szCs w:val="28"/>
        </w:rPr>
        <w:t xml:space="preserve">Транзисторы малой мощности </w:t>
      </w:r>
      <w:proofErr w:type="gramStart"/>
      <w:r w:rsidR="00172207" w:rsidRPr="00CA66C1">
        <w:rPr>
          <w:sz w:val="28"/>
          <w:szCs w:val="28"/>
          <w:lang w:val="en-US"/>
        </w:rPr>
        <w:t>P</w:t>
      </w:r>
      <w:proofErr w:type="gramEnd"/>
      <w:r w:rsidR="00172207" w:rsidRPr="00CA66C1">
        <w:rPr>
          <w:sz w:val="28"/>
          <w:szCs w:val="28"/>
          <w:vertAlign w:val="subscript"/>
        </w:rPr>
        <w:t>н</w:t>
      </w:r>
      <m:oMath>
        <m:r>
          <w:rPr>
            <w:rFonts w:ascii="Cambria Math" w:hAnsi="Cambria Math"/>
            <w:sz w:val="28"/>
            <w:szCs w:val="28"/>
            <w:vertAlign w:val="subscript"/>
          </w:rPr>
          <m:t>≤</m:t>
        </m:r>
      </m:oMath>
      <w:r w:rsidR="00172207" w:rsidRPr="00CA66C1">
        <w:rPr>
          <w:sz w:val="28"/>
          <w:szCs w:val="28"/>
        </w:rPr>
        <w:t xml:space="preserve">0,3 Вт на частоту </w:t>
      </w:r>
      <w:r w:rsidR="00172207" w:rsidRPr="00CA66C1">
        <w:rPr>
          <w:sz w:val="28"/>
          <w:szCs w:val="28"/>
          <w:lang w:val="en-US"/>
        </w:rPr>
        <w:t>f</w:t>
      </w:r>
      <m:oMath>
        <m:r>
          <w:rPr>
            <w:rFonts w:ascii="Cambria Math" w:hAnsi="Cambria Math"/>
            <w:sz w:val="28"/>
            <w:szCs w:val="28"/>
          </w:rPr>
          <m:t>≤</m:t>
        </m:r>
      </m:oMath>
      <w:r w:rsidR="00172207" w:rsidRPr="00CA66C1">
        <w:rPr>
          <w:sz w:val="28"/>
          <w:szCs w:val="28"/>
        </w:rPr>
        <w:t xml:space="preserve">3 мГц </w:t>
      </w:r>
    </w:p>
    <w:p w:rsidR="00172207" w:rsidRPr="00CA66C1" w:rsidRDefault="00172207" w:rsidP="00422D43">
      <w:pPr>
        <w:pStyle w:val="a6"/>
        <w:jc w:val="both"/>
        <w:rPr>
          <w:sz w:val="28"/>
          <w:szCs w:val="28"/>
        </w:rPr>
      </w:pPr>
      <w:r w:rsidRPr="00CA66C1">
        <w:rPr>
          <w:sz w:val="28"/>
          <w:szCs w:val="28"/>
        </w:rPr>
        <w:t xml:space="preserve">обозначаются цифрой – 1; </w:t>
      </w:r>
    </w:p>
    <w:p w:rsidR="00172207" w:rsidRPr="00CA66C1" w:rsidRDefault="00172207" w:rsidP="00422D43">
      <w:pPr>
        <w:pStyle w:val="a6"/>
        <w:jc w:val="both"/>
        <w:rPr>
          <w:sz w:val="28"/>
          <w:szCs w:val="28"/>
        </w:rPr>
      </w:pPr>
      <w:r w:rsidRPr="00CA66C1">
        <w:rPr>
          <w:sz w:val="28"/>
          <w:szCs w:val="28"/>
        </w:rPr>
        <w:t xml:space="preserve">б)- на частоту </w:t>
      </w:r>
      <w:r w:rsidRPr="00CA66C1">
        <w:rPr>
          <w:sz w:val="28"/>
          <w:szCs w:val="28"/>
          <w:lang w:val="en-US"/>
        </w:rPr>
        <w:t>f</w:t>
      </w:r>
      <w:r w:rsidRPr="00CA66C1">
        <w:rPr>
          <w:sz w:val="28"/>
          <w:szCs w:val="28"/>
        </w:rPr>
        <w:t xml:space="preserve">  равной от 3</w:t>
      </w:r>
      <m:oMath>
        <m:r>
          <w:rPr>
            <w:rFonts w:ascii="Cambria Math" w:hAnsi="Cambria Math"/>
            <w:sz w:val="28"/>
            <w:szCs w:val="28"/>
          </w:rPr>
          <m:t>÷</m:t>
        </m:r>
      </m:oMath>
      <w:r w:rsidRPr="00CA66C1">
        <w:rPr>
          <w:sz w:val="28"/>
          <w:szCs w:val="28"/>
        </w:rPr>
        <w:t xml:space="preserve">30 мГц, обозначаются цифрой – 2; </w:t>
      </w:r>
    </w:p>
    <w:p w:rsidR="00172207" w:rsidRDefault="00172207" w:rsidP="00422D43">
      <w:pPr>
        <w:pStyle w:val="a6"/>
        <w:jc w:val="both"/>
        <w:rPr>
          <w:sz w:val="28"/>
          <w:szCs w:val="28"/>
        </w:rPr>
      </w:pPr>
      <w:r>
        <w:rPr>
          <w:sz w:val="28"/>
          <w:szCs w:val="28"/>
        </w:rPr>
        <w:t xml:space="preserve">в)- на частоту </w:t>
      </w:r>
      <w:r w:rsidRPr="00FC1152">
        <w:rPr>
          <w:b/>
          <w:sz w:val="28"/>
          <w:szCs w:val="28"/>
          <w:lang w:val="en-US"/>
        </w:rPr>
        <w:t>f</w:t>
      </w:r>
      <w:r w:rsidRPr="00FC1152">
        <w:rPr>
          <w:b/>
          <w:sz w:val="28"/>
          <w:szCs w:val="28"/>
        </w:rPr>
        <w:t xml:space="preserve">  </w:t>
      </w:r>
      <m:oMath>
        <m:r>
          <m:rPr>
            <m:sty m:val="bi"/>
          </m:rPr>
          <w:rPr>
            <w:rFonts w:ascii="Cambria Math" w:hAnsi="Cambria Math"/>
            <w:sz w:val="28"/>
            <w:szCs w:val="28"/>
          </w:rPr>
          <m:t>&gt;</m:t>
        </m:r>
      </m:oMath>
      <w:r w:rsidRPr="00FC1152">
        <w:rPr>
          <w:b/>
          <w:sz w:val="28"/>
          <w:szCs w:val="28"/>
        </w:rPr>
        <w:t>3 мГц</w:t>
      </w:r>
      <w:r>
        <w:rPr>
          <w:sz w:val="28"/>
          <w:szCs w:val="28"/>
        </w:rPr>
        <w:t xml:space="preserve">, цифрой - </w:t>
      </w:r>
      <w:r w:rsidRPr="00FC1152">
        <w:rPr>
          <w:b/>
          <w:sz w:val="28"/>
          <w:szCs w:val="28"/>
        </w:rPr>
        <w:t>3</w:t>
      </w:r>
    </w:p>
    <w:p w:rsidR="00172207" w:rsidRPr="00CA66C1" w:rsidRDefault="00172207" w:rsidP="00422D43">
      <w:pPr>
        <w:pStyle w:val="a6"/>
        <w:spacing w:after="0"/>
        <w:jc w:val="both"/>
        <w:rPr>
          <w:sz w:val="28"/>
          <w:szCs w:val="28"/>
        </w:rPr>
      </w:pPr>
      <w:r w:rsidRPr="00CA66C1">
        <w:rPr>
          <w:sz w:val="28"/>
          <w:szCs w:val="28"/>
        </w:rPr>
        <w:t>г)</w:t>
      </w:r>
      <w:r w:rsidR="00FA1614">
        <w:rPr>
          <w:sz w:val="28"/>
          <w:szCs w:val="28"/>
        </w:rPr>
        <w:t xml:space="preserve"> </w:t>
      </w:r>
      <w:r w:rsidRPr="00CA66C1">
        <w:rPr>
          <w:sz w:val="28"/>
          <w:szCs w:val="28"/>
        </w:rPr>
        <w:t xml:space="preserve">Транзисторы средней  мощности </w:t>
      </w:r>
      <w:proofErr w:type="gramStart"/>
      <w:r w:rsidRPr="00CA66C1">
        <w:rPr>
          <w:sz w:val="28"/>
          <w:szCs w:val="28"/>
          <w:lang w:val="en-US"/>
        </w:rPr>
        <w:t>P</w:t>
      </w:r>
      <w:proofErr w:type="gramEnd"/>
      <w:r w:rsidRPr="00CA66C1">
        <w:rPr>
          <w:sz w:val="28"/>
          <w:szCs w:val="28"/>
          <w:vertAlign w:val="subscript"/>
        </w:rPr>
        <w:t>н</w:t>
      </w:r>
      <w:r w:rsidRPr="00CA66C1">
        <w:rPr>
          <w:sz w:val="28"/>
          <w:szCs w:val="28"/>
        </w:rPr>
        <w:t>= 0,3</w:t>
      </w:r>
      <m:oMath>
        <m:r>
          <w:rPr>
            <w:rFonts w:ascii="Cambria Math" w:hAnsi="Cambria Math"/>
            <w:sz w:val="28"/>
            <w:szCs w:val="28"/>
          </w:rPr>
          <m:t>÷</m:t>
        </m:r>
      </m:oMath>
      <w:r w:rsidRPr="00CA66C1">
        <w:rPr>
          <w:sz w:val="28"/>
          <w:szCs w:val="28"/>
        </w:rPr>
        <w:t>1,5Вт обозначаются соответствующими цифрами: 4,5,6</w:t>
      </w:r>
    </w:p>
    <w:p w:rsidR="00172207" w:rsidRPr="00CA66C1" w:rsidRDefault="00172207" w:rsidP="00422D43">
      <w:pPr>
        <w:pStyle w:val="a6"/>
        <w:spacing w:after="0"/>
        <w:jc w:val="both"/>
        <w:rPr>
          <w:sz w:val="28"/>
          <w:szCs w:val="28"/>
        </w:rPr>
      </w:pPr>
      <w:r w:rsidRPr="00CA66C1">
        <w:rPr>
          <w:sz w:val="28"/>
          <w:szCs w:val="28"/>
        </w:rPr>
        <w:t>д)</w:t>
      </w:r>
      <w:r w:rsidR="00FA1614">
        <w:rPr>
          <w:sz w:val="28"/>
          <w:szCs w:val="28"/>
        </w:rPr>
        <w:t xml:space="preserve"> </w:t>
      </w:r>
      <w:r w:rsidRPr="00CA66C1">
        <w:rPr>
          <w:sz w:val="28"/>
          <w:szCs w:val="28"/>
        </w:rPr>
        <w:t xml:space="preserve">Транзисторы большой мощности  </w:t>
      </w:r>
      <w:proofErr w:type="gramStart"/>
      <w:r w:rsidRPr="00CA66C1">
        <w:rPr>
          <w:sz w:val="28"/>
          <w:szCs w:val="28"/>
          <w:lang w:val="en-US"/>
        </w:rPr>
        <w:t>P</w:t>
      </w:r>
      <w:proofErr w:type="gramEnd"/>
      <w:r w:rsidRPr="00CA66C1">
        <w:rPr>
          <w:sz w:val="28"/>
          <w:szCs w:val="28"/>
          <w:vertAlign w:val="subscript"/>
        </w:rPr>
        <w:t>н</w:t>
      </w:r>
      <w:r w:rsidRPr="00CA66C1">
        <w:rPr>
          <w:sz w:val="28"/>
          <w:szCs w:val="28"/>
        </w:rPr>
        <w:t xml:space="preserve"> </w:t>
      </w:r>
      <m:oMath>
        <m:r>
          <w:rPr>
            <w:rFonts w:ascii="Cambria Math" w:hAnsi="Cambria Math"/>
            <w:sz w:val="28"/>
            <w:szCs w:val="28"/>
          </w:rPr>
          <m:t>&gt;</m:t>
        </m:r>
      </m:oMath>
      <w:r w:rsidRPr="00CA66C1">
        <w:rPr>
          <w:sz w:val="28"/>
          <w:szCs w:val="28"/>
        </w:rPr>
        <w:t>1,5 Вт цифрами - 7,8,9</w:t>
      </w:r>
    </w:p>
    <w:p w:rsidR="00172207" w:rsidRPr="00CA66C1" w:rsidRDefault="00172207" w:rsidP="00422D43">
      <w:pPr>
        <w:pStyle w:val="a6"/>
        <w:spacing w:after="0"/>
        <w:jc w:val="both"/>
        <w:rPr>
          <w:sz w:val="28"/>
          <w:szCs w:val="28"/>
        </w:rPr>
      </w:pPr>
      <w:r w:rsidRPr="00CA66C1">
        <w:rPr>
          <w:sz w:val="28"/>
          <w:szCs w:val="28"/>
        </w:rPr>
        <w:t xml:space="preserve"> Четвёртый и пятый элемент обозначают номер  разработки прибора (модификация) и обозначаются цифрами от 01 </w:t>
      </w:r>
      <m:oMath>
        <m:r>
          <w:rPr>
            <w:rFonts w:ascii="Cambria Math" w:hAnsi="Cambria Math"/>
            <w:sz w:val="28"/>
            <w:szCs w:val="28"/>
          </w:rPr>
          <m:t>÷</m:t>
        </m:r>
      </m:oMath>
      <w:r w:rsidRPr="00CA66C1">
        <w:rPr>
          <w:sz w:val="28"/>
          <w:szCs w:val="28"/>
        </w:rPr>
        <w:t>99.</w:t>
      </w:r>
    </w:p>
    <w:p w:rsidR="00172207" w:rsidRPr="00CA66C1" w:rsidRDefault="00172207" w:rsidP="00422D43">
      <w:pPr>
        <w:pStyle w:val="a6"/>
        <w:spacing w:after="0"/>
        <w:jc w:val="both"/>
        <w:rPr>
          <w:sz w:val="28"/>
          <w:szCs w:val="28"/>
        </w:rPr>
      </w:pPr>
      <w:r w:rsidRPr="00CA66C1">
        <w:rPr>
          <w:sz w:val="28"/>
          <w:szCs w:val="28"/>
        </w:rPr>
        <w:t>Шестой элемент  в обозначении транзисторов  определяет  параметрическую группу и обозначается буквами от</w:t>
      </w:r>
      <w:proofErr w:type="gramStart"/>
      <w:r w:rsidRPr="00CA66C1">
        <w:rPr>
          <w:sz w:val="28"/>
          <w:szCs w:val="28"/>
        </w:rPr>
        <w:t xml:space="preserve"> А</w:t>
      </w:r>
      <w:proofErr w:type="gramEnd"/>
      <w:r w:rsidRPr="00CA66C1">
        <w:rPr>
          <w:sz w:val="28"/>
          <w:szCs w:val="28"/>
        </w:rPr>
        <w:t xml:space="preserve"> до Я.</w:t>
      </w:r>
    </w:p>
    <w:p w:rsidR="00172207" w:rsidRPr="00CA66C1" w:rsidRDefault="00172207" w:rsidP="00422D43">
      <w:pPr>
        <w:pStyle w:val="a6"/>
        <w:jc w:val="both"/>
        <w:rPr>
          <w:sz w:val="28"/>
          <w:szCs w:val="28"/>
        </w:rPr>
      </w:pPr>
      <w:r w:rsidRPr="00CA66C1">
        <w:rPr>
          <w:sz w:val="28"/>
          <w:szCs w:val="28"/>
          <w:u w:val="single"/>
        </w:rPr>
        <w:t xml:space="preserve">Пример: </w:t>
      </w:r>
      <w:r w:rsidRPr="00CA66C1">
        <w:rPr>
          <w:sz w:val="28"/>
          <w:szCs w:val="28"/>
        </w:rPr>
        <w:t xml:space="preserve"> ГТ605А -  </w:t>
      </w:r>
      <w:proofErr w:type="spellStart"/>
      <w:r w:rsidRPr="00CA66C1">
        <w:rPr>
          <w:sz w:val="28"/>
          <w:szCs w:val="28"/>
        </w:rPr>
        <w:t>Германевый</w:t>
      </w:r>
      <w:proofErr w:type="spellEnd"/>
      <w:r w:rsidRPr="00CA66C1">
        <w:rPr>
          <w:sz w:val="28"/>
          <w:szCs w:val="28"/>
        </w:rPr>
        <w:t xml:space="preserve"> биполярный транзистор, средней мощности, высокочастотный, 05 – модификация, А – параметрическая группа.</w:t>
      </w:r>
    </w:p>
    <w:p w:rsidR="00172207" w:rsidRPr="00172207" w:rsidRDefault="00172207" w:rsidP="00172207">
      <w:pPr>
        <w:pStyle w:val="a6"/>
        <w:ind w:right="-141"/>
        <w:jc w:val="center"/>
        <w:rPr>
          <w:sz w:val="28"/>
          <w:szCs w:val="28"/>
        </w:rPr>
      </w:pPr>
      <w:r w:rsidRPr="00172207">
        <w:rPr>
          <w:sz w:val="28"/>
          <w:szCs w:val="28"/>
        </w:rPr>
        <w:t>Усилительные свойства транзистора.</w:t>
      </w:r>
    </w:p>
    <w:p w:rsidR="00172207" w:rsidRDefault="00172207" w:rsidP="00172207">
      <w:pPr>
        <w:pStyle w:val="a6"/>
        <w:ind w:right="-141"/>
        <w:rPr>
          <w:sz w:val="28"/>
          <w:szCs w:val="28"/>
        </w:rPr>
      </w:pPr>
      <w:r>
        <w:rPr>
          <w:sz w:val="28"/>
          <w:szCs w:val="28"/>
        </w:rPr>
        <w:t xml:space="preserve">Принцип усиления электрических сигналов с помощью транзистора основан на зависимости тока коллектора от величины напряжения на участке </w:t>
      </w:r>
      <w:r w:rsidRPr="00A91A7E">
        <w:rPr>
          <w:b/>
          <w:sz w:val="28"/>
          <w:szCs w:val="28"/>
        </w:rPr>
        <w:t>эмиттер – база.</w:t>
      </w:r>
      <w:r>
        <w:rPr>
          <w:sz w:val="28"/>
          <w:szCs w:val="28"/>
        </w:rPr>
        <w:t xml:space="preserve"> </w:t>
      </w:r>
    </w:p>
    <w:p w:rsidR="00172207" w:rsidRDefault="00172207" w:rsidP="00172207">
      <w:pPr>
        <w:pStyle w:val="a6"/>
        <w:ind w:right="-141"/>
        <w:rPr>
          <w:sz w:val="28"/>
          <w:szCs w:val="28"/>
        </w:rPr>
      </w:pPr>
      <w:r>
        <w:rPr>
          <w:sz w:val="28"/>
          <w:szCs w:val="28"/>
        </w:rPr>
        <w:t xml:space="preserve">Для рассмотрения этого принципа обратимся упрощенной схеме и временным </w:t>
      </w:r>
      <w:proofErr w:type="gramStart"/>
      <w:r>
        <w:rPr>
          <w:sz w:val="28"/>
          <w:szCs w:val="28"/>
        </w:rPr>
        <w:t>графикам</w:t>
      </w:r>
      <w:proofErr w:type="gramEnd"/>
      <w:r>
        <w:rPr>
          <w:sz w:val="28"/>
          <w:szCs w:val="28"/>
        </w:rPr>
        <w:t xml:space="preserve"> поясняющим ее работу</w:t>
      </w:r>
      <w:r w:rsidR="00CA66C1">
        <w:rPr>
          <w:sz w:val="28"/>
          <w:szCs w:val="28"/>
        </w:rPr>
        <w:t xml:space="preserve"> (Рис. 2.16.)</w:t>
      </w:r>
      <w:r>
        <w:rPr>
          <w:sz w:val="28"/>
          <w:szCs w:val="28"/>
        </w:rPr>
        <w:t>.</w:t>
      </w:r>
    </w:p>
    <w:p w:rsidR="00172207" w:rsidRDefault="00172207" w:rsidP="00172207">
      <w:pPr>
        <w:pStyle w:val="a6"/>
        <w:ind w:right="-141"/>
        <w:rPr>
          <w:sz w:val="28"/>
          <w:szCs w:val="28"/>
        </w:rPr>
      </w:pPr>
      <w:r>
        <w:rPr>
          <w:noProof/>
          <w:sz w:val="28"/>
          <w:szCs w:val="28"/>
        </w:rPr>
        <w:lastRenderedPageBreak/>
        <w:drawing>
          <wp:inline distT="0" distB="0" distL="0" distR="0">
            <wp:extent cx="6391275" cy="3943350"/>
            <wp:effectExtent l="19050" t="0" r="952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6391275" cy="3943350"/>
                    </a:xfrm>
                    <a:prstGeom prst="rect">
                      <a:avLst/>
                    </a:prstGeom>
                    <a:noFill/>
                    <a:ln w="9525">
                      <a:noFill/>
                      <a:miter lim="800000"/>
                      <a:headEnd/>
                      <a:tailEnd/>
                    </a:ln>
                  </pic:spPr>
                </pic:pic>
              </a:graphicData>
            </a:graphic>
          </wp:inline>
        </w:drawing>
      </w:r>
    </w:p>
    <w:p w:rsidR="00CA66C1" w:rsidRDefault="00CA66C1" w:rsidP="00CA66C1">
      <w:pPr>
        <w:pStyle w:val="a6"/>
        <w:ind w:right="-141"/>
        <w:jc w:val="center"/>
        <w:rPr>
          <w:sz w:val="28"/>
          <w:szCs w:val="28"/>
        </w:rPr>
      </w:pPr>
      <w:r>
        <w:rPr>
          <w:sz w:val="28"/>
          <w:szCs w:val="28"/>
        </w:rPr>
        <w:t xml:space="preserve">Рис. 2.16. </w:t>
      </w:r>
      <w:r w:rsidR="00D46C8D">
        <w:rPr>
          <w:sz w:val="28"/>
          <w:szCs w:val="28"/>
        </w:rPr>
        <w:t xml:space="preserve">Упрощенная схема и временные </w:t>
      </w:r>
      <w:proofErr w:type="gramStart"/>
      <w:r w:rsidR="00D46C8D">
        <w:rPr>
          <w:sz w:val="28"/>
          <w:szCs w:val="28"/>
        </w:rPr>
        <w:t>графики</w:t>
      </w:r>
      <w:proofErr w:type="gramEnd"/>
      <w:r w:rsidR="00D46C8D">
        <w:rPr>
          <w:sz w:val="28"/>
          <w:szCs w:val="28"/>
        </w:rPr>
        <w:t xml:space="preserve"> объясняющие усилительные свойства транзистора.</w:t>
      </w:r>
    </w:p>
    <w:p w:rsidR="00172207" w:rsidRDefault="00172207" w:rsidP="00172207">
      <w:pPr>
        <w:pStyle w:val="a6"/>
        <w:ind w:right="-141"/>
        <w:jc w:val="both"/>
        <w:rPr>
          <w:sz w:val="28"/>
          <w:szCs w:val="28"/>
        </w:rPr>
      </w:pPr>
      <w:r>
        <w:rPr>
          <w:sz w:val="28"/>
          <w:szCs w:val="28"/>
        </w:rPr>
        <w:t xml:space="preserve">При отсутствии на входе переменного напряжения </w:t>
      </w:r>
      <w:proofErr w:type="gramStart"/>
      <w:r w:rsidRPr="00095BC0">
        <w:rPr>
          <w:b/>
          <w:sz w:val="28"/>
          <w:szCs w:val="28"/>
          <w:lang w:val="en-US"/>
        </w:rPr>
        <w:t>U</w:t>
      </w:r>
      <w:proofErr w:type="spellStart"/>
      <w:proofErr w:type="gramEnd"/>
      <w:r w:rsidRPr="00095BC0">
        <w:rPr>
          <w:b/>
          <w:sz w:val="28"/>
          <w:szCs w:val="28"/>
          <w:vertAlign w:val="subscript"/>
        </w:rPr>
        <w:t>вх</w:t>
      </w:r>
      <w:proofErr w:type="spellEnd"/>
      <w:r>
        <w:rPr>
          <w:sz w:val="28"/>
          <w:szCs w:val="28"/>
        </w:rPr>
        <w:t xml:space="preserve">, до момента времени </w:t>
      </w:r>
      <w:r w:rsidRPr="00095BC0">
        <w:rPr>
          <w:b/>
          <w:sz w:val="28"/>
          <w:szCs w:val="28"/>
          <w:lang w:val="en-US"/>
        </w:rPr>
        <w:t>t</w:t>
      </w:r>
      <w:r w:rsidRPr="00095BC0">
        <w:rPr>
          <w:b/>
          <w:sz w:val="28"/>
          <w:szCs w:val="28"/>
          <w:vertAlign w:val="subscript"/>
        </w:rPr>
        <w:t>1</w:t>
      </w:r>
      <w:r>
        <w:rPr>
          <w:sz w:val="28"/>
          <w:szCs w:val="28"/>
        </w:rPr>
        <w:t xml:space="preserve"> – график </w:t>
      </w:r>
      <w:r w:rsidRPr="00095BC0">
        <w:rPr>
          <w:b/>
          <w:sz w:val="28"/>
          <w:szCs w:val="28"/>
        </w:rPr>
        <w:t>(а),</w:t>
      </w:r>
      <w:r>
        <w:rPr>
          <w:sz w:val="28"/>
          <w:szCs w:val="28"/>
        </w:rPr>
        <w:t xml:space="preserve"> в цепи эмиттера протекает постоянный ток  </w:t>
      </w:r>
      <w:r w:rsidRPr="00095BC0">
        <w:rPr>
          <w:b/>
          <w:sz w:val="28"/>
          <w:szCs w:val="28"/>
          <w:lang w:val="en-US"/>
        </w:rPr>
        <w:t>I</w:t>
      </w:r>
      <w:r w:rsidRPr="00095BC0">
        <w:rPr>
          <w:b/>
          <w:sz w:val="28"/>
          <w:szCs w:val="28"/>
          <w:vertAlign w:val="subscript"/>
        </w:rPr>
        <w:t>э</w:t>
      </w:r>
      <w:r>
        <w:rPr>
          <w:sz w:val="28"/>
          <w:szCs w:val="28"/>
        </w:rPr>
        <w:t xml:space="preserve"> - график </w:t>
      </w:r>
      <w:r w:rsidRPr="00095BC0">
        <w:rPr>
          <w:b/>
          <w:sz w:val="28"/>
          <w:szCs w:val="28"/>
        </w:rPr>
        <w:t>(б),</w:t>
      </w:r>
      <w:r>
        <w:rPr>
          <w:sz w:val="28"/>
          <w:szCs w:val="28"/>
        </w:rPr>
        <w:t xml:space="preserve"> а в цепи коллектора </w:t>
      </w:r>
      <w:r w:rsidRPr="00095BC0">
        <w:rPr>
          <w:b/>
          <w:sz w:val="28"/>
          <w:szCs w:val="28"/>
        </w:rPr>
        <w:t xml:space="preserve"> </w:t>
      </w:r>
      <w:r w:rsidRPr="00095BC0">
        <w:rPr>
          <w:b/>
          <w:sz w:val="28"/>
          <w:szCs w:val="28"/>
          <w:lang w:val="en-US"/>
        </w:rPr>
        <w:t>I</w:t>
      </w:r>
      <w:r w:rsidRPr="00095BC0">
        <w:rPr>
          <w:b/>
          <w:sz w:val="28"/>
          <w:szCs w:val="28"/>
          <w:vertAlign w:val="subscript"/>
        </w:rPr>
        <w:t>к</w:t>
      </w:r>
      <w:r>
        <w:rPr>
          <w:sz w:val="28"/>
          <w:szCs w:val="28"/>
        </w:rPr>
        <w:t xml:space="preserve"> – график </w:t>
      </w:r>
      <w:r w:rsidRPr="00095BC0">
        <w:rPr>
          <w:b/>
          <w:sz w:val="28"/>
          <w:szCs w:val="28"/>
        </w:rPr>
        <w:t>(в),</w:t>
      </w:r>
      <w:r>
        <w:rPr>
          <w:sz w:val="28"/>
          <w:szCs w:val="28"/>
        </w:rPr>
        <w:t xml:space="preserve"> почти равный по величине току эмиттера </w:t>
      </w:r>
      <w:r w:rsidRPr="00095BC0">
        <w:rPr>
          <w:b/>
          <w:sz w:val="28"/>
          <w:szCs w:val="28"/>
        </w:rPr>
        <w:t xml:space="preserve"> </w:t>
      </w:r>
      <w:r w:rsidRPr="00095BC0">
        <w:rPr>
          <w:b/>
          <w:sz w:val="28"/>
          <w:szCs w:val="28"/>
          <w:lang w:val="en-US"/>
        </w:rPr>
        <w:t>I</w:t>
      </w:r>
      <w:r w:rsidRPr="00095BC0">
        <w:rPr>
          <w:b/>
          <w:sz w:val="28"/>
          <w:szCs w:val="28"/>
          <w:vertAlign w:val="subscript"/>
        </w:rPr>
        <w:t>э</w:t>
      </w:r>
      <w:r w:rsidRPr="00095BC0">
        <w:rPr>
          <w:b/>
          <w:sz w:val="28"/>
          <w:szCs w:val="28"/>
        </w:rPr>
        <w:t>.</w:t>
      </w:r>
      <w:r>
        <w:rPr>
          <w:sz w:val="28"/>
          <w:szCs w:val="28"/>
        </w:rPr>
        <w:t xml:space="preserve"> Проходя по сопротивлению нагрузки </w:t>
      </w:r>
      <w:proofErr w:type="gramStart"/>
      <w:r w:rsidRPr="00095BC0">
        <w:rPr>
          <w:b/>
          <w:sz w:val="28"/>
          <w:szCs w:val="28"/>
          <w:lang w:val="en-US"/>
        </w:rPr>
        <w:t>R</w:t>
      </w:r>
      <w:proofErr w:type="gramEnd"/>
      <w:r w:rsidRPr="00095BC0">
        <w:rPr>
          <w:b/>
          <w:sz w:val="28"/>
          <w:szCs w:val="28"/>
          <w:vertAlign w:val="subscript"/>
        </w:rPr>
        <w:t>н</w:t>
      </w:r>
      <w:r w:rsidRPr="00095BC0">
        <w:rPr>
          <w:b/>
          <w:sz w:val="28"/>
          <w:szCs w:val="28"/>
        </w:rPr>
        <w:t>,</w:t>
      </w:r>
      <w:r>
        <w:rPr>
          <w:sz w:val="28"/>
          <w:szCs w:val="28"/>
        </w:rPr>
        <w:t xml:space="preserve"> включенного в цепь коллектора, ток коллектора создает на нем падение напряжения </w:t>
      </w:r>
      <w:r w:rsidRPr="00095BC0">
        <w:rPr>
          <w:b/>
          <w:sz w:val="28"/>
          <w:szCs w:val="28"/>
          <w:lang w:val="en-US"/>
        </w:rPr>
        <w:t>U</w:t>
      </w:r>
      <w:r w:rsidRPr="00095BC0">
        <w:rPr>
          <w:b/>
          <w:sz w:val="28"/>
          <w:szCs w:val="28"/>
          <w:vertAlign w:val="subscript"/>
        </w:rPr>
        <w:t>н</w:t>
      </w:r>
      <w:r w:rsidRPr="00095BC0">
        <w:rPr>
          <w:b/>
          <w:sz w:val="28"/>
          <w:szCs w:val="28"/>
        </w:rPr>
        <w:t>,</w:t>
      </w:r>
      <w:r>
        <w:rPr>
          <w:sz w:val="28"/>
          <w:szCs w:val="28"/>
        </w:rPr>
        <w:t xml:space="preserve"> которое равно </w:t>
      </w:r>
      <w:r w:rsidRPr="00095BC0">
        <w:rPr>
          <w:b/>
          <w:sz w:val="28"/>
          <w:szCs w:val="28"/>
          <w:lang w:val="en-US"/>
        </w:rPr>
        <w:t>U</w:t>
      </w:r>
      <w:r w:rsidRPr="00095BC0">
        <w:rPr>
          <w:b/>
          <w:sz w:val="28"/>
          <w:szCs w:val="28"/>
          <w:vertAlign w:val="subscript"/>
        </w:rPr>
        <w:t>н</w:t>
      </w:r>
      <w:r w:rsidRPr="00095BC0">
        <w:rPr>
          <w:b/>
          <w:sz w:val="28"/>
          <w:szCs w:val="28"/>
        </w:rPr>
        <w:t xml:space="preserve"> = </w:t>
      </w:r>
      <w:r w:rsidRPr="00095BC0">
        <w:rPr>
          <w:b/>
          <w:sz w:val="28"/>
          <w:szCs w:val="28"/>
          <w:lang w:val="en-US"/>
        </w:rPr>
        <w:t>I</w:t>
      </w:r>
      <w:r w:rsidRPr="00095BC0">
        <w:rPr>
          <w:b/>
          <w:sz w:val="28"/>
          <w:szCs w:val="28"/>
          <w:vertAlign w:val="subscript"/>
        </w:rPr>
        <w:t>к</w:t>
      </w:r>
      <m:oMath>
        <m:r>
          <m:rPr>
            <m:sty m:val="bi"/>
          </m:rPr>
          <w:rPr>
            <w:rFonts w:ascii="Cambria Math" w:hAnsi="Cambria Math"/>
            <w:sz w:val="28"/>
            <w:szCs w:val="28"/>
            <w:vertAlign w:val="subscript"/>
          </w:rPr>
          <m:t>∙</m:t>
        </m:r>
      </m:oMath>
      <w:r w:rsidRPr="00095BC0">
        <w:rPr>
          <w:b/>
          <w:sz w:val="28"/>
          <w:szCs w:val="28"/>
        </w:rPr>
        <w:t xml:space="preserve"> </w:t>
      </w:r>
      <w:r w:rsidRPr="00095BC0">
        <w:rPr>
          <w:b/>
          <w:sz w:val="28"/>
          <w:szCs w:val="28"/>
          <w:lang w:val="en-US"/>
        </w:rPr>
        <w:t>R</w:t>
      </w:r>
      <w:r w:rsidRPr="00095BC0">
        <w:rPr>
          <w:b/>
          <w:sz w:val="28"/>
          <w:szCs w:val="28"/>
          <w:vertAlign w:val="subscript"/>
        </w:rPr>
        <w:t>н</w:t>
      </w:r>
      <w:r w:rsidRPr="00095BC0">
        <w:rPr>
          <w:b/>
          <w:sz w:val="28"/>
          <w:szCs w:val="28"/>
        </w:rPr>
        <w:t>,</w:t>
      </w:r>
      <w:r>
        <w:rPr>
          <w:sz w:val="28"/>
          <w:szCs w:val="28"/>
        </w:rPr>
        <w:t xml:space="preserve"> – график </w:t>
      </w:r>
      <w:r w:rsidRPr="00095BC0">
        <w:rPr>
          <w:b/>
          <w:sz w:val="28"/>
          <w:szCs w:val="28"/>
        </w:rPr>
        <w:t>(г).</w:t>
      </w:r>
    </w:p>
    <w:p w:rsidR="00172207" w:rsidRDefault="00172207" w:rsidP="00172207">
      <w:pPr>
        <w:pStyle w:val="a6"/>
        <w:ind w:right="-141"/>
        <w:jc w:val="both"/>
        <w:rPr>
          <w:sz w:val="28"/>
          <w:szCs w:val="28"/>
        </w:rPr>
      </w:pPr>
      <w:r>
        <w:rPr>
          <w:sz w:val="28"/>
          <w:szCs w:val="28"/>
        </w:rPr>
        <w:t xml:space="preserve">При подаче на вход транзистора, последовательно с напряжением </w:t>
      </w:r>
      <w:r w:rsidRPr="00095BC0">
        <w:rPr>
          <w:b/>
          <w:sz w:val="28"/>
          <w:szCs w:val="28"/>
        </w:rPr>
        <w:t>Е</w:t>
      </w:r>
      <w:proofErr w:type="gramStart"/>
      <w:r w:rsidRPr="00095BC0">
        <w:rPr>
          <w:b/>
          <w:sz w:val="28"/>
          <w:szCs w:val="28"/>
          <w:vertAlign w:val="subscript"/>
        </w:rPr>
        <w:t>1</w:t>
      </w:r>
      <w:proofErr w:type="gramEnd"/>
      <w:r>
        <w:rPr>
          <w:sz w:val="28"/>
          <w:szCs w:val="28"/>
        </w:rPr>
        <w:t xml:space="preserve">, переменного напряжения </w:t>
      </w:r>
      <w:r w:rsidRPr="00095BC0">
        <w:rPr>
          <w:b/>
          <w:sz w:val="28"/>
          <w:szCs w:val="28"/>
          <w:lang w:val="en-US"/>
        </w:rPr>
        <w:t>U</w:t>
      </w:r>
      <w:proofErr w:type="spellStart"/>
      <w:r w:rsidRPr="00095BC0">
        <w:rPr>
          <w:b/>
          <w:sz w:val="28"/>
          <w:szCs w:val="28"/>
          <w:vertAlign w:val="subscript"/>
        </w:rPr>
        <w:t>вх</w:t>
      </w:r>
      <w:proofErr w:type="spellEnd"/>
      <w:r>
        <w:rPr>
          <w:sz w:val="28"/>
          <w:szCs w:val="28"/>
        </w:rPr>
        <w:t xml:space="preserve"> – момент времени </w:t>
      </w:r>
      <w:r w:rsidRPr="00095BC0">
        <w:rPr>
          <w:b/>
          <w:sz w:val="28"/>
          <w:szCs w:val="28"/>
          <w:lang w:val="en-US"/>
        </w:rPr>
        <w:t>t</w:t>
      </w:r>
      <w:r w:rsidRPr="00095BC0">
        <w:rPr>
          <w:b/>
          <w:sz w:val="28"/>
          <w:szCs w:val="28"/>
          <w:vertAlign w:val="subscript"/>
        </w:rPr>
        <w:t>1</w:t>
      </w:r>
      <w:r>
        <w:rPr>
          <w:sz w:val="28"/>
          <w:szCs w:val="28"/>
        </w:rPr>
        <w:t xml:space="preserve">, ток эмиттера </w:t>
      </w:r>
      <w:r w:rsidRPr="00095BC0">
        <w:rPr>
          <w:b/>
          <w:sz w:val="28"/>
          <w:szCs w:val="28"/>
          <w:lang w:val="en-US"/>
        </w:rPr>
        <w:t>I</w:t>
      </w:r>
      <w:r w:rsidRPr="00095BC0">
        <w:rPr>
          <w:b/>
          <w:sz w:val="28"/>
          <w:szCs w:val="28"/>
          <w:vertAlign w:val="subscript"/>
        </w:rPr>
        <w:t>э</w:t>
      </w:r>
      <w:r>
        <w:rPr>
          <w:sz w:val="28"/>
          <w:szCs w:val="28"/>
        </w:rPr>
        <w:t xml:space="preserve"> становится пульсирующим.</w:t>
      </w:r>
    </w:p>
    <w:p w:rsidR="00172207" w:rsidRDefault="00172207" w:rsidP="00172207">
      <w:pPr>
        <w:pStyle w:val="a6"/>
        <w:ind w:right="-141"/>
        <w:jc w:val="both"/>
        <w:rPr>
          <w:sz w:val="28"/>
          <w:szCs w:val="28"/>
        </w:rPr>
      </w:pPr>
      <w:r>
        <w:rPr>
          <w:sz w:val="28"/>
          <w:szCs w:val="28"/>
        </w:rPr>
        <w:t xml:space="preserve">При этом будет изменяться количество дырок вводимых из эмиттера в базу, </w:t>
      </w:r>
      <w:proofErr w:type="gramStart"/>
      <w:r>
        <w:rPr>
          <w:sz w:val="28"/>
          <w:szCs w:val="28"/>
        </w:rPr>
        <w:t>а</w:t>
      </w:r>
      <w:proofErr w:type="gramEnd"/>
      <w:r>
        <w:rPr>
          <w:sz w:val="28"/>
          <w:szCs w:val="28"/>
        </w:rPr>
        <w:t xml:space="preserve"> следовательно и ток коллектора </w:t>
      </w:r>
      <w:r w:rsidRPr="00095BC0">
        <w:rPr>
          <w:b/>
          <w:sz w:val="28"/>
          <w:szCs w:val="28"/>
        </w:rPr>
        <w:t xml:space="preserve"> </w:t>
      </w:r>
      <w:r w:rsidRPr="00095BC0">
        <w:rPr>
          <w:b/>
          <w:sz w:val="28"/>
          <w:szCs w:val="28"/>
          <w:lang w:val="en-US"/>
        </w:rPr>
        <w:t>I</w:t>
      </w:r>
      <w:r w:rsidRPr="00095BC0">
        <w:rPr>
          <w:b/>
          <w:sz w:val="28"/>
          <w:szCs w:val="28"/>
          <w:vertAlign w:val="subscript"/>
        </w:rPr>
        <w:t>к</w:t>
      </w:r>
      <w:r w:rsidRPr="00095BC0">
        <w:rPr>
          <w:b/>
          <w:sz w:val="28"/>
          <w:szCs w:val="28"/>
        </w:rPr>
        <w:t>.</w:t>
      </w:r>
      <w:r>
        <w:rPr>
          <w:sz w:val="28"/>
          <w:szCs w:val="28"/>
        </w:rPr>
        <w:t xml:space="preserve"> Этот </w:t>
      </w:r>
      <w:proofErr w:type="gramStart"/>
      <w:r>
        <w:rPr>
          <w:sz w:val="28"/>
          <w:szCs w:val="28"/>
        </w:rPr>
        <w:t>ток</w:t>
      </w:r>
      <w:proofErr w:type="gramEnd"/>
      <w:r>
        <w:rPr>
          <w:sz w:val="28"/>
          <w:szCs w:val="28"/>
        </w:rPr>
        <w:t xml:space="preserve"> проходя через сопротивление нагрузки </w:t>
      </w:r>
      <w:r w:rsidRPr="00095BC0">
        <w:rPr>
          <w:b/>
          <w:sz w:val="28"/>
          <w:szCs w:val="28"/>
          <w:lang w:val="en-US"/>
        </w:rPr>
        <w:t>R</w:t>
      </w:r>
      <w:r w:rsidRPr="00095BC0">
        <w:rPr>
          <w:b/>
          <w:sz w:val="28"/>
          <w:szCs w:val="28"/>
          <w:vertAlign w:val="subscript"/>
        </w:rPr>
        <w:t>н</w:t>
      </w:r>
      <w:r w:rsidRPr="00095BC0">
        <w:rPr>
          <w:b/>
          <w:sz w:val="28"/>
          <w:szCs w:val="28"/>
        </w:rPr>
        <w:t>,</w:t>
      </w:r>
      <w:r>
        <w:rPr>
          <w:sz w:val="28"/>
          <w:szCs w:val="28"/>
        </w:rPr>
        <w:t xml:space="preserve"> создает на нем пульсирующее падение напряжения </w:t>
      </w:r>
      <w:r w:rsidRPr="00095BC0">
        <w:rPr>
          <w:b/>
          <w:sz w:val="28"/>
          <w:szCs w:val="28"/>
          <w:lang w:val="en-US"/>
        </w:rPr>
        <w:t>U</w:t>
      </w:r>
      <w:r w:rsidRPr="00095BC0">
        <w:rPr>
          <w:b/>
          <w:sz w:val="28"/>
          <w:szCs w:val="28"/>
          <w:vertAlign w:val="subscript"/>
        </w:rPr>
        <w:t>н</w:t>
      </w:r>
      <w:r>
        <w:rPr>
          <w:sz w:val="28"/>
          <w:szCs w:val="28"/>
        </w:rPr>
        <w:t xml:space="preserve">, повторяющее по форме входной сигнал. Переменная </w:t>
      </w:r>
      <w:proofErr w:type="spellStart"/>
      <w:r>
        <w:rPr>
          <w:sz w:val="28"/>
          <w:szCs w:val="28"/>
        </w:rPr>
        <w:t>состовляющая</w:t>
      </w:r>
      <w:proofErr w:type="spellEnd"/>
      <w:r>
        <w:rPr>
          <w:sz w:val="28"/>
          <w:szCs w:val="28"/>
        </w:rPr>
        <w:t xml:space="preserve"> напряжения через разделительный конденсатор</w:t>
      </w:r>
      <w:proofErr w:type="gramStart"/>
      <w:r>
        <w:rPr>
          <w:sz w:val="28"/>
          <w:szCs w:val="28"/>
        </w:rPr>
        <w:t xml:space="preserve"> </w:t>
      </w:r>
      <w:r w:rsidRPr="008112C6">
        <w:rPr>
          <w:b/>
          <w:sz w:val="28"/>
          <w:szCs w:val="28"/>
        </w:rPr>
        <w:t>С</w:t>
      </w:r>
      <w:proofErr w:type="gramEnd"/>
      <w:r>
        <w:rPr>
          <w:sz w:val="28"/>
          <w:szCs w:val="28"/>
        </w:rPr>
        <w:t xml:space="preserve">, подается на выход виде переменного напряжения </w:t>
      </w:r>
      <w:r w:rsidRPr="008112C6">
        <w:rPr>
          <w:b/>
          <w:sz w:val="28"/>
          <w:szCs w:val="28"/>
          <w:lang w:val="en-US"/>
        </w:rPr>
        <w:t>U</w:t>
      </w:r>
      <w:proofErr w:type="spellStart"/>
      <w:r w:rsidRPr="008112C6">
        <w:rPr>
          <w:b/>
          <w:sz w:val="28"/>
          <w:szCs w:val="28"/>
          <w:vertAlign w:val="subscript"/>
        </w:rPr>
        <w:t>вых</w:t>
      </w:r>
      <w:proofErr w:type="spellEnd"/>
      <w:r w:rsidR="00CA66C1">
        <w:rPr>
          <w:sz w:val="28"/>
          <w:szCs w:val="28"/>
        </w:rPr>
        <w:t xml:space="preserve"> </w:t>
      </w:r>
      <w:r w:rsidR="00CA66C1">
        <w:rPr>
          <w:b/>
          <w:sz w:val="28"/>
          <w:szCs w:val="28"/>
        </w:rPr>
        <w:t xml:space="preserve">– </w:t>
      </w:r>
      <w:r w:rsidR="00CA66C1" w:rsidRPr="00CA66C1">
        <w:rPr>
          <w:sz w:val="28"/>
          <w:szCs w:val="28"/>
        </w:rPr>
        <w:t>график</w:t>
      </w:r>
      <w:r w:rsidR="00CA66C1">
        <w:rPr>
          <w:b/>
          <w:sz w:val="28"/>
          <w:szCs w:val="28"/>
        </w:rPr>
        <w:t xml:space="preserve"> (д)</w:t>
      </w:r>
      <w:r>
        <w:rPr>
          <w:sz w:val="28"/>
          <w:szCs w:val="28"/>
        </w:rPr>
        <w:t xml:space="preserve">. Докажем, что напряжение выхода </w:t>
      </w:r>
      <w:proofErr w:type="gramStart"/>
      <w:r w:rsidRPr="008112C6">
        <w:rPr>
          <w:b/>
          <w:sz w:val="28"/>
          <w:szCs w:val="28"/>
          <w:lang w:val="en-US"/>
        </w:rPr>
        <w:t>U</w:t>
      </w:r>
      <w:proofErr w:type="spellStart"/>
      <w:proofErr w:type="gramEnd"/>
      <w:r w:rsidRPr="008112C6">
        <w:rPr>
          <w:b/>
          <w:sz w:val="28"/>
          <w:szCs w:val="28"/>
          <w:vertAlign w:val="subscript"/>
        </w:rPr>
        <w:t>вых</w:t>
      </w:r>
      <w:proofErr w:type="spellEnd"/>
      <w:r>
        <w:rPr>
          <w:sz w:val="28"/>
          <w:szCs w:val="28"/>
        </w:rPr>
        <w:t xml:space="preserve"> во много раз больше чем напряжение на входе </w:t>
      </w:r>
      <w:r w:rsidRPr="008112C6">
        <w:rPr>
          <w:b/>
          <w:sz w:val="28"/>
          <w:szCs w:val="28"/>
          <w:lang w:val="en-US"/>
        </w:rPr>
        <w:t>U</w:t>
      </w:r>
      <w:proofErr w:type="spellStart"/>
      <w:r w:rsidRPr="008112C6">
        <w:rPr>
          <w:b/>
          <w:sz w:val="28"/>
          <w:szCs w:val="28"/>
          <w:vertAlign w:val="subscript"/>
        </w:rPr>
        <w:t>вх</w:t>
      </w:r>
      <w:proofErr w:type="spellEnd"/>
      <w:r>
        <w:rPr>
          <w:sz w:val="28"/>
          <w:szCs w:val="28"/>
        </w:rPr>
        <w:t>. Для этого рассмотрим упрощенную эквивалентную схему коллекторной цепи транзистора по постоянному току</w:t>
      </w:r>
      <w:r w:rsidR="00CA66C1">
        <w:rPr>
          <w:sz w:val="28"/>
          <w:szCs w:val="28"/>
        </w:rPr>
        <w:t xml:space="preserve"> (Рис. 2.17.)</w:t>
      </w:r>
    </w:p>
    <w:p w:rsidR="00172207" w:rsidRDefault="00172207" w:rsidP="00172207">
      <w:pPr>
        <w:pStyle w:val="a6"/>
        <w:ind w:right="-141"/>
        <w:jc w:val="center"/>
        <w:rPr>
          <w:sz w:val="28"/>
          <w:szCs w:val="28"/>
        </w:rPr>
      </w:pPr>
      <w:r>
        <w:rPr>
          <w:noProof/>
          <w:sz w:val="28"/>
          <w:szCs w:val="28"/>
        </w:rPr>
        <w:drawing>
          <wp:inline distT="0" distB="0" distL="0" distR="0">
            <wp:extent cx="2105025" cy="1680210"/>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2105025" cy="1680210"/>
                    </a:xfrm>
                    <a:prstGeom prst="rect">
                      <a:avLst/>
                    </a:prstGeom>
                    <a:noFill/>
                    <a:ln w="9525">
                      <a:noFill/>
                      <a:miter lim="800000"/>
                      <a:headEnd/>
                      <a:tailEnd/>
                    </a:ln>
                  </pic:spPr>
                </pic:pic>
              </a:graphicData>
            </a:graphic>
          </wp:inline>
        </w:drawing>
      </w:r>
    </w:p>
    <w:p w:rsidR="00172207" w:rsidRDefault="00CA66C1" w:rsidP="00172207">
      <w:pPr>
        <w:pStyle w:val="a6"/>
        <w:ind w:right="-141"/>
        <w:jc w:val="center"/>
        <w:rPr>
          <w:sz w:val="28"/>
          <w:szCs w:val="28"/>
        </w:rPr>
      </w:pPr>
      <w:r>
        <w:rPr>
          <w:sz w:val="28"/>
          <w:szCs w:val="28"/>
        </w:rPr>
        <w:t>Рис. 2.17.</w:t>
      </w:r>
      <w:r w:rsidR="00FA1614">
        <w:rPr>
          <w:sz w:val="28"/>
          <w:szCs w:val="28"/>
        </w:rPr>
        <w:t xml:space="preserve"> Эквивалентная схема коллекторной цепи по постоянному току.</w:t>
      </w:r>
    </w:p>
    <w:p w:rsidR="00172207" w:rsidRDefault="00172207" w:rsidP="00172207">
      <w:pPr>
        <w:pStyle w:val="a6"/>
        <w:ind w:right="-141"/>
        <w:jc w:val="both"/>
        <w:rPr>
          <w:sz w:val="28"/>
          <w:szCs w:val="28"/>
        </w:rPr>
      </w:pPr>
      <w:r>
        <w:rPr>
          <w:sz w:val="28"/>
          <w:szCs w:val="28"/>
        </w:rPr>
        <w:lastRenderedPageBreak/>
        <w:t xml:space="preserve">Из этой схемы видно, что напряжение источника </w:t>
      </w:r>
      <w:r w:rsidRPr="008112C6">
        <w:rPr>
          <w:b/>
          <w:sz w:val="28"/>
          <w:szCs w:val="28"/>
        </w:rPr>
        <w:t>Е</w:t>
      </w:r>
      <w:proofErr w:type="gramStart"/>
      <w:r w:rsidRPr="008112C6">
        <w:rPr>
          <w:b/>
          <w:sz w:val="28"/>
          <w:szCs w:val="28"/>
          <w:vertAlign w:val="subscript"/>
        </w:rPr>
        <w:t>2</w:t>
      </w:r>
      <w:proofErr w:type="gramEnd"/>
      <w:r>
        <w:rPr>
          <w:sz w:val="28"/>
          <w:szCs w:val="28"/>
        </w:rPr>
        <w:t xml:space="preserve"> делится между сопротивлением нагрузки </w:t>
      </w:r>
      <w:r w:rsidRPr="008112C6">
        <w:rPr>
          <w:b/>
          <w:sz w:val="28"/>
          <w:szCs w:val="28"/>
          <w:lang w:val="en-US"/>
        </w:rPr>
        <w:t>R</w:t>
      </w:r>
      <w:r w:rsidRPr="008112C6">
        <w:rPr>
          <w:b/>
          <w:sz w:val="28"/>
          <w:szCs w:val="28"/>
          <w:vertAlign w:val="subscript"/>
        </w:rPr>
        <w:t>н</w:t>
      </w:r>
      <w:r>
        <w:rPr>
          <w:sz w:val="28"/>
          <w:szCs w:val="28"/>
        </w:rPr>
        <w:t xml:space="preserve"> и внутренним сопротивлением транзистора </w:t>
      </w:r>
      <w:r w:rsidRPr="008112C6">
        <w:rPr>
          <w:b/>
          <w:sz w:val="28"/>
          <w:szCs w:val="28"/>
          <w:lang w:val="en-US"/>
        </w:rPr>
        <w:t>r</w:t>
      </w:r>
      <w:r w:rsidRPr="008112C6">
        <w:rPr>
          <w:b/>
          <w:sz w:val="28"/>
          <w:szCs w:val="28"/>
          <w:vertAlign w:val="subscript"/>
        </w:rPr>
        <w:t>к</w:t>
      </w:r>
      <w:r>
        <w:rPr>
          <w:sz w:val="28"/>
          <w:szCs w:val="28"/>
        </w:rPr>
        <w:t xml:space="preserve">, которое он оказывает постоянному току коллектора. Это сопротивление приближенно можно считать равным сопротивлению коллектора, хотя в действительности в него входит так же сопротивление эмиттерного перехода. Но </w:t>
      </w:r>
      <w:proofErr w:type="spellStart"/>
      <w:r>
        <w:rPr>
          <w:sz w:val="28"/>
          <w:szCs w:val="28"/>
        </w:rPr>
        <w:t>т</w:t>
      </w:r>
      <w:proofErr w:type="gramStart"/>
      <w:r>
        <w:rPr>
          <w:sz w:val="28"/>
          <w:szCs w:val="28"/>
        </w:rPr>
        <w:t>.к</w:t>
      </w:r>
      <w:proofErr w:type="spellEnd"/>
      <w:proofErr w:type="gramEnd"/>
      <w:r>
        <w:rPr>
          <w:sz w:val="28"/>
          <w:szCs w:val="28"/>
        </w:rPr>
        <w:t xml:space="preserve"> эмиттерный переход включен в прямом направлении его сопротивление намного меньше сопротивления коллектора </w:t>
      </w:r>
      <w:r w:rsidRPr="008112C6">
        <w:rPr>
          <w:b/>
          <w:sz w:val="28"/>
          <w:szCs w:val="28"/>
          <w:lang w:val="en-US"/>
        </w:rPr>
        <w:t>r</w:t>
      </w:r>
      <w:r w:rsidRPr="008112C6">
        <w:rPr>
          <w:b/>
          <w:sz w:val="28"/>
          <w:szCs w:val="28"/>
          <w:vertAlign w:val="subscript"/>
        </w:rPr>
        <w:t>к</w:t>
      </w:r>
      <w:r>
        <w:rPr>
          <w:sz w:val="28"/>
          <w:szCs w:val="28"/>
        </w:rPr>
        <w:t xml:space="preserve">, поэтому им можно </w:t>
      </w:r>
      <w:proofErr w:type="spellStart"/>
      <w:r>
        <w:rPr>
          <w:sz w:val="28"/>
          <w:szCs w:val="28"/>
        </w:rPr>
        <w:t>пренебреч</w:t>
      </w:r>
      <w:proofErr w:type="spellEnd"/>
      <w:r>
        <w:rPr>
          <w:sz w:val="28"/>
          <w:szCs w:val="28"/>
        </w:rPr>
        <w:t>. Под действием переменного напряжения на входе транзистора, ток эмиттера начинает изменяться. Это вызовет соответствующее изменение тока коллектора, который создается носителями зарядов эмиттера. При прохождении тока через коллекторный переход его сопротивление уменьшится и будет изменяться: чем больше ток коллектора</w:t>
      </w:r>
      <w:r w:rsidRPr="008112C6">
        <w:rPr>
          <w:b/>
          <w:sz w:val="28"/>
          <w:szCs w:val="28"/>
        </w:rPr>
        <w:t xml:space="preserve"> </w:t>
      </w:r>
      <w:r w:rsidRPr="008112C6">
        <w:rPr>
          <w:b/>
          <w:sz w:val="28"/>
          <w:szCs w:val="28"/>
          <w:lang w:val="en-US"/>
        </w:rPr>
        <w:t>I</w:t>
      </w:r>
      <w:r w:rsidRPr="008112C6">
        <w:rPr>
          <w:b/>
          <w:sz w:val="28"/>
          <w:szCs w:val="28"/>
          <w:vertAlign w:val="subscript"/>
        </w:rPr>
        <w:t>к</w:t>
      </w:r>
      <w:r>
        <w:rPr>
          <w:sz w:val="28"/>
          <w:szCs w:val="28"/>
        </w:rPr>
        <w:t xml:space="preserve">, тем меньше его сопротивление </w:t>
      </w:r>
      <w:proofErr w:type="gramStart"/>
      <w:r w:rsidRPr="008112C6">
        <w:rPr>
          <w:b/>
          <w:sz w:val="28"/>
          <w:szCs w:val="28"/>
          <w:lang w:val="en-US"/>
        </w:rPr>
        <w:t>r</w:t>
      </w:r>
      <w:proofErr w:type="gramEnd"/>
      <w:r w:rsidRPr="008112C6">
        <w:rPr>
          <w:b/>
          <w:sz w:val="28"/>
          <w:szCs w:val="28"/>
          <w:vertAlign w:val="subscript"/>
        </w:rPr>
        <w:t>к</w:t>
      </w:r>
      <w:r>
        <w:rPr>
          <w:sz w:val="28"/>
          <w:szCs w:val="28"/>
        </w:rPr>
        <w:t xml:space="preserve"> и наоборот. Напряжение источника </w:t>
      </w:r>
      <w:r w:rsidRPr="008112C6">
        <w:rPr>
          <w:b/>
          <w:sz w:val="28"/>
          <w:szCs w:val="28"/>
        </w:rPr>
        <w:t>Е</w:t>
      </w:r>
      <w:proofErr w:type="gramStart"/>
      <w:r w:rsidRPr="008112C6">
        <w:rPr>
          <w:b/>
          <w:sz w:val="28"/>
          <w:szCs w:val="28"/>
          <w:vertAlign w:val="subscript"/>
        </w:rPr>
        <w:t>2</w:t>
      </w:r>
      <w:proofErr w:type="gramEnd"/>
      <w:r>
        <w:rPr>
          <w:sz w:val="28"/>
          <w:szCs w:val="28"/>
        </w:rPr>
        <w:t xml:space="preserve"> будет перераспределяться между сопротивлениями </w:t>
      </w:r>
      <w:r w:rsidRPr="008112C6">
        <w:rPr>
          <w:b/>
          <w:sz w:val="28"/>
          <w:szCs w:val="28"/>
          <w:lang w:val="en-US"/>
        </w:rPr>
        <w:t>r</w:t>
      </w:r>
      <w:r w:rsidRPr="008112C6">
        <w:rPr>
          <w:b/>
          <w:sz w:val="28"/>
          <w:szCs w:val="28"/>
          <w:vertAlign w:val="subscript"/>
        </w:rPr>
        <w:t>к</w:t>
      </w:r>
      <w:r>
        <w:rPr>
          <w:sz w:val="28"/>
          <w:szCs w:val="28"/>
        </w:rPr>
        <w:t xml:space="preserve"> и  </w:t>
      </w:r>
      <w:r w:rsidRPr="008112C6">
        <w:rPr>
          <w:b/>
          <w:sz w:val="28"/>
          <w:szCs w:val="28"/>
          <w:lang w:val="en-US"/>
        </w:rPr>
        <w:t>R</w:t>
      </w:r>
      <w:r w:rsidRPr="008112C6">
        <w:rPr>
          <w:b/>
          <w:sz w:val="28"/>
          <w:szCs w:val="28"/>
          <w:vertAlign w:val="subscript"/>
        </w:rPr>
        <w:t>н</w:t>
      </w:r>
      <w:r>
        <w:rPr>
          <w:sz w:val="28"/>
          <w:szCs w:val="28"/>
        </w:rPr>
        <w:t>, что при достаточно большой величине</w:t>
      </w:r>
      <w:r w:rsidRPr="008112C6">
        <w:rPr>
          <w:b/>
          <w:sz w:val="28"/>
          <w:szCs w:val="28"/>
        </w:rPr>
        <w:t xml:space="preserve"> </w:t>
      </w:r>
      <w:r w:rsidRPr="008112C6">
        <w:rPr>
          <w:b/>
          <w:sz w:val="28"/>
          <w:szCs w:val="28"/>
          <w:lang w:val="en-US"/>
        </w:rPr>
        <w:t>R</w:t>
      </w:r>
      <w:r w:rsidRPr="008112C6">
        <w:rPr>
          <w:b/>
          <w:sz w:val="28"/>
          <w:szCs w:val="28"/>
          <w:vertAlign w:val="subscript"/>
        </w:rPr>
        <w:t>н</w:t>
      </w:r>
      <w:r>
        <w:rPr>
          <w:sz w:val="28"/>
          <w:szCs w:val="28"/>
        </w:rPr>
        <w:t xml:space="preserve"> (порядка нескольких килом) позволяет получить напряжение на выходе </w:t>
      </w:r>
      <w:r w:rsidRPr="008112C6">
        <w:rPr>
          <w:b/>
          <w:sz w:val="28"/>
          <w:szCs w:val="28"/>
          <w:lang w:val="en-US"/>
        </w:rPr>
        <w:t>U</w:t>
      </w:r>
      <w:proofErr w:type="spellStart"/>
      <w:r w:rsidRPr="008112C6">
        <w:rPr>
          <w:b/>
          <w:sz w:val="28"/>
          <w:szCs w:val="28"/>
          <w:vertAlign w:val="subscript"/>
        </w:rPr>
        <w:t>вых</w:t>
      </w:r>
      <w:proofErr w:type="spellEnd"/>
      <w:r>
        <w:rPr>
          <w:sz w:val="28"/>
          <w:szCs w:val="28"/>
        </w:rPr>
        <w:t xml:space="preserve"> во много раз превышающее напряжение входа </w:t>
      </w:r>
      <w:r w:rsidRPr="008112C6">
        <w:rPr>
          <w:b/>
          <w:sz w:val="28"/>
          <w:szCs w:val="28"/>
          <w:lang w:val="en-US"/>
        </w:rPr>
        <w:t>U</w:t>
      </w:r>
      <w:proofErr w:type="spellStart"/>
      <w:r w:rsidRPr="008112C6">
        <w:rPr>
          <w:b/>
          <w:sz w:val="28"/>
          <w:szCs w:val="28"/>
          <w:vertAlign w:val="subscript"/>
        </w:rPr>
        <w:t>вх</w:t>
      </w:r>
      <w:proofErr w:type="spellEnd"/>
      <w:r>
        <w:rPr>
          <w:sz w:val="28"/>
          <w:szCs w:val="28"/>
        </w:rPr>
        <w:t xml:space="preserve">. Таки образом усиление напряжения с помощью транзистора происходит за счет энергии источника коллекторного питания </w:t>
      </w:r>
      <w:r w:rsidRPr="008112C6">
        <w:rPr>
          <w:b/>
          <w:sz w:val="28"/>
          <w:szCs w:val="28"/>
        </w:rPr>
        <w:t>Е</w:t>
      </w:r>
      <w:proofErr w:type="gramStart"/>
      <w:r w:rsidRPr="008112C6">
        <w:rPr>
          <w:b/>
          <w:sz w:val="28"/>
          <w:szCs w:val="28"/>
          <w:vertAlign w:val="subscript"/>
        </w:rPr>
        <w:t>2</w:t>
      </w:r>
      <w:proofErr w:type="gramEnd"/>
      <w:r>
        <w:rPr>
          <w:sz w:val="28"/>
          <w:szCs w:val="28"/>
        </w:rPr>
        <w:t xml:space="preserve">. Сам транзистор выполняет роль регулятора, который под воздействием слабого сигнала, введенного в цепь с малым сопротивлением, изменяет ток выходной цепи, </w:t>
      </w:r>
      <w:proofErr w:type="gramStart"/>
      <w:r>
        <w:rPr>
          <w:sz w:val="28"/>
          <w:szCs w:val="28"/>
        </w:rPr>
        <w:t>обладающее</w:t>
      </w:r>
      <w:proofErr w:type="gramEnd"/>
      <w:r>
        <w:rPr>
          <w:sz w:val="28"/>
          <w:szCs w:val="28"/>
        </w:rPr>
        <w:t xml:space="preserve"> большим сопротивлением.</w:t>
      </w:r>
    </w:p>
    <w:p w:rsidR="00172207" w:rsidRDefault="00172207" w:rsidP="00172207">
      <w:pPr>
        <w:pStyle w:val="a6"/>
        <w:ind w:right="-141"/>
        <w:jc w:val="both"/>
        <w:rPr>
          <w:sz w:val="28"/>
          <w:szCs w:val="28"/>
        </w:rPr>
      </w:pPr>
      <w:r>
        <w:rPr>
          <w:sz w:val="28"/>
          <w:szCs w:val="28"/>
        </w:rPr>
        <w:t xml:space="preserve">Отношение </w:t>
      </w:r>
      <w:r w:rsidRPr="008112C6">
        <w:rPr>
          <w:b/>
          <w:sz w:val="28"/>
          <w:szCs w:val="28"/>
        </w:rPr>
        <w:t>К</w:t>
      </w:r>
      <w:proofErr w:type="gramStart"/>
      <w:r w:rsidRPr="008112C6">
        <w:rPr>
          <w:b/>
          <w:sz w:val="28"/>
          <w:szCs w:val="28"/>
          <w:vertAlign w:val="subscript"/>
          <w:lang w:val="en-US"/>
        </w:rPr>
        <w:t>u</w:t>
      </w:r>
      <w:proofErr w:type="gramEnd"/>
      <w:r w:rsidRPr="008112C6">
        <w:rPr>
          <w:b/>
          <w:sz w:val="28"/>
          <w:szCs w:val="28"/>
        </w:rPr>
        <w:t xml:space="preserve"> = </w:t>
      </w:r>
      <m:oMath>
        <m:f>
          <m:fPr>
            <m:ctrlPr>
              <w:rPr>
                <w:rFonts w:ascii="Cambria Math" w:hAnsi="Cambria Math"/>
                <w:b/>
                <w:i/>
                <w:sz w:val="28"/>
                <w:szCs w:val="28"/>
              </w:rPr>
            </m:ctrlPr>
          </m:fPr>
          <m:num>
            <m:r>
              <m:rPr>
                <m:sty m:val="b"/>
              </m:rPr>
              <w:rPr>
                <w:rFonts w:ascii="Cambria Math" w:hAnsi="Cambria Math"/>
                <w:sz w:val="28"/>
                <w:szCs w:val="28"/>
                <w:lang w:val="en-US"/>
              </w:rPr>
              <m:t>U</m:t>
            </m:r>
            <m:r>
              <m:rPr>
                <m:sty m:val="b"/>
              </m:rPr>
              <w:rPr>
                <w:rFonts w:ascii="Cambria Math" w:hAnsi="Cambria Math"/>
                <w:sz w:val="28"/>
                <w:szCs w:val="28"/>
                <w:vertAlign w:val="subscript"/>
              </w:rPr>
              <m:t>вых</m:t>
            </m:r>
          </m:num>
          <m:den>
            <m:r>
              <m:rPr>
                <m:sty m:val="b"/>
              </m:rPr>
              <w:rPr>
                <w:rFonts w:ascii="Cambria Math" w:hAnsi="Cambria Math"/>
                <w:sz w:val="28"/>
                <w:szCs w:val="28"/>
                <w:lang w:val="en-US"/>
              </w:rPr>
              <m:t>U</m:t>
            </m:r>
            <m:r>
              <m:rPr>
                <m:sty m:val="b"/>
              </m:rPr>
              <w:rPr>
                <w:rFonts w:ascii="Cambria Math" w:hAnsi="Cambria Math"/>
                <w:sz w:val="28"/>
                <w:szCs w:val="28"/>
                <w:vertAlign w:val="subscript"/>
              </w:rPr>
              <m:t>вх</m:t>
            </m:r>
          </m:den>
        </m:f>
      </m:oMath>
      <w:r>
        <w:rPr>
          <w:sz w:val="28"/>
          <w:szCs w:val="28"/>
        </w:rPr>
        <w:t xml:space="preserve"> (1) называется коэффициентом усиления по напряжению. По закону Ома </w:t>
      </w:r>
      <w:proofErr w:type="gramStart"/>
      <w:r w:rsidRPr="008112C6">
        <w:rPr>
          <w:b/>
          <w:sz w:val="28"/>
          <w:szCs w:val="28"/>
          <w:lang w:val="en-US"/>
        </w:rPr>
        <w:t>U</w:t>
      </w:r>
      <w:proofErr w:type="spellStart"/>
      <w:proofErr w:type="gramEnd"/>
      <w:r w:rsidRPr="008112C6">
        <w:rPr>
          <w:b/>
          <w:sz w:val="28"/>
          <w:szCs w:val="28"/>
          <w:vertAlign w:val="subscript"/>
        </w:rPr>
        <w:t>вых</w:t>
      </w:r>
      <w:proofErr w:type="spellEnd"/>
      <w:r>
        <w:rPr>
          <w:sz w:val="28"/>
          <w:szCs w:val="28"/>
        </w:rPr>
        <w:t xml:space="preserve"> и </w:t>
      </w:r>
      <w:r w:rsidRPr="00F271B9">
        <w:rPr>
          <w:sz w:val="28"/>
          <w:szCs w:val="28"/>
        </w:rPr>
        <w:t xml:space="preserve"> </w:t>
      </w:r>
      <w:r w:rsidRPr="008112C6">
        <w:rPr>
          <w:b/>
          <w:sz w:val="28"/>
          <w:szCs w:val="28"/>
          <w:lang w:val="en-US"/>
        </w:rPr>
        <w:t>U</w:t>
      </w:r>
      <w:proofErr w:type="spellStart"/>
      <w:r w:rsidRPr="008112C6">
        <w:rPr>
          <w:b/>
          <w:sz w:val="28"/>
          <w:szCs w:val="28"/>
          <w:vertAlign w:val="subscript"/>
        </w:rPr>
        <w:t>вх</w:t>
      </w:r>
      <w:proofErr w:type="spellEnd"/>
      <w:r>
        <w:rPr>
          <w:sz w:val="28"/>
          <w:szCs w:val="28"/>
        </w:rPr>
        <w:t xml:space="preserve"> можно выразить: </w:t>
      </w:r>
      <w:r w:rsidRPr="008112C6">
        <w:rPr>
          <w:b/>
          <w:sz w:val="28"/>
          <w:szCs w:val="28"/>
          <w:lang w:val="en-US"/>
        </w:rPr>
        <w:t>U</w:t>
      </w:r>
      <w:proofErr w:type="spellStart"/>
      <w:r w:rsidRPr="008112C6">
        <w:rPr>
          <w:b/>
          <w:sz w:val="28"/>
          <w:szCs w:val="28"/>
          <w:vertAlign w:val="subscript"/>
        </w:rPr>
        <w:t>вых</w:t>
      </w:r>
      <w:proofErr w:type="spellEnd"/>
      <w:r w:rsidRPr="008112C6">
        <w:rPr>
          <w:b/>
          <w:sz w:val="28"/>
          <w:szCs w:val="28"/>
        </w:rPr>
        <w:t xml:space="preserve"> </w:t>
      </w:r>
      <w:proofErr w:type="gramStart"/>
      <w:r w:rsidRPr="008112C6">
        <w:rPr>
          <w:b/>
          <w:sz w:val="28"/>
          <w:szCs w:val="28"/>
        </w:rPr>
        <w:t xml:space="preserve">=  </w:t>
      </w:r>
      <w:r w:rsidRPr="008112C6">
        <w:rPr>
          <w:b/>
          <w:sz w:val="28"/>
          <w:szCs w:val="28"/>
          <w:lang w:val="en-US"/>
        </w:rPr>
        <w:t>I</w:t>
      </w:r>
      <w:r w:rsidRPr="008112C6">
        <w:rPr>
          <w:b/>
          <w:sz w:val="28"/>
          <w:szCs w:val="28"/>
          <w:vertAlign w:val="subscript"/>
        </w:rPr>
        <w:t>к</w:t>
      </w:r>
      <w:proofErr w:type="gramEnd"/>
      <w:r w:rsidRPr="008112C6">
        <w:rPr>
          <w:b/>
          <w:sz w:val="28"/>
          <w:szCs w:val="28"/>
        </w:rPr>
        <w:t xml:space="preserve"> </w:t>
      </w:r>
      <m:oMath>
        <m:r>
          <m:rPr>
            <m:sty m:val="bi"/>
          </m:rPr>
          <w:rPr>
            <w:rFonts w:ascii="Cambria Math" w:hAnsi="Cambria Math"/>
            <w:sz w:val="28"/>
            <w:szCs w:val="28"/>
          </w:rPr>
          <m:t>∙</m:t>
        </m:r>
      </m:oMath>
      <w:r w:rsidRPr="008112C6">
        <w:rPr>
          <w:b/>
          <w:sz w:val="28"/>
          <w:szCs w:val="28"/>
        </w:rPr>
        <w:t xml:space="preserve"> </w:t>
      </w:r>
      <w:r w:rsidRPr="008112C6">
        <w:rPr>
          <w:b/>
          <w:sz w:val="28"/>
          <w:szCs w:val="28"/>
          <w:lang w:val="en-US"/>
        </w:rPr>
        <w:t>R</w:t>
      </w:r>
      <w:r w:rsidRPr="008112C6">
        <w:rPr>
          <w:b/>
          <w:sz w:val="28"/>
          <w:szCs w:val="28"/>
          <w:vertAlign w:val="subscript"/>
        </w:rPr>
        <w:t>н</w:t>
      </w:r>
      <w:r>
        <w:rPr>
          <w:sz w:val="28"/>
          <w:szCs w:val="28"/>
        </w:rPr>
        <w:t xml:space="preserve"> (2); </w:t>
      </w:r>
      <w:r w:rsidRPr="008112C6">
        <w:rPr>
          <w:b/>
          <w:sz w:val="28"/>
          <w:szCs w:val="28"/>
          <w:lang w:val="en-US"/>
        </w:rPr>
        <w:t>U</w:t>
      </w:r>
      <w:proofErr w:type="spellStart"/>
      <w:r w:rsidRPr="008112C6">
        <w:rPr>
          <w:b/>
          <w:sz w:val="28"/>
          <w:szCs w:val="28"/>
          <w:vertAlign w:val="subscript"/>
        </w:rPr>
        <w:t>вх</w:t>
      </w:r>
      <w:proofErr w:type="spellEnd"/>
      <w:r w:rsidRPr="008112C6">
        <w:rPr>
          <w:b/>
          <w:sz w:val="28"/>
          <w:szCs w:val="28"/>
        </w:rPr>
        <w:t xml:space="preserve"> =  </w:t>
      </w:r>
      <w:r w:rsidRPr="008112C6">
        <w:rPr>
          <w:b/>
          <w:sz w:val="28"/>
          <w:szCs w:val="28"/>
          <w:lang w:val="en-US"/>
        </w:rPr>
        <w:t>I</w:t>
      </w:r>
      <w:r w:rsidRPr="008112C6">
        <w:rPr>
          <w:b/>
          <w:sz w:val="28"/>
          <w:szCs w:val="28"/>
          <w:vertAlign w:val="subscript"/>
        </w:rPr>
        <w:t>э</w:t>
      </w:r>
      <w:r w:rsidRPr="008112C6">
        <w:rPr>
          <w:b/>
          <w:sz w:val="28"/>
          <w:szCs w:val="28"/>
        </w:rPr>
        <w:t xml:space="preserve"> </w:t>
      </w:r>
      <m:oMath>
        <m:r>
          <m:rPr>
            <m:sty m:val="bi"/>
          </m:rPr>
          <w:rPr>
            <w:rFonts w:ascii="Cambria Math" w:hAnsi="Cambria Math"/>
            <w:sz w:val="28"/>
            <w:szCs w:val="28"/>
          </w:rPr>
          <m:t>∙</m:t>
        </m:r>
      </m:oMath>
      <w:r w:rsidRPr="008112C6">
        <w:rPr>
          <w:b/>
          <w:sz w:val="28"/>
          <w:szCs w:val="28"/>
        </w:rPr>
        <w:t xml:space="preserve"> </w:t>
      </w:r>
      <w:r w:rsidRPr="008112C6">
        <w:rPr>
          <w:b/>
          <w:sz w:val="28"/>
          <w:szCs w:val="28"/>
          <w:lang w:val="en-US"/>
        </w:rPr>
        <w:t>r</w:t>
      </w:r>
      <w:r w:rsidRPr="008112C6">
        <w:rPr>
          <w:b/>
          <w:sz w:val="28"/>
          <w:szCs w:val="28"/>
          <w:vertAlign w:val="subscript"/>
        </w:rPr>
        <w:t>э</w:t>
      </w:r>
      <w:r>
        <w:rPr>
          <w:sz w:val="28"/>
          <w:szCs w:val="28"/>
        </w:rPr>
        <w:t xml:space="preserve"> (3).</w:t>
      </w:r>
    </w:p>
    <w:p w:rsidR="00172207" w:rsidRDefault="00172207" w:rsidP="00172207">
      <w:pPr>
        <w:pStyle w:val="a6"/>
        <w:ind w:right="-141"/>
        <w:jc w:val="both"/>
        <w:rPr>
          <w:sz w:val="28"/>
          <w:szCs w:val="28"/>
        </w:rPr>
      </w:pPr>
      <w:r>
        <w:rPr>
          <w:sz w:val="28"/>
          <w:szCs w:val="28"/>
        </w:rPr>
        <w:t xml:space="preserve">Подставим (2) и (3) в (1) получим: </w:t>
      </w:r>
      <w:r w:rsidRPr="008112C6">
        <w:rPr>
          <w:b/>
          <w:sz w:val="28"/>
          <w:szCs w:val="28"/>
        </w:rPr>
        <w:t>К</w:t>
      </w:r>
      <w:r w:rsidRPr="008112C6">
        <w:rPr>
          <w:b/>
          <w:sz w:val="28"/>
          <w:szCs w:val="28"/>
          <w:vertAlign w:val="subscript"/>
          <w:lang w:val="en-US"/>
        </w:rPr>
        <w:t>u</w:t>
      </w:r>
      <w:r w:rsidRPr="008112C6">
        <w:rPr>
          <w:b/>
          <w:sz w:val="28"/>
          <w:szCs w:val="28"/>
        </w:rPr>
        <w:t xml:space="preserve"> = </w:t>
      </w:r>
      <m:oMath>
        <m:f>
          <m:fPr>
            <m:ctrlPr>
              <w:rPr>
                <w:rFonts w:ascii="Cambria Math" w:hAnsi="Cambria Math"/>
                <w:b/>
                <w:i/>
                <w:sz w:val="28"/>
                <w:szCs w:val="28"/>
              </w:rPr>
            </m:ctrlPr>
          </m:fPr>
          <m:num>
            <m:r>
              <m:rPr>
                <m:sty m:val="b"/>
              </m:rPr>
              <w:rPr>
                <w:rFonts w:ascii="Cambria Math" w:hAnsi="Cambria Math"/>
                <w:sz w:val="28"/>
                <w:szCs w:val="28"/>
                <w:lang w:val="en-US"/>
              </w:rPr>
              <m:t>I</m:t>
            </m:r>
            <m:r>
              <m:rPr>
                <m:sty m:val="b"/>
              </m:rPr>
              <w:rPr>
                <w:rFonts w:ascii="Cambria Math" w:hAnsi="Cambria Math"/>
                <w:sz w:val="28"/>
                <w:szCs w:val="28"/>
                <w:vertAlign w:val="subscript"/>
              </w:rPr>
              <m:t>к</m:t>
            </m:r>
            <m:r>
              <m:rPr>
                <m:sty m:val="b"/>
              </m:rPr>
              <w:rPr>
                <w:rFonts w:ascii="Cambria Math" w:hAnsi="Cambria Math"/>
                <w:sz w:val="28"/>
                <w:szCs w:val="28"/>
              </w:rPr>
              <m:t xml:space="preserve"> </m:t>
            </m:r>
            <m:r>
              <m:rPr>
                <m:sty m:val="bi"/>
              </m:rPr>
              <w:rPr>
                <w:rFonts w:ascii="Cambria Math" w:hAnsi="Cambria Math"/>
                <w:sz w:val="28"/>
                <w:szCs w:val="28"/>
              </w:rPr>
              <m:t>∙</m:t>
            </m:r>
            <m:r>
              <m:rPr>
                <m:sty m:val="b"/>
              </m:rPr>
              <w:rPr>
                <w:rFonts w:ascii="Cambria Math" w:hAnsi="Cambria Math"/>
                <w:sz w:val="28"/>
                <w:szCs w:val="28"/>
              </w:rPr>
              <m:t xml:space="preserve"> </m:t>
            </m:r>
            <m:r>
              <m:rPr>
                <m:sty m:val="b"/>
              </m:rPr>
              <w:rPr>
                <w:rFonts w:ascii="Cambria Math" w:hAnsi="Cambria Math"/>
                <w:sz w:val="28"/>
                <w:szCs w:val="28"/>
                <w:lang w:val="en-US"/>
              </w:rPr>
              <m:t>R</m:t>
            </m:r>
            <m:r>
              <m:rPr>
                <m:sty m:val="b"/>
              </m:rPr>
              <w:rPr>
                <w:rFonts w:ascii="Cambria Math" w:hAnsi="Cambria Math"/>
                <w:sz w:val="28"/>
                <w:szCs w:val="28"/>
                <w:vertAlign w:val="subscript"/>
              </w:rPr>
              <m:t>н</m:t>
            </m:r>
          </m:num>
          <m:den>
            <m:r>
              <m:rPr>
                <m:sty m:val="b"/>
              </m:rPr>
              <w:rPr>
                <w:rFonts w:ascii="Cambria Math" w:hAnsi="Cambria Math"/>
                <w:sz w:val="28"/>
                <w:szCs w:val="28"/>
                <w:lang w:val="en-US"/>
              </w:rPr>
              <m:t>I</m:t>
            </m:r>
            <m:r>
              <m:rPr>
                <m:sty m:val="b"/>
              </m:rPr>
              <w:rPr>
                <w:rFonts w:ascii="Cambria Math" w:hAnsi="Cambria Math"/>
                <w:sz w:val="28"/>
                <w:szCs w:val="28"/>
                <w:vertAlign w:val="subscript"/>
              </w:rPr>
              <m:t>э</m:t>
            </m:r>
            <m:r>
              <m:rPr>
                <m:sty m:val="b"/>
              </m:rPr>
              <w:rPr>
                <w:rFonts w:ascii="Cambria Math" w:hAnsi="Cambria Math"/>
                <w:sz w:val="28"/>
                <w:szCs w:val="28"/>
              </w:rPr>
              <m:t xml:space="preserve"> </m:t>
            </m:r>
            <m:r>
              <m:rPr>
                <m:sty m:val="bi"/>
              </m:rPr>
              <w:rPr>
                <w:rFonts w:ascii="Cambria Math" w:hAnsi="Cambria Math"/>
                <w:sz w:val="28"/>
                <w:szCs w:val="28"/>
              </w:rPr>
              <m:t>∙</m:t>
            </m:r>
            <m:r>
              <m:rPr>
                <m:sty m:val="b"/>
              </m:rPr>
              <w:rPr>
                <w:rFonts w:ascii="Cambria Math" w:hAnsi="Cambria Math"/>
                <w:sz w:val="28"/>
                <w:szCs w:val="28"/>
              </w:rPr>
              <m:t xml:space="preserve"> </m:t>
            </m:r>
            <m:r>
              <m:rPr>
                <m:sty m:val="b"/>
              </m:rPr>
              <w:rPr>
                <w:rFonts w:ascii="Cambria Math" w:hAnsi="Cambria Math"/>
                <w:sz w:val="28"/>
                <w:szCs w:val="28"/>
                <w:lang w:val="en-US"/>
              </w:rPr>
              <m:t>r</m:t>
            </m:r>
            <m:r>
              <m:rPr>
                <m:sty m:val="b"/>
              </m:rPr>
              <w:rPr>
                <w:rFonts w:ascii="Cambria Math" w:hAnsi="Cambria Math"/>
                <w:sz w:val="28"/>
                <w:szCs w:val="28"/>
                <w:vertAlign w:val="subscript"/>
              </w:rPr>
              <m:t>э</m:t>
            </m:r>
          </m:den>
        </m:f>
      </m:oMath>
      <w:r w:rsidRPr="008112C6">
        <w:rPr>
          <w:b/>
          <w:sz w:val="28"/>
          <w:szCs w:val="28"/>
        </w:rPr>
        <w:t xml:space="preserve"> </w:t>
      </w:r>
      <m:oMath>
        <m:r>
          <m:rPr>
            <m:sty m:val="bi"/>
          </m:rPr>
          <w:rPr>
            <w:rFonts w:ascii="Cambria Math" w:hAnsi="Cambria Math"/>
            <w:sz w:val="28"/>
            <w:szCs w:val="28"/>
          </w:rPr>
          <m:t>≈</m:t>
        </m:r>
      </m:oMath>
      <w:r w:rsidRPr="008112C6">
        <w:rPr>
          <w:b/>
          <w:sz w:val="28"/>
          <w:szCs w:val="28"/>
        </w:rPr>
        <w:t xml:space="preserve"> </w:t>
      </w:r>
      <m:oMath>
        <m:f>
          <m:fPr>
            <m:ctrlPr>
              <w:rPr>
                <w:rFonts w:ascii="Cambria Math" w:hAnsi="Cambria Math"/>
                <w:b/>
                <w:i/>
                <w:sz w:val="28"/>
                <w:szCs w:val="28"/>
              </w:rPr>
            </m:ctrlPr>
          </m:fPr>
          <m:num>
            <m:r>
              <m:rPr>
                <m:sty m:val="b"/>
              </m:rPr>
              <w:rPr>
                <w:rFonts w:ascii="Cambria Math" w:hAnsi="Cambria Math"/>
                <w:sz w:val="28"/>
                <w:szCs w:val="28"/>
                <w:lang w:val="en-US"/>
              </w:rPr>
              <m:t>R</m:t>
            </m:r>
            <m:r>
              <m:rPr>
                <m:sty m:val="b"/>
              </m:rPr>
              <w:rPr>
                <w:rFonts w:ascii="Cambria Math" w:hAnsi="Cambria Math"/>
                <w:sz w:val="28"/>
                <w:szCs w:val="28"/>
                <w:vertAlign w:val="subscript"/>
              </w:rPr>
              <m:t>н</m:t>
            </m:r>
          </m:num>
          <m:den>
            <m:r>
              <m:rPr>
                <m:sty m:val="b"/>
              </m:rPr>
              <w:rPr>
                <w:rFonts w:ascii="Cambria Math" w:hAnsi="Cambria Math"/>
                <w:sz w:val="28"/>
                <w:szCs w:val="28"/>
                <w:lang w:val="en-US"/>
              </w:rPr>
              <m:t>r</m:t>
            </m:r>
            <m:r>
              <m:rPr>
                <m:sty m:val="b"/>
              </m:rPr>
              <w:rPr>
                <w:rFonts w:ascii="Cambria Math" w:hAnsi="Cambria Math"/>
                <w:sz w:val="28"/>
                <w:szCs w:val="28"/>
                <w:vertAlign w:val="subscript"/>
              </w:rPr>
              <m:t>э</m:t>
            </m:r>
          </m:den>
        </m:f>
      </m:oMath>
      <w:r w:rsidRPr="0049320F">
        <w:rPr>
          <w:sz w:val="28"/>
          <w:szCs w:val="28"/>
        </w:rPr>
        <w:t xml:space="preserve"> </w:t>
      </w:r>
      <w:r>
        <w:rPr>
          <w:sz w:val="28"/>
          <w:szCs w:val="28"/>
        </w:rPr>
        <w:t xml:space="preserve">т.к </w:t>
      </w:r>
      <w:r w:rsidRPr="008112C6">
        <w:rPr>
          <w:b/>
          <w:sz w:val="28"/>
          <w:szCs w:val="28"/>
          <w:lang w:val="en-US"/>
        </w:rPr>
        <w:t>I</w:t>
      </w:r>
      <w:r w:rsidRPr="008112C6">
        <w:rPr>
          <w:b/>
          <w:sz w:val="28"/>
          <w:szCs w:val="28"/>
          <w:vertAlign w:val="subscript"/>
        </w:rPr>
        <w:t>э</w:t>
      </w:r>
      <w:r w:rsidRPr="008112C6">
        <w:rPr>
          <w:b/>
          <w:sz w:val="28"/>
          <w:szCs w:val="28"/>
        </w:rPr>
        <w:t xml:space="preserve"> </w:t>
      </w:r>
      <m:oMath>
        <m:r>
          <m:rPr>
            <m:sty m:val="bi"/>
          </m:rPr>
          <w:rPr>
            <w:rFonts w:ascii="Cambria Math" w:hAnsi="Cambria Math"/>
            <w:sz w:val="28"/>
            <w:szCs w:val="28"/>
          </w:rPr>
          <m:t>≈</m:t>
        </m:r>
      </m:oMath>
      <w:r w:rsidRPr="008112C6">
        <w:rPr>
          <w:b/>
          <w:sz w:val="28"/>
          <w:szCs w:val="28"/>
        </w:rPr>
        <w:t xml:space="preserve"> </w:t>
      </w:r>
      <w:r w:rsidRPr="008112C6">
        <w:rPr>
          <w:b/>
          <w:sz w:val="28"/>
          <w:szCs w:val="28"/>
          <w:lang w:val="en-US"/>
        </w:rPr>
        <w:t>I</w:t>
      </w:r>
      <w:r w:rsidRPr="008112C6">
        <w:rPr>
          <w:b/>
          <w:sz w:val="28"/>
          <w:szCs w:val="28"/>
          <w:vertAlign w:val="subscript"/>
        </w:rPr>
        <w:t>к</w:t>
      </w:r>
      <w:r w:rsidRPr="008112C6">
        <w:rPr>
          <w:b/>
          <w:sz w:val="28"/>
          <w:szCs w:val="28"/>
        </w:rPr>
        <w:t>.</w:t>
      </w:r>
    </w:p>
    <w:p w:rsidR="00172207" w:rsidRDefault="00172207" w:rsidP="00172207">
      <w:pPr>
        <w:pStyle w:val="a6"/>
        <w:ind w:right="-141"/>
        <w:jc w:val="both"/>
        <w:rPr>
          <w:sz w:val="28"/>
          <w:szCs w:val="28"/>
        </w:rPr>
      </w:pPr>
      <w:r>
        <w:rPr>
          <w:sz w:val="28"/>
          <w:szCs w:val="28"/>
        </w:rPr>
        <w:t>Транзистор усиливае</w:t>
      </w:r>
      <w:r w:rsidR="000371A7">
        <w:rPr>
          <w:sz w:val="28"/>
          <w:szCs w:val="28"/>
        </w:rPr>
        <w:t xml:space="preserve">т не только </w:t>
      </w:r>
      <w:proofErr w:type="gramStart"/>
      <w:r w:rsidR="000371A7">
        <w:rPr>
          <w:sz w:val="28"/>
          <w:szCs w:val="28"/>
        </w:rPr>
        <w:t>напряжение</w:t>
      </w:r>
      <w:proofErr w:type="gramEnd"/>
      <w:r w:rsidR="000371A7">
        <w:rPr>
          <w:sz w:val="28"/>
          <w:szCs w:val="28"/>
        </w:rPr>
        <w:t xml:space="preserve"> но и мощ</w:t>
      </w:r>
      <w:r>
        <w:rPr>
          <w:sz w:val="28"/>
          <w:szCs w:val="28"/>
        </w:rPr>
        <w:t>ность:</w:t>
      </w:r>
    </w:p>
    <w:p w:rsidR="00172207" w:rsidRPr="008112C6" w:rsidRDefault="00172207" w:rsidP="00172207">
      <w:pPr>
        <w:pStyle w:val="a6"/>
        <w:ind w:right="-141"/>
        <w:jc w:val="both"/>
        <w:rPr>
          <w:b/>
          <w:sz w:val="28"/>
          <w:szCs w:val="28"/>
        </w:rPr>
      </w:pPr>
      <w:proofErr w:type="spellStart"/>
      <w:proofErr w:type="gramStart"/>
      <w:r w:rsidRPr="008112C6">
        <w:rPr>
          <w:b/>
          <w:sz w:val="28"/>
          <w:szCs w:val="28"/>
        </w:rPr>
        <w:t>К</w:t>
      </w:r>
      <w:r w:rsidRPr="008112C6">
        <w:rPr>
          <w:b/>
          <w:sz w:val="28"/>
          <w:szCs w:val="28"/>
          <w:vertAlign w:val="subscript"/>
        </w:rPr>
        <w:t>р</w:t>
      </w:r>
      <w:proofErr w:type="spellEnd"/>
      <w:proofErr w:type="gramEnd"/>
      <w:r w:rsidRPr="008112C6">
        <w:rPr>
          <w:b/>
          <w:sz w:val="28"/>
          <w:szCs w:val="28"/>
        </w:rPr>
        <w:t xml:space="preserve"> = </w:t>
      </w:r>
      <m:oMath>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Р</m:t>
                </m:r>
              </m:e>
              <m:sub>
                <m:r>
                  <m:rPr>
                    <m:sty m:val="bi"/>
                  </m:rPr>
                  <w:rPr>
                    <w:rFonts w:ascii="Cambria Math" w:hAnsi="Cambria Math"/>
                    <w:sz w:val="28"/>
                    <w:szCs w:val="28"/>
                  </w:rPr>
                  <m:t>вых</m:t>
                </m:r>
              </m:sub>
            </m:sSub>
          </m:num>
          <m:den>
            <m:sSub>
              <m:sSubPr>
                <m:ctrlPr>
                  <w:rPr>
                    <w:rFonts w:ascii="Cambria Math" w:hAnsi="Cambria Math"/>
                    <w:b/>
                    <w:i/>
                    <w:sz w:val="28"/>
                    <w:szCs w:val="28"/>
                  </w:rPr>
                </m:ctrlPr>
              </m:sSubPr>
              <m:e>
                <m:r>
                  <m:rPr>
                    <m:sty m:val="bi"/>
                  </m:rPr>
                  <w:rPr>
                    <w:rFonts w:ascii="Cambria Math" w:hAnsi="Cambria Math"/>
                    <w:sz w:val="28"/>
                    <w:szCs w:val="28"/>
                  </w:rPr>
                  <m:t>Р</m:t>
                </m:r>
              </m:e>
              <m:sub>
                <m:r>
                  <m:rPr>
                    <m:sty m:val="bi"/>
                  </m:rPr>
                  <w:rPr>
                    <w:rFonts w:ascii="Cambria Math" w:hAnsi="Cambria Math"/>
                    <w:sz w:val="28"/>
                    <w:szCs w:val="28"/>
                  </w:rPr>
                  <m:t>вх</m:t>
                </m:r>
              </m:sub>
            </m:sSub>
          </m:den>
        </m:f>
      </m:oMath>
      <w:r w:rsidRPr="008112C6">
        <w:rPr>
          <w:b/>
          <w:sz w:val="28"/>
          <w:szCs w:val="28"/>
        </w:rPr>
        <w:t xml:space="preserve"> = </w:t>
      </w:r>
      <m:oMath>
        <m:f>
          <m:fPr>
            <m:ctrlPr>
              <w:rPr>
                <w:rFonts w:ascii="Cambria Math" w:hAnsi="Cambria Math"/>
                <w:b/>
                <w:i/>
                <w:sz w:val="28"/>
                <w:szCs w:val="28"/>
              </w:rPr>
            </m:ctrlPr>
          </m:fPr>
          <m:num>
            <m:sSubSup>
              <m:sSubSupPr>
                <m:ctrlPr>
                  <w:rPr>
                    <w:rFonts w:ascii="Cambria Math" w:hAnsi="Cambria Math"/>
                    <w:b/>
                    <w:i/>
                    <w:sz w:val="28"/>
                    <w:szCs w:val="28"/>
                  </w:rPr>
                </m:ctrlPr>
              </m:sSubSupPr>
              <m:e>
                <m:r>
                  <m:rPr>
                    <m:sty m:val="bi"/>
                  </m:rPr>
                  <w:rPr>
                    <w:rFonts w:ascii="Cambria Math" w:hAnsi="Cambria Math"/>
                    <w:sz w:val="28"/>
                    <w:szCs w:val="28"/>
                    <w:lang w:val="en-US"/>
                  </w:rPr>
                  <m:t>I</m:t>
                </m:r>
              </m:e>
              <m:sub>
                <m:r>
                  <m:rPr>
                    <m:sty m:val="bi"/>
                  </m:rPr>
                  <w:rPr>
                    <w:rFonts w:ascii="Cambria Math" w:hAnsi="Cambria Math"/>
                    <w:sz w:val="28"/>
                    <w:szCs w:val="28"/>
                  </w:rPr>
                  <m:t xml:space="preserve">к </m:t>
                </m:r>
              </m:sub>
              <m:sup>
                <m:r>
                  <m:rPr>
                    <m:sty m:val="bi"/>
                  </m:rPr>
                  <w:rPr>
                    <w:rFonts w:ascii="Cambria Math" w:hAnsi="Cambria Math"/>
                    <w:sz w:val="28"/>
                    <w:szCs w:val="28"/>
                  </w:rPr>
                  <m:t>2</m:t>
                </m:r>
              </m:sup>
            </m:sSubSup>
          </m:num>
          <m:den>
            <m:sSubSup>
              <m:sSubSupPr>
                <m:ctrlPr>
                  <w:rPr>
                    <w:rFonts w:ascii="Cambria Math" w:hAnsi="Cambria Math"/>
                    <w:b/>
                    <w:i/>
                    <w:sz w:val="28"/>
                    <w:szCs w:val="28"/>
                  </w:rPr>
                </m:ctrlPr>
              </m:sSubSupPr>
              <m:e>
                <m:r>
                  <m:rPr>
                    <m:sty m:val="bi"/>
                  </m:rPr>
                  <w:rPr>
                    <w:rFonts w:ascii="Cambria Math" w:hAnsi="Cambria Math"/>
                    <w:sz w:val="28"/>
                    <w:szCs w:val="28"/>
                  </w:rPr>
                  <m:t>I</m:t>
                </m:r>
              </m:e>
              <m:sub>
                <m:r>
                  <m:rPr>
                    <m:sty m:val="bi"/>
                  </m:rPr>
                  <w:rPr>
                    <w:rFonts w:ascii="Cambria Math" w:hAnsi="Cambria Math"/>
                    <w:sz w:val="28"/>
                    <w:szCs w:val="28"/>
                  </w:rPr>
                  <m:t>э</m:t>
                </m:r>
              </m:sub>
              <m:sup>
                <m:r>
                  <m:rPr>
                    <m:sty m:val="bi"/>
                  </m:rPr>
                  <w:rPr>
                    <w:rFonts w:ascii="Cambria Math" w:hAnsi="Cambria Math"/>
                    <w:sz w:val="28"/>
                    <w:szCs w:val="28"/>
                  </w:rPr>
                  <m:t>2</m:t>
                </m:r>
              </m:sup>
            </m:sSubSup>
          </m:den>
        </m:f>
      </m:oMath>
      <w:r w:rsidRPr="008112C6">
        <w:rPr>
          <w:b/>
          <w:sz w:val="28"/>
          <w:szCs w:val="28"/>
        </w:rPr>
        <w:t xml:space="preserve"> </w:t>
      </w:r>
      <m:oMath>
        <m:r>
          <m:rPr>
            <m:sty m:val="bi"/>
          </m:rPr>
          <w:rPr>
            <w:rFonts w:ascii="Cambria Math" w:hAnsi="Cambria Math"/>
            <w:sz w:val="28"/>
            <w:szCs w:val="28"/>
          </w:rPr>
          <m:t xml:space="preserve">∙ </m:t>
        </m:r>
        <m:f>
          <m:fPr>
            <m:ctrlPr>
              <w:rPr>
                <w:rFonts w:ascii="Cambria Math" w:hAnsi="Cambria Math"/>
                <w:b/>
                <w:i/>
                <w:sz w:val="28"/>
                <w:szCs w:val="28"/>
              </w:rPr>
            </m:ctrlPr>
          </m:fPr>
          <m:num>
            <m:r>
              <m:rPr>
                <m:sty m:val="b"/>
              </m:rPr>
              <w:rPr>
                <w:rFonts w:ascii="Cambria Math" w:hAnsi="Cambria Math"/>
                <w:sz w:val="28"/>
                <w:szCs w:val="28"/>
                <w:lang w:val="en-US"/>
              </w:rPr>
              <m:t>R</m:t>
            </m:r>
            <m:r>
              <m:rPr>
                <m:sty m:val="b"/>
              </m:rPr>
              <w:rPr>
                <w:rFonts w:ascii="Cambria Math" w:hAnsi="Cambria Math"/>
                <w:sz w:val="28"/>
                <w:szCs w:val="28"/>
                <w:vertAlign w:val="subscript"/>
              </w:rPr>
              <m:t>н</m:t>
            </m:r>
          </m:num>
          <m:den>
            <m:r>
              <m:rPr>
                <m:sty m:val="b"/>
              </m:rPr>
              <w:rPr>
                <w:rFonts w:ascii="Cambria Math" w:hAnsi="Cambria Math"/>
                <w:sz w:val="28"/>
                <w:szCs w:val="28"/>
                <w:lang w:val="en-US"/>
              </w:rPr>
              <m:t>r</m:t>
            </m:r>
            <m:r>
              <m:rPr>
                <m:sty m:val="b"/>
              </m:rPr>
              <w:rPr>
                <w:rFonts w:ascii="Cambria Math" w:hAnsi="Cambria Math"/>
                <w:sz w:val="28"/>
                <w:szCs w:val="28"/>
                <w:vertAlign w:val="subscript"/>
              </w:rPr>
              <m:t>э</m:t>
            </m:r>
          </m:den>
        </m:f>
      </m:oMath>
      <w:r w:rsidRPr="008112C6">
        <w:rPr>
          <w:b/>
          <w:sz w:val="28"/>
          <w:szCs w:val="28"/>
        </w:rPr>
        <w:t xml:space="preserve"> </w:t>
      </w:r>
      <m:oMath>
        <m:r>
          <m:rPr>
            <m:sty m:val="bi"/>
          </m:rPr>
          <w:rPr>
            <w:rFonts w:ascii="Cambria Math" w:hAnsi="Cambria Math"/>
            <w:sz w:val="28"/>
            <w:szCs w:val="28"/>
          </w:rPr>
          <m:t xml:space="preserve">≈ </m:t>
        </m:r>
      </m:oMath>
      <w:r w:rsidRPr="008112C6">
        <w:rPr>
          <w:b/>
          <w:sz w:val="28"/>
          <w:szCs w:val="28"/>
        </w:rPr>
        <w:t xml:space="preserve"> </w:t>
      </w:r>
      <m:oMath>
        <m:f>
          <m:fPr>
            <m:ctrlPr>
              <w:rPr>
                <w:rFonts w:ascii="Cambria Math" w:hAnsi="Cambria Math"/>
                <w:b/>
                <w:i/>
                <w:sz w:val="28"/>
                <w:szCs w:val="28"/>
              </w:rPr>
            </m:ctrlPr>
          </m:fPr>
          <m:num>
            <m:r>
              <m:rPr>
                <m:sty m:val="b"/>
              </m:rPr>
              <w:rPr>
                <w:rFonts w:ascii="Cambria Math" w:hAnsi="Cambria Math"/>
                <w:sz w:val="28"/>
                <w:szCs w:val="28"/>
                <w:lang w:val="en-US"/>
              </w:rPr>
              <m:t>R</m:t>
            </m:r>
            <m:r>
              <m:rPr>
                <m:sty m:val="b"/>
              </m:rPr>
              <w:rPr>
                <w:rFonts w:ascii="Cambria Math" w:hAnsi="Cambria Math"/>
                <w:sz w:val="28"/>
                <w:szCs w:val="28"/>
                <w:vertAlign w:val="subscript"/>
              </w:rPr>
              <m:t>н</m:t>
            </m:r>
          </m:num>
          <m:den>
            <m:r>
              <m:rPr>
                <m:sty m:val="b"/>
              </m:rPr>
              <w:rPr>
                <w:rFonts w:ascii="Cambria Math" w:hAnsi="Cambria Math"/>
                <w:sz w:val="28"/>
                <w:szCs w:val="28"/>
                <w:lang w:val="en-US"/>
              </w:rPr>
              <m:t>r</m:t>
            </m:r>
            <m:r>
              <m:rPr>
                <m:sty m:val="b"/>
              </m:rPr>
              <w:rPr>
                <w:rFonts w:ascii="Cambria Math" w:hAnsi="Cambria Math"/>
                <w:sz w:val="28"/>
                <w:szCs w:val="28"/>
                <w:vertAlign w:val="subscript"/>
              </w:rPr>
              <m:t>э</m:t>
            </m:r>
          </m:den>
        </m:f>
      </m:oMath>
    </w:p>
    <w:p w:rsidR="00172207" w:rsidRDefault="00172207" w:rsidP="001171EE">
      <w:pPr>
        <w:pStyle w:val="a6"/>
        <w:ind w:right="-141"/>
        <w:jc w:val="both"/>
        <w:rPr>
          <w:b/>
          <w:sz w:val="28"/>
          <w:szCs w:val="28"/>
        </w:rPr>
      </w:pPr>
      <w:r>
        <w:rPr>
          <w:sz w:val="28"/>
          <w:szCs w:val="28"/>
        </w:rPr>
        <w:t>Следовательно коэффициенты усиления по напряжению</w:t>
      </w:r>
      <w:r w:rsidRPr="00095BC0">
        <w:rPr>
          <w:sz w:val="28"/>
          <w:szCs w:val="28"/>
        </w:rPr>
        <w:t xml:space="preserve"> </w:t>
      </w:r>
      <w:r w:rsidRPr="008112C6">
        <w:rPr>
          <w:b/>
          <w:sz w:val="28"/>
          <w:szCs w:val="28"/>
        </w:rPr>
        <w:t>К</w:t>
      </w:r>
      <w:r w:rsidRPr="008112C6">
        <w:rPr>
          <w:b/>
          <w:sz w:val="28"/>
          <w:szCs w:val="28"/>
          <w:vertAlign w:val="subscript"/>
          <w:lang w:val="en-US"/>
        </w:rPr>
        <w:t>u</w:t>
      </w:r>
      <w:r w:rsidR="000371A7">
        <w:rPr>
          <w:sz w:val="28"/>
          <w:szCs w:val="28"/>
        </w:rPr>
        <w:t xml:space="preserve"> и мощ</w:t>
      </w:r>
      <w:r>
        <w:rPr>
          <w:sz w:val="28"/>
          <w:szCs w:val="28"/>
        </w:rPr>
        <w:t>ности</w:t>
      </w:r>
      <w:r w:rsidRPr="00095BC0">
        <w:rPr>
          <w:sz w:val="28"/>
          <w:szCs w:val="28"/>
        </w:rPr>
        <w:t xml:space="preserve"> </w:t>
      </w:r>
      <w:proofErr w:type="spellStart"/>
      <w:proofErr w:type="gramStart"/>
      <w:r w:rsidRPr="008112C6">
        <w:rPr>
          <w:b/>
          <w:sz w:val="28"/>
          <w:szCs w:val="28"/>
        </w:rPr>
        <w:t>К</w:t>
      </w:r>
      <w:r w:rsidRPr="008112C6">
        <w:rPr>
          <w:b/>
          <w:sz w:val="28"/>
          <w:szCs w:val="28"/>
          <w:vertAlign w:val="subscript"/>
        </w:rPr>
        <w:t>р</w:t>
      </w:r>
      <w:proofErr w:type="spellEnd"/>
      <w:proofErr w:type="gramEnd"/>
      <w:r>
        <w:rPr>
          <w:sz w:val="28"/>
          <w:szCs w:val="28"/>
        </w:rPr>
        <w:t xml:space="preserve"> равны отношению</w:t>
      </w:r>
      <m:oMath>
        <m:r>
          <w:rPr>
            <w:rFonts w:ascii="Cambria Math" w:hAnsi="Cambria Math"/>
            <w:sz w:val="28"/>
            <w:szCs w:val="28"/>
          </w:rPr>
          <m:t xml:space="preserve"> </m:t>
        </m:r>
        <m:f>
          <m:fPr>
            <m:ctrlPr>
              <w:rPr>
                <w:rFonts w:ascii="Cambria Math" w:hAnsi="Cambria Math"/>
                <w:b/>
                <w:i/>
                <w:sz w:val="28"/>
                <w:szCs w:val="28"/>
              </w:rPr>
            </m:ctrlPr>
          </m:fPr>
          <m:num>
            <m:r>
              <m:rPr>
                <m:sty m:val="b"/>
              </m:rPr>
              <w:rPr>
                <w:rFonts w:ascii="Cambria Math" w:hAnsi="Cambria Math"/>
                <w:sz w:val="28"/>
                <w:szCs w:val="28"/>
                <w:lang w:val="en-US"/>
              </w:rPr>
              <m:t>R</m:t>
            </m:r>
            <m:r>
              <m:rPr>
                <m:sty m:val="b"/>
              </m:rPr>
              <w:rPr>
                <w:rFonts w:ascii="Cambria Math" w:hAnsi="Cambria Math"/>
                <w:sz w:val="28"/>
                <w:szCs w:val="28"/>
                <w:vertAlign w:val="subscript"/>
              </w:rPr>
              <m:t>н</m:t>
            </m:r>
          </m:num>
          <m:den>
            <m:r>
              <m:rPr>
                <m:sty m:val="b"/>
              </m:rPr>
              <w:rPr>
                <w:rFonts w:ascii="Cambria Math" w:hAnsi="Cambria Math"/>
                <w:sz w:val="28"/>
                <w:szCs w:val="28"/>
                <w:lang w:val="en-US"/>
              </w:rPr>
              <m:t>r</m:t>
            </m:r>
            <m:r>
              <m:rPr>
                <m:sty m:val="b"/>
              </m:rPr>
              <w:rPr>
                <w:rFonts w:ascii="Cambria Math" w:hAnsi="Cambria Math"/>
                <w:sz w:val="28"/>
                <w:szCs w:val="28"/>
                <w:vertAlign w:val="subscript"/>
              </w:rPr>
              <m:t>э</m:t>
            </m:r>
          </m:den>
        </m:f>
      </m:oMath>
      <w:r>
        <w:rPr>
          <w:sz w:val="28"/>
          <w:szCs w:val="28"/>
        </w:rPr>
        <w:t xml:space="preserve"> – поэтому транзистор и получил такое название, т.е </w:t>
      </w:r>
      <w:r w:rsidRPr="008112C6">
        <w:rPr>
          <w:b/>
          <w:sz w:val="28"/>
          <w:szCs w:val="28"/>
        </w:rPr>
        <w:t>трансформатор сопротивлений.</w:t>
      </w:r>
    </w:p>
    <w:p w:rsidR="00172207" w:rsidRPr="001171EE" w:rsidRDefault="00172207" w:rsidP="00172207">
      <w:pPr>
        <w:pStyle w:val="a6"/>
        <w:ind w:right="-141"/>
        <w:jc w:val="center"/>
        <w:rPr>
          <w:sz w:val="28"/>
          <w:szCs w:val="28"/>
        </w:rPr>
      </w:pPr>
      <w:r w:rsidRPr="001171EE">
        <w:rPr>
          <w:sz w:val="28"/>
          <w:szCs w:val="28"/>
        </w:rPr>
        <w:t>Цифровой пример.</w:t>
      </w:r>
    </w:p>
    <w:p w:rsidR="00172207" w:rsidRDefault="00172207" w:rsidP="00172207">
      <w:pPr>
        <w:pStyle w:val="a6"/>
        <w:ind w:right="-141"/>
        <w:rPr>
          <w:sz w:val="28"/>
          <w:szCs w:val="28"/>
        </w:rPr>
      </w:pPr>
      <w:r>
        <w:rPr>
          <w:sz w:val="28"/>
          <w:szCs w:val="28"/>
        </w:rPr>
        <w:t>Для большей наглядности рассмотрим работу транзистора, в качестве усилителя эл. сигнала, на цифровом примере</w:t>
      </w:r>
      <w:r w:rsidR="00D46C8D">
        <w:rPr>
          <w:sz w:val="28"/>
          <w:szCs w:val="28"/>
        </w:rPr>
        <w:t xml:space="preserve"> для этого обратимся все к той же упрощенной схеме  (Рис. 2.18.)</w:t>
      </w:r>
    </w:p>
    <w:p w:rsidR="00172207" w:rsidRDefault="00172207" w:rsidP="000371A7">
      <w:pPr>
        <w:pStyle w:val="a6"/>
        <w:ind w:right="-141"/>
        <w:jc w:val="center"/>
        <w:rPr>
          <w:sz w:val="28"/>
          <w:szCs w:val="28"/>
        </w:rPr>
      </w:pPr>
      <w:r>
        <w:rPr>
          <w:noProof/>
          <w:sz w:val="28"/>
          <w:szCs w:val="28"/>
        </w:rPr>
        <w:lastRenderedPageBreak/>
        <w:drawing>
          <wp:inline distT="0" distB="0" distL="0" distR="0">
            <wp:extent cx="6390005" cy="3881120"/>
            <wp:effectExtent l="19050" t="0" r="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6390005" cy="3881120"/>
                    </a:xfrm>
                    <a:prstGeom prst="rect">
                      <a:avLst/>
                    </a:prstGeom>
                    <a:noFill/>
                    <a:ln w="9525">
                      <a:noFill/>
                      <a:miter lim="800000"/>
                      <a:headEnd/>
                      <a:tailEnd/>
                    </a:ln>
                  </pic:spPr>
                </pic:pic>
              </a:graphicData>
            </a:graphic>
          </wp:inline>
        </w:drawing>
      </w:r>
    </w:p>
    <w:p w:rsidR="000371A7" w:rsidRPr="008112C6" w:rsidRDefault="000371A7" w:rsidP="000371A7">
      <w:pPr>
        <w:pStyle w:val="a6"/>
        <w:ind w:right="-141"/>
        <w:jc w:val="center"/>
        <w:rPr>
          <w:sz w:val="28"/>
          <w:szCs w:val="28"/>
        </w:rPr>
      </w:pPr>
      <w:r>
        <w:rPr>
          <w:sz w:val="28"/>
          <w:szCs w:val="28"/>
        </w:rPr>
        <w:t>Рис. 2.18.</w:t>
      </w:r>
    </w:p>
    <w:p w:rsidR="00172207" w:rsidRDefault="00172207" w:rsidP="00172207">
      <w:pPr>
        <w:pStyle w:val="a6"/>
        <w:ind w:right="-141"/>
        <w:rPr>
          <w:b/>
          <w:sz w:val="28"/>
          <w:szCs w:val="28"/>
        </w:rPr>
      </w:pPr>
    </w:p>
    <w:p w:rsidR="00172207" w:rsidRPr="001171EE" w:rsidRDefault="00172207" w:rsidP="001171EE">
      <w:pPr>
        <w:pStyle w:val="a6"/>
        <w:ind w:right="-141"/>
        <w:jc w:val="both"/>
        <w:rPr>
          <w:sz w:val="28"/>
          <w:szCs w:val="28"/>
        </w:rPr>
      </w:pPr>
      <w:r w:rsidRPr="001171EE">
        <w:rPr>
          <w:sz w:val="28"/>
          <w:szCs w:val="28"/>
        </w:rPr>
        <w:t>Дано: Е</w:t>
      </w:r>
      <w:proofErr w:type="gramStart"/>
      <w:r w:rsidRPr="001171EE">
        <w:rPr>
          <w:sz w:val="28"/>
          <w:szCs w:val="28"/>
          <w:vertAlign w:val="subscript"/>
        </w:rPr>
        <w:t>1</w:t>
      </w:r>
      <w:proofErr w:type="gramEnd"/>
      <w:r w:rsidRPr="001171EE">
        <w:rPr>
          <w:sz w:val="28"/>
          <w:szCs w:val="28"/>
        </w:rPr>
        <w:t xml:space="preserve"> = 0,2в;  Е</w:t>
      </w:r>
      <w:r w:rsidRPr="001171EE">
        <w:rPr>
          <w:sz w:val="28"/>
          <w:szCs w:val="28"/>
          <w:vertAlign w:val="subscript"/>
        </w:rPr>
        <w:t>2</w:t>
      </w:r>
      <w:r w:rsidRPr="001171EE">
        <w:rPr>
          <w:sz w:val="28"/>
          <w:szCs w:val="28"/>
        </w:rPr>
        <w:t xml:space="preserve"> = 12в;  </w:t>
      </w:r>
      <w:r w:rsidRPr="001171EE">
        <w:rPr>
          <w:sz w:val="28"/>
          <w:szCs w:val="28"/>
          <w:lang w:val="en-US"/>
        </w:rPr>
        <w:t>R</w:t>
      </w:r>
      <w:r w:rsidRPr="001171EE">
        <w:rPr>
          <w:sz w:val="28"/>
          <w:szCs w:val="28"/>
          <w:vertAlign w:val="subscript"/>
        </w:rPr>
        <w:t>н</w:t>
      </w:r>
      <w:r w:rsidRPr="001171EE">
        <w:rPr>
          <w:sz w:val="28"/>
          <w:szCs w:val="28"/>
        </w:rPr>
        <w:t xml:space="preserve"> = 4кОм;  </w:t>
      </w:r>
      <w:r w:rsidRPr="001171EE">
        <w:rPr>
          <w:sz w:val="28"/>
          <w:szCs w:val="28"/>
          <w:lang w:val="en-US"/>
        </w:rPr>
        <w:t>r</w:t>
      </w:r>
      <w:r w:rsidRPr="001171EE">
        <w:rPr>
          <w:sz w:val="28"/>
          <w:szCs w:val="28"/>
          <w:vertAlign w:val="subscript"/>
        </w:rPr>
        <w:t>к</w:t>
      </w:r>
      <w:r w:rsidRPr="001171EE">
        <w:rPr>
          <w:sz w:val="28"/>
          <w:szCs w:val="28"/>
        </w:rPr>
        <w:t xml:space="preserve"> = 4кОм; </w:t>
      </w:r>
    </w:p>
    <w:p w:rsidR="00172207" w:rsidRPr="00245B8A" w:rsidRDefault="00172207" w:rsidP="001171EE">
      <w:pPr>
        <w:pStyle w:val="a6"/>
        <w:ind w:right="-141"/>
        <w:jc w:val="both"/>
        <w:rPr>
          <w:sz w:val="28"/>
          <w:szCs w:val="28"/>
        </w:rPr>
      </w:pPr>
      <w:proofErr w:type="spellStart"/>
      <w:r w:rsidRPr="00245B8A">
        <w:rPr>
          <w:sz w:val="28"/>
          <w:szCs w:val="28"/>
        </w:rPr>
        <w:t>Т.е</w:t>
      </w:r>
      <w:proofErr w:type="spellEnd"/>
      <w:r w:rsidRPr="00245B8A">
        <w:rPr>
          <w:sz w:val="28"/>
          <w:szCs w:val="28"/>
        </w:rPr>
        <w:t xml:space="preserve"> полное сопротивление коллекторной цепи равно </w:t>
      </w:r>
      <w:r w:rsidRPr="00245B8A">
        <w:rPr>
          <w:sz w:val="28"/>
          <w:szCs w:val="28"/>
          <w:lang w:val="en-US"/>
        </w:rPr>
        <w:t>R</w:t>
      </w:r>
      <w:r w:rsidRPr="00245B8A">
        <w:rPr>
          <w:sz w:val="28"/>
          <w:szCs w:val="28"/>
          <w:vertAlign w:val="subscript"/>
        </w:rPr>
        <w:t>пол</w:t>
      </w:r>
      <w:r w:rsidRPr="00245B8A">
        <w:rPr>
          <w:sz w:val="28"/>
          <w:szCs w:val="28"/>
        </w:rPr>
        <w:t xml:space="preserve"> = </w:t>
      </w:r>
      <w:r w:rsidRPr="00245B8A">
        <w:rPr>
          <w:sz w:val="28"/>
          <w:szCs w:val="28"/>
          <w:lang w:val="en-US"/>
        </w:rPr>
        <w:t>R</w:t>
      </w:r>
      <w:r w:rsidRPr="00245B8A">
        <w:rPr>
          <w:sz w:val="28"/>
          <w:szCs w:val="28"/>
          <w:vertAlign w:val="subscript"/>
        </w:rPr>
        <w:t>н</w:t>
      </w:r>
      <w:r w:rsidRPr="00245B8A">
        <w:rPr>
          <w:sz w:val="28"/>
          <w:szCs w:val="28"/>
        </w:rPr>
        <w:t xml:space="preserve"> + </w:t>
      </w:r>
      <w:proofErr w:type="gramStart"/>
      <w:r w:rsidRPr="00245B8A">
        <w:rPr>
          <w:sz w:val="28"/>
          <w:szCs w:val="28"/>
          <w:lang w:val="en-US"/>
        </w:rPr>
        <w:t>r</w:t>
      </w:r>
      <w:proofErr w:type="gramEnd"/>
      <w:r w:rsidRPr="00245B8A">
        <w:rPr>
          <w:sz w:val="28"/>
          <w:szCs w:val="28"/>
          <w:vertAlign w:val="subscript"/>
        </w:rPr>
        <w:t>к</w:t>
      </w:r>
      <w:r w:rsidRPr="00245B8A">
        <w:rPr>
          <w:sz w:val="28"/>
          <w:szCs w:val="28"/>
        </w:rPr>
        <w:t xml:space="preserve"> = 4+4=8кОм. Тогда ток </w:t>
      </w:r>
      <w:proofErr w:type="spellStart"/>
      <w:r w:rsidRPr="00245B8A">
        <w:rPr>
          <w:sz w:val="28"/>
          <w:szCs w:val="28"/>
        </w:rPr>
        <w:t>коллектора</w:t>
      </w:r>
      <w:proofErr w:type="gramStart"/>
      <w:r w:rsidRPr="00245B8A">
        <w:rPr>
          <w:sz w:val="28"/>
          <w:szCs w:val="28"/>
        </w:rPr>
        <w:t>,к</w:t>
      </w:r>
      <w:proofErr w:type="gramEnd"/>
      <w:r w:rsidRPr="00245B8A">
        <w:rPr>
          <w:sz w:val="28"/>
          <w:szCs w:val="28"/>
        </w:rPr>
        <w:t>оторый</w:t>
      </w:r>
      <w:proofErr w:type="spellEnd"/>
      <w:r w:rsidRPr="00245B8A">
        <w:rPr>
          <w:sz w:val="28"/>
          <w:szCs w:val="28"/>
        </w:rPr>
        <w:t xml:space="preserve"> приблизительно равен току эмиттера, </w:t>
      </w:r>
      <w:proofErr w:type="spellStart"/>
      <w:r w:rsidRPr="00245B8A">
        <w:rPr>
          <w:sz w:val="28"/>
          <w:szCs w:val="28"/>
        </w:rPr>
        <w:t>состовляет</w:t>
      </w:r>
      <w:proofErr w:type="spellEnd"/>
      <w:r w:rsidRPr="00245B8A">
        <w:rPr>
          <w:sz w:val="28"/>
          <w:szCs w:val="28"/>
        </w:rPr>
        <w:t xml:space="preserve">:     </w:t>
      </w:r>
      <w:r w:rsidRPr="00245B8A">
        <w:rPr>
          <w:sz w:val="28"/>
          <w:szCs w:val="28"/>
          <w:lang w:val="en-US"/>
        </w:rPr>
        <w:t>I</w:t>
      </w:r>
      <w:r w:rsidRPr="00245B8A">
        <w:rPr>
          <w:sz w:val="28"/>
          <w:szCs w:val="28"/>
          <w:vertAlign w:val="subscript"/>
        </w:rPr>
        <w:t>к</w:t>
      </w:r>
      <w:r w:rsidRPr="00245B8A">
        <w:rPr>
          <w:sz w:val="28"/>
          <w:szCs w:val="28"/>
        </w:rPr>
        <w:t xml:space="preserve"> = </w:t>
      </w:r>
      <m:oMath>
        <m:f>
          <m:fPr>
            <m:ctrlPr>
              <w:rPr>
                <w:rFonts w:ascii="Cambria Math" w:hAnsi="Cambria Math"/>
                <w:i/>
                <w:sz w:val="28"/>
                <w:szCs w:val="28"/>
              </w:rPr>
            </m:ctrlPr>
          </m:fPr>
          <m:num>
            <m:r>
              <m:rPr>
                <m:sty m:val="p"/>
              </m:rPr>
              <w:rPr>
                <w:rFonts w:ascii="Cambria Math" w:hAnsi="Cambria Math"/>
                <w:sz w:val="28"/>
                <w:szCs w:val="28"/>
              </w:rPr>
              <m:t xml:space="preserve"> Е</m:t>
            </m:r>
            <m:r>
              <m:rPr>
                <m:sty m:val="p"/>
              </m:rPr>
              <w:rPr>
                <w:rFonts w:ascii="Cambria Math" w:hAnsi="Cambria Math"/>
                <w:sz w:val="28"/>
                <w:szCs w:val="28"/>
                <w:vertAlign w:val="subscript"/>
              </w:rPr>
              <m:t>2</m:t>
            </m:r>
          </m:num>
          <m:den>
            <m:sSub>
              <m:sSubPr>
                <m:ctrlPr>
                  <w:rPr>
                    <w:rFonts w:ascii="Cambria Math" w:hAnsi="Cambria Math"/>
                    <w:i/>
                    <w:sz w:val="28"/>
                    <w:szCs w:val="28"/>
                  </w:rPr>
                </m:ctrlPr>
              </m:sSubPr>
              <m:e>
                <m:r>
                  <m:rPr>
                    <m:sty m:val="p"/>
                  </m:rPr>
                  <w:rPr>
                    <w:rFonts w:ascii="Cambria Math" w:hAnsi="Cambria Math"/>
                    <w:sz w:val="28"/>
                    <w:szCs w:val="28"/>
                    <w:lang w:val="en-US"/>
                  </w:rPr>
                  <m:t>R</m:t>
                </m:r>
              </m:e>
              <m:sub>
                <m:r>
                  <m:rPr>
                    <m:sty m:val="p"/>
                  </m:rPr>
                  <w:rPr>
                    <w:rFonts w:ascii="Cambria Math" w:hAnsi="Cambria Math"/>
                    <w:sz w:val="28"/>
                    <w:szCs w:val="28"/>
                    <w:vertAlign w:val="subscript"/>
                  </w:rPr>
                  <m:t>н</m:t>
                </m:r>
              </m:sub>
            </m:sSub>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lang w:val="en-US"/>
                  </w:rPr>
                  <m:t>r</m:t>
                </m:r>
              </m:e>
              <m:sub>
                <m:r>
                  <m:rPr>
                    <m:sty m:val="p"/>
                  </m:rPr>
                  <w:rPr>
                    <w:rFonts w:ascii="Cambria Math" w:hAnsi="Cambria Math"/>
                    <w:sz w:val="28"/>
                    <w:szCs w:val="28"/>
                    <w:vertAlign w:val="subscript"/>
                  </w:rPr>
                  <m:t>к</m:t>
                </m:r>
              </m:sub>
            </m:sSub>
          </m:den>
        </m:f>
      </m:oMath>
      <w:r w:rsidRPr="00245B8A">
        <w:rPr>
          <w:sz w:val="28"/>
          <w:szCs w:val="28"/>
        </w:rPr>
        <w:t xml:space="preserve"> = </w:t>
      </w:r>
      <m:oMath>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8</m:t>
            </m:r>
          </m:den>
        </m:f>
      </m:oMath>
      <w:r w:rsidRPr="00245B8A">
        <w:rPr>
          <w:sz w:val="28"/>
          <w:szCs w:val="28"/>
        </w:rPr>
        <w:t xml:space="preserve"> = 1,5</w:t>
      </w:r>
      <w:r w:rsidRPr="00245B8A">
        <w:rPr>
          <w:sz w:val="28"/>
          <w:szCs w:val="28"/>
          <w:lang w:val="en-US"/>
        </w:rPr>
        <w:t>m</w:t>
      </w:r>
      <w:r w:rsidRPr="00245B8A">
        <w:rPr>
          <w:sz w:val="28"/>
          <w:szCs w:val="28"/>
        </w:rPr>
        <w:t>А.</w:t>
      </w:r>
    </w:p>
    <w:p w:rsidR="00172207" w:rsidRPr="00245B8A" w:rsidRDefault="00172207" w:rsidP="001171EE">
      <w:pPr>
        <w:pStyle w:val="a6"/>
        <w:ind w:right="-141"/>
        <w:jc w:val="both"/>
        <w:rPr>
          <w:sz w:val="28"/>
          <w:szCs w:val="28"/>
        </w:rPr>
      </w:pPr>
      <w:r w:rsidRPr="00245B8A">
        <w:rPr>
          <w:sz w:val="28"/>
          <w:szCs w:val="28"/>
        </w:rPr>
        <w:t>Падение напряжения при этом токе на каждом сопротивлении будет равно:</w:t>
      </w:r>
    </w:p>
    <w:p w:rsidR="00172207" w:rsidRPr="00245B8A" w:rsidRDefault="00172207" w:rsidP="001171EE">
      <w:pPr>
        <w:pStyle w:val="a6"/>
        <w:ind w:right="-141"/>
        <w:jc w:val="both"/>
        <w:rPr>
          <w:sz w:val="28"/>
          <w:szCs w:val="28"/>
        </w:rPr>
      </w:pPr>
      <w:r w:rsidRPr="00245B8A">
        <w:rPr>
          <w:sz w:val="28"/>
          <w:szCs w:val="28"/>
          <w:lang w:val="en-US"/>
        </w:rPr>
        <w:t>U</w:t>
      </w:r>
      <w:r w:rsidRPr="00245B8A">
        <w:rPr>
          <w:sz w:val="28"/>
          <w:szCs w:val="28"/>
          <w:vertAlign w:val="subscript"/>
          <w:lang w:val="en-US"/>
        </w:rPr>
        <w:t>R</w:t>
      </w:r>
      <w:r w:rsidRPr="00245B8A">
        <w:rPr>
          <w:sz w:val="28"/>
          <w:szCs w:val="28"/>
          <w:vertAlign w:val="subscript"/>
        </w:rPr>
        <w:t>н</w:t>
      </w:r>
      <w:r w:rsidRPr="00245B8A">
        <w:rPr>
          <w:sz w:val="28"/>
          <w:szCs w:val="28"/>
        </w:rPr>
        <w:t xml:space="preserve"> = </w:t>
      </w:r>
      <w:r w:rsidRPr="00245B8A">
        <w:rPr>
          <w:sz w:val="28"/>
          <w:szCs w:val="28"/>
          <w:lang w:val="en-US"/>
        </w:rPr>
        <w:t>R</w:t>
      </w:r>
      <w:r w:rsidRPr="00245B8A">
        <w:rPr>
          <w:sz w:val="28"/>
          <w:szCs w:val="28"/>
          <w:vertAlign w:val="subscript"/>
        </w:rPr>
        <w:t>н</w:t>
      </w:r>
      <w:r w:rsidRPr="00245B8A">
        <w:rPr>
          <w:sz w:val="28"/>
          <w:szCs w:val="28"/>
        </w:rPr>
        <w:t xml:space="preserve"> </w:t>
      </w:r>
      <m:oMath>
        <m:r>
          <w:rPr>
            <w:rFonts w:ascii="Cambria Math" w:hAnsi="Cambria Math"/>
            <w:sz w:val="28"/>
            <w:szCs w:val="28"/>
          </w:rPr>
          <m:t>∙</m:t>
        </m:r>
      </m:oMath>
      <w:r w:rsidRPr="00245B8A">
        <w:rPr>
          <w:sz w:val="28"/>
          <w:szCs w:val="28"/>
        </w:rPr>
        <w:t xml:space="preserve"> </w:t>
      </w:r>
      <w:r w:rsidRPr="00245B8A">
        <w:rPr>
          <w:sz w:val="28"/>
          <w:szCs w:val="28"/>
          <w:lang w:val="en-US"/>
        </w:rPr>
        <w:t>I</w:t>
      </w:r>
      <w:r w:rsidRPr="00245B8A">
        <w:rPr>
          <w:sz w:val="28"/>
          <w:szCs w:val="28"/>
          <w:vertAlign w:val="subscript"/>
        </w:rPr>
        <w:t>к</w:t>
      </w:r>
      <w:r w:rsidRPr="00245B8A">
        <w:rPr>
          <w:sz w:val="28"/>
          <w:szCs w:val="28"/>
        </w:rPr>
        <w:t xml:space="preserve"> = 4 </w:t>
      </w:r>
      <m:oMath>
        <m:r>
          <w:rPr>
            <w:rFonts w:ascii="Cambria Math" w:hAnsi="Cambria Math"/>
            <w:sz w:val="28"/>
            <w:szCs w:val="28"/>
          </w:rPr>
          <m:t>∙</m:t>
        </m:r>
      </m:oMath>
      <w:r w:rsidRPr="00245B8A">
        <w:rPr>
          <w:sz w:val="28"/>
          <w:szCs w:val="28"/>
        </w:rPr>
        <w:t xml:space="preserve"> 1,5 = 6в;  </w:t>
      </w:r>
      <w:r w:rsidRPr="00245B8A">
        <w:rPr>
          <w:sz w:val="28"/>
          <w:szCs w:val="28"/>
          <w:lang w:val="en-US"/>
        </w:rPr>
        <w:t>U</w:t>
      </w:r>
      <w:r w:rsidRPr="00245B8A">
        <w:rPr>
          <w:sz w:val="28"/>
          <w:szCs w:val="28"/>
          <w:vertAlign w:val="subscript"/>
          <w:lang w:val="en-US"/>
        </w:rPr>
        <w:t>r</w:t>
      </w:r>
      <w:r w:rsidRPr="00245B8A">
        <w:rPr>
          <w:sz w:val="28"/>
          <w:szCs w:val="28"/>
          <w:vertAlign w:val="subscript"/>
        </w:rPr>
        <w:t>к</w:t>
      </w:r>
      <w:r w:rsidRPr="00245B8A">
        <w:rPr>
          <w:sz w:val="28"/>
          <w:szCs w:val="28"/>
        </w:rPr>
        <w:t xml:space="preserve"> = </w:t>
      </w:r>
      <w:r w:rsidRPr="00245B8A">
        <w:rPr>
          <w:sz w:val="28"/>
          <w:szCs w:val="28"/>
          <w:lang w:val="en-US"/>
        </w:rPr>
        <w:t>r</w:t>
      </w:r>
      <w:r w:rsidRPr="00245B8A">
        <w:rPr>
          <w:sz w:val="28"/>
          <w:szCs w:val="28"/>
          <w:vertAlign w:val="subscript"/>
        </w:rPr>
        <w:t>к</w:t>
      </w:r>
      <w:r w:rsidRPr="00245B8A">
        <w:rPr>
          <w:sz w:val="28"/>
          <w:szCs w:val="28"/>
        </w:rPr>
        <w:t xml:space="preserve"> </w:t>
      </w:r>
      <m:oMath>
        <m:r>
          <w:rPr>
            <w:rFonts w:ascii="Cambria Math" w:hAnsi="Cambria Math"/>
            <w:sz w:val="28"/>
            <w:szCs w:val="28"/>
          </w:rPr>
          <m:t>∙</m:t>
        </m:r>
      </m:oMath>
      <w:r w:rsidRPr="00245B8A">
        <w:rPr>
          <w:sz w:val="28"/>
          <w:szCs w:val="28"/>
        </w:rPr>
        <w:t xml:space="preserve"> </w:t>
      </w:r>
      <w:r w:rsidRPr="00245B8A">
        <w:rPr>
          <w:sz w:val="28"/>
          <w:szCs w:val="28"/>
          <w:lang w:val="en-US"/>
        </w:rPr>
        <w:t>I</w:t>
      </w:r>
      <w:r w:rsidRPr="00245B8A">
        <w:rPr>
          <w:sz w:val="28"/>
          <w:szCs w:val="28"/>
          <w:vertAlign w:val="subscript"/>
        </w:rPr>
        <w:t>к</w:t>
      </w:r>
      <w:r w:rsidRPr="00245B8A">
        <w:rPr>
          <w:sz w:val="28"/>
          <w:szCs w:val="28"/>
        </w:rPr>
        <w:t xml:space="preserve"> = 4 </w:t>
      </w:r>
      <m:oMath>
        <m:r>
          <w:rPr>
            <w:rFonts w:ascii="Cambria Math" w:hAnsi="Cambria Math"/>
            <w:sz w:val="28"/>
            <w:szCs w:val="28"/>
          </w:rPr>
          <m:t>∙</m:t>
        </m:r>
      </m:oMath>
      <w:r w:rsidRPr="00245B8A">
        <w:rPr>
          <w:sz w:val="28"/>
          <w:szCs w:val="28"/>
        </w:rPr>
        <w:t xml:space="preserve"> 1,5 = 6в.</w:t>
      </w:r>
    </w:p>
    <w:p w:rsidR="00172207" w:rsidRPr="00245B8A" w:rsidRDefault="00172207" w:rsidP="001171EE">
      <w:pPr>
        <w:pStyle w:val="a6"/>
        <w:ind w:right="-141"/>
        <w:jc w:val="both"/>
        <w:rPr>
          <w:sz w:val="28"/>
          <w:szCs w:val="28"/>
        </w:rPr>
      </w:pPr>
      <w:r w:rsidRPr="00245B8A">
        <w:rPr>
          <w:sz w:val="28"/>
          <w:szCs w:val="28"/>
        </w:rPr>
        <w:t xml:space="preserve">Пусть на вход поступает переменное напряжение с амплитудой равной </w:t>
      </w:r>
      <w:proofErr w:type="gramStart"/>
      <w:r w:rsidRPr="00245B8A">
        <w:rPr>
          <w:sz w:val="28"/>
          <w:szCs w:val="28"/>
          <w:lang w:val="en-US"/>
        </w:rPr>
        <w:t>U</w:t>
      </w:r>
      <w:proofErr w:type="spellStart"/>
      <w:proofErr w:type="gramEnd"/>
      <w:r w:rsidRPr="00245B8A">
        <w:rPr>
          <w:sz w:val="28"/>
          <w:szCs w:val="28"/>
          <w:vertAlign w:val="subscript"/>
        </w:rPr>
        <w:t>вх</w:t>
      </w:r>
      <w:proofErr w:type="spellEnd"/>
      <w:r w:rsidRPr="00245B8A">
        <w:rPr>
          <w:sz w:val="28"/>
          <w:szCs w:val="28"/>
        </w:rPr>
        <w:t xml:space="preserve"> = 0,1в.</w:t>
      </w:r>
    </w:p>
    <w:p w:rsidR="00172207" w:rsidRPr="00245B8A" w:rsidRDefault="00172207" w:rsidP="001171EE">
      <w:pPr>
        <w:pStyle w:val="a6"/>
        <w:ind w:right="-141"/>
        <w:jc w:val="both"/>
        <w:rPr>
          <w:sz w:val="28"/>
          <w:szCs w:val="28"/>
        </w:rPr>
      </w:pPr>
      <w:r w:rsidRPr="00245B8A">
        <w:rPr>
          <w:sz w:val="28"/>
          <w:szCs w:val="28"/>
        </w:rPr>
        <w:t xml:space="preserve">При приходе на вход, </w:t>
      </w:r>
      <w:proofErr w:type="spellStart"/>
      <w:r w:rsidRPr="00245B8A">
        <w:rPr>
          <w:sz w:val="28"/>
          <w:szCs w:val="28"/>
        </w:rPr>
        <w:t>т</w:t>
      </w:r>
      <w:proofErr w:type="gramStart"/>
      <w:r w:rsidRPr="00245B8A">
        <w:rPr>
          <w:sz w:val="28"/>
          <w:szCs w:val="28"/>
        </w:rPr>
        <w:t>.е</w:t>
      </w:r>
      <w:proofErr w:type="spellEnd"/>
      <w:proofErr w:type="gramEnd"/>
      <w:r w:rsidRPr="00245B8A">
        <w:rPr>
          <w:sz w:val="28"/>
          <w:szCs w:val="28"/>
        </w:rPr>
        <w:t xml:space="preserve"> на участок эмиттер – база отрицательной полуволны, последняя складывается с входным напряжение, и максимальное напряжение приложенное к участку эмиттер – база, будет равно </w:t>
      </w:r>
      <w:r w:rsidRPr="00245B8A">
        <w:rPr>
          <w:sz w:val="28"/>
          <w:szCs w:val="28"/>
          <w:lang w:val="en-US"/>
        </w:rPr>
        <w:t>U</w:t>
      </w:r>
      <w:proofErr w:type="spellStart"/>
      <w:r w:rsidRPr="00245B8A">
        <w:rPr>
          <w:sz w:val="28"/>
          <w:szCs w:val="28"/>
          <w:vertAlign w:val="subscript"/>
        </w:rPr>
        <w:t>вх</w:t>
      </w:r>
      <w:proofErr w:type="spellEnd"/>
      <w:r w:rsidRPr="00245B8A">
        <w:rPr>
          <w:sz w:val="28"/>
          <w:szCs w:val="28"/>
        </w:rPr>
        <w:t xml:space="preserve"> = 0,3в. </w:t>
      </w:r>
    </w:p>
    <w:p w:rsidR="00172207" w:rsidRPr="00245B8A" w:rsidRDefault="00172207" w:rsidP="001171EE">
      <w:pPr>
        <w:pStyle w:val="a6"/>
        <w:ind w:right="-141"/>
        <w:jc w:val="both"/>
        <w:rPr>
          <w:sz w:val="28"/>
          <w:szCs w:val="28"/>
        </w:rPr>
      </w:pPr>
      <w:r w:rsidRPr="00245B8A">
        <w:rPr>
          <w:sz w:val="28"/>
          <w:szCs w:val="28"/>
        </w:rPr>
        <w:t xml:space="preserve">Предположим, что под влиянием этого напряжения, ток эмиттера возрастает до       </w:t>
      </w:r>
      <w:r w:rsidRPr="00245B8A">
        <w:rPr>
          <w:sz w:val="28"/>
          <w:szCs w:val="28"/>
          <w:lang w:val="en-US"/>
        </w:rPr>
        <w:t>I</w:t>
      </w:r>
      <w:r w:rsidRPr="00245B8A">
        <w:rPr>
          <w:sz w:val="28"/>
          <w:szCs w:val="28"/>
          <w:vertAlign w:val="subscript"/>
        </w:rPr>
        <w:t>э</w:t>
      </w:r>
      <w:r w:rsidRPr="00245B8A">
        <w:rPr>
          <w:sz w:val="28"/>
          <w:szCs w:val="28"/>
        </w:rPr>
        <w:t xml:space="preserve"> = 2,5 </w:t>
      </w:r>
      <w:proofErr w:type="gramStart"/>
      <w:r w:rsidRPr="00245B8A">
        <w:rPr>
          <w:sz w:val="28"/>
          <w:szCs w:val="28"/>
          <w:lang w:val="en-US"/>
        </w:rPr>
        <w:t>m</w:t>
      </w:r>
      <w:proofErr w:type="gramEnd"/>
      <w:r w:rsidRPr="00245B8A">
        <w:rPr>
          <w:sz w:val="28"/>
          <w:szCs w:val="28"/>
        </w:rPr>
        <w:t xml:space="preserve">А, таким же, практически, станет и ток коллектора </w:t>
      </w:r>
      <w:r w:rsidRPr="00245B8A">
        <w:rPr>
          <w:sz w:val="28"/>
          <w:szCs w:val="28"/>
          <w:lang w:val="en-US"/>
        </w:rPr>
        <w:t>I</w:t>
      </w:r>
      <w:r w:rsidRPr="00245B8A">
        <w:rPr>
          <w:sz w:val="28"/>
          <w:szCs w:val="28"/>
          <w:vertAlign w:val="subscript"/>
        </w:rPr>
        <w:t>к</w:t>
      </w:r>
      <w:r w:rsidRPr="00245B8A">
        <w:rPr>
          <w:sz w:val="28"/>
          <w:szCs w:val="28"/>
        </w:rPr>
        <w:t>.</w:t>
      </w:r>
    </w:p>
    <w:p w:rsidR="00172207" w:rsidRPr="00245B8A" w:rsidRDefault="00172207" w:rsidP="001171EE">
      <w:pPr>
        <w:pStyle w:val="a6"/>
        <w:ind w:right="-141"/>
        <w:jc w:val="both"/>
        <w:rPr>
          <w:sz w:val="28"/>
          <w:szCs w:val="28"/>
        </w:rPr>
      </w:pPr>
      <w:r w:rsidRPr="00245B8A">
        <w:rPr>
          <w:sz w:val="28"/>
          <w:szCs w:val="28"/>
        </w:rPr>
        <w:t xml:space="preserve">Он создает на резисторе </w:t>
      </w:r>
      <w:proofErr w:type="gramStart"/>
      <w:r w:rsidRPr="00245B8A">
        <w:rPr>
          <w:sz w:val="28"/>
          <w:szCs w:val="28"/>
          <w:lang w:val="en-US"/>
        </w:rPr>
        <w:t>R</w:t>
      </w:r>
      <w:proofErr w:type="gramEnd"/>
      <w:r w:rsidRPr="00245B8A">
        <w:rPr>
          <w:sz w:val="28"/>
          <w:szCs w:val="28"/>
          <w:vertAlign w:val="subscript"/>
        </w:rPr>
        <w:t>н</w:t>
      </w:r>
      <w:r w:rsidRPr="00245B8A">
        <w:rPr>
          <w:sz w:val="28"/>
          <w:szCs w:val="28"/>
        </w:rPr>
        <w:t xml:space="preserve"> падение напряжения, которое будет равно:                    </w:t>
      </w:r>
      <w:r w:rsidRPr="00245B8A">
        <w:rPr>
          <w:sz w:val="28"/>
          <w:szCs w:val="28"/>
          <w:lang w:val="en-US"/>
        </w:rPr>
        <w:t>U</w:t>
      </w:r>
      <w:r w:rsidRPr="00245B8A">
        <w:rPr>
          <w:sz w:val="28"/>
          <w:szCs w:val="28"/>
          <w:vertAlign w:val="subscript"/>
          <w:lang w:val="en-US"/>
        </w:rPr>
        <w:t>R</w:t>
      </w:r>
      <w:r w:rsidRPr="00245B8A">
        <w:rPr>
          <w:sz w:val="28"/>
          <w:szCs w:val="28"/>
          <w:vertAlign w:val="subscript"/>
        </w:rPr>
        <w:t>н</w:t>
      </w:r>
      <w:r w:rsidRPr="00245B8A">
        <w:rPr>
          <w:sz w:val="28"/>
          <w:szCs w:val="28"/>
        </w:rPr>
        <w:t xml:space="preserve"> = </w:t>
      </w:r>
      <w:r w:rsidRPr="00245B8A">
        <w:rPr>
          <w:sz w:val="28"/>
          <w:szCs w:val="28"/>
          <w:lang w:val="en-US"/>
        </w:rPr>
        <w:t>R</w:t>
      </w:r>
      <w:r w:rsidRPr="00245B8A">
        <w:rPr>
          <w:sz w:val="28"/>
          <w:szCs w:val="28"/>
          <w:vertAlign w:val="subscript"/>
        </w:rPr>
        <w:t>н</w:t>
      </w:r>
      <w:r w:rsidRPr="00245B8A">
        <w:rPr>
          <w:sz w:val="28"/>
          <w:szCs w:val="28"/>
        </w:rPr>
        <w:t xml:space="preserve"> </w:t>
      </w:r>
      <m:oMath>
        <m:r>
          <w:rPr>
            <w:rFonts w:ascii="Cambria Math" w:hAnsi="Cambria Math"/>
            <w:sz w:val="28"/>
            <w:szCs w:val="28"/>
          </w:rPr>
          <m:t>∙</m:t>
        </m:r>
      </m:oMath>
      <w:r w:rsidRPr="00245B8A">
        <w:rPr>
          <w:sz w:val="28"/>
          <w:szCs w:val="28"/>
        </w:rPr>
        <w:t xml:space="preserve"> </w:t>
      </w:r>
      <w:r w:rsidRPr="00245B8A">
        <w:rPr>
          <w:sz w:val="28"/>
          <w:szCs w:val="28"/>
          <w:lang w:val="en-US"/>
        </w:rPr>
        <w:t>I</w:t>
      </w:r>
      <w:r w:rsidRPr="00245B8A">
        <w:rPr>
          <w:sz w:val="28"/>
          <w:szCs w:val="28"/>
          <w:vertAlign w:val="subscript"/>
        </w:rPr>
        <w:t>к</w:t>
      </w:r>
      <w:r w:rsidRPr="00245B8A">
        <w:rPr>
          <w:sz w:val="28"/>
          <w:szCs w:val="28"/>
        </w:rPr>
        <w:t xml:space="preserve"> = 4 </w:t>
      </w:r>
      <m:oMath>
        <m:r>
          <w:rPr>
            <w:rFonts w:ascii="Cambria Math" w:hAnsi="Cambria Math"/>
            <w:sz w:val="28"/>
            <w:szCs w:val="28"/>
          </w:rPr>
          <m:t>∙</m:t>
        </m:r>
      </m:oMath>
      <w:r w:rsidRPr="00245B8A">
        <w:rPr>
          <w:sz w:val="28"/>
          <w:szCs w:val="28"/>
        </w:rPr>
        <w:t xml:space="preserve"> 2</w:t>
      </w:r>
      <w:proofErr w:type="gramStart"/>
      <w:r w:rsidRPr="00245B8A">
        <w:rPr>
          <w:sz w:val="28"/>
          <w:szCs w:val="28"/>
        </w:rPr>
        <w:t>,5</w:t>
      </w:r>
      <w:proofErr w:type="gramEnd"/>
      <w:r w:rsidRPr="00245B8A">
        <w:rPr>
          <w:sz w:val="28"/>
          <w:szCs w:val="28"/>
        </w:rPr>
        <w:t xml:space="preserve"> = 10в, а падение напряжения на сопротивлении транзистора </w:t>
      </w:r>
      <w:r w:rsidRPr="00245B8A">
        <w:rPr>
          <w:sz w:val="28"/>
          <w:szCs w:val="28"/>
          <w:lang w:val="en-US"/>
        </w:rPr>
        <w:t>r</w:t>
      </w:r>
      <w:r w:rsidRPr="00245B8A">
        <w:rPr>
          <w:sz w:val="28"/>
          <w:szCs w:val="28"/>
          <w:vertAlign w:val="subscript"/>
        </w:rPr>
        <w:t>к</w:t>
      </w:r>
      <w:r w:rsidRPr="00245B8A">
        <w:rPr>
          <w:sz w:val="28"/>
          <w:szCs w:val="28"/>
        </w:rPr>
        <w:t xml:space="preserve">, уменьшится и будет равно: </w:t>
      </w:r>
      <w:r w:rsidRPr="00245B8A">
        <w:rPr>
          <w:sz w:val="28"/>
          <w:szCs w:val="28"/>
          <w:lang w:val="en-US"/>
        </w:rPr>
        <w:t>U</w:t>
      </w:r>
      <w:r w:rsidRPr="00245B8A">
        <w:rPr>
          <w:sz w:val="28"/>
          <w:szCs w:val="28"/>
          <w:vertAlign w:val="subscript"/>
          <w:lang w:val="en-US"/>
        </w:rPr>
        <w:t>r</w:t>
      </w:r>
      <w:r w:rsidRPr="00245B8A">
        <w:rPr>
          <w:sz w:val="28"/>
          <w:szCs w:val="28"/>
          <w:vertAlign w:val="subscript"/>
        </w:rPr>
        <w:t>к</w:t>
      </w:r>
      <w:r w:rsidRPr="00245B8A">
        <w:rPr>
          <w:sz w:val="28"/>
          <w:szCs w:val="28"/>
        </w:rPr>
        <w:t xml:space="preserve"> = Е</w:t>
      </w:r>
      <w:r w:rsidRPr="00245B8A">
        <w:rPr>
          <w:sz w:val="28"/>
          <w:szCs w:val="28"/>
          <w:vertAlign w:val="subscript"/>
        </w:rPr>
        <w:t>2</w:t>
      </w:r>
      <w:r w:rsidRPr="00245B8A">
        <w:rPr>
          <w:sz w:val="28"/>
          <w:szCs w:val="28"/>
        </w:rPr>
        <w:t xml:space="preserve"> - </w:t>
      </w:r>
      <w:r w:rsidRPr="00245B8A">
        <w:rPr>
          <w:sz w:val="28"/>
          <w:szCs w:val="28"/>
          <w:lang w:val="en-US"/>
        </w:rPr>
        <w:t>U</w:t>
      </w:r>
      <w:r w:rsidRPr="00245B8A">
        <w:rPr>
          <w:sz w:val="28"/>
          <w:szCs w:val="28"/>
          <w:vertAlign w:val="subscript"/>
          <w:lang w:val="en-US"/>
        </w:rPr>
        <w:t>R</w:t>
      </w:r>
      <w:r w:rsidRPr="00245B8A">
        <w:rPr>
          <w:sz w:val="28"/>
          <w:szCs w:val="28"/>
          <w:vertAlign w:val="subscript"/>
        </w:rPr>
        <w:t>н</w:t>
      </w:r>
      <w:r w:rsidRPr="00245B8A">
        <w:rPr>
          <w:sz w:val="28"/>
          <w:szCs w:val="28"/>
        </w:rPr>
        <w:t xml:space="preserve"> = 12- 10 = 2в, следовательно это сопротивление уменьшится до:   </w:t>
      </w:r>
      <w:r w:rsidRPr="00245B8A">
        <w:rPr>
          <w:sz w:val="28"/>
          <w:szCs w:val="28"/>
          <w:lang w:val="en-US"/>
        </w:rPr>
        <w:t>r</w:t>
      </w:r>
      <w:r w:rsidRPr="00245B8A">
        <w:rPr>
          <w:sz w:val="28"/>
          <w:szCs w:val="28"/>
          <w:vertAlign w:val="subscript"/>
        </w:rPr>
        <w:t>к</w:t>
      </w:r>
      <w:r w:rsidRPr="00245B8A">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vertAlign w:val="subscript"/>
                    <w:lang w:val="en-US"/>
                  </w:rPr>
                  <m:t>r</m:t>
                </m:r>
                <m:r>
                  <m:rPr>
                    <m:sty m:val="p"/>
                  </m:rPr>
                  <w:rPr>
                    <w:rFonts w:ascii="Cambria Math" w:hAnsi="Cambria Math"/>
                    <w:sz w:val="28"/>
                    <w:szCs w:val="28"/>
                    <w:vertAlign w:val="subscript"/>
                  </w:rPr>
                  <m:t>к</m:t>
                </m:r>
              </m:sub>
            </m:sSub>
          </m:num>
          <m:den>
            <m:sSub>
              <m:sSubPr>
                <m:ctrlPr>
                  <w:rPr>
                    <w:rFonts w:ascii="Cambria Math" w:hAnsi="Cambria Math"/>
                    <w:i/>
                    <w:sz w:val="28"/>
                    <w:szCs w:val="28"/>
                  </w:rPr>
                </m:ctrlPr>
              </m:sSubPr>
              <m:e>
                <m:r>
                  <m:rPr>
                    <m:sty m:val="p"/>
                  </m:rPr>
                  <w:rPr>
                    <w:rFonts w:ascii="Cambria Math" w:hAnsi="Cambria Math"/>
                    <w:sz w:val="28"/>
                    <w:szCs w:val="28"/>
                    <w:lang w:val="en-US"/>
                  </w:rPr>
                  <m:t>I</m:t>
                </m:r>
              </m:e>
              <m:sub>
                <m:r>
                  <m:rPr>
                    <m:sty m:val="p"/>
                  </m:rPr>
                  <w:rPr>
                    <w:rFonts w:ascii="Cambria Math" w:hAnsi="Cambria Math"/>
                    <w:sz w:val="28"/>
                    <w:szCs w:val="28"/>
                    <w:vertAlign w:val="subscript"/>
                  </w:rPr>
                  <m:t>к</m:t>
                </m:r>
              </m:sub>
            </m:sSub>
          </m:den>
        </m:f>
      </m:oMath>
      <w:r w:rsidRPr="00245B8A">
        <w:rPr>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2,5</m:t>
            </m:r>
          </m:den>
        </m:f>
      </m:oMath>
      <w:r w:rsidRPr="00245B8A">
        <w:rPr>
          <w:sz w:val="28"/>
          <w:szCs w:val="28"/>
        </w:rPr>
        <w:t xml:space="preserve"> = 0,8кОм.    </w:t>
      </w:r>
    </w:p>
    <w:p w:rsidR="00172207" w:rsidRPr="00245B8A" w:rsidRDefault="00172207" w:rsidP="001171EE">
      <w:pPr>
        <w:pStyle w:val="a6"/>
        <w:ind w:right="-141"/>
        <w:jc w:val="both"/>
        <w:rPr>
          <w:sz w:val="28"/>
          <w:szCs w:val="28"/>
        </w:rPr>
      </w:pPr>
      <w:r w:rsidRPr="00245B8A">
        <w:rPr>
          <w:sz w:val="28"/>
          <w:szCs w:val="28"/>
        </w:rPr>
        <w:t xml:space="preserve">Через полпериода, когда от источника колебаний, придет положительная полуволна она частично компенсирует входное отрицательное напряжение, и напряжение входа будет равно </w:t>
      </w:r>
      <w:r w:rsidRPr="00245B8A">
        <w:rPr>
          <w:sz w:val="28"/>
          <w:szCs w:val="28"/>
          <w:lang w:val="en-US"/>
        </w:rPr>
        <w:t>U</w:t>
      </w:r>
      <w:proofErr w:type="spellStart"/>
      <w:r w:rsidRPr="00245B8A">
        <w:rPr>
          <w:sz w:val="28"/>
          <w:szCs w:val="28"/>
          <w:vertAlign w:val="subscript"/>
        </w:rPr>
        <w:t>вх</w:t>
      </w:r>
      <w:proofErr w:type="spellEnd"/>
      <w:r w:rsidRPr="00245B8A">
        <w:rPr>
          <w:sz w:val="28"/>
          <w:szCs w:val="28"/>
        </w:rPr>
        <w:t xml:space="preserve"> = 0,1в. Токи коллектора и эмиттера уменьшатся, </w:t>
      </w:r>
      <w:proofErr w:type="spellStart"/>
      <w:r w:rsidRPr="00245B8A">
        <w:rPr>
          <w:sz w:val="28"/>
          <w:szCs w:val="28"/>
        </w:rPr>
        <w:t>редположим</w:t>
      </w:r>
      <w:proofErr w:type="spellEnd"/>
      <w:r w:rsidRPr="00245B8A">
        <w:rPr>
          <w:sz w:val="28"/>
          <w:szCs w:val="28"/>
        </w:rPr>
        <w:t xml:space="preserve"> до </w:t>
      </w:r>
      <w:r w:rsidRPr="00245B8A">
        <w:rPr>
          <w:sz w:val="28"/>
          <w:szCs w:val="28"/>
          <w:lang w:val="en-US"/>
        </w:rPr>
        <w:t>I</w:t>
      </w:r>
      <w:r w:rsidRPr="00245B8A">
        <w:rPr>
          <w:sz w:val="28"/>
          <w:szCs w:val="28"/>
          <w:vertAlign w:val="subscript"/>
        </w:rPr>
        <w:t>э</w:t>
      </w:r>
      <w:r w:rsidRPr="00245B8A">
        <w:rPr>
          <w:sz w:val="28"/>
          <w:szCs w:val="28"/>
        </w:rPr>
        <w:t xml:space="preserve"> =  </w:t>
      </w:r>
      <w:r w:rsidRPr="00245B8A">
        <w:rPr>
          <w:sz w:val="28"/>
          <w:szCs w:val="28"/>
          <w:lang w:val="en-US"/>
        </w:rPr>
        <w:t>I</w:t>
      </w:r>
      <w:r w:rsidRPr="00245B8A">
        <w:rPr>
          <w:sz w:val="28"/>
          <w:szCs w:val="28"/>
          <w:vertAlign w:val="subscript"/>
        </w:rPr>
        <w:t>к</w:t>
      </w:r>
      <w:r w:rsidRPr="00245B8A">
        <w:rPr>
          <w:sz w:val="28"/>
          <w:szCs w:val="28"/>
        </w:rPr>
        <w:t xml:space="preserve"> = 0,5 </w:t>
      </w:r>
      <w:proofErr w:type="gramStart"/>
      <w:r w:rsidRPr="00245B8A">
        <w:rPr>
          <w:sz w:val="28"/>
          <w:szCs w:val="28"/>
          <w:lang w:val="en-US"/>
        </w:rPr>
        <w:t>m</w:t>
      </w:r>
      <w:proofErr w:type="gramEnd"/>
      <w:r w:rsidRPr="00245B8A">
        <w:rPr>
          <w:sz w:val="28"/>
          <w:szCs w:val="28"/>
        </w:rPr>
        <w:t xml:space="preserve">А. На резисторе </w:t>
      </w:r>
      <w:r w:rsidRPr="00245B8A">
        <w:rPr>
          <w:sz w:val="28"/>
          <w:szCs w:val="28"/>
          <w:lang w:val="en-US"/>
        </w:rPr>
        <w:t>R</w:t>
      </w:r>
      <w:r w:rsidRPr="00245B8A">
        <w:rPr>
          <w:sz w:val="28"/>
          <w:szCs w:val="28"/>
          <w:vertAlign w:val="subscript"/>
        </w:rPr>
        <w:t>н</w:t>
      </w:r>
      <w:r w:rsidRPr="00245B8A">
        <w:rPr>
          <w:sz w:val="28"/>
          <w:szCs w:val="28"/>
        </w:rPr>
        <w:t xml:space="preserve"> падение напряжения уменьшится </w:t>
      </w:r>
      <w:proofErr w:type="gramStart"/>
      <w:r w:rsidRPr="00245B8A">
        <w:rPr>
          <w:sz w:val="28"/>
          <w:szCs w:val="28"/>
        </w:rPr>
        <w:t>до</w:t>
      </w:r>
      <w:proofErr w:type="gramEnd"/>
      <w:r w:rsidRPr="00245B8A">
        <w:rPr>
          <w:sz w:val="28"/>
          <w:szCs w:val="28"/>
        </w:rPr>
        <w:t xml:space="preserve">:                    </w:t>
      </w:r>
      <w:r w:rsidRPr="00245B8A">
        <w:rPr>
          <w:sz w:val="28"/>
          <w:szCs w:val="28"/>
          <w:lang w:val="en-US"/>
        </w:rPr>
        <w:t>U</w:t>
      </w:r>
      <w:r w:rsidRPr="00245B8A">
        <w:rPr>
          <w:sz w:val="28"/>
          <w:szCs w:val="28"/>
          <w:vertAlign w:val="subscript"/>
          <w:lang w:val="en-US"/>
        </w:rPr>
        <w:t>R</w:t>
      </w:r>
      <w:r w:rsidRPr="00245B8A">
        <w:rPr>
          <w:sz w:val="28"/>
          <w:szCs w:val="28"/>
          <w:vertAlign w:val="subscript"/>
        </w:rPr>
        <w:t>н</w:t>
      </w:r>
      <w:r w:rsidRPr="00245B8A">
        <w:rPr>
          <w:sz w:val="28"/>
          <w:szCs w:val="28"/>
        </w:rPr>
        <w:t xml:space="preserve"> = </w:t>
      </w:r>
      <w:r w:rsidRPr="00245B8A">
        <w:rPr>
          <w:sz w:val="28"/>
          <w:szCs w:val="28"/>
          <w:lang w:val="en-US"/>
        </w:rPr>
        <w:t>R</w:t>
      </w:r>
      <w:r w:rsidRPr="00245B8A">
        <w:rPr>
          <w:sz w:val="28"/>
          <w:szCs w:val="28"/>
          <w:vertAlign w:val="subscript"/>
        </w:rPr>
        <w:t>н</w:t>
      </w:r>
      <w:r w:rsidRPr="00245B8A">
        <w:rPr>
          <w:sz w:val="28"/>
          <w:szCs w:val="28"/>
        </w:rPr>
        <w:t xml:space="preserve"> </w:t>
      </w:r>
      <m:oMath>
        <m:r>
          <w:rPr>
            <w:rFonts w:ascii="Cambria Math" w:hAnsi="Cambria Math"/>
            <w:sz w:val="28"/>
            <w:szCs w:val="28"/>
          </w:rPr>
          <w:lastRenderedPageBreak/>
          <m:t>∙</m:t>
        </m:r>
      </m:oMath>
      <w:r w:rsidRPr="00245B8A">
        <w:rPr>
          <w:sz w:val="28"/>
          <w:szCs w:val="28"/>
        </w:rPr>
        <w:t xml:space="preserve"> </w:t>
      </w:r>
      <w:r w:rsidRPr="00245B8A">
        <w:rPr>
          <w:sz w:val="28"/>
          <w:szCs w:val="28"/>
          <w:lang w:val="en-US"/>
        </w:rPr>
        <w:t>I</w:t>
      </w:r>
      <w:r w:rsidRPr="00245B8A">
        <w:rPr>
          <w:sz w:val="28"/>
          <w:szCs w:val="28"/>
          <w:vertAlign w:val="subscript"/>
        </w:rPr>
        <w:t>к</w:t>
      </w:r>
      <w:r w:rsidRPr="00245B8A">
        <w:rPr>
          <w:sz w:val="28"/>
          <w:szCs w:val="28"/>
        </w:rPr>
        <w:t xml:space="preserve"> = 4 </w:t>
      </w:r>
      <m:oMath>
        <m:r>
          <w:rPr>
            <w:rFonts w:ascii="Cambria Math" w:hAnsi="Cambria Math"/>
            <w:sz w:val="28"/>
            <w:szCs w:val="28"/>
          </w:rPr>
          <m:t>∙</m:t>
        </m:r>
      </m:oMath>
      <w:r w:rsidRPr="00245B8A">
        <w:rPr>
          <w:sz w:val="28"/>
          <w:szCs w:val="28"/>
        </w:rPr>
        <w:t xml:space="preserve"> 0</w:t>
      </w:r>
      <w:proofErr w:type="gramStart"/>
      <w:r w:rsidRPr="00245B8A">
        <w:rPr>
          <w:sz w:val="28"/>
          <w:szCs w:val="28"/>
        </w:rPr>
        <w:t>,5</w:t>
      </w:r>
      <w:proofErr w:type="gramEnd"/>
      <w:r w:rsidRPr="00245B8A">
        <w:rPr>
          <w:sz w:val="28"/>
          <w:szCs w:val="28"/>
        </w:rPr>
        <w:t xml:space="preserve"> = 2в, а на сопротивлении </w:t>
      </w:r>
      <w:r w:rsidRPr="00245B8A">
        <w:rPr>
          <w:sz w:val="28"/>
          <w:szCs w:val="28"/>
          <w:lang w:val="en-US"/>
        </w:rPr>
        <w:t>r</w:t>
      </w:r>
      <w:r w:rsidRPr="00245B8A">
        <w:rPr>
          <w:sz w:val="28"/>
          <w:szCs w:val="28"/>
          <w:vertAlign w:val="subscript"/>
        </w:rPr>
        <w:t>к</w:t>
      </w:r>
      <w:r w:rsidRPr="00245B8A">
        <w:rPr>
          <w:sz w:val="28"/>
          <w:szCs w:val="28"/>
        </w:rPr>
        <w:t xml:space="preserve"> увеличится до:                                </w:t>
      </w:r>
      <w:r w:rsidRPr="00245B8A">
        <w:rPr>
          <w:sz w:val="28"/>
          <w:szCs w:val="28"/>
          <w:lang w:val="en-US"/>
        </w:rPr>
        <w:t>U</w:t>
      </w:r>
      <w:r w:rsidRPr="00245B8A">
        <w:rPr>
          <w:sz w:val="28"/>
          <w:szCs w:val="28"/>
          <w:vertAlign w:val="subscript"/>
          <w:lang w:val="en-US"/>
        </w:rPr>
        <w:t>r</w:t>
      </w:r>
      <w:r w:rsidRPr="00245B8A">
        <w:rPr>
          <w:sz w:val="28"/>
          <w:szCs w:val="28"/>
          <w:vertAlign w:val="subscript"/>
        </w:rPr>
        <w:t>к</w:t>
      </w:r>
      <w:r w:rsidRPr="00245B8A">
        <w:rPr>
          <w:sz w:val="28"/>
          <w:szCs w:val="28"/>
        </w:rPr>
        <w:t xml:space="preserve"> = Е</w:t>
      </w:r>
      <w:r w:rsidRPr="00245B8A">
        <w:rPr>
          <w:sz w:val="28"/>
          <w:szCs w:val="28"/>
          <w:vertAlign w:val="subscript"/>
        </w:rPr>
        <w:t>2</w:t>
      </w:r>
      <w:r w:rsidRPr="00245B8A">
        <w:rPr>
          <w:sz w:val="28"/>
          <w:szCs w:val="28"/>
        </w:rPr>
        <w:t xml:space="preserve"> - </w:t>
      </w:r>
      <w:r w:rsidRPr="00245B8A">
        <w:rPr>
          <w:sz w:val="28"/>
          <w:szCs w:val="28"/>
          <w:lang w:val="en-US"/>
        </w:rPr>
        <w:t>U</w:t>
      </w:r>
      <w:r w:rsidRPr="00245B8A">
        <w:rPr>
          <w:sz w:val="28"/>
          <w:szCs w:val="28"/>
          <w:vertAlign w:val="subscript"/>
          <w:lang w:val="en-US"/>
        </w:rPr>
        <w:t>R</w:t>
      </w:r>
      <w:r w:rsidRPr="00245B8A">
        <w:rPr>
          <w:sz w:val="28"/>
          <w:szCs w:val="28"/>
          <w:vertAlign w:val="subscript"/>
        </w:rPr>
        <w:t>н</w:t>
      </w:r>
      <w:r w:rsidRPr="00245B8A">
        <w:rPr>
          <w:sz w:val="28"/>
          <w:szCs w:val="28"/>
        </w:rPr>
        <w:t xml:space="preserve"> = 12- 10 = 2в. </w:t>
      </w:r>
    </w:p>
    <w:p w:rsidR="00172207" w:rsidRPr="00245B8A" w:rsidRDefault="00172207" w:rsidP="001171EE">
      <w:pPr>
        <w:pStyle w:val="a6"/>
        <w:ind w:right="-141"/>
        <w:jc w:val="both"/>
        <w:rPr>
          <w:sz w:val="28"/>
          <w:szCs w:val="28"/>
        </w:rPr>
      </w:pPr>
      <w:r w:rsidRPr="00245B8A">
        <w:rPr>
          <w:sz w:val="28"/>
          <w:szCs w:val="28"/>
        </w:rPr>
        <w:t xml:space="preserve">Следовательно это сопротивление увеличилось до: </w:t>
      </w:r>
      <w:proofErr w:type="gramStart"/>
      <w:r w:rsidRPr="00245B8A">
        <w:rPr>
          <w:sz w:val="28"/>
          <w:szCs w:val="28"/>
          <w:lang w:val="en-US"/>
        </w:rPr>
        <w:t>r</w:t>
      </w:r>
      <w:proofErr w:type="gramEnd"/>
      <w:r w:rsidRPr="00245B8A">
        <w:rPr>
          <w:sz w:val="28"/>
          <w:szCs w:val="28"/>
          <w:vertAlign w:val="subscript"/>
        </w:rPr>
        <w:t>к</w:t>
      </w:r>
      <w:r w:rsidRPr="00245B8A">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vertAlign w:val="subscript"/>
                    <w:lang w:val="en-US"/>
                  </w:rPr>
                  <m:t>r</m:t>
                </m:r>
                <m:r>
                  <m:rPr>
                    <m:sty m:val="p"/>
                  </m:rPr>
                  <w:rPr>
                    <w:rFonts w:ascii="Cambria Math" w:hAnsi="Cambria Math"/>
                    <w:sz w:val="28"/>
                    <w:szCs w:val="28"/>
                    <w:vertAlign w:val="subscript"/>
                  </w:rPr>
                  <m:t>к</m:t>
                </m:r>
              </m:sub>
            </m:sSub>
          </m:num>
          <m:den>
            <m:sSub>
              <m:sSubPr>
                <m:ctrlPr>
                  <w:rPr>
                    <w:rFonts w:ascii="Cambria Math" w:hAnsi="Cambria Math"/>
                    <w:i/>
                    <w:sz w:val="28"/>
                    <w:szCs w:val="28"/>
                  </w:rPr>
                </m:ctrlPr>
              </m:sSubPr>
              <m:e>
                <m:r>
                  <m:rPr>
                    <m:sty m:val="p"/>
                  </m:rPr>
                  <w:rPr>
                    <w:rFonts w:ascii="Cambria Math" w:hAnsi="Cambria Math"/>
                    <w:sz w:val="28"/>
                    <w:szCs w:val="28"/>
                    <w:lang w:val="en-US"/>
                  </w:rPr>
                  <m:t>I</m:t>
                </m:r>
              </m:e>
              <m:sub>
                <m:r>
                  <m:rPr>
                    <m:sty m:val="p"/>
                  </m:rPr>
                  <w:rPr>
                    <w:rFonts w:ascii="Cambria Math" w:hAnsi="Cambria Math"/>
                    <w:sz w:val="28"/>
                    <w:szCs w:val="28"/>
                    <w:vertAlign w:val="subscript"/>
                  </w:rPr>
                  <m:t>к</m:t>
                </m:r>
              </m:sub>
            </m:sSub>
          </m:den>
        </m:f>
      </m:oMath>
      <w:r w:rsidRPr="00245B8A">
        <w:rPr>
          <w:sz w:val="28"/>
          <w:szCs w:val="28"/>
        </w:rPr>
        <w:t xml:space="preserve"> = </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0,5</m:t>
            </m:r>
          </m:den>
        </m:f>
      </m:oMath>
      <w:r w:rsidRPr="00245B8A">
        <w:rPr>
          <w:sz w:val="28"/>
          <w:szCs w:val="28"/>
        </w:rPr>
        <w:t xml:space="preserve"> = 20кОм. Таким образом подача на вход транзистора переменного напряжения с амплитудой          </w:t>
      </w:r>
      <w:r w:rsidRPr="00245B8A">
        <w:rPr>
          <w:sz w:val="28"/>
          <w:szCs w:val="28"/>
          <w:lang w:val="en-US"/>
        </w:rPr>
        <w:t>U</w:t>
      </w:r>
      <w:proofErr w:type="spellStart"/>
      <w:r w:rsidRPr="00245B8A">
        <w:rPr>
          <w:sz w:val="28"/>
          <w:szCs w:val="28"/>
          <w:vertAlign w:val="subscript"/>
        </w:rPr>
        <w:t>вх</w:t>
      </w:r>
      <w:proofErr w:type="spellEnd"/>
      <w:r w:rsidRPr="00245B8A">
        <w:rPr>
          <w:sz w:val="28"/>
          <w:szCs w:val="28"/>
        </w:rPr>
        <w:t xml:space="preserve"> = 0,1в вызывает изменение </w:t>
      </w:r>
      <w:proofErr w:type="gramStart"/>
      <w:r w:rsidRPr="00245B8A">
        <w:rPr>
          <w:sz w:val="28"/>
          <w:szCs w:val="28"/>
          <w:lang w:val="en-US"/>
        </w:rPr>
        <w:t>r</w:t>
      </w:r>
      <w:proofErr w:type="gramEnd"/>
      <w:r w:rsidRPr="00245B8A">
        <w:rPr>
          <w:sz w:val="28"/>
          <w:szCs w:val="28"/>
          <w:vertAlign w:val="subscript"/>
        </w:rPr>
        <w:t>к</w:t>
      </w:r>
      <w:r w:rsidRPr="00245B8A">
        <w:rPr>
          <w:sz w:val="28"/>
          <w:szCs w:val="28"/>
        </w:rPr>
        <w:t xml:space="preserve"> от 0,8 до 20кОм.</w:t>
      </w:r>
    </w:p>
    <w:p w:rsidR="00172207" w:rsidRPr="00245B8A" w:rsidRDefault="00172207" w:rsidP="001171EE">
      <w:pPr>
        <w:pStyle w:val="a6"/>
        <w:ind w:right="-141"/>
        <w:jc w:val="both"/>
        <w:rPr>
          <w:sz w:val="28"/>
          <w:szCs w:val="28"/>
        </w:rPr>
      </w:pPr>
      <w:r w:rsidRPr="00245B8A">
        <w:rPr>
          <w:sz w:val="28"/>
          <w:szCs w:val="28"/>
        </w:rPr>
        <w:t xml:space="preserve">При этом напряжение на </w:t>
      </w:r>
      <w:r w:rsidRPr="00245B8A">
        <w:rPr>
          <w:sz w:val="28"/>
          <w:szCs w:val="28"/>
          <w:lang w:val="en-US"/>
        </w:rPr>
        <w:t>R</w:t>
      </w:r>
      <w:r w:rsidRPr="00245B8A">
        <w:rPr>
          <w:sz w:val="28"/>
          <w:szCs w:val="28"/>
          <w:vertAlign w:val="subscript"/>
        </w:rPr>
        <w:t>н</w:t>
      </w:r>
      <w:r w:rsidRPr="00245B8A">
        <w:rPr>
          <w:sz w:val="28"/>
          <w:szCs w:val="28"/>
        </w:rPr>
        <w:t xml:space="preserve"> и </w:t>
      </w:r>
      <w:proofErr w:type="gramStart"/>
      <w:r w:rsidRPr="00245B8A">
        <w:rPr>
          <w:sz w:val="28"/>
          <w:szCs w:val="28"/>
          <w:lang w:val="en-US"/>
        </w:rPr>
        <w:t>r</w:t>
      </w:r>
      <w:proofErr w:type="gramEnd"/>
      <w:r w:rsidRPr="00245B8A">
        <w:rPr>
          <w:sz w:val="28"/>
          <w:szCs w:val="28"/>
          <w:vertAlign w:val="subscript"/>
        </w:rPr>
        <w:t>к</w:t>
      </w:r>
      <w:r w:rsidRPr="00245B8A">
        <w:rPr>
          <w:sz w:val="28"/>
          <w:szCs w:val="28"/>
        </w:rPr>
        <w:t xml:space="preserve"> изменяются на 4в, в ту или другую сторону             от 10 до 2в. </w:t>
      </w:r>
      <w:proofErr w:type="gramStart"/>
      <w:r w:rsidRPr="00245B8A">
        <w:rPr>
          <w:sz w:val="28"/>
          <w:szCs w:val="28"/>
        </w:rPr>
        <w:t>Следовательно</w:t>
      </w:r>
      <w:proofErr w:type="gramEnd"/>
      <w:r w:rsidRPr="00245B8A">
        <w:rPr>
          <w:sz w:val="28"/>
          <w:szCs w:val="28"/>
        </w:rPr>
        <w:t xml:space="preserve"> напряжение на выходе </w:t>
      </w:r>
      <w:r w:rsidRPr="00245B8A">
        <w:rPr>
          <w:sz w:val="28"/>
          <w:szCs w:val="28"/>
          <w:lang w:val="en-US"/>
        </w:rPr>
        <w:t>U</w:t>
      </w:r>
      <w:proofErr w:type="spellStart"/>
      <w:r w:rsidRPr="00245B8A">
        <w:rPr>
          <w:sz w:val="28"/>
          <w:szCs w:val="28"/>
          <w:vertAlign w:val="subscript"/>
        </w:rPr>
        <w:t>вых</w:t>
      </w:r>
      <w:proofErr w:type="spellEnd"/>
      <w:r w:rsidRPr="00245B8A">
        <w:rPr>
          <w:sz w:val="28"/>
          <w:szCs w:val="28"/>
        </w:rPr>
        <w:t xml:space="preserve">, имеет амплитуду </w:t>
      </w:r>
      <w:r w:rsidRPr="00245B8A">
        <w:rPr>
          <w:sz w:val="28"/>
          <w:szCs w:val="28"/>
          <w:lang w:val="en-US"/>
        </w:rPr>
        <w:t>U</w:t>
      </w:r>
      <w:proofErr w:type="spellStart"/>
      <w:r w:rsidRPr="00245B8A">
        <w:rPr>
          <w:sz w:val="28"/>
          <w:szCs w:val="28"/>
          <w:vertAlign w:val="subscript"/>
        </w:rPr>
        <w:t>вых</w:t>
      </w:r>
      <w:proofErr w:type="spellEnd"/>
      <w:r w:rsidRPr="00245B8A">
        <w:rPr>
          <w:sz w:val="28"/>
          <w:szCs w:val="28"/>
        </w:rPr>
        <w:t xml:space="preserve"> = 4в.</w:t>
      </w:r>
    </w:p>
    <w:p w:rsidR="00172207" w:rsidRPr="00245B8A" w:rsidRDefault="00172207" w:rsidP="001171EE">
      <w:pPr>
        <w:pStyle w:val="a6"/>
        <w:ind w:right="-141"/>
        <w:jc w:val="both"/>
        <w:rPr>
          <w:sz w:val="28"/>
          <w:szCs w:val="28"/>
        </w:rPr>
      </w:pPr>
      <w:r w:rsidRPr="00245B8A">
        <w:rPr>
          <w:sz w:val="28"/>
          <w:szCs w:val="28"/>
        </w:rPr>
        <w:t>А так  К</w:t>
      </w:r>
      <w:proofErr w:type="gramStart"/>
      <w:r w:rsidRPr="00245B8A">
        <w:rPr>
          <w:sz w:val="28"/>
          <w:szCs w:val="28"/>
          <w:vertAlign w:val="subscript"/>
          <w:lang w:val="en-US"/>
        </w:rPr>
        <w:t>u</w:t>
      </w:r>
      <w:proofErr w:type="gramEnd"/>
      <w:r w:rsidRPr="00245B8A">
        <w:rPr>
          <w:sz w:val="28"/>
          <w:szCs w:val="28"/>
        </w:rPr>
        <w:t xml:space="preserve"> = </w:t>
      </w:r>
      <m:oMath>
        <m:f>
          <m:fPr>
            <m:ctrlPr>
              <w:rPr>
                <w:rFonts w:ascii="Cambria Math" w:hAnsi="Cambria Math"/>
                <w:i/>
                <w:sz w:val="28"/>
                <w:szCs w:val="28"/>
              </w:rPr>
            </m:ctrlPr>
          </m:fPr>
          <m:num>
            <m:r>
              <m:rPr>
                <m:sty m:val="p"/>
              </m:rPr>
              <w:rPr>
                <w:rFonts w:ascii="Cambria Math" w:hAnsi="Cambria Math"/>
                <w:sz w:val="28"/>
                <w:szCs w:val="28"/>
                <w:lang w:val="en-US"/>
              </w:rPr>
              <m:t>U</m:t>
            </m:r>
            <m:r>
              <m:rPr>
                <m:sty m:val="p"/>
              </m:rPr>
              <w:rPr>
                <w:rFonts w:ascii="Cambria Math" w:hAnsi="Cambria Math"/>
                <w:sz w:val="28"/>
                <w:szCs w:val="28"/>
                <w:vertAlign w:val="subscript"/>
              </w:rPr>
              <m:t>вых</m:t>
            </m:r>
          </m:num>
          <m:den>
            <m:r>
              <m:rPr>
                <m:sty m:val="p"/>
              </m:rPr>
              <w:rPr>
                <w:rFonts w:ascii="Cambria Math" w:hAnsi="Cambria Math"/>
                <w:sz w:val="28"/>
                <w:szCs w:val="28"/>
                <w:lang w:val="en-US"/>
              </w:rPr>
              <m:t>U</m:t>
            </m:r>
            <m:r>
              <m:rPr>
                <m:sty m:val="p"/>
              </m:rPr>
              <w:rPr>
                <w:rFonts w:ascii="Cambria Math" w:hAnsi="Cambria Math"/>
                <w:sz w:val="28"/>
                <w:szCs w:val="28"/>
                <w:vertAlign w:val="subscript"/>
              </w:rPr>
              <m:t>вх</m:t>
            </m:r>
          </m:den>
        </m:f>
      </m:oMath>
      <w:r w:rsidRPr="00245B8A">
        <w:rPr>
          <w:sz w:val="28"/>
          <w:szCs w:val="28"/>
        </w:rPr>
        <w:t>, то в данном случае коэффициент усиления по напряжению составил К</w:t>
      </w:r>
      <w:r w:rsidRPr="00245B8A">
        <w:rPr>
          <w:sz w:val="28"/>
          <w:szCs w:val="28"/>
          <w:vertAlign w:val="subscript"/>
          <w:lang w:val="en-US"/>
        </w:rPr>
        <w:t>u</w:t>
      </w:r>
      <w:r w:rsidRPr="00245B8A">
        <w:rPr>
          <w:sz w:val="28"/>
          <w:szCs w:val="28"/>
        </w:rPr>
        <w:t xml:space="preserve"> = </w:t>
      </w:r>
      <m:oMath>
        <m:f>
          <m:fPr>
            <m:ctrlPr>
              <w:rPr>
                <w:rFonts w:ascii="Cambria Math" w:hAnsi="Cambria Math"/>
                <w:i/>
                <w:sz w:val="28"/>
                <w:szCs w:val="28"/>
              </w:rPr>
            </m:ctrlPr>
          </m:fPr>
          <m:num>
            <m:r>
              <m:rPr>
                <m:sty m:val="p"/>
              </m:rPr>
              <w:rPr>
                <w:rFonts w:ascii="Cambria Math" w:hAnsi="Cambria Math"/>
                <w:sz w:val="28"/>
                <w:szCs w:val="28"/>
                <w:lang w:val="en-US"/>
              </w:rPr>
              <m:t>U</m:t>
            </m:r>
            <m:r>
              <m:rPr>
                <m:sty m:val="p"/>
              </m:rPr>
              <w:rPr>
                <w:rFonts w:ascii="Cambria Math" w:hAnsi="Cambria Math"/>
                <w:sz w:val="28"/>
                <w:szCs w:val="28"/>
                <w:vertAlign w:val="subscript"/>
              </w:rPr>
              <m:t>вых</m:t>
            </m:r>
          </m:num>
          <m:den>
            <m:r>
              <m:rPr>
                <m:sty m:val="p"/>
              </m:rPr>
              <w:rPr>
                <w:rFonts w:ascii="Cambria Math" w:hAnsi="Cambria Math"/>
                <w:sz w:val="28"/>
                <w:szCs w:val="28"/>
                <w:lang w:val="en-US"/>
              </w:rPr>
              <m:t>U</m:t>
            </m:r>
            <m:r>
              <m:rPr>
                <m:sty m:val="p"/>
              </m:rPr>
              <w:rPr>
                <w:rFonts w:ascii="Cambria Math" w:hAnsi="Cambria Math"/>
                <w:sz w:val="28"/>
                <w:szCs w:val="28"/>
                <w:vertAlign w:val="subscript"/>
              </w:rPr>
              <m:t>вх</m:t>
            </m:r>
          </m:den>
        </m:f>
      </m:oMath>
      <w:r w:rsidRPr="00245B8A">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0,1</m:t>
            </m:r>
          </m:den>
        </m:f>
      </m:oMath>
      <w:r w:rsidRPr="00245B8A">
        <w:rPr>
          <w:sz w:val="28"/>
          <w:szCs w:val="28"/>
        </w:rPr>
        <w:t xml:space="preserve"> = 40.</w:t>
      </w:r>
    </w:p>
    <w:p w:rsidR="001171EE" w:rsidRPr="001171EE" w:rsidRDefault="001171EE" w:rsidP="001171EE">
      <w:pPr>
        <w:ind w:right="-427"/>
        <w:jc w:val="center"/>
        <w:rPr>
          <w:sz w:val="28"/>
          <w:szCs w:val="28"/>
        </w:rPr>
      </w:pPr>
      <w:r w:rsidRPr="001171EE">
        <w:rPr>
          <w:sz w:val="28"/>
          <w:szCs w:val="28"/>
        </w:rPr>
        <w:t>Основные схемы включения транзисторов.</w:t>
      </w:r>
    </w:p>
    <w:p w:rsidR="001171EE" w:rsidRPr="002723FD" w:rsidRDefault="001171EE" w:rsidP="001171EE">
      <w:pPr>
        <w:ind w:right="-427"/>
        <w:jc w:val="center"/>
        <w:rPr>
          <w:b/>
          <w:sz w:val="28"/>
          <w:szCs w:val="28"/>
        </w:rPr>
      </w:pPr>
    </w:p>
    <w:p w:rsidR="001171EE" w:rsidRDefault="001171EE" w:rsidP="000371A7">
      <w:pPr>
        <w:pStyle w:val="ae"/>
        <w:ind w:left="284" w:right="-1"/>
        <w:jc w:val="both"/>
        <w:rPr>
          <w:rFonts w:ascii="Times New Roman" w:hAnsi="Times New Roman"/>
          <w:sz w:val="28"/>
          <w:szCs w:val="28"/>
        </w:rPr>
      </w:pPr>
      <w:r>
        <w:rPr>
          <w:rFonts w:ascii="Times New Roman" w:hAnsi="Times New Roman"/>
          <w:sz w:val="28"/>
          <w:szCs w:val="28"/>
        </w:rPr>
        <w:t>Применяют три основные схемы включения транзисторов в усилительные или иные каскады. В этих схемах один из электродов транзистора является общей точкой входа и выхода, т</w:t>
      </w:r>
      <w:proofErr w:type="gramStart"/>
      <w:r>
        <w:rPr>
          <w:rFonts w:ascii="Times New Roman" w:hAnsi="Times New Roman"/>
          <w:sz w:val="28"/>
          <w:szCs w:val="28"/>
        </w:rPr>
        <w:t>.е</w:t>
      </w:r>
      <w:proofErr w:type="gramEnd"/>
      <w:r>
        <w:rPr>
          <w:rFonts w:ascii="Times New Roman" w:hAnsi="Times New Roman"/>
          <w:sz w:val="28"/>
          <w:szCs w:val="28"/>
        </w:rPr>
        <w:t xml:space="preserve"> это точки между которыми действует входное и выходное переменные напряжения.</w:t>
      </w:r>
    </w:p>
    <w:p w:rsidR="000371A7" w:rsidRDefault="000371A7" w:rsidP="00176553">
      <w:pPr>
        <w:pStyle w:val="ae"/>
        <w:ind w:left="0" w:right="-1"/>
        <w:jc w:val="center"/>
        <w:rPr>
          <w:rFonts w:ascii="Times New Roman" w:hAnsi="Times New Roman"/>
          <w:b/>
          <w:sz w:val="28"/>
          <w:szCs w:val="28"/>
        </w:rPr>
      </w:pPr>
    </w:p>
    <w:p w:rsidR="001171EE" w:rsidRDefault="001171EE" w:rsidP="00176553">
      <w:pPr>
        <w:pStyle w:val="ae"/>
        <w:ind w:left="0" w:right="-1"/>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955925" cy="2456180"/>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955925" cy="2456180"/>
                    </a:xfrm>
                    <a:prstGeom prst="rect">
                      <a:avLst/>
                    </a:prstGeom>
                    <a:noFill/>
                    <a:ln w="9525">
                      <a:noFill/>
                      <a:miter lim="800000"/>
                      <a:headEnd/>
                      <a:tailEnd/>
                    </a:ln>
                  </pic:spPr>
                </pic:pic>
              </a:graphicData>
            </a:graphic>
          </wp:inline>
        </w:drawing>
      </w:r>
    </w:p>
    <w:p w:rsidR="000371A7" w:rsidRPr="000371A7" w:rsidRDefault="000371A7" w:rsidP="000371A7">
      <w:pPr>
        <w:pStyle w:val="ae"/>
        <w:ind w:left="0" w:right="-1"/>
        <w:jc w:val="center"/>
        <w:rPr>
          <w:rFonts w:ascii="Times New Roman" w:hAnsi="Times New Roman"/>
          <w:sz w:val="28"/>
          <w:szCs w:val="28"/>
        </w:rPr>
      </w:pPr>
      <w:r w:rsidRPr="000371A7">
        <w:rPr>
          <w:rFonts w:ascii="Times New Roman" w:hAnsi="Times New Roman"/>
          <w:sz w:val="28"/>
          <w:szCs w:val="28"/>
        </w:rPr>
        <w:t>Рис. 2.19. Включение транзистора с общим эмиттером.</w:t>
      </w:r>
    </w:p>
    <w:p w:rsidR="000371A7" w:rsidRDefault="000371A7" w:rsidP="00C06B88">
      <w:pPr>
        <w:pStyle w:val="ae"/>
        <w:ind w:left="0" w:right="-1"/>
        <w:jc w:val="both"/>
        <w:rPr>
          <w:rFonts w:ascii="Times New Roman" w:hAnsi="Times New Roman"/>
          <w:b/>
          <w:sz w:val="28"/>
          <w:szCs w:val="28"/>
        </w:rPr>
      </w:pPr>
    </w:p>
    <w:p w:rsidR="001171EE" w:rsidRPr="00245B8A" w:rsidRDefault="001171EE" w:rsidP="00C06B88">
      <w:pPr>
        <w:pStyle w:val="ae"/>
        <w:ind w:left="284" w:right="-1"/>
        <w:jc w:val="both"/>
        <w:rPr>
          <w:rFonts w:ascii="Times New Roman" w:eastAsiaTheme="minorEastAsia" w:hAnsi="Times New Roman"/>
          <w:sz w:val="28"/>
          <w:szCs w:val="28"/>
        </w:rPr>
      </w:pPr>
      <w:r w:rsidRPr="00245B8A">
        <w:rPr>
          <w:rFonts w:ascii="Times New Roman" w:hAnsi="Times New Roman"/>
          <w:sz w:val="28"/>
          <w:szCs w:val="28"/>
        </w:rPr>
        <w:t>Данная схема является наиболее распространенной, т</w:t>
      </w:r>
      <w:proofErr w:type="gramStart"/>
      <w:r w:rsidRPr="00245B8A">
        <w:rPr>
          <w:rFonts w:ascii="Times New Roman" w:hAnsi="Times New Roman"/>
          <w:sz w:val="28"/>
          <w:szCs w:val="28"/>
        </w:rPr>
        <w:t>.к</w:t>
      </w:r>
      <w:proofErr w:type="gramEnd"/>
      <w:r w:rsidRPr="00245B8A">
        <w:rPr>
          <w:rFonts w:ascii="Times New Roman" w:hAnsi="Times New Roman"/>
          <w:sz w:val="28"/>
          <w:szCs w:val="28"/>
        </w:rPr>
        <w:t xml:space="preserve"> она дает наибольшее усиление по мощности. Коэффициент усиления по току К</w:t>
      </w:r>
      <w:r w:rsidRPr="00245B8A">
        <w:rPr>
          <w:rFonts w:ascii="Times New Roman" w:hAnsi="Times New Roman"/>
          <w:sz w:val="28"/>
          <w:szCs w:val="28"/>
          <w:vertAlign w:val="subscript"/>
          <w:lang w:val="en-US"/>
        </w:rPr>
        <w:t>i</w:t>
      </w:r>
      <w:r w:rsidRPr="00245B8A">
        <w:rPr>
          <w:rFonts w:ascii="Times New Roman" w:hAnsi="Times New Roman"/>
          <w:sz w:val="28"/>
          <w:szCs w:val="28"/>
        </w:rPr>
        <w:t xml:space="preserve">, при таком включении, представляет собой отношение амплитуд или действующих значений выходного  </w:t>
      </w:r>
      <w:r w:rsidRPr="00245B8A">
        <w:rPr>
          <w:rFonts w:ascii="Times New Roman" w:hAnsi="Times New Roman"/>
          <w:sz w:val="28"/>
          <w:szCs w:val="28"/>
          <w:lang w:val="en-US"/>
        </w:rPr>
        <w:t>I</w:t>
      </w:r>
      <w:proofErr w:type="spellStart"/>
      <w:r w:rsidRPr="00245B8A">
        <w:rPr>
          <w:rFonts w:ascii="Times New Roman" w:hAnsi="Times New Roman"/>
          <w:sz w:val="28"/>
          <w:szCs w:val="28"/>
          <w:vertAlign w:val="subscript"/>
        </w:rPr>
        <w:t>вых</w:t>
      </w:r>
      <w:proofErr w:type="spellEnd"/>
      <w:r w:rsidRPr="00245B8A">
        <w:rPr>
          <w:rFonts w:ascii="Times New Roman" w:hAnsi="Times New Roman"/>
          <w:sz w:val="28"/>
          <w:szCs w:val="28"/>
        </w:rPr>
        <w:t xml:space="preserve"> и входного </w:t>
      </w:r>
      <w:r w:rsidRPr="00245B8A">
        <w:rPr>
          <w:rFonts w:ascii="Times New Roman" w:hAnsi="Times New Roman"/>
          <w:sz w:val="28"/>
          <w:szCs w:val="28"/>
          <w:lang w:val="en-US"/>
        </w:rPr>
        <w:t>I</w:t>
      </w:r>
      <w:proofErr w:type="spellStart"/>
      <w:r w:rsidRPr="00245B8A">
        <w:rPr>
          <w:rFonts w:ascii="Times New Roman" w:hAnsi="Times New Roman"/>
          <w:sz w:val="28"/>
          <w:szCs w:val="28"/>
          <w:vertAlign w:val="subscript"/>
        </w:rPr>
        <w:t>вх</w:t>
      </w:r>
      <w:proofErr w:type="spellEnd"/>
      <w:r w:rsidRPr="00245B8A">
        <w:rPr>
          <w:rFonts w:ascii="Times New Roman" w:hAnsi="Times New Roman"/>
          <w:sz w:val="28"/>
          <w:szCs w:val="28"/>
        </w:rPr>
        <w:t xml:space="preserve"> переменных токов, </w:t>
      </w:r>
      <w:proofErr w:type="spellStart"/>
      <w:r w:rsidRPr="00245B8A">
        <w:rPr>
          <w:rFonts w:ascii="Times New Roman" w:hAnsi="Times New Roman"/>
          <w:sz w:val="28"/>
          <w:szCs w:val="28"/>
        </w:rPr>
        <w:t>т</w:t>
      </w:r>
      <w:proofErr w:type="gramStart"/>
      <w:r w:rsidRPr="00245B8A">
        <w:rPr>
          <w:rFonts w:ascii="Times New Roman" w:hAnsi="Times New Roman"/>
          <w:sz w:val="28"/>
          <w:szCs w:val="28"/>
        </w:rPr>
        <w:t>.е</w:t>
      </w:r>
      <w:proofErr w:type="spellEnd"/>
      <w:proofErr w:type="gramEnd"/>
      <w:r w:rsidRPr="00245B8A">
        <w:rPr>
          <w:rFonts w:ascii="Times New Roman" w:hAnsi="Times New Roman"/>
          <w:sz w:val="28"/>
          <w:szCs w:val="28"/>
        </w:rPr>
        <w:t xml:space="preserve"> переменных составляющих токов коллектора и базы: К</w:t>
      </w:r>
      <w:r w:rsidRPr="00245B8A">
        <w:rPr>
          <w:rFonts w:ascii="Times New Roman" w:hAnsi="Times New Roman"/>
          <w:sz w:val="28"/>
          <w:szCs w:val="28"/>
          <w:vertAlign w:val="subscript"/>
          <w:lang w:val="en-US"/>
        </w:rPr>
        <w:t>i</w:t>
      </w:r>
      <w:r w:rsidRPr="00245B8A">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m.</m:t>
                </m:r>
              </m:sub>
            </m:sSub>
            <m:r>
              <w:rPr>
                <w:rFonts w:ascii="Cambria Math" w:hAnsi="Cambria Math"/>
                <w:sz w:val="28"/>
                <w:szCs w:val="28"/>
              </w:rPr>
              <m:t>вых</m:t>
            </m:r>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r>
              <w:rPr>
                <w:rFonts w:ascii="Cambria Math" w:hAnsi="Cambria Math"/>
                <w:sz w:val="28"/>
                <w:szCs w:val="28"/>
              </w:rPr>
              <m:t>вх</m:t>
            </m:r>
          </m:den>
        </m:f>
      </m:oMath>
      <w:r w:rsidRPr="00245B8A">
        <w:rPr>
          <w:rFonts w:ascii="Times New Roman" w:eastAsiaTheme="minorEastAsia"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m</m:t>
                </m:r>
              </m:sub>
            </m:sSub>
            <m:r>
              <w:rPr>
                <w:rFonts w:ascii="Cambria Math" w:hAnsi="Cambria Math"/>
                <w:sz w:val="28"/>
                <w:szCs w:val="28"/>
              </w:rPr>
              <m:t>.к</m:t>
            </m:r>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m.б</m:t>
                </m:r>
              </m:sub>
            </m:sSub>
          </m:den>
        </m:f>
      </m:oMath>
      <w:r w:rsidRPr="00245B8A">
        <w:rPr>
          <w:rFonts w:ascii="Times New Roman" w:eastAsiaTheme="minorEastAsia" w:hAnsi="Times New Roman"/>
          <w:sz w:val="28"/>
          <w:szCs w:val="28"/>
        </w:rPr>
        <w:t xml:space="preserve">  т</w:t>
      </w:r>
      <w:proofErr w:type="gramStart"/>
      <w:r w:rsidRPr="00245B8A">
        <w:rPr>
          <w:rFonts w:ascii="Times New Roman" w:eastAsiaTheme="minorEastAsia" w:hAnsi="Times New Roman"/>
          <w:sz w:val="28"/>
          <w:szCs w:val="28"/>
        </w:rPr>
        <w:t>.к</w:t>
      </w:r>
      <w:proofErr w:type="gramEnd"/>
      <w:r w:rsidRPr="00245B8A">
        <w:rPr>
          <w:rFonts w:ascii="Times New Roman" w:eastAsiaTheme="minorEastAsia" w:hAnsi="Times New Roman"/>
          <w:sz w:val="28"/>
          <w:szCs w:val="28"/>
        </w:rPr>
        <w:t xml:space="preserve"> ток коллектора в десятки раз больше тока базы, то коэффициент усиления по току получается порядка десятков.</w:t>
      </w:r>
    </w:p>
    <w:p w:rsidR="001171EE" w:rsidRPr="00245B8A" w:rsidRDefault="001171EE" w:rsidP="00C06B88">
      <w:pPr>
        <w:pStyle w:val="ae"/>
        <w:ind w:left="284" w:right="-1"/>
        <w:jc w:val="both"/>
        <w:rPr>
          <w:rFonts w:ascii="Times New Roman" w:eastAsiaTheme="minorEastAsia" w:hAnsi="Times New Roman"/>
          <w:sz w:val="28"/>
          <w:szCs w:val="28"/>
        </w:rPr>
      </w:pPr>
      <w:r w:rsidRPr="00245B8A">
        <w:rPr>
          <w:rFonts w:ascii="Times New Roman" w:eastAsiaTheme="minorEastAsia" w:hAnsi="Times New Roman"/>
          <w:sz w:val="28"/>
          <w:szCs w:val="28"/>
        </w:rPr>
        <w:t xml:space="preserve">Одним из главных параметров для транзистора, включенного поданной схеме, является статический коэффициент усиления потоку (или </w:t>
      </w:r>
      <w:proofErr w:type="spellStart"/>
      <w:r w:rsidRPr="00245B8A">
        <w:rPr>
          <w:rFonts w:ascii="Times New Roman" w:eastAsiaTheme="minorEastAsia" w:hAnsi="Times New Roman"/>
          <w:sz w:val="28"/>
          <w:szCs w:val="28"/>
        </w:rPr>
        <w:t>кэфф</w:t>
      </w:r>
      <w:proofErr w:type="spellEnd"/>
      <w:r w:rsidRPr="00245B8A">
        <w:rPr>
          <w:rFonts w:ascii="Times New Roman" w:eastAsiaTheme="minorEastAsia" w:hAnsi="Times New Roman"/>
          <w:sz w:val="28"/>
          <w:szCs w:val="28"/>
        </w:rPr>
        <w:t xml:space="preserve">. передачи тока), который обозначается буквой β. Этот параметр определяется в режиме без нагрузки   ( </w:t>
      </w:r>
      <w:r w:rsidRPr="00245B8A">
        <w:rPr>
          <w:rFonts w:ascii="Times New Roman" w:eastAsiaTheme="minorEastAsia" w:hAnsi="Times New Roman"/>
          <w:sz w:val="28"/>
          <w:szCs w:val="28"/>
          <w:lang w:val="en-US"/>
        </w:rPr>
        <w:t>R</w:t>
      </w:r>
      <w:r w:rsidRPr="00245B8A">
        <w:rPr>
          <w:rFonts w:ascii="Times New Roman" w:eastAsiaTheme="minorEastAsia" w:hAnsi="Times New Roman"/>
          <w:sz w:val="28"/>
          <w:szCs w:val="28"/>
          <w:vertAlign w:val="subscript"/>
        </w:rPr>
        <w:t>н</w:t>
      </w:r>
      <w:r w:rsidRPr="00245B8A">
        <w:rPr>
          <w:rFonts w:ascii="Times New Roman" w:eastAsiaTheme="minorEastAsia" w:hAnsi="Times New Roman"/>
          <w:sz w:val="28"/>
          <w:szCs w:val="28"/>
        </w:rPr>
        <w:t xml:space="preserve"> = 0), </w:t>
      </w:r>
      <w:proofErr w:type="spellStart"/>
      <w:r w:rsidRPr="00245B8A">
        <w:rPr>
          <w:rFonts w:ascii="Times New Roman" w:eastAsiaTheme="minorEastAsia" w:hAnsi="Times New Roman"/>
          <w:sz w:val="28"/>
          <w:szCs w:val="28"/>
        </w:rPr>
        <w:t>т</w:t>
      </w:r>
      <w:proofErr w:type="gramStart"/>
      <w:r w:rsidRPr="00245B8A">
        <w:rPr>
          <w:rFonts w:ascii="Times New Roman" w:eastAsiaTheme="minorEastAsia" w:hAnsi="Times New Roman"/>
          <w:sz w:val="28"/>
          <w:szCs w:val="28"/>
        </w:rPr>
        <w:t>.е</w:t>
      </w:r>
      <w:proofErr w:type="spellEnd"/>
      <w:proofErr w:type="gramEnd"/>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lang w:val="en-US"/>
        </w:rPr>
        <w:t>U</w:t>
      </w:r>
      <w:r w:rsidRPr="00245B8A">
        <w:rPr>
          <w:rFonts w:ascii="Times New Roman" w:eastAsiaTheme="minorEastAsia" w:hAnsi="Times New Roman"/>
          <w:sz w:val="28"/>
          <w:szCs w:val="28"/>
          <w:vertAlign w:val="subscript"/>
        </w:rPr>
        <w:t>к-э</w:t>
      </w:r>
      <w:r w:rsidRPr="00245B8A">
        <w:rPr>
          <w:rFonts w:ascii="Times New Roman" w:eastAsiaTheme="minorEastAsia" w:hAnsi="Times New Roman"/>
          <w:sz w:val="28"/>
          <w:szCs w:val="28"/>
        </w:rPr>
        <w:t xml:space="preserve"> = с</w:t>
      </w:r>
      <w:proofErr w:type="spellStart"/>
      <w:r w:rsidRPr="00245B8A">
        <w:rPr>
          <w:rFonts w:ascii="Times New Roman" w:eastAsiaTheme="minorEastAsia" w:hAnsi="Times New Roman"/>
          <w:sz w:val="28"/>
          <w:szCs w:val="28"/>
          <w:lang w:val="en-US"/>
        </w:rPr>
        <w:t>onst</w:t>
      </w:r>
      <w:proofErr w:type="spellEnd"/>
      <w:r w:rsidRPr="00245B8A">
        <w:rPr>
          <w:rFonts w:ascii="Times New Roman" w:eastAsiaTheme="minorEastAsia" w:hAnsi="Times New Roman"/>
          <w:sz w:val="28"/>
          <w:szCs w:val="28"/>
        </w:rPr>
        <w:t xml:space="preserve">, </w:t>
      </w:r>
      <w:proofErr w:type="spellStart"/>
      <w:r w:rsidRPr="00245B8A">
        <w:rPr>
          <w:rFonts w:ascii="Times New Roman" w:eastAsiaTheme="minorEastAsia" w:hAnsi="Times New Roman"/>
          <w:sz w:val="28"/>
          <w:szCs w:val="28"/>
        </w:rPr>
        <w:t>т.к</w:t>
      </w:r>
      <w:proofErr w:type="spellEnd"/>
      <w:r w:rsidRPr="00245B8A">
        <w:rPr>
          <w:rFonts w:ascii="Times New Roman" w:eastAsiaTheme="minorEastAsia" w:hAnsi="Times New Roman"/>
          <w:sz w:val="28"/>
          <w:szCs w:val="28"/>
        </w:rPr>
        <w:t xml:space="preserve"> он характеризует только сам транзистор:  β =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rPr>
              <m:t>∆</m:t>
            </m:r>
            <m:r>
              <w:rPr>
                <w:rFonts w:ascii="Cambria Math" w:eastAsiaTheme="minorEastAsia" w:hAnsi="Cambria Math"/>
                <w:sz w:val="28"/>
                <w:szCs w:val="28"/>
                <w:lang w:val="en-US"/>
              </w:rPr>
              <m:t>I</m:t>
            </m:r>
            <m:r>
              <w:rPr>
                <w:rFonts w:ascii="Cambria Math" w:eastAsiaTheme="minorEastAsia" w:hAnsi="Cambria Math"/>
                <w:sz w:val="28"/>
                <w:szCs w:val="28"/>
              </w:rPr>
              <m:t>к</m:t>
            </m:r>
          </m:num>
          <m:den>
            <m:r>
              <w:rPr>
                <w:rFonts w:ascii="Cambria Math" w:eastAsiaTheme="minorEastAsia" w:hAnsi="Cambria Math"/>
                <w:sz w:val="28"/>
                <w:szCs w:val="28"/>
              </w:rPr>
              <m:t>∆</m:t>
            </m:r>
            <m:r>
              <w:rPr>
                <w:rFonts w:ascii="Cambria Math" w:eastAsiaTheme="minorEastAsia" w:hAnsi="Cambria Math"/>
                <w:sz w:val="28"/>
                <w:szCs w:val="28"/>
                <w:lang w:val="en-US"/>
              </w:rPr>
              <m:t>I</m:t>
            </m:r>
            <m:r>
              <w:rPr>
                <w:rFonts w:ascii="Cambria Math" w:eastAsiaTheme="minorEastAsia" w:hAnsi="Cambria Math"/>
                <w:sz w:val="28"/>
                <w:szCs w:val="28"/>
              </w:rPr>
              <m:t>б</m:t>
            </m:r>
          </m:den>
        </m:f>
      </m:oMath>
      <w:r w:rsidRPr="00245B8A">
        <w:rPr>
          <w:rFonts w:ascii="Times New Roman" w:eastAsiaTheme="minorEastAsia" w:hAnsi="Times New Roman"/>
          <w:sz w:val="28"/>
          <w:szCs w:val="28"/>
        </w:rPr>
        <w:t xml:space="preserve">  Значение β бывает порядка десятков и даже сотен. При включении нагрузки </w:t>
      </w:r>
      <w:r w:rsidRPr="00245B8A">
        <w:rPr>
          <w:rFonts w:ascii="Times New Roman" w:eastAsiaTheme="minorEastAsia" w:hAnsi="Times New Roman"/>
          <w:sz w:val="28"/>
          <w:szCs w:val="28"/>
          <w:lang w:val="en-US"/>
        </w:rPr>
        <w:t>R</w:t>
      </w:r>
      <w:r w:rsidRPr="00245B8A">
        <w:rPr>
          <w:rFonts w:ascii="Times New Roman" w:eastAsiaTheme="minorEastAsia" w:hAnsi="Times New Roman"/>
          <w:sz w:val="28"/>
          <w:szCs w:val="28"/>
          <w:vertAlign w:val="subscript"/>
        </w:rPr>
        <w:t>н</w:t>
      </w:r>
      <w:r w:rsidRPr="00245B8A">
        <w:rPr>
          <w:rFonts w:ascii="Times New Roman" w:eastAsiaTheme="minorEastAsia" w:hAnsi="Times New Roman"/>
          <w:sz w:val="28"/>
          <w:szCs w:val="28"/>
        </w:rPr>
        <w:t xml:space="preserve"> коэффициент β несколько снижается, т</w:t>
      </w:r>
      <w:proofErr w:type="gramStart"/>
      <w:r w:rsidRPr="00245B8A">
        <w:rPr>
          <w:rFonts w:ascii="Times New Roman" w:eastAsiaTheme="minorEastAsia" w:hAnsi="Times New Roman"/>
          <w:sz w:val="28"/>
          <w:szCs w:val="28"/>
        </w:rPr>
        <w:t>.к</w:t>
      </w:r>
      <w:proofErr w:type="gramEnd"/>
      <w:r w:rsidRPr="00245B8A">
        <w:rPr>
          <w:rFonts w:ascii="Times New Roman" w:eastAsiaTheme="minorEastAsia" w:hAnsi="Times New Roman"/>
          <w:sz w:val="28"/>
          <w:szCs w:val="28"/>
        </w:rPr>
        <w:t xml:space="preserve"> ток коллектора </w:t>
      </w:r>
      <w:r w:rsidRPr="00245B8A">
        <w:rPr>
          <w:rFonts w:ascii="Times New Roman" w:eastAsiaTheme="minorEastAsia" w:hAnsi="Times New Roman"/>
          <w:sz w:val="28"/>
          <w:szCs w:val="28"/>
          <w:lang w:val="en-US"/>
        </w:rPr>
        <w:t>I</w:t>
      </w:r>
      <w:r w:rsidRPr="00245B8A">
        <w:rPr>
          <w:rFonts w:ascii="Times New Roman" w:eastAsiaTheme="minorEastAsia" w:hAnsi="Times New Roman"/>
          <w:sz w:val="28"/>
          <w:szCs w:val="28"/>
          <w:vertAlign w:val="subscript"/>
        </w:rPr>
        <w:t>к</w:t>
      </w:r>
      <w:r w:rsidRPr="00245B8A">
        <w:rPr>
          <w:rFonts w:ascii="Times New Roman" w:eastAsiaTheme="minorEastAsia" w:hAnsi="Times New Roman"/>
          <w:sz w:val="28"/>
          <w:szCs w:val="28"/>
        </w:rPr>
        <w:t xml:space="preserve"> уменьшается.</w:t>
      </w:r>
    </w:p>
    <w:p w:rsidR="001171EE" w:rsidRDefault="001171EE" w:rsidP="00C06B88">
      <w:pPr>
        <w:pStyle w:val="ae"/>
        <w:ind w:left="284" w:right="-1"/>
        <w:jc w:val="both"/>
        <w:rPr>
          <w:rFonts w:ascii="Times New Roman" w:eastAsiaTheme="minorEastAsia" w:hAnsi="Times New Roman"/>
          <w:sz w:val="28"/>
          <w:szCs w:val="28"/>
        </w:rPr>
      </w:pPr>
      <w:r w:rsidRPr="00245B8A">
        <w:rPr>
          <w:rFonts w:ascii="Times New Roman" w:eastAsiaTheme="minorEastAsia" w:hAnsi="Times New Roman"/>
          <w:sz w:val="28"/>
          <w:szCs w:val="28"/>
        </w:rPr>
        <w:lastRenderedPageBreak/>
        <w:t>Коэффициент усиления по напряжению К</w:t>
      </w:r>
      <w:proofErr w:type="gramStart"/>
      <w:r w:rsidRPr="00245B8A">
        <w:rPr>
          <w:rFonts w:ascii="Times New Roman" w:eastAsiaTheme="minorEastAsia" w:hAnsi="Times New Roman"/>
          <w:sz w:val="28"/>
          <w:szCs w:val="28"/>
          <w:vertAlign w:val="subscript"/>
          <w:lang w:val="en-US"/>
        </w:rPr>
        <w:t>U</w:t>
      </w:r>
      <w:proofErr w:type="gramEnd"/>
      <w:r w:rsidRPr="00245B8A">
        <w:rPr>
          <w:rFonts w:ascii="Times New Roman" w:eastAsiaTheme="minorEastAsia" w:hAnsi="Times New Roman"/>
          <w:sz w:val="28"/>
          <w:szCs w:val="28"/>
        </w:rPr>
        <w:t xml:space="preserve"> равен отношению амплитуд выходного и входного переменных напряжений. В данной схеме входным</w:t>
      </w:r>
      <w:r>
        <w:rPr>
          <w:rFonts w:ascii="Times New Roman" w:eastAsiaTheme="minorEastAsia" w:hAnsi="Times New Roman"/>
          <w:sz w:val="28"/>
          <w:szCs w:val="28"/>
        </w:rPr>
        <w:t xml:space="preserve"> напряжением является напряжение на участке база – эмиттер (</w:t>
      </w:r>
      <w:proofErr w:type="gramStart"/>
      <w:r w:rsidRPr="001A72D3">
        <w:rPr>
          <w:rFonts w:ascii="Times New Roman" w:eastAsiaTheme="minorEastAsia" w:hAnsi="Times New Roman"/>
          <w:b/>
          <w:sz w:val="28"/>
          <w:szCs w:val="28"/>
          <w:lang w:val="en-US"/>
        </w:rPr>
        <w:t>U</w:t>
      </w:r>
      <w:proofErr w:type="gramEnd"/>
      <w:r w:rsidRPr="001A72D3">
        <w:rPr>
          <w:rFonts w:ascii="Times New Roman" w:eastAsiaTheme="minorEastAsia" w:hAnsi="Times New Roman"/>
          <w:b/>
          <w:sz w:val="28"/>
          <w:szCs w:val="28"/>
          <w:vertAlign w:val="subscript"/>
        </w:rPr>
        <w:t>б-э</w:t>
      </w:r>
      <w:r>
        <w:rPr>
          <w:rFonts w:ascii="Times New Roman" w:eastAsiaTheme="minorEastAsia" w:hAnsi="Times New Roman"/>
          <w:sz w:val="28"/>
          <w:szCs w:val="28"/>
        </w:rPr>
        <w:t>), а выходным напряжение на участке коллектор – эмиттер (</w:t>
      </w:r>
      <w:r w:rsidRPr="001A72D3">
        <w:rPr>
          <w:rFonts w:ascii="Times New Roman" w:eastAsiaTheme="minorEastAsia" w:hAnsi="Times New Roman"/>
          <w:b/>
          <w:sz w:val="28"/>
          <w:szCs w:val="28"/>
          <w:lang w:val="en-US"/>
        </w:rPr>
        <w:t>U</w:t>
      </w:r>
      <w:r w:rsidRPr="001A72D3">
        <w:rPr>
          <w:rFonts w:ascii="Times New Roman" w:eastAsiaTheme="minorEastAsia" w:hAnsi="Times New Roman"/>
          <w:b/>
          <w:sz w:val="28"/>
          <w:szCs w:val="28"/>
          <w:vertAlign w:val="subscript"/>
        </w:rPr>
        <w:t>к-э</w:t>
      </w:r>
      <w:r>
        <w:rPr>
          <w:rFonts w:ascii="Times New Roman" w:eastAsiaTheme="minorEastAsia" w:hAnsi="Times New Roman"/>
          <w:sz w:val="28"/>
          <w:szCs w:val="28"/>
        </w:rPr>
        <w:t xml:space="preserve">) или напряжение на </w:t>
      </w:r>
      <w:r w:rsidRPr="001A72D3">
        <w:rPr>
          <w:rFonts w:ascii="Times New Roman" w:eastAsiaTheme="minorEastAsia" w:hAnsi="Times New Roman"/>
          <w:b/>
          <w:sz w:val="28"/>
          <w:szCs w:val="28"/>
          <w:lang w:val="en-US"/>
        </w:rPr>
        <w:t>R</w:t>
      </w:r>
      <w:r w:rsidRPr="001A72D3">
        <w:rPr>
          <w:rFonts w:ascii="Times New Roman" w:eastAsiaTheme="minorEastAsia" w:hAnsi="Times New Roman"/>
          <w:b/>
          <w:sz w:val="28"/>
          <w:szCs w:val="28"/>
          <w:vertAlign w:val="subscript"/>
        </w:rPr>
        <w:t>н</w:t>
      </w:r>
      <w:r w:rsidRPr="001A72D3">
        <w:rPr>
          <w:rFonts w:ascii="Times New Roman" w:eastAsiaTheme="minorEastAsia" w:hAnsi="Times New Roman"/>
          <w:b/>
          <w:sz w:val="28"/>
          <w:szCs w:val="28"/>
        </w:rPr>
        <w:t xml:space="preserve">. </w:t>
      </w:r>
      <w:r w:rsidRPr="001A72D3">
        <w:rPr>
          <w:rFonts w:ascii="Times New Roman" w:hAnsi="Times New Roman"/>
          <w:b/>
          <w:sz w:val="28"/>
          <w:szCs w:val="28"/>
        </w:rPr>
        <w:t>К</w:t>
      </w:r>
      <w:r w:rsidRPr="001A72D3">
        <w:rPr>
          <w:rFonts w:ascii="Times New Roman" w:hAnsi="Times New Roman"/>
          <w:b/>
          <w:sz w:val="28"/>
          <w:szCs w:val="28"/>
          <w:vertAlign w:val="subscript"/>
          <w:lang w:val="en-US"/>
        </w:rPr>
        <w:t>u</w:t>
      </w:r>
      <w:r w:rsidRPr="001A72D3">
        <w:rPr>
          <w:rFonts w:ascii="Times New Roman" w:hAnsi="Times New Roman"/>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Uк-э</m:t>
            </m:r>
          </m:num>
          <m:den>
            <m:r>
              <m:rPr>
                <m:sty m:val="bi"/>
              </m:rPr>
              <w:rPr>
                <w:rFonts w:ascii="Cambria Math" w:hAnsi="Cambria Math"/>
                <w:sz w:val="28"/>
                <w:szCs w:val="28"/>
              </w:rPr>
              <m:t>Uб-э</m:t>
            </m:r>
          </m:den>
        </m:f>
      </m:oMath>
      <w:proofErr w:type="gramStart"/>
      <w:r>
        <w:rPr>
          <w:rFonts w:ascii="Times New Roman" w:eastAsiaTheme="minorEastAsia" w:hAnsi="Times New Roman"/>
          <w:sz w:val="28"/>
          <w:szCs w:val="28"/>
        </w:rPr>
        <w:t xml:space="preserve"> .</w:t>
      </w:r>
      <w:proofErr w:type="gramEnd"/>
      <w:r>
        <w:rPr>
          <w:rFonts w:ascii="Times New Roman" w:eastAsiaTheme="minorEastAsia" w:hAnsi="Times New Roman"/>
          <w:sz w:val="28"/>
          <w:szCs w:val="28"/>
        </w:rPr>
        <w:t xml:space="preserve"> Напряжение (</w:t>
      </w:r>
      <w:r w:rsidRPr="001A72D3">
        <w:rPr>
          <w:rFonts w:ascii="Times New Roman" w:eastAsiaTheme="minorEastAsia" w:hAnsi="Times New Roman"/>
          <w:b/>
          <w:sz w:val="28"/>
          <w:szCs w:val="28"/>
          <w:lang w:val="en-US"/>
        </w:rPr>
        <w:t>U</w:t>
      </w:r>
      <w:r w:rsidRPr="001A72D3">
        <w:rPr>
          <w:rFonts w:ascii="Times New Roman" w:eastAsiaTheme="minorEastAsia" w:hAnsi="Times New Roman"/>
          <w:b/>
          <w:sz w:val="28"/>
          <w:szCs w:val="28"/>
          <w:vertAlign w:val="subscript"/>
        </w:rPr>
        <w:t>б-э</w:t>
      </w:r>
      <w:r>
        <w:rPr>
          <w:rFonts w:ascii="Times New Roman" w:eastAsiaTheme="minorEastAsia" w:hAnsi="Times New Roman"/>
          <w:sz w:val="28"/>
          <w:szCs w:val="28"/>
        </w:rPr>
        <w:t xml:space="preserve">), не превышает десятых долей вольта, а напряжение на выходе, при достаточных значениях </w:t>
      </w:r>
      <w:r w:rsidRPr="001A72D3">
        <w:rPr>
          <w:rFonts w:ascii="Times New Roman" w:eastAsiaTheme="minorEastAsia" w:hAnsi="Times New Roman"/>
          <w:b/>
          <w:sz w:val="28"/>
          <w:szCs w:val="28"/>
          <w:lang w:val="en-US"/>
        </w:rPr>
        <w:t>R</w:t>
      </w:r>
      <w:r w:rsidRPr="001A72D3">
        <w:rPr>
          <w:rFonts w:ascii="Times New Roman" w:eastAsiaTheme="minorEastAsia" w:hAnsi="Times New Roman"/>
          <w:b/>
          <w:sz w:val="28"/>
          <w:szCs w:val="28"/>
          <w:vertAlign w:val="subscript"/>
        </w:rPr>
        <w:t>н</w:t>
      </w:r>
      <w:r>
        <w:rPr>
          <w:rFonts w:ascii="Times New Roman" w:eastAsiaTheme="minorEastAsia" w:hAnsi="Times New Roman"/>
          <w:sz w:val="28"/>
          <w:szCs w:val="28"/>
        </w:rPr>
        <w:t xml:space="preserve"> и источника питания </w:t>
      </w:r>
      <w:r w:rsidRPr="001A72D3">
        <w:rPr>
          <w:rFonts w:ascii="Times New Roman" w:eastAsiaTheme="minorEastAsia" w:hAnsi="Times New Roman"/>
          <w:b/>
          <w:sz w:val="28"/>
          <w:szCs w:val="28"/>
        </w:rPr>
        <w:t>Е</w:t>
      </w:r>
      <w:r w:rsidRPr="001A72D3">
        <w:rPr>
          <w:rFonts w:ascii="Times New Roman" w:eastAsiaTheme="minorEastAsia" w:hAnsi="Times New Roman"/>
          <w:b/>
          <w:sz w:val="28"/>
          <w:szCs w:val="28"/>
          <w:vertAlign w:val="subscript"/>
        </w:rPr>
        <w:t>2</w:t>
      </w:r>
      <w:r>
        <w:rPr>
          <w:rFonts w:ascii="Times New Roman" w:eastAsiaTheme="minorEastAsia" w:hAnsi="Times New Roman"/>
          <w:sz w:val="28"/>
          <w:szCs w:val="28"/>
        </w:rPr>
        <w:t xml:space="preserve">, получается до </w:t>
      </w:r>
      <w:proofErr w:type="spellStart"/>
      <w:r>
        <w:rPr>
          <w:rFonts w:ascii="Times New Roman" w:eastAsiaTheme="minorEastAsia" w:hAnsi="Times New Roman"/>
          <w:sz w:val="28"/>
          <w:szCs w:val="28"/>
        </w:rPr>
        <w:t>едениц</w:t>
      </w:r>
      <w:proofErr w:type="spellEnd"/>
      <w:r>
        <w:rPr>
          <w:rFonts w:ascii="Times New Roman" w:eastAsiaTheme="minorEastAsia" w:hAnsi="Times New Roman"/>
          <w:sz w:val="28"/>
          <w:szCs w:val="28"/>
        </w:rPr>
        <w:t xml:space="preserve"> и больше вольт. Поэтому коэффициент усиления по напряжению (</w:t>
      </w:r>
      <w:r w:rsidRPr="001A72D3">
        <w:rPr>
          <w:rFonts w:ascii="Times New Roman" w:eastAsiaTheme="minorEastAsia" w:hAnsi="Times New Roman"/>
          <w:b/>
          <w:sz w:val="28"/>
          <w:szCs w:val="28"/>
        </w:rPr>
        <w:t>К</w:t>
      </w:r>
      <w:proofErr w:type="gramStart"/>
      <w:r w:rsidRPr="001A72D3">
        <w:rPr>
          <w:rFonts w:ascii="Times New Roman" w:eastAsiaTheme="minorEastAsia" w:hAnsi="Times New Roman"/>
          <w:b/>
          <w:sz w:val="28"/>
          <w:szCs w:val="28"/>
          <w:vertAlign w:val="subscript"/>
          <w:lang w:val="en-US"/>
        </w:rPr>
        <w:t>U</w:t>
      </w:r>
      <w:proofErr w:type="gramEnd"/>
      <w:r>
        <w:rPr>
          <w:rFonts w:ascii="Times New Roman" w:eastAsiaTheme="minorEastAsia" w:hAnsi="Times New Roman"/>
          <w:sz w:val="28"/>
          <w:szCs w:val="28"/>
        </w:rPr>
        <w:t>) имеет величину от десятков до сотен. Отсюда следует, что коэффициент усиления по мощности (</w:t>
      </w:r>
      <w:proofErr w:type="spellStart"/>
      <w:proofErr w:type="gramStart"/>
      <w:r w:rsidRPr="001A72D3">
        <w:rPr>
          <w:rFonts w:ascii="Times New Roman" w:eastAsiaTheme="minorEastAsia" w:hAnsi="Times New Roman"/>
          <w:b/>
          <w:sz w:val="28"/>
          <w:szCs w:val="28"/>
        </w:rPr>
        <w:t>К</w:t>
      </w:r>
      <w:r w:rsidRPr="001A72D3">
        <w:rPr>
          <w:rFonts w:ascii="Times New Roman" w:eastAsiaTheme="minorEastAsia" w:hAnsi="Times New Roman"/>
          <w:b/>
          <w:sz w:val="28"/>
          <w:szCs w:val="28"/>
          <w:vertAlign w:val="subscript"/>
        </w:rPr>
        <w:t>р</w:t>
      </w:r>
      <w:proofErr w:type="spellEnd"/>
      <w:proofErr w:type="gramEnd"/>
      <w:r>
        <w:rPr>
          <w:rFonts w:ascii="Times New Roman" w:eastAsiaTheme="minorEastAsia" w:hAnsi="Times New Roman"/>
          <w:sz w:val="28"/>
          <w:szCs w:val="28"/>
        </w:rPr>
        <w:t xml:space="preserve">), в данной схеме, получается порядка сотен или тысяч. Этот коэффициент представляет собой отношение выходной мощности </w:t>
      </w:r>
      <w:proofErr w:type="gramStart"/>
      <w:r>
        <w:rPr>
          <w:rFonts w:ascii="Times New Roman" w:eastAsiaTheme="minorEastAsia" w:hAnsi="Times New Roman"/>
          <w:sz w:val="28"/>
          <w:szCs w:val="28"/>
        </w:rPr>
        <w:t>к</w:t>
      </w:r>
      <w:proofErr w:type="gramEnd"/>
      <w:r>
        <w:rPr>
          <w:rFonts w:ascii="Times New Roman" w:eastAsiaTheme="minorEastAsia" w:hAnsi="Times New Roman"/>
          <w:sz w:val="28"/>
          <w:szCs w:val="28"/>
        </w:rPr>
        <w:t xml:space="preserve"> входной. Каждая из этих мощностей определяется половиной произведения амплитуд соответствующих токов и напряжений.</w:t>
      </w:r>
    </w:p>
    <w:p w:rsidR="001171EE" w:rsidRPr="001171EE" w:rsidRDefault="001171EE" w:rsidP="001171EE">
      <w:pPr>
        <w:pStyle w:val="ae"/>
        <w:ind w:left="284" w:right="-427"/>
        <w:rPr>
          <w:rFonts w:ascii="Times New Roman" w:eastAsiaTheme="minorEastAsia" w:hAnsi="Times New Roman"/>
          <w:sz w:val="28"/>
          <w:szCs w:val="28"/>
        </w:rPr>
      </w:pPr>
      <w:proofErr w:type="spellStart"/>
      <w:r w:rsidRPr="001171EE">
        <w:rPr>
          <w:rFonts w:ascii="Times New Roman" w:eastAsiaTheme="minorEastAsia" w:hAnsi="Times New Roman"/>
          <w:sz w:val="28"/>
          <w:szCs w:val="28"/>
        </w:rPr>
        <w:t>Р</w:t>
      </w:r>
      <w:r w:rsidRPr="001171EE">
        <w:rPr>
          <w:rFonts w:ascii="Times New Roman" w:eastAsiaTheme="minorEastAsia" w:hAnsi="Times New Roman"/>
          <w:sz w:val="28"/>
          <w:szCs w:val="28"/>
          <w:vertAlign w:val="subscript"/>
        </w:rPr>
        <w:t>вых</w:t>
      </w:r>
      <w:proofErr w:type="spellEnd"/>
      <w:r w:rsidRPr="001171EE">
        <w:rPr>
          <w:rFonts w:ascii="Times New Roman" w:eastAsiaTheme="minorEastAsia" w:hAnsi="Times New Roman"/>
          <w:sz w:val="28"/>
          <w:szCs w:val="28"/>
        </w:rPr>
        <w:t xml:space="preserve"> = 0,5</w:t>
      </w:r>
      <w:proofErr w:type="spellStart"/>
      <w:r w:rsidRPr="001171EE">
        <w:rPr>
          <w:rFonts w:ascii="Times New Roman" w:eastAsiaTheme="minorEastAsia" w:hAnsi="Times New Roman"/>
          <w:sz w:val="28"/>
          <w:szCs w:val="28"/>
          <w:lang w:val="en-US"/>
        </w:rPr>
        <w:t>I</w:t>
      </w:r>
      <w:r w:rsidRPr="001171EE">
        <w:rPr>
          <w:rFonts w:ascii="Times New Roman" w:eastAsiaTheme="minorEastAsia" w:hAnsi="Times New Roman"/>
          <w:sz w:val="28"/>
          <w:szCs w:val="28"/>
          <w:vertAlign w:val="subscript"/>
          <w:lang w:val="en-US"/>
        </w:rPr>
        <w:t>m</w:t>
      </w:r>
      <w:proofErr w:type="spellEnd"/>
      <w:r w:rsidRPr="001171EE">
        <w:rPr>
          <w:rFonts w:ascii="Times New Roman" w:eastAsiaTheme="minorEastAsia" w:hAnsi="Times New Roman"/>
          <w:sz w:val="28"/>
          <w:szCs w:val="28"/>
          <w:vertAlign w:val="subscript"/>
        </w:rPr>
        <w:t>.</w:t>
      </w:r>
      <w:proofErr w:type="spellStart"/>
      <w:r w:rsidRPr="001171EE">
        <w:rPr>
          <w:rFonts w:ascii="Times New Roman" w:eastAsiaTheme="minorEastAsia" w:hAnsi="Times New Roman"/>
          <w:sz w:val="28"/>
          <w:szCs w:val="28"/>
          <w:vertAlign w:val="subscript"/>
        </w:rPr>
        <w:t>вых</w:t>
      </w:r>
      <w:proofErr w:type="spellEnd"/>
      <m:oMath>
        <m:r>
          <w:rPr>
            <w:rFonts w:ascii="Cambria Math" w:eastAsiaTheme="minorEastAsia" w:hAnsi="Cambria Math"/>
            <w:sz w:val="28"/>
            <w:szCs w:val="28"/>
            <w:vertAlign w:val="subscript"/>
          </w:rPr>
          <m:t>∙</m:t>
        </m:r>
      </m:oMath>
      <w:r w:rsidRPr="001171EE">
        <w:rPr>
          <w:rFonts w:ascii="Times New Roman" w:eastAsiaTheme="minorEastAsia" w:hAnsi="Times New Roman"/>
          <w:sz w:val="28"/>
          <w:szCs w:val="28"/>
        </w:rPr>
        <w:t xml:space="preserve"> </w:t>
      </w:r>
      <w:r w:rsidRPr="001171EE">
        <w:rPr>
          <w:rFonts w:ascii="Times New Roman" w:eastAsiaTheme="minorEastAsia" w:hAnsi="Times New Roman"/>
          <w:sz w:val="28"/>
          <w:szCs w:val="28"/>
          <w:lang w:val="en-US"/>
        </w:rPr>
        <w:t>U</w:t>
      </w:r>
      <w:r w:rsidRPr="001171EE">
        <w:rPr>
          <w:rFonts w:ascii="Times New Roman" w:eastAsiaTheme="minorEastAsia" w:hAnsi="Times New Roman"/>
          <w:sz w:val="28"/>
          <w:szCs w:val="28"/>
          <w:vertAlign w:val="subscript"/>
          <w:lang w:val="en-US"/>
        </w:rPr>
        <w:t>m</w:t>
      </w:r>
      <w:r w:rsidRPr="001171EE">
        <w:rPr>
          <w:rFonts w:ascii="Times New Roman" w:eastAsiaTheme="minorEastAsia" w:hAnsi="Times New Roman"/>
          <w:sz w:val="28"/>
          <w:szCs w:val="28"/>
          <w:vertAlign w:val="subscript"/>
        </w:rPr>
        <w:t>.</w:t>
      </w:r>
      <w:proofErr w:type="spellStart"/>
      <w:r w:rsidRPr="001171EE">
        <w:rPr>
          <w:rFonts w:ascii="Times New Roman" w:eastAsiaTheme="minorEastAsia" w:hAnsi="Times New Roman"/>
          <w:sz w:val="28"/>
          <w:szCs w:val="28"/>
          <w:vertAlign w:val="subscript"/>
        </w:rPr>
        <w:t>вых</w:t>
      </w:r>
      <w:proofErr w:type="spellEnd"/>
      <w:r w:rsidRPr="001171EE">
        <w:rPr>
          <w:rFonts w:ascii="Times New Roman" w:eastAsiaTheme="minorEastAsia" w:hAnsi="Times New Roman"/>
          <w:sz w:val="28"/>
          <w:szCs w:val="28"/>
        </w:rPr>
        <w:t xml:space="preserve"> = 0,5</w:t>
      </w:r>
      <w:proofErr w:type="spellStart"/>
      <w:r w:rsidRPr="001171EE">
        <w:rPr>
          <w:rFonts w:ascii="Times New Roman" w:eastAsiaTheme="minorEastAsia" w:hAnsi="Times New Roman"/>
          <w:sz w:val="28"/>
          <w:szCs w:val="28"/>
          <w:lang w:val="en-US"/>
        </w:rPr>
        <w:t>I</w:t>
      </w:r>
      <w:r w:rsidRPr="001171EE">
        <w:rPr>
          <w:rFonts w:ascii="Times New Roman" w:eastAsiaTheme="minorEastAsia" w:hAnsi="Times New Roman"/>
          <w:sz w:val="28"/>
          <w:szCs w:val="28"/>
          <w:vertAlign w:val="subscript"/>
          <w:lang w:val="en-US"/>
        </w:rPr>
        <w:t>m</w:t>
      </w:r>
      <w:proofErr w:type="spellEnd"/>
      <w:r w:rsidRPr="001171EE">
        <w:rPr>
          <w:rFonts w:ascii="Times New Roman" w:eastAsiaTheme="minorEastAsia" w:hAnsi="Times New Roman"/>
          <w:sz w:val="28"/>
          <w:szCs w:val="28"/>
          <w:vertAlign w:val="subscript"/>
        </w:rPr>
        <w:t>.к</w:t>
      </w:r>
      <m:oMath>
        <m:r>
          <w:rPr>
            <w:rFonts w:ascii="Cambria Math" w:eastAsiaTheme="minorEastAsia" w:hAnsi="Cambria Math"/>
            <w:sz w:val="28"/>
            <w:szCs w:val="28"/>
            <w:vertAlign w:val="subscript"/>
          </w:rPr>
          <m:t>∙</m:t>
        </m:r>
      </m:oMath>
      <w:r w:rsidRPr="001171EE">
        <w:rPr>
          <w:rFonts w:ascii="Times New Roman" w:eastAsiaTheme="minorEastAsia" w:hAnsi="Times New Roman"/>
          <w:sz w:val="28"/>
          <w:szCs w:val="28"/>
        </w:rPr>
        <w:t xml:space="preserve"> </w:t>
      </w:r>
      <w:r w:rsidRPr="001171EE">
        <w:rPr>
          <w:rFonts w:ascii="Times New Roman" w:eastAsiaTheme="minorEastAsia" w:hAnsi="Times New Roman"/>
          <w:sz w:val="28"/>
          <w:szCs w:val="28"/>
          <w:lang w:val="en-US"/>
        </w:rPr>
        <w:t>U</w:t>
      </w:r>
      <w:r w:rsidRPr="001171EE">
        <w:rPr>
          <w:rFonts w:ascii="Times New Roman" w:eastAsiaTheme="minorEastAsia" w:hAnsi="Times New Roman"/>
          <w:sz w:val="28"/>
          <w:szCs w:val="28"/>
          <w:vertAlign w:val="subscript"/>
          <w:lang w:val="en-US"/>
        </w:rPr>
        <w:t>m</w:t>
      </w:r>
      <w:r w:rsidRPr="001171EE">
        <w:rPr>
          <w:rFonts w:ascii="Times New Roman" w:eastAsiaTheme="minorEastAsia" w:hAnsi="Times New Roman"/>
          <w:sz w:val="28"/>
          <w:szCs w:val="28"/>
          <w:vertAlign w:val="subscript"/>
        </w:rPr>
        <w:t>.к-э</w:t>
      </w:r>
      <w:r w:rsidRPr="001171EE">
        <w:rPr>
          <w:rFonts w:ascii="Times New Roman" w:eastAsiaTheme="minorEastAsia" w:hAnsi="Times New Roman"/>
          <w:sz w:val="28"/>
          <w:szCs w:val="28"/>
        </w:rPr>
        <w:t xml:space="preserve">;  </w:t>
      </w:r>
      <w:proofErr w:type="spellStart"/>
      <w:r w:rsidRPr="001171EE">
        <w:rPr>
          <w:rFonts w:ascii="Times New Roman" w:eastAsiaTheme="minorEastAsia" w:hAnsi="Times New Roman"/>
          <w:sz w:val="28"/>
          <w:szCs w:val="28"/>
        </w:rPr>
        <w:t>Р</w:t>
      </w:r>
      <w:r w:rsidRPr="001171EE">
        <w:rPr>
          <w:rFonts w:ascii="Times New Roman" w:eastAsiaTheme="minorEastAsia" w:hAnsi="Times New Roman"/>
          <w:sz w:val="28"/>
          <w:szCs w:val="28"/>
          <w:vertAlign w:val="subscript"/>
        </w:rPr>
        <w:t>вх</w:t>
      </w:r>
      <w:proofErr w:type="spellEnd"/>
      <w:r w:rsidRPr="001171EE">
        <w:rPr>
          <w:rFonts w:ascii="Times New Roman" w:eastAsiaTheme="minorEastAsia" w:hAnsi="Times New Roman"/>
          <w:sz w:val="28"/>
          <w:szCs w:val="28"/>
        </w:rPr>
        <w:t xml:space="preserve"> = 0,5</w:t>
      </w:r>
      <w:proofErr w:type="spellStart"/>
      <w:r w:rsidRPr="001171EE">
        <w:rPr>
          <w:rFonts w:ascii="Times New Roman" w:eastAsiaTheme="minorEastAsia" w:hAnsi="Times New Roman"/>
          <w:sz w:val="28"/>
          <w:szCs w:val="28"/>
          <w:lang w:val="en-US"/>
        </w:rPr>
        <w:t>I</w:t>
      </w:r>
      <w:r w:rsidRPr="001171EE">
        <w:rPr>
          <w:rFonts w:ascii="Times New Roman" w:eastAsiaTheme="minorEastAsia" w:hAnsi="Times New Roman"/>
          <w:sz w:val="28"/>
          <w:szCs w:val="28"/>
          <w:vertAlign w:val="subscript"/>
          <w:lang w:val="en-US"/>
        </w:rPr>
        <w:t>m</w:t>
      </w:r>
      <w:proofErr w:type="spellEnd"/>
      <w:r w:rsidRPr="001171EE">
        <w:rPr>
          <w:rFonts w:ascii="Times New Roman" w:eastAsiaTheme="minorEastAsia" w:hAnsi="Times New Roman"/>
          <w:sz w:val="28"/>
          <w:szCs w:val="28"/>
          <w:vertAlign w:val="subscript"/>
        </w:rPr>
        <w:t>.</w:t>
      </w:r>
      <w:proofErr w:type="spellStart"/>
      <w:r w:rsidRPr="001171EE">
        <w:rPr>
          <w:rFonts w:ascii="Times New Roman" w:eastAsiaTheme="minorEastAsia" w:hAnsi="Times New Roman"/>
          <w:sz w:val="28"/>
          <w:szCs w:val="28"/>
          <w:vertAlign w:val="subscript"/>
        </w:rPr>
        <w:t>вх</w:t>
      </w:r>
      <w:proofErr w:type="spellEnd"/>
      <m:oMath>
        <m:r>
          <w:rPr>
            <w:rFonts w:ascii="Cambria Math" w:eastAsiaTheme="minorEastAsia" w:hAnsi="Cambria Math"/>
            <w:sz w:val="28"/>
            <w:szCs w:val="28"/>
            <w:vertAlign w:val="subscript"/>
          </w:rPr>
          <m:t>∙</m:t>
        </m:r>
      </m:oMath>
      <w:r w:rsidRPr="001171EE">
        <w:rPr>
          <w:rFonts w:ascii="Times New Roman" w:eastAsiaTheme="minorEastAsia" w:hAnsi="Times New Roman"/>
          <w:sz w:val="28"/>
          <w:szCs w:val="28"/>
        </w:rPr>
        <w:t xml:space="preserve"> </w:t>
      </w:r>
      <w:r w:rsidRPr="001171EE">
        <w:rPr>
          <w:rFonts w:ascii="Times New Roman" w:eastAsiaTheme="minorEastAsia" w:hAnsi="Times New Roman"/>
          <w:sz w:val="28"/>
          <w:szCs w:val="28"/>
          <w:lang w:val="en-US"/>
        </w:rPr>
        <w:t>U</w:t>
      </w:r>
      <w:r w:rsidRPr="001171EE">
        <w:rPr>
          <w:rFonts w:ascii="Times New Roman" w:eastAsiaTheme="minorEastAsia" w:hAnsi="Times New Roman"/>
          <w:sz w:val="28"/>
          <w:szCs w:val="28"/>
          <w:vertAlign w:val="subscript"/>
          <w:lang w:val="en-US"/>
        </w:rPr>
        <w:t>m</w:t>
      </w:r>
      <w:r w:rsidRPr="001171EE">
        <w:rPr>
          <w:rFonts w:ascii="Times New Roman" w:eastAsiaTheme="minorEastAsia" w:hAnsi="Times New Roman"/>
          <w:sz w:val="28"/>
          <w:szCs w:val="28"/>
          <w:vertAlign w:val="subscript"/>
        </w:rPr>
        <w:t>.</w:t>
      </w:r>
      <w:proofErr w:type="spellStart"/>
      <w:r w:rsidRPr="001171EE">
        <w:rPr>
          <w:rFonts w:ascii="Times New Roman" w:eastAsiaTheme="minorEastAsia" w:hAnsi="Times New Roman"/>
          <w:sz w:val="28"/>
          <w:szCs w:val="28"/>
          <w:vertAlign w:val="subscript"/>
        </w:rPr>
        <w:t>вх</w:t>
      </w:r>
      <w:proofErr w:type="spellEnd"/>
      <w:r w:rsidRPr="001171EE">
        <w:rPr>
          <w:rFonts w:ascii="Times New Roman" w:eastAsiaTheme="minorEastAsia" w:hAnsi="Times New Roman"/>
          <w:sz w:val="28"/>
          <w:szCs w:val="28"/>
        </w:rPr>
        <w:t xml:space="preserve"> = 0,5</w:t>
      </w:r>
      <w:proofErr w:type="spellStart"/>
      <w:r w:rsidRPr="001171EE">
        <w:rPr>
          <w:rFonts w:ascii="Times New Roman" w:eastAsiaTheme="minorEastAsia" w:hAnsi="Times New Roman"/>
          <w:sz w:val="28"/>
          <w:szCs w:val="28"/>
          <w:lang w:val="en-US"/>
        </w:rPr>
        <w:t>I</w:t>
      </w:r>
      <w:r w:rsidRPr="001171EE">
        <w:rPr>
          <w:rFonts w:ascii="Times New Roman" w:eastAsiaTheme="minorEastAsia" w:hAnsi="Times New Roman"/>
          <w:sz w:val="28"/>
          <w:szCs w:val="28"/>
          <w:vertAlign w:val="subscript"/>
          <w:lang w:val="en-US"/>
        </w:rPr>
        <w:t>m</w:t>
      </w:r>
      <w:proofErr w:type="spellEnd"/>
      <w:r w:rsidRPr="001171EE">
        <w:rPr>
          <w:rFonts w:ascii="Times New Roman" w:eastAsiaTheme="minorEastAsia" w:hAnsi="Times New Roman"/>
          <w:sz w:val="28"/>
          <w:szCs w:val="28"/>
          <w:vertAlign w:val="subscript"/>
        </w:rPr>
        <w:t>.б</w:t>
      </w:r>
      <m:oMath>
        <m:r>
          <w:rPr>
            <w:rFonts w:ascii="Cambria Math" w:eastAsiaTheme="minorEastAsia" w:hAnsi="Cambria Math"/>
            <w:sz w:val="28"/>
            <w:szCs w:val="28"/>
            <w:vertAlign w:val="subscript"/>
          </w:rPr>
          <m:t>∙</m:t>
        </m:r>
      </m:oMath>
      <w:r w:rsidRPr="001171EE">
        <w:rPr>
          <w:rFonts w:ascii="Times New Roman" w:eastAsiaTheme="minorEastAsia" w:hAnsi="Times New Roman"/>
          <w:sz w:val="28"/>
          <w:szCs w:val="28"/>
        </w:rPr>
        <w:t xml:space="preserve"> </w:t>
      </w:r>
      <w:r w:rsidRPr="001171EE">
        <w:rPr>
          <w:rFonts w:ascii="Times New Roman" w:eastAsiaTheme="minorEastAsia" w:hAnsi="Times New Roman"/>
          <w:sz w:val="28"/>
          <w:szCs w:val="28"/>
          <w:lang w:val="en-US"/>
        </w:rPr>
        <w:t>U</w:t>
      </w:r>
      <w:r w:rsidRPr="001171EE">
        <w:rPr>
          <w:rFonts w:ascii="Times New Roman" w:eastAsiaTheme="minorEastAsia" w:hAnsi="Times New Roman"/>
          <w:sz w:val="28"/>
          <w:szCs w:val="28"/>
          <w:vertAlign w:val="subscript"/>
          <w:lang w:val="en-US"/>
        </w:rPr>
        <w:t>m</w:t>
      </w:r>
      <w:r w:rsidRPr="001171EE">
        <w:rPr>
          <w:rFonts w:ascii="Times New Roman" w:eastAsiaTheme="minorEastAsia" w:hAnsi="Times New Roman"/>
          <w:sz w:val="28"/>
          <w:szCs w:val="28"/>
          <w:vertAlign w:val="subscript"/>
        </w:rPr>
        <w:t>.б-э</w:t>
      </w:r>
    </w:p>
    <w:p w:rsidR="001171EE" w:rsidRPr="001171EE" w:rsidRDefault="001171EE" w:rsidP="001171EE">
      <w:pPr>
        <w:pStyle w:val="ae"/>
        <w:ind w:left="284" w:right="-427"/>
        <w:jc w:val="center"/>
        <w:rPr>
          <w:rFonts w:ascii="Times New Roman" w:hAnsi="Times New Roman"/>
          <w:sz w:val="28"/>
          <w:szCs w:val="28"/>
        </w:rPr>
      </w:pPr>
      <w:proofErr w:type="spellStart"/>
      <w:proofErr w:type="gramStart"/>
      <w:r w:rsidRPr="001171EE">
        <w:rPr>
          <w:rFonts w:ascii="Times New Roman" w:eastAsiaTheme="minorEastAsia" w:hAnsi="Times New Roman"/>
          <w:sz w:val="28"/>
          <w:szCs w:val="28"/>
        </w:rPr>
        <w:t>К</w:t>
      </w:r>
      <w:r w:rsidRPr="001171EE">
        <w:rPr>
          <w:rFonts w:ascii="Times New Roman" w:eastAsiaTheme="minorEastAsia" w:hAnsi="Times New Roman"/>
          <w:sz w:val="28"/>
          <w:szCs w:val="28"/>
          <w:vertAlign w:val="subscript"/>
        </w:rPr>
        <w:t>р</w:t>
      </w:r>
      <w:proofErr w:type="spellEnd"/>
      <w:proofErr w:type="gramEnd"/>
      <w:r w:rsidRPr="001171EE">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вых</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вх</m:t>
                </m:r>
              </m:sub>
            </m:sSub>
          </m:den>
        </m:f>
      </m:oMath>
      <w:r w:rsidRPr="001171EE">
        <w:rPr>
          <w:rFonts w:ascii="Times New Roman" w:eastAsiaTheme="minorEastAsia" w:hAnsi="Times New Roman"/>
          <w:sz w:val="28"/>
          <w:szCs w:val="28"/>
        </w:rPr>
        <w:t xml:space="preserve">  или </w:t>
      </w:r>
      <w:proofErr w:type="spellStart"/>
      <w:r w:rsidRPr="001171EE">
        <w:rPr>
          <w:rFonts w:ascii="Times New Roman" w:eastAsiaTheme="minorEastAsia" w:hAnsi="Times New Roman"/>
          <w:sz w:val="28"/>
          <w:szCs w:val="28"/>
        </w:rPr>
        <w:t>К</w:t>
      </w:r>
      <w:r w:rsidRPr="001171EE">
        <w:rPr>
          <w:rFonts w:ascii="Times New Roman" w:eastAsiaTheme="minorEastAsia" w:hAnsi="Times New Roman"/>
          <w:sz w:val="28"/>
          <w:szCs w:val="28"/>
          <w:vertAlign w:val="subscript"/>
        </w:rPr>
        <w:t>р</w:t>
      </w:r>
      <w:proofErr w:type="spellEnd"/>
      <w:r w:rsidRPr="001171EE">
        <w:rPr>
          <w:rFonts w:ascii="Times New Roman" w:eastAsiaTheme="minorEastAsia" w:hAnsi="Times New Roman"/>
          <w:sz w:val="28"/>
          <w:szCs w:val="28"/>
        </w:rPr>
        <w:t xml:space="preserve"> = </w:t>
      </w:r>
      <w:r w:rsidRPr="001171EE">
        <w:rPr>
          <w:rFonts w:ascii="Times New Roman" w:hAnsi="Times New Roman"/>
          <w:sz w:val="28"/>
          <w:szCs w:val="28"/>
        </w:rPr>
        <w:t>К</w:t>
      </w:r>
      <w:r w:rsidRPr="001171EE">
        <w:rPr>
          <w:rFonts w:ascii="Times New Roman" w:hAnsi="Times New Roman"/>
          <w:sz w:val="28"/>
          <w:szCs w:val="28"/>
          <w:vertAlign w:val="subscript"/>
          <w:lang w:val="en-US"/>
        </w:rPr>
        <w:t>i</w:t>
      </w:r>
      <m:oMath>
        <m:r>
          <w:rPr>
            <w:rFonts w:ascii="Cambria Math" w:hAnsi="Cambria Math"/>
            <w:sz w:val="28"/>
            <w:szCs w:val="28"/>
            <w:vertAlign w:val="subscript"/>
          </w:rPr>
          <m:t xml:space="preserve"> </m:t>
        </m:r>
        <m:r>
          <w:rPr>
            <w:rFonts w:ascii="Cambria Math" w:eastAsiaTheme="minorEastAsia" w:hAnsi="Cambria Math"/>
            <w:sz w:val="28"/>
            <w:szCs w:val="28"/>
            <w:vertAlign w:val="subscript"/>
          </w:rPr>
          <m:t>∙</m:t>
        </m:r>
      </m:oMath>
      <w:r w:rsidRPr="001171EE">
        <w:rPr>
          <w:rFonts w:ascii="Times New Roman" w:eastAsiaTheme="minorEastAsia" w:hAnsi="Times New Roman"/>
          <w:sz w:val="28"/>
          <w:szCs w:val="28"/>
        </w:rPr>
        <w:t xml:space="preserve"> </w:t>
      </w:r>
      <w:r w:rsidRPr="001171EE">
        <w:rPr>
          <w:rFonts w:ascii="Times New Roman" w:hAnsi="Times New Roman"/>
          <w:sz w:val="28"/>
          <w:szCs w:val="28"/>
        </w:rPr>
        <w:t xml:space="preserve"> К</w:t>
      </w:r>
      <w:r w:rsidRPr="001171EE">
        <w:rPr>
          <w:rFonts w:ascii="Times New Roman" w:hAnsi="Times New Roman"/>
          <w:sz w:val="28"/>
          <w:szCs w:val="28"/>
          <w:vertAlign w:val="subscript"/>
          <w:lang w:val="en-US"/>
        </w:rPr>
        <w:t>u</w:t>
      </w:r>
    </w:p>
    <w:p w:rsidR="001171EE" w:rsidRDefault="001171EE" w:rsidP="001171EE">
      <w:pPr>
        <w:pStyle w:val="ae"/>
        <w:ind w:left="284" w:right="-427"/>
        <w:rPr>
          <w:rFonts w:ascii="Times New Roman" w:eastAsiaTheme="minorEastAsia" w:hAnsi="Times New Roman"/>
          <w:sz w:val="28"/>
          <w:szCs w:val="28"/>
        </w:rPr>
      </w:pPr>
      <w:r>
        <w:rPr>
          <w:rFonts w:ascii="Times New Roman" w:eastAsiaTheme="minorEastAsia" w:hAnsi="Times New Roman"/>
          <w:sz w:val="28"/>
          <w:szCs w:val="28"/>
        </w:rPr>
        <w:t>Одной из величин характеризующих транзистор является его входное сопротивление. Для  схемы с ОЭ оно равно:</w:t>
      </w:r>
    </w:p>
    <w:p w:rsidR="001171EE" w:rsidRPr="001171EE" w:rsidRDefault="001171EE" w:rsidP="001171EE">
      <w:pPr>
        <w:pStyle w:val="ae"/>
        <w:ind w:left="284" w:right="-427"/>
        <w:jc w:val="center"/>
        <w:rPr>
          <w:rFonts w:ascii="Times New Roman" w:eastAsiaTheme="minorEastAsia" w:hAnsi="Times New Roman"/>
          <w:sz w:val="28"/>
          <w:szCs w:val="28"/>
        </w:rPr>
      </w:pPr>
      <w:r w:rsidRPr="001171EE">
        <w:rPr>
          <w:rFonts w:ascii="Times New Roman" w:eastAsiaTheme="minorEastAsia" w:hAnsi="Times New Roman"/>
          <w:sz w:val="28"/>
          <w:szCs w:val="28"/>
          <w:lang w:val="en-US"/>
        </w:rPr>
        <w:t>R</w:t>
      </w:r>
      <w:proofErr w:type="spellStart"/>
      <w:r w:rsidRPr="001171EE">
        <w:rPr>
          <w:rFonts w:ascii="Times New Roman" w:eastAsiaTheme="minorEastAsia" w:hAnsi="Times New Roman"/>
          <w:sz w:val="28"/>
          <w:szCs w:val="28"/>
          <w:vertAlign w:val="subscript"/>
        </w:rPr>
        <w:t>вх</w:t>
      </w:r>
      <w:proofErr w:type="spellEnd"/>
      <w:r w:rsidRPr="001171EE">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mвх</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mвх</m:t>
                </m:r>
              </m:sub>
            </m:sSub>
          </m:den>
        </m:f>
      </m:oMath>
      <w:r w:rsidRPr="001171EE">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б-э</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б</m:t>
                </m:r>
              </m:sub>
            </m:sSub>
          </m:den>
        </m:f>
      </m:oMath>
      <w:r w:rsidRPr="001171EE">
        <w:rPr>
          <w:rFonts w:ascii="Times New Roman" w:eastAsiaTheme="minorEastAsia" w:hAnsi="Times New Roman"/>
          <w:sz w:val="28"/>
          <w:szCs w:val="28"/>
        </w:rPr>
        <w:t xml:space="preserve"> </w:t>
      </w:r>
    </w:p>
    <w:p w:rsidR="001171EE" w:rsidRDefault="001171EE" w:rsidP="001171EE">
      <w:pPr>
        <w:pStyle w:val="ae"/>
        <w:ind w:left="284" w:right="-427"/>
        <w:rPr>
          <w:rFonts w:ascii="Times New Roman" w:eastAsiaTheme="minorEastAsia" w:hAnsi="Times New Roman"/>
          <w:sz w:val="28"/>
          <w:szCs w:val="28"/>
        </w:rPr>
      </w:pPr>
      <w:r>
        <w:rPr>
          <w:rFonts w:ascii="Times New Roman" w:eastAsiaTheme="minorEastAsia" w:hAnsi="Times New Roman"/>
          <w:sz w:val="28"/>
          <w:szCs w:val="28"/>
        </w:rPr>
        <w:t xml:space="preserve">И имеет величину от сотен </w:t>
      </w:r>
      <w:r w:rsidRPr="001A72D3">
        <w:rPr>
          <w:rFonts w:ascii="Times New Roman" w:eastAsiaTheme="minorEastAsia" w:hAnsi="Times New Roman"/>
          <w:b/>
          <w:sz w:val="28"/>
          <w:szCs w:val="28"/>
        </w:rPr>
        <w:t>Ом</w:t>
      </w:r>
      <w:r>
        <w:rPr>
          <w:rFonts w:ascii="Times New Roman" w:eastAsiaTheme="minorEastAsia" w:hAnsi="Times New Roman"/>
          <w:sz w:val="28"/>
          <w:szCs w:val="28"/>
        </w:rPr>
        <w:t xml:space="preserve"> до единиц </w:t>
      </w:r>
      <w:r w:rsidRPr="001A72D3">
        <w:rPr>
          <w:rFonts w:ascii="Times New Roman" w:eastAsiaTheme="minorEastAsia" w:hAnsi="Times New Roman"/>
          <w:b/>
          <w:sz w:val="28"/>
          <w:szCs w:val="28"/>
        </w:rPr>
        <w:t>КОм</w:t>
      </w:r>
      <w:r>
        <w:rPr>
          <w:rFonts w:ascii="Times New Roman" w:eastAsiaTheme="minorEastAsia" w:hAnsi="Times New Roman"/>
          <w:sz w:val="28"/>
          <w:szCs w:val="28"/>
        </w:rPr>
        <w:t xml:space="preserve">. Это следует из того, что при значении </w:t>
      </w:r>
      <w:r w:rsidRPr="001A72D3">
        <w:rPr>
          <w:rFonts w:ascii="Times New Roman" w:eastAsiaTheme="minorEastAsia" w:hAnsi="Times New Roman"/>
          <w:b/>
          <w:sz w:val="28"/>
          <w:szCs w:val="28"/>
          <w:lang w:val="en-US"/>
        </w:rPr>
        <w:t>U</w:t>
      </w:r>
      <w:r w:rsidRPr="001A72D3">
        <w:rPr>
          <w:rFonts w:ascii="Times New Roman" w:eastAsiaTheme="minorEastAsia" w:hAnsi="Times New Roman"/>
          <w:b/>
          <w:sz w:val="28"/>
          <w:szCs w:val="28"/>
          <w:vertAlign w:val="subscript"/>
        </w:rPr>
        <w:t>б-э</w:t>
      </w:r>
      <w:proofErr w:type="gramStart"/>
      <w:r>
        <w:rPr>
          <w:rFonts w:ascii="Times New Roman" w:eastAsiaTheme="minorEastAsia" w:hAnsi="Times New Roman"/>
          <w:sz w:val="28"/>
          <w:szCs w:val="28"/>
        </w:rPr>
        <w:t xml:space="preserve"> ,</w:t>
      </w:r>
      <w:proofErr w:type="gramEnd"/>
      <w:r>
        <w:rPr>
          <w:rFonts w:ascii="Times New Roman" w:eastAsiaTheme="minorEastAsia" w:hAnsi="Times New Roman"/>
          <w:sz w:val="28"/>
          <w:szCs w:val="28"/>
        </w:rPr>
        <w:t xml:space="preserve"> порядка десятых долей вольта ток базы (</w:t>
      </w:r>
      <w:r w:rsidRPr="001A72D3">
        <w:rPr>
          <w:rFonts w:ascii="Times New Roman" w:eastAsiaTheme="minorEastAsia" w:hAnsi="Times New Roman"/>
          <w:b/>
          <w:sz w:val="28"/>
          <w:szCs w:val="28"/>
          <w:lang w:val="en-US"/>
        </w:rPr>
        <w:t>I</w:t>
      </w:r>
      <w:r w:rsidRPr="001A72D3">
        <w:rPr>
          <w:rFonts w:ascii="Times New Roman" w:eastAsiaTheme="minorEastAsia" w:hAnsi="Times New Roman"/>
          <w:b/>
          <w:sz w:val="28"/>
          <w:szCs w:val="28"/>
          <w:vertAlign w:val="subscript"/>
        </w:rPr>
        <w:t>б</w:t>
      </w:r>
      <w:r>
        <w:rPr>
          <w:rFonts w:ascii="Times New Roman" w:eastAsiaTheme="minorEastAsia" w:hAnsi="Times New Roman"/>
          <w:sz w:val="28"/>
          <w:szCs w:val="28"/>
        </w:rPr>
        <w:t>) может быть до десятых долей миллиампера.</w:t>
      </w:r>
    </w:p>
    <w:p w:rsidR="001171EE" w:rsidRPr="00245B8A" w:rsidRDefault="001171EE" w:rsidP="001171EE">
      <w:pPr>
        <w:pStyle w:val="ae"/>
        <w:ind w:left="284" w:right="-427"/>
        <w:rPr>
          <w:rFonts w:ascii="Times New Roman" w:eastAsiaTheme="minorEastAsia" w:hAnsi="Times New Roman"/>
          <w:sz w:val="28"/>
          <w:szCs w:val="28"/>
        </w:rPr>
      </w:pPr>
      <w:r w:rsidRPr="00245B8A">
        <w:rPr>
          <w:rFonts w:ascii="Times New Roman" w:eastAsiaTheme="minorEastAsia" w:hAnsi="Times New Roman"/>
          <w:sz w:val="28"/>
          <w:szCs w:val="28"/>
        </w:rPr>
        <w:t>Числовой пример:</w:t>
      </w:r>
    </w:p>
    <w:p w:rsidR="001171EE" w:rsidRPr="001A72D3" w:rsidRDefault="001171EE" w:rsidP="001171EE">
      <w:pPr>
        <w:pStyle w:val="ae"/>
        <w:ind w:left="284" w:right="-427"/>
        <w:rPr>
          <w:rFonts w:ascii="Times New Roman" w:eastAsiaTheme="minorEastAsia" w:hAnsi="Times New Roman"/>
          <w:b/>
          <w:sz w:val="28"/>
          <w:szCs w:val="28"/>
        </w:rPr>
      </w:pPr>
      <w:r>
        <w:rPr>
          <w:rFonts w:ascii="Times New Roman" w:eastAsiaTheme="minorEastAsia" w:hAnsi="Times New Roman"/>
          <w:sz w:val="28"/>
          <w:szCs w:val="28"/>
        </w:rPr>
        <w:t xml:space="preserve">Если </w:t>
      </w:r>
      <w:r w:rsidRPr="001A72D3">
        <w:rPr>
          <w:rFonts w:ascii="Times New Roman" w:eastAsiaTheme="minorEastAsia" w:hAnsi="Times New Roman"/>
          <w:b/>
          <w:sz w:val="28"/>
          <w:szCs w:val="28"/>
          <w:lang w:val="en-US"/>
        </w:rPr>
        <w:t>U</w:t>
      </w:r>
      <w:r w:rsidRPr="001A72D3">
        <w:rPr>
          <w:rFonts w:ascii="Times New Roman" w:eastAsiaTheme="minorEastAsia" w:hAnsi="Times New Roman"/>
          <w:b/>
          <w:sz w:val="28"/>
          <w:szCs w:val="28"/>
          <w:vertAlign w:val="subscript"/>
        </w:rPr>
        <w:t>б</w:t>
      </w:r>
      <w:r w:rsidRPr="001171EE">
        <w:rPr>
          <w:rFonts w:ascii="Times New Roman" w:eastAsiaTheme="minorEastAsia" w:hAnsi="Times New Roman"/>
          <w:sz w:val="28"/>
          <w:szCs w:val="28"/>
          <w:vertAlign w:val="subscript"/>
        </w:rPr>
        <w:t>-э</w:t>
      </w:r>
      <w:r w:rsidRPr="001171EE">
        <w:rPr>
          <w:rFonts w:ascii="Times New Roman" w:eastAsiaTheme="minorEastAsia" w:hAnsi="Times New Roman"/>
          <w:sz w:val="28"/>
          <w:szCs w:val="28"/>
        </w:rPr>
        <w:t>= 0,2</w:t>
      </w:r>
      <w:proofErr w:type="gramStart"/>
      <w:r w:rsidRPr="001171EE">
        <w:rPr>
          <w:rFonts w:ascii="Times New Roman" w:eastAsiaTheme="minorEastAsia" w:hAnsi="Times New Roman"/>
          <w:sz w:val="28"/>
          <w:szCs w:val="28"/>
        </w:rPr>
        <w:t>В</w:t>
      </w:r>
      <w:proofErr w:type="gramEnd"/>
      <w:r w:rsidRPr="001171EE">
        <w:rPr>
          <w:rFonts w:ascii="Times New Roman" w:eastAsiaTheme="minorEastAsia" w:hAnsi="Times New Roman"/>
          <w:sz w:val="28"/>
          <w:szCs w:val="28"/>
        </w:rPr>
        <w:t xml:space="preserve"> = 200</w:t>
      </w:r>
      <w:r w:rsidRPr="001171EE">
        <w:rPr>
          <w:rFonts w:ascii="Times New Roman" w:eastAsiaTheme="minorEastAsia" w:hAnsi="Times New Roman"/>
          <w:sz w:val="28"/>
          <w:szCs w:val="28"/>
          <w:lang w:val="en-US"/>
        </w:rPr>
        <w:t>m</w:t>
      </w:r>
      <w:r w:rsidRPr="001171EE">
        <w:rPr>
          <w:rFonts w:ascii="Times New Roman" w:eastAsiaTheme="minorEastAsia" w:hAnsi="Times New Roman"/>
          <w:sz w:val="28"/>
          <w:szCs w:val="28"/>
        </w:rPr>
        <w:t xml:space="preserve">В, а </w:t>
      </w:r>
      <w:r w:rsidRPr="001171EE">
        <w:rPr>
          <w:rFonts w:ascii="Times New Roman" w:eastAsiaTheme="minorEastAsia" w:hAnsi="Times New Roman"/>
          <w:sz w:val="28"/>
          <w:szCs w:val="28"/>
          <w:lang w:val="en-US"/>
        </w:rPr>
        <w:t>I</w:t>
      </w:r>
      <w:r w:rsidRPr="001171EE">
        <w:rPr>
          <w:rFonts w:ascii="Times New Roman" w:eastAsiaTheme="minorEastAsia" w:hAnsi="Times New Roman"/>
          <w:sz w:val="28"/>
          <w:szCs w:val="28"/>
          <w:vertAlign w:val="subscript"/>
        </w:rPr>
        <w:t xml:space="preserve">б </w:t>
      </w:r>
      <w:r w:rsidRPr="001171EE">
        <w:rPr>
          <w:rFonts w:ascii="Times New Roman" w:eastAsiaTheme="minorEastAsia" w:hAnsi="Times New Roman"/>
          <w:sz w:val="28"/>
          <w:szCs w:val="28"/>
        </w:rPr>
        <w:t>= 0,4</w:t>
      </w:r>
      <w:r w:rsidRPr="001171EE">
        <w:rPr>
          <w:rFonts w:ascii="Times New Roman" w:eastAsiaTheme="minorEastAsia" w:hAnsi="Times New Roman"/>
          <w:sz w:val="28"/>
          <w:szCs w:val="28"/>
          <w:lang w:val="en-US"/>
        </w:rPr>
        <w:t>m</w:t>
      </w:r>
      <w:r w:rsidRPr="001171EE">
        <w:rPr>
          <w:rFonts w:ascii="Times New Roman" w:eastAsiaTheme="minorEastAsia" w:hAnsi="Times New Roman"/>
          <w:sz w:val="28"/>
          <w:szCs w:val="28"/>
        </w:rPr>
        <w:t xml:space="preserve">А, то </w:t>
      </w:r>
      <w:r w:rsidRPr="001171EE">
        <w:rPr>
          <w:rFonts w:ascii="Times New Roman" w:eastAsiaTheme="minorEastAsia" w:hAnsi="Times New Roman"/>
          <w:sz w:val="28"/>
          <w:szCs w:val="28"/>
          <w:lang w:val="en-US"/>
        </w:rPr>
        <w:t>R</w:t>
      </w:r>
      <w:proofErr w:type="spellStart"/>
      <w:r w:rsidRPr="001171EE">
        <w:rPr>
          <w:rFonts w:ascii="Times New Roman" w:eastAsiaTheme="minorEastAsia" w:hAnsi="Times New Roman"/>
          <w:sz w:val="28"/>
          <w:szCs w:val="28"/>
          <w:vertAlign w:val="subscript"/>
        </w:rPr>
        <w:t>вх</w:t>
      </w:r>
      <w:proofErr w:type="spellEnd"/>
      <w:r w:rsidRPr="001171EE">
        <w:rPr>
          <w:rFonts w:ascii="Times New Roman" w:eastAsiaTheme="minorEastAsia" w:hAnsi="Times New Roman"/>
          <w:sz w:val="28"/>
          <w:szCs w:val="28"/>
          <w:vertAlign w:val="subscript"/>
        </w:rPr>
        <w:t xml:space="preserve"> </w:t>
      </w:r>
      <w:r w:rsidRPr="001171EE">
        <w:rPr>
          <w:rFonts w:ascii="Times New Roman" w:eastAsiaTheme="minorEastAsia" w:hAnsi="Times New Roman"/>
          <w:sz w:val="28"/>
          <w:szCs w:val="28"/>
        </w:rPr>
        <w:t xml:space="preserve">=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vertAlign w:val="subscript"/>
                  </w:rPr>
                  <m:t>б-э</m:t>
                </m:r>
              </m:sub>
            </m:sSub>
            <m:r>
              <w:rPr>
                <w:rFonts w:ascii="Cambria Math" w:eastAsiaTheme="minorEastAsia" w:hAnsi="Cambria Math"/>
                <w:sz w:val="28"/>
                <w:szCs w:val="28"/>
              </w:rPr>
              <m:t xml:space="preserve"> </m:t>
            </m:r>
          </m:num>
          <m:den>
            <m:sSub>
              <m:sSubPr>
                <m:ctrlPr>
                  <w:rPr>
                    <w:rFonts w:ascii="Cambria Math" w:eastAsiaTheme="minorEastAsia" w:hAnsi="Cambria Math"/>
                    <w:i/>
                    <w:sz w:val="28"/>
                    <w:szCs w:val="28"/>
                  </w:rPr>
                </m:ctrlPr>
              </m:sSubPr>
              <m:e>
                <m:r>
                  <m:rPr>
                    <m:sty m:val="p"/>
                  </m:rPr>
                  <w:rPr>
                    <w:rFonts w:ascii="Cambria Math" w:eastAsiaTheme="minorEastAsia" w:hAnsi="Cambria Math"/>
                    <w:sz w:val="28"/>
                    <w:szCs w:val="28"/>
                    <w:lang w:val="en-US"/>
                  </w:rPr>
                  <m:t>I</m:t>
                </m:r>
              </m:e>
              <m:sub>
                <m:r>
                  <m:rPr>
                    <m:sty m:val="p"/>
                  </m:rPr>
                  <w:rPr>
                    <w:rFonts w:ascii="Cambria Math" w:eastAsiaTheme="minorEastAsia" w:hAnsi="Cambria Math"/>
                    <w:sz w:val="28"/>
                    <w:szCs w:val="28"/>
                    <w:vertAlign w:val="subscript"/>
                  </w:rPr>
                  <m:t>б</m:t>
                </m:r>
              </m:sub>
            </m:sSub>
          </m:den>
        </m:f>
        <m:r>
          <w:rPr>
            <w:rFonts w:ascii="Cambria Math" w:eastAsiaTheme="minorEastAsia" w:hAnsi="Cambria Math"/>
            <w:sz w:val="28"/>
            <w:szCs w:val="28"/>
          </w:rPr>
          <m:t xml:space="preserve"> </m:t>
        </m:r>
      </m:oMath>
      <w:r w:rsidRPr="001171EE">
        <w:rPr>
          <w:rFonts w:ascii="Times New Roman" w:eastAsiaTheme="minorEastAsia" w:hAnsi="Times New Roman"/>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200</m:t>
            </m:r>
          </m:num>
          <m:den>
            <m:r>
              <w:rPr>
                <w:rFonts w:ascii="Cambria Math" w:eastAsiaTheme="minorEastAsia" w:hAnsi="Cambria Math"/>
                <w:sz w:val="28"/>
                <w:szCs w:val="28"/>
              </w:rPr>
              <m:t>0,4</m:t>
            </m:r>
          </m:den>
        </m:f>
        <m:r>
          <w:rPr>
            <w:rFonts w:ascii="Cambria Math" w:eastAsiaTheme="minorEastAsia" w:hAnsi="Cambria Math"/>
            <w:sz w:val="28"/>
            <w:szCs w:val="28"/>
          </w:rPr>
          <m:t xml:space="preserve"> </m:t>
        </m:r>
      </m:oMath>
      <w:r w:rsidRPr="001171EE">
        <w:rPr>
          <w:rFonts w:ascii="Times New Roman" w:eastAsiaTheme="minorEastAsia" w:hAnsi="Times New Roman"/>
          <w:sz w:val="28"/>
          <w:szCs w:val="28"/>
        </w:rPr>
        <w:t>= 500 (Ом)</w:t>
      </w:r>
    </w:p>
    <w:p w:rsidR="001171EE" w:rsidRPr="000371A7" w:rsidRDefault="001171EE" w:rsidP="001171EE">
      <w:pPr>
        <w:pStyle w:val="ae"/>
        <w:ind w:left="284" w:right="-427"/>
        <w:rPr>
          <w:rFonts w:ascii="Times New Roman" w:eastAsiaTheme="minorEastAsia" w:hAnsi="Times New Roman"/>
          <w:sz w:val="28"/>
          <w:szCs w:val="28"/>
        </w:rPr>
      </w:pPr>
      <w:r>
        <w:rPr>
          <w:rFonts w:ascii="Times New Roman" w:eastAsiaTheme="minorEastAsia" w:hAnsi="Times New Roman"/>
          <w:sz w:val="28"/>
          <w:szCs w:val="28"/>
        </w:rPr>
        <w:t xml:space="preserve">То есть входное сопротивление получается сравнительно малым. Кроме всего выше перечисленного каскад </w:t>
      </w:r>
      <w:r w:rsidRPr="000371A7">
        <w:rPr>
          <w:rFonts w:ascii="Times New Roman" w:eastAsiaTheme="minorEastAsia" w:hAnsi="Times New Roman"/>
          <w:sz w:val="28"/>
          <w:szCs w:val="28"/>
        </w:rPr>
        <w:t>с ОЭ</w:t>
      </w:r>
      <w:r>
        <w:rPr>
          <w:rFonts w:ascii="Times New Roman" w:eastAsiaTheme="minorEastAsia" w:hAnsi="Times New Roman"/>
          <w:sz w:val="28"/>
          <w:szCs w:val="28"/>
        </w:rPr>
        <w:t xml:space="preserve"> переворачивает напряжение между входом и выходом транзистора на </w:t>
      </w:r>
      <w:r w:rsidRPr="000371A7">
        <w:rPr>
          <w:rFonts w:ascii="Times New Roman" w:eastAsiaTheme="minorEastAsia" w:hAnsi="Times New Roman"/>
          <w:sz w:val="28"/>
          <w:szCs w:val="28"/>
        </w:rPr>
        <w:t>180 градусов.</w:t>
      </w:r>
    </w:p>
    <w:p w:rsidR="001171EE" w:rsidRPr="00245B8A" w:rsidRDefault="001171EE" w:rsidP="001171EE">
      <w:pPr>
        <w:pStyle w:val="ae"/>
        <w:ind w:left="284" w:right="-427"/>
        <w:rPr>
          <w:rFonts w:ascii="Times New Roman" w:eastAsiaTheme="minorEastAsia" w:hAnsi="Times New Roman"/>
          <w:sz w:val="28"/>
          <w:szCs w:val="28"/>
        </w:rPr>
      </w:pPr>
      <w:r w:rsidRPr="00245B8A">
        <w:rPr>
          <w:rFonts w:ascii="Times New Roman" w:eastAsiaTheme="minorEastAsia" w:hAnsi="Times New Roman"/>
          <w:sz w:val="28"/>
          <w:szCs w:val="28"/>
        </w:rPr>
        <w:t>Достоинства данной схемы включения:</w:t>
      </w:r>
    </w:p>
    <w:p w:rsidR="001171EE" w:rsidRDefault="001171EE" w:rsidP="00013C85">
      <w:pPr>
        <w:pStyle w:val="ae"/>
        <w:numPr>
          <w:ilvl w:val="0"/>
          <w:numId w:val="27"/>
        </w:numPr>
        <w:ind w:left="0" w:right="-427" w:firstLine="0"/>
        <w:rPr>
          <w:rFonts w:ascii="Times New Roman" w:eastAsiaTheme="minorEastAsia" w:hAnsi="Times New Roman"/>
          <w:sz w:val="28"/>
          <w:szCs w:val="28"/>
        </w:rPr>
      </w:pPr>
      <w:r>
        <w:rPr>
          <w:rFonts w:ascii="Times New Roman" w:eastAsiaTheme="minorEastAsia" w:hAnsi="Times New Roman"/>
          <w:sz w:val="28"/>
          <w:szCs w:val="28"/>
        </w:rPr>
        <w:t xml:space="preserve">Высокий коэффициент  усиления по мощности </w:t>
      </w:r>
      <w:r w:rsidRPr="00DB0A90">
        <w:rPr>
          <w:rFonts w:ascii="Times New Roman" w:eastAsiaTheme="minorEastAsia" w:hAnsi="Times New Roman"/>
          <w:sz w:val="28"/>
          <w:szCs w:val="28"/>
        </w:rPr>
        <w:t xml:space="preserve"> </w:t>
      </w:r>
      <w:proofErr w:type="spellStart"/>
      <w:r w:rsidRPr="00AC0C08">
        <w:rPr>
          <w:rFonts w:ascii="Times New Roman" w:eastAsiaTheme="minorEastAsia" w:hAnsi="Times New Roman"/>
          <w:b/>
          <w:sz w:val="28"/>
          <w:szCs w:val="28"/>
          <w:lang w:val="en-US"/>
        </w:rPr>
        <w:t>K</w:t>
      </w:r>
      <w:r w:rsidRPr="00AC0C08">
        <w:rPr>
          <w:rFonts w:ascii="Times New Roman" w:eastAsiaTheme="minorEastAsia" w:hAnsi="Times New Roman"/>
          <w:b/>
          <w:sz w:val="28"/>
          <w:szCs w:val="28"/>
          <w:vertAlign w:val="subscript"/>
          <w:lang w:val="en-US"/>
        </w:rPr>
        <w:t>p</w:t>
      </w:r>
      <w:proofErr w:type="spellEnd"/>
    </w:p>
    <w:p w:rsidR="001171EE" w:rsidRDefault="001171EE" w:rsidP="00013C85">
      <w:pPr>
        <w:pStyle w:val="ae"/>
        <w:numPr>
          <w:ilvl w:val="0"/>
          <w:numId w:val="27"/>
        </w:numPr>
        <w:ind w:left="0" w:right="-427" w:firstLine="0"/>
        <w:rPr>
          <w:rFonts w:ascii="Times New Roman" w:eastAsiaTheme="minorEastAsia" w:hAnsi="Times New Roman"/>
          <w:sz w:val="28"/>
          <w:szCs w:val="28"/>
        </w:rPr>
      </w:pPr>
      <w:r>
        <w:rPr>
          <w:rFonts w:ascii="Times New Roman" w:eastAsiaTheme="minorEastAsia" w:hAnsi="Times New Roman"/>
          <w:sz w:val="28"/>
          <w:szCs w:val="28"/>
        </w:rPr>
        <w:t>Питание схемы от одного источника напряжения</w:t>
      </w:r>
    </w:p>
    <w:p w:rsidR="001171EE" w:rsidRPr="00245B8A" w:rsidRDefault="001171EE" w:rsidP="00FA1614">
      <w:pPr>
        <w:pStyle w:val="ae"/>
        <w:ind w:left="0" w:right="-427"/>
        <w:rPr>
          <w:rFonts w:ascii="Times New Roman" w:eastAsiaTheme="minorEastAsia" w:hAnsi="Times New Roman"/>
          <w:sz w:val="28"/>
          <w:szCs w:val="28"/>
        </w:rPr>
      </w:pPr>
      <w:r w:rsidRPr="00245B8A">
        <w:rPr>
          <w:rFonts w:ascii="Times New Roman" w:eastAsiaTheme="minorEastAsia" w:hAnsi="Times New Roman"/>
          <w:sz w:val="28"/>
          <w:szCs w:val="28"/>
        </w:rPr>
        <w:t>Недостатки:</w:t>
      </w:r>
    </w:p>
    <w:p w:rsidR="001171EE" w:rsidRDefault="001171EE" w:rsidP="00013C85">
      <w:pPr>
        <w:pStyle w:val="ae"/>
        <w:numPr>
          <w:ilvl w:val="0"/>
          <w:numId w:val="28"/>
        </w:numPr>
        <w:ind w:left="0" w:right="-427" w:firstLine="0"/>
        <w:rPr>
          <w:rFonts w:ascii="Times New Roman" w:eastAsiaTheme="minorEastAsia" w:hAnsi="Times New Roman"/>
          <w:sz w:val="28"/>
          <w:szCs w:val="28"/>
        </w:rPr>
      </w:pPr>
      <w:r>
        <w:rPr>
          <w:rFonts w:ascii="Times New Roman" w:eastAsiaTheme="minorEastAsia" w:hAnsi="Times New Roman"/>
          <w:sz w:val="28"/>
          <w:szCs w:val="28"/>
        </w:rPr>
        <w:t>Малое входное сопротивление</w:t>
      </w:r>
    </w:p>
    <w:p w:rsidR="001171EE" w:rsidRDefault="001171EE" w:rsidP="00013C85">
      <w:pPr>
        <w:pStyle w:val="ae"/>
        <w:numPr>
          <w:ilvl w:val="0"/>
          <w:numId w:val="28"/>
        </w:numPr>
        <w:ind w:left="0" w:right="-427" w:firstLine="0"/>
        <w:rPr>
          <w:rFonts w:ascii="Times New Roman" w:eastAsiaTheme="minorEastAsia" w:hAnsi="Times New Roman"/>
          <w:sz w:val="28"/>
          <w:szCs w:val="28"/>
        </w:rPr>
      </w:pPr>
      <w:r>
        <w:rPr>
          <w:rFonts w:ascii="Times New Roman" w:eastAsiaTheme="minorEastAsia" w:hAnsi="Times New Roman"/>
          <w:sz w:val="28"/>
          <w:szCs w:val="28"/>
        </w:rPr>
        <w:t xml:space="preserve">Плохие частотные и температурные  свойства. То есть с повышением </w:t>
      </w:r>
      <w:r w:rsidRPr="00AC0C08">
        <w:rPr>
          <w:rFonts w:ascii="Times New Roman" w:eastAsiaTheme="minorEastAsia" w:hAnsi="Times New Roman"/>
          <w:b/>
          <w:sz w:val="28"/>
          <w:szCs w:val="28"/>
          <w:lang w:val="en-US"/>
        </w:rPr>
        <w:t>f</w:t>
      </w:r>
      <w:r w:rsidRPr="005260A7">
        <w:rPr>
          <w:rFonts w:ascii="Times New Roman" w:eastAsiaTheme="minorEastAsia" w:hAnsi="Times New Roman"/>
          <w:sz w:val="28"/>
          <w:szCs w:val="28"/>
        </w:rPr>
        <w:t xml:space="preserve"> </w:t>
      </w:r>
      <w:r>
        <w:rPr>
          <w:rFonts w:ascii="Times New Roman" w:eastAsiaTheme="minorEastAsia" w:hAnsi="Times New Roman"/>
          <w:sz w:val="28"/>
          <w:szCs w:val="28"/>
        </w:rPr>
        <w:t xml:space="preserve">и </w:t>
      </w:r>
      <w:r w:rsidRPr="00AC0C08">
        <w:rPr>
          <w:rFonts w:ascii="Times New Roman" w:eastAsiaTheme="minorEastAsia" w:hAnsi="Times New Roman"/>
          <w:b/>
          <w:sz w:val="28"/>
          <w:szCs w:val="28"/>
        </w:rPr>
        <w:t>Т</w:t>
      </w:r>
      <w:proofErr w:type="gramStart"/>
      <w:r w:rsidR="000371A7">
        <w:rPr>
          <w:rFonts w:ascii="Times New Roman" w:eastAsiaTheme="minorEastAsia" w:hAnsi="Times New Roman"/>
          <w:b/>
          <w:sz w:val="28"/>
          <w:szCs w:val="28"/>
          <w:vertAlign w:val="superscript"/>
        </w:rPr>
        <w:t>0</w:t>
      </w:r>
      <w:proofErr w:type="gramEnd"/>
      <w:r>
        <w:rPr>
          <w:rFonts w:ascii="Times New Roman" w:eastAsiaTheme="minorEastAsia" w:hAnsi="Times New Roman"/>
          <w:sz w:val="28"/>
          <w:szCs w:val="28"/>
        </w:rPr>
        <w:t xml:space="preserve"> коэффициент усиления снижается</w:t>
      </w:r>
    </w:p>
    <w:p w:rsidR="00245B8A" w:rsidRDefault="00245B8A" w:rsidP="00FA1614">
      <w:pPr>
        <w:pStyle w:val="ae"/>
        <w:ind w:left="0" w:right="-427"/>
        <w:rPr>
          <w:rFonts w:ascii="Times New Roman" w:eastAsiaTheme="minorEastAsia" w:hAnsi="Times New Roman"/>
          <w:sz w:val="28"/>
          <w:szCs w:val="28"/>
        </w:rPr>
      </w:pPr>
    </w:p>
    <w:p w:rsidR="000371A7" w:rsidRDefault="000371A7" w:rsidP="001171EE">
      <w:pPr>
        <w:pStyle w:val="ae"/>
        <w:ind w:left="1440" w:right="-427"/>
        <w:jc w:val="center"/>
        <w:rPr>
          <w:rFonts w:ascii="Times New Roman" w:eastAsiaTheme="minorEastAsia" w:hAnsi="Times New Roman"/>
          <w:sz w:val="28"/>
          <w:szCs w:val="28"/>
        </w:rPr>
      </w:pPr>
    </w:p>
    <w:p w:rsidR="000371A7" w:rsidRDefault="000371A7" w:rsidP="001171EE">
      <w:pPr>
        <w:pStyle w:val="ae"/>
        <w:ind w:left="1440" w:right="-427"/>
        <w:jc w:val="center"/>
        <w:rPr>
          <w:rFonts w:ascii="Times New Roman" w:eastAsiaTheme="minorEastAsia" w:hAnsi="Times New Roman"/>
          <w:sz w:val="28"/>
          <w:szCs w:val="28"/>
        </w:rPr>
      </w:pPr>
    </w:p>
    <w:p w:rsidR="000371A7" w:rsidRDefault="000371A7" w:rsidP="001171EE">
      <w:pPr>
        <w:pStyle w:val="ae"/>
        <w:ind w:left="1440" w:right="-427"/>
        <w:jc w:val="center"/>
        <w:rPr>
          <w:rFonts w:ascii="Times New Roman" w:eastAsiaTheme="minorEastAsia" w:hAnsi="Times New Roman"/>
          <w:sz w:val="28"/>
          <w:szCs w:val="28"/>
        </w:rPr>
      </w:pPr>
    </w:p>
    <w:p w:rsidR="001171EE" w:rsidRDefault="001171EE" w:rsidP="00EF7B7E">
      <w:pPr>
        <w:pStyle w:val="ae"/>
        <w:ind w:left="1440" w:right="-427"/>
        <w:jc w:val="center"/>
        <w:rPr>
          <w:rFonts w:ascii="Times New Roman" w:eastAsiaTheme="minorEastAsia" w:hAnsi="Times New Roman"/>
          <w:sz w:val="28"/>
          <w:szCs w:val="28"/>
        </w:rPr>
      </w:pPr>
      <w:r w:rsidRPr="00245B8A">
        <w:rPr>
          <w:rFonts w:ascii="Times New Roman" w:eastAsiaTheme="minorEastAsia" w:hAnsi="Times New Roman"/>
          <w:sz w:val="28"/>
          <w:szCs w:val="28"/>
        </w:rPr>
        <w:t>Характеристики</w:t>
      </w:r>
      <w:r w:rsidR="001724C8">
        <w:rPr>
          <w:rFonts w:ascii="Times New Roman" w:eastAsiaTheme="minorEastAsia" w:hAnsi="Times New Roman"/>
          <w:sz w:val="28"/>
          <w:szCs w:val="28"/>
        </w:rPr>
        <w:t xml:space="preserve"> транзистора с ОЭ.</w:t>
      </w:r>
    </w:p>
    <w:p w:rsidR="00245B8A" w:rsidRPr="00245B8A" w:rsidRDefault="00245B8A" w:rsidP="001171EE">
      <w:pPr>
        <w:pStyle w:val="ae"/>
        <w:ind w:left="1440" w:right="-427"/>
        <w:jc w:val="center"/>
        <w:rPr>
          <w:rFonts w:ascii="Times New Roman" w:eastAsiaTheme="minorEastAsia" w:hAnsi="Times New Roman"/>
          <w:sz w:val="28"/>
          <w:szCs w:val="28"/>
        </w:rPr>
      </w:pPr>
    </w:p>
    <w:p w:rsidR="001171EE" w:rsidRDefault="001171EE" w:rsidP="00EF7B7E">
      <w:pPr>
        <w:pStyle w:val="ae"/>
        <w:ind w:left="284" w:right="-1"/>
        <w:jc w:val="both"/>
        <w:rPr>
          <w:rFonts w:ascii="Times New Roman" w:eastAsiaTheme="minorEastAsia" w:hAnsi="Times New Roman"/>
          <w:sz w:val="28"/>
          <w:szCs w:val="28"/>
        </w:rPr>
      </w:pPr>
      <w:r>
        <w:rPr>
          <w:rFonts w:ascii="Times New Roman" w:eastAsiaTheme="minorEastAsia" w:hAnsi="Times New Roman"/>
          <w:sz w:val="28"/>
          <w:szCs w:val="28"/>
        </w:rPr>
        <w:t>Свойства транзистора включенного по данной схеме определяется семейством его входных и выходных характеристик.</w:t>
      </w:r>
    </w:p>
    <w:p w:rsidR="001171EE" w:rsidRDefault="001171EE" w:rsidP="001171EE">
      <w:pPr>
        <w:pStyle w:val="ae"/>
        <w:ind w:left="284" w:right="-427"/>
        <w:rPr>
          <w:rFonts w:ascii="Times New Roman" w:eastAsiaTheme="minorEastAsia" w:hAnsi="Times New Roman"/>
          <w:b/>
          <w:sz w:val="28"/>
          <w:szCs w:val="28"/>
        </w:rPr>
      </w:pPr>
      <w:r>
        <w:rPr>
          <w:rFonts w:ascii="Times New Roman" w:eastAsiaTheme="minorEastAsia" w:hAnsi="Times New Roman"/>
          <w:sz w:val="28"/>
          <w:szCs w:val="28"/>
        </w:rPr>
        <w:t xml:space="preserve">Входная характеристика выражает зависимость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oMath>
      <w:r>
        <w:rPr>
          <w:rFonts w:ascii="Times New Roman" w:eastAsiaTheme="minorEastAsia" w:hAnsi="Times New Roman"/>
          <w:b/>
          <w:sz w:val="28"/>
          <w:szCs w:val="28"/>
        </w:rPr>
        <w:t xml:space="preserve"> = </w:t>
      </w:r>
      <w:r w:rsidRPr="00AC0C08">
        <w:rPr>
          <w:rFonts w:ascii="Times New Roman" w:eastAsiaTheme="minorEastAsia" w:hAnsi="Times New Roman"/>
          <w:b/>
          <w:sz w:val="28"/>
          <w:szCs w:val="28"/>
          <w:lang w:val="en-US"/>
        </w:rPr>
        <w:t>f</w:t>
      </w:r>
      <w:r>
        <w:rPr>
          <w:rFonts w:ascii="Times New Roman" w:eastAsiaTheme="minorEastAsia" w:hAnsi="Times New Roman"/>
          <w:b/>
          <w:sz w:val="28"/>
          <w:szCs w:val="28"/>
        </w:rPr>
        <w:t xml:space="preserve"> (</w:t>
      </w:r>
      <w:r w:rsidRPr="001A72D3">
        <w:rPr>
          <w:rFonts w:ascii="Times New Roman" w:eastAsiaTheme="minorEastAsia" w:hAnsi="Times New Roman"/>
          <w:b/>
          <w:sz w:val="28"/>
          <w:szCs w:val="28"/>
          <w:lang w:val="en-US"/>
        </w:rPr>
        <w:t>U</w:t>
      </w:r>
      <w:r w:rsidRPr="001A72D3">
        <w:rPr>
          <w:rFonts w:ascii="Times New Roman" w:eastAsiaTheme="minorEastAsia" w:hAnsi="Times New Roman"/>
          <w:b/>
          <w:sz w:val="28"/>
          <w:szCs w:val="28"/>
          <w:vertAlign w:val="subscript"/>
        </w:rPr>
        <w:t>б-э</w:t>
      </w:r>
      <w:r>
        <w:rPr>
          <w:rFonts w:ascii="Times New Roman" w:eastAsiaTheme="minorEastAsia" w:hAnsi="Times New Roman"/>
          <w:b/>
          <w:sz w:val="28"/>
          <w:szCs w:val="28"/>
        </w:rPr>
        <w:t xml:space="preserve">) при </w:t>
      </w:r>
      <w:r w:rsidRPr="001A72D3">
        <w:rPr>
          <w:rFonts w:ascii="Times New Roman" w:eastAsiaTheme="minorEastAsia" w:hAnsi="Times New Roman"/>
          <w:b/>
          <w:sz w:val="28"/>
          <w:szCs w:val="28"/>
          <w:lang w:val="en-US"/>
        </w:rPr>
        <w:t>U</w:t>
      </w:r>
      <w:r w:rsidRPr="001A72D3">
        <w:rPr>
          <w:rFonts w:ascii="Times New Roman" w:eastAsiaTheme="minorEastAsia" w:hAnsi="Times New Roman"/>
          <w:b/>
          <w:sz w:val="28"/>
          <w:szCs w:val="28"/>
          <w:vertAlign w:val="subscript"/>
        </w:rPr>
        <w:t>к-э</w:t>
      </w:r>
      <w:r w:rsidRPr="001A72D3">
        <w:rPr>
          <w:rFonts w:ascii="Times New Roman" w:eastAsiaTheme="minorEastAsia" w:hAnsi="Times New Roman"/>
          <w:b/>
          <w:sz w:val="28"/>
          <w:szCs w:val="28"/>
        </w:rPr>
        <w:t xml:space="preserve"> = </w:t>
      </w:r>
      <w:proofErr w:type="gramStart"/>
      <w:r>
        <w:rPr>
          <w:rFonts w:ascii="Times New Roman" w:eastAsiaTheme="minorEastAsia" w:hAnsi="Times New Roman"/>
          <w:b/>
          <w:sz w:val="28"/>
          <w:szCs w:val="28"/>
        </w:rPr>
        <w:t>с</w:t>
      </w:r>
      <w:proofErr w:type="spellStart"/>
      <w:proofErr w:type="gramEnd"/>
      <w:r w:rsidRPr="001A72D3">
        <w:rPr>
          <w:rFonts w:ascii="Times New Roman" w:eastAsiaTheme="minorEastAsia" w:hAnsi="Times New Roman"/>
          <w:b/>
          <w:sz w:val="28"/>
          <w:szCs w:val="28"/>
          <w:lang w:val="en-US"/>
        </w:rPr>
        <w:t>onst</w:t>
      </w:r>
      <w:proofErr w:type="spellEnd"/>
    </w:p>
    <w:p w:rsidR="001171EE" w:rsidRDefault="001171EE" w:rsidP="001171EE">
      <w:pPr>
        <w:pStyle w:val="ae"/>
        <w:ind w:left="284" w:right="-427"/>
        <w:rPr>
          <w:rFonts w:ascii="Times New Roman" w:eastAsiaTheme="minorEastAsia" w:hAnsi="Times New Roman"/>
          <w:b/>
          <w:sz w:val="28"/>
          <w:szCs w:val="28"/>
        </w:rPr>
      </w:pPr>
      <w:r>
        <w:rPr>
          <w:rFonts w:ascii="Times New Roman" w:eastAsiaTheme="minorEastAsia" w:hAnsi="Times New Roman"/>
          <w:sz w:val="28"/>
          <w:szCs w:val="28"/>
        </w:rPr>
        <w:t xml:space="preserve">Выходная характеристика выражает зависимость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к</m:t>
            </m:r>
          </m:sub>
        </m:sSub>
      </m:oMath>
      <w:r>
        <w:rPr>
          <w:rFonts w:ascii="Times New Roman" w:eastAsiaTheme="minorEastAsia" w:hAnsi="Times New Roman"/>
          <w:b/>
          <w:sz w:val="28"/>
          <w:szCs w:val="28"/>
        </w:rPr>
        <w:t xml:space="preserve"> = </w:t>
      </w:r>
      <w:r w:rsidRPr="00AC0C08">
        <w:rPr>
          <w:rFonts w:ascii="Times New Roman" w:eastAsiaTheme="minorEastAsia" w:hAnsi="Times New Roman"/>
          <w:b/>
          <w:sz w:val="28"/>
          <w:szCs w:val="28"/>
          <w:lang w:val="en-US"/>
        </w:rPr>
        <w:t>f</w:t>
      </w:r>
      <w:r>
        <w:rPr>
          <w:rFonts w:ascii="Times New Roman" w:eastAsiaTheme="minorEastAsia" w:hAnsi="Times New Roman"/>
          <w:b/>
          <w:sz w:val="28"/>
          <w:szCs w:val="28"/>
        </w:rPr>
        <w:t xml:space="preserve"> (</w:t>
      </w:r>
      <w:r w:rsidRPr="001A72D3">
        <w:rPr>
          <w:rFonts w:ascii="Times New Roman" w:eastAsiaTheme="minorEastAsia" w:hAnsi="Times New Roman"/>
          <w:b/>
          <w:sz w:val="28"/>
          <w:szCs w:val="28"/>
          <w:lang w:val="en-US"/>
        </w:rPr>
        <w:t>U</w:t>
      </w:r>
      <w:r>
        <w:rPr>
          <w:rFonts w:ascii="Times New Roman" w:eastAsiaTheme="minorEastAsia" w:hAnsi="Times New Roman"/>
          <w:b/>
          <w:sz w:val="28"/>
          <w:szCs w:val="28"/>
          <w:vertAlign w:val="subscript"/>
        </w:rPr>
        <w:t>к</w:t>
      </w:r>
      <w:r w:rsidRPr="001A72D3">
        <w:rPr>
          <w:rFonts w:ascii="Times New Roman" w:eastAsiaTheme="minorEastAsia" w:hAnsi="Times New Roman"/>
          <w:b/>
          <w:sz w:val="28"/>
          <w:szCs w:val="28"/>
          <w:vertAlign w:val="subscript"/>
        </w:rPr>
        <w:t>-э</w:t>
      </w:r>
      <w:r>
        <w:rPr>
          <w:rFonts w:ascii="Times New Roman" w:eastAsiaTheme="minorEastAsia" w:hAnsi="Times New Roman"/>
          <w:b/>
          <w:sz w:val="28"/>
          <w:szCs w:val="28"/>
        </w:rPr>
        <w:t xml:space="preserve">) при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oMath>
      <w:r w:rsidRPr="001A72D3">
        <w:rPr>
          <w:rFonts w:ascii="Times New Roman" w:eastAsiaTheme="minorEastAsia" w:hAnsi="Times New Roman"/>
          <w:b/>
          <w:sz w:val="28"/>
          <w:szCs w:val="28"/>
        </w:rPr>
        <w:t xml:space="preserve"> = </w:t>
      </w:r>
      <w:proofErr w:type="gramStart"/>
      <w:r>
        <w:rPr>
          <w:rFonts w:ascii="Times New Roman" w:eastAsiaTheme="minorEastAsia" w:hAnsi="Times New Roman"/>
          <w:b/>
          <w:sz w:val="28"/>
          <w:szCs w:val="28"/>
        </w:rPr>
        <w:t>с</w:t>
      </w:r>
      <w:proofErr w:type="spellStart"/>
      <w:proofErr w:type="gramEnd"/>
      <w:r w:rsidRPr="001A72D3">
        <w:rPr>
          <w:rFonts w:ascii="Times New Roman" w:eastAsiaTheme="minorEastAsia" w:hAnsi="Times New Roman"/>
          <w:b/>
          <w:sz w:val="28"/>
          <w:szCs w:val="28"/>
          <w:lang w:val="en-US"/>
        </w:rPr>
        <w:t>onst</w:t>
      </w:r>
      <w:proofErr w:type="spellEnd"/>
    </w:p>
    <w:p w:rsidR="001171EE" w:rsidRPr="00BE4FDD" w:rsidRDefault="001171EE" w:rsidP="001171EE">
      <w:pPr>
        <w:pStyle w:val="ae"/>
        <w:ind w:left="284" w:right="-427"/>
        <w:rPr>
          <w:rFonts w:ascii="Times New Roman" w:eastAsiaTheme="minorEastAsia" w:hAnsi="Times New Roman"/>
          <w:b/>
          <w:sz w:val="28"/>
          <w:szCs w:val="28"/>
        </w:rPr>
      </w:pPr>
    </w:p>
    <w:p w:rsidR="001171EE" w:rsidRPr="00AC0C08" w:rsidRDefault="001171EE" w:rsidP="00B13AB4">
      <w:pPr>
        <w:pStyle w:val="ae"/>
        <w:ind w:left="1440" w:right="-427"/>
        <w:jc w:val="center"/>
        <w:rPr>
          <w:rFonts w:ascii="Times New Roman" w:eastAsiaTheme="minorEastAsia" w:hAnsi="Times New Roman"/>
          <w:b/>
          <w:sz w:val="28"/>
          <w:szCs w:val="28"/>
        </w:rPr>
      </w:pPr>
      <w:r>
        <w:rPr>
          <w:rFonts w:ascii="Times New Roman" w:eastAsiaTheme="minorEastAsia" w:hAnsi="Times New Roman"/>
          <w:b/>
          <w:noProof/>
          <w:sz w:val="28"/>
          <w:szCs w:val="28"/>
          <w:lang w:eastAsia="ru-RU"/>
        </w:rPr>
        <w:lastRenderedPageBreak/>
        <w:drawing>
          <wp:inline distT="0" distB="0" distL="0" distR="0">
            <wp:extent cx="5634990" cy="2254250"/>
            <wp:effectExtent l="19050" t="0" r="381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634990" cy="2254250"/>
                    </a:xfrm>
                    <a:prstGeom prst="rect">
                      <a:avLst/>
                    </a:prstGeom>
                    <a:noFill/>
                    <a:ln w="9525">
                      <a:noFill/>
                      <a:miter lim="800000"/>
                      <a:headEnd/>
                      <a:tailEnd/>
                    </a:ln>
                  </pic:spPr>
                </pic:pic>
              </a:graphicData>
            </a:graphic>
          </wp:inline>
        </w:drawing>
      </w:r>
    </w:p>
    <w:p w:rsidR="001171EE" w:rsidRDefault="001171EE" w:rsidP="001171EE">
      <w:pPr>
        <w:pStyle w:val="ae"/>
        <w:ind w:left="1440" w:right="-427"/>
        <w:jc w:val="center"/>
        <w:rPr>
          <w:rFonts w:ascii="Times New Roman" w:eastAsiaTheme="minorEastAsia" w:hAnsi="Times New Roman"/>
          <w:sz w:val="28"/>
          <w:szCs w:val="28"/>
          <w:u w:val="single"/>
        </w:rPr>
      </w:pPr>
    </w:p>
    <w:p w:rsidR="001171EE" w:rsidRPr="004A5951" w:rsidRDefault="004A5951" w:rsidP="001171EE">
      <w:pPr>
        <w:pStyle w:val="ae"/>
        <w:ind w:left="1440" w:right="-427"/>
        <w:jc w:val="center"/>
        <w:rPr>
          <w:rFonts w:ascii="Times New Roman" w:eastAsiaTheme="minorEastAsia" w:hAnsi="Times New Roman"/>
          <w:sz w:val="28"/>
          <w:szCs w:val="28"/>
        </w:rPr>
      </w:pPr>
      <w:r w:rsidRPr="004A5951">
        <w:rPr>
          <w:rFonts w:ascii="Times New Roman" w:eastAsiaTheme="minorEastAsia" w:hAnsi="Times New Roman"/>
          <w:sz w:val="28"/>
          <w:szCs w:val="28"/>
        </w:rPr>
        <w:t xml:space="preserve">Рис. 2.20. </w:t>
      </w:r>
      <w:proofErr w:type="gramStart"/>
      <w:r w:rsidRPr="004A5951">
        <w:rPr>
          <w:rFonts w:ascii="Times New Roman" w:eastAsiaTheme="minorEastAsia" w:hAnsi="Times New Roman"/>
          <w:sz w:val="28"/>
          <w:szCs w:val="28"/>
        </w:rPr>
        <w:t>Входная и выходная характеристики транзистора с ОЭ</w:t>
      </w:r>
      <w:proofErr w:type="gramEnd"/>
    </w:p>
    <w:p w:rsidR="001171EE" w:rsidRPr="004A5951" w:rsidRDefault="001171EE" w:rsidP="001171EE">
      <w:pPr>
        <w:pStyle w:val="ae"/>
        <w:ind w:left="1440" w:right="-1"/>
        <w:jc w:val="center"/>
        <w:rPr>
          <w:rFonts w:ascii="Times New Roman" w:eastAsiaTheme="minorEastAsia" w:hAnsi="Times New Roman"/>
          <w:sz w:val="28"/>
          <w:szCs w:val="28"/>
        </w:rPr>
      </w:pPr>
    </w:p>
    <w:p w:rsidR="001171EE" w:rsidRDefault="001171EE" w:rsidP="001171EE">
      <w:pPr>
        <w:pStyle w:val="ae"/>
        <w:ind w:left="0" w:right="-427"/>
        <w:jc w:val="center"/>
        <w:rPr>
          <w:rFonts w:ascii="Times New Roman" w:eastAsiaTheme="minorEastAsia" w:hAnsi="Times New Roman"/>
          <w:sz w:val="28"/>
          <w:szCs w:val="28"/>
          <w:u w:val="single"/>
        </w:rPr>
      </w:pPr>
      <w:r w:rsidRPr="001724C8">
        <w:rPr>
          <w:rFonts w:ascii="Times New Roman" w:eastAsiaTheme="minorEastAsia" w:hAnsi="Times New Roman"/>
          <w:noProof/>
          <w:sz w:val="28"/>
          <w:szCs w:val="28"/>
          <w:lang w:eastAsia="ru-RU"/>
        </w:rPr>
        <w:drawing>
          <wp:inline distT="0" distB="0" distL="0" distR="0">
            <wp:extent cx="3179445" cy="2573020"/>
            <wp:effectExtent l="19050" t="0" r="1905"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3179445" cy="2573020"/>
                    </a:xfrm>
                    <a:prstGeom prst="rect">
                      <a:avLst/>
                    </a:prstGeom>
                    <a:noFill/>
                    <a:ln w="9525">
                      <a:noFill/>
                      <a:miter lim="800000"/>
                      <a:headEnd/>
                      <a:tailEnd/>
                    </a:ln>
                  </pic:spPr>
                </pic:pic>
              </a:graphicData>
            </a:graphic>
          </wp:inline>
        </w:drawing>
      </w:r>
    </w:p>
    <w:p w:rsidR="007D4E60" w:rsidRDefault="007D4E60" w:rsidP="001171EE">
      <w:pPr>
        <w:pStyle w:val="ae"/>
        <w:ind w:left="0" w:right="-427"/>
        <w:jc w:val="center"/>
        <w:rPr>
          <w:rFonts w:ascii="Times New Roman" w:eastAsiaTheme="minorEastAsia" w:hAnsi="Times New Roman"/>
          <w:sz w:val="28"/>
          <w:szCs w:val="28"/>
          <w:u w:val="single"/>
        </w:rPr>
      </w:pPr>
    </w:p>
    <w:p w:rsidR="007D4E60" w:rsidRPr="007D4E60" w:rsidRDefault="007D4E60" w:rsidP="007D4E60">
      <w:pPr>
        <w:pStyle w:val="ae"/>
        <w:ind w:left="1440" w:right="-1"/>
        <w:jc w:val="center"/>
        <w:rPr>
          <w:rFonts w:ascii="Times New Roman" w:eastAsiaTheme="minorEastAsia" w:hAnsi="Times New Roman"/>
          <w:sz w:val="28"/>
          <w:szCs w:val="28"/>
        </w:rPr>
      </w:pPr>
      <w:r w:rsidRPr="007D4E60">
        <w:rPr>
          <w:rFonts w:ascii="Times New Roman" w:eastAsiaTheme="minorEastAsia" w:hAnsi="Times New Roman"/>
          <w:sz w:val="28"/>
          <w:szCs w:val="28"/>
        </w:rPr>
        <w:t>Рис. 2.21. Схема с общей базой (</w:t>
      </w:r>
      <w:proofErr w:type="gramStart"/>
      <w:r w:rsidRPr="007D4E60">
        <w:rPr>
          <w:rFonts w:ascii="Times New Roman" w:eastAsiaTheme="minorEastAsia" w:hAnsi="Times New Roman"/>
          <w:sz w:val="28"/>
          <w:szCs w:val="28"/>
        </w:rPr>
        <w:t>ОБ</w:t>
      </w:r>
      <w:proofErr w:type="gramEnd"/>
      <w:r w:rsidRPr="007D4E60">
        <w:rPr>
          <w:rFonts w:ascii="Times New Roman" w:eastAsiaTheme="minorEastAsia" w:hAnsi="Times New Roman"/>
          <w:sz w:val="28"/>
          <w:szCs w:val="28"/>
        </w:rPr>
        <w:t>)</w:t>
      </w:r>
    </w:p>
    <w:p w:rsidR="001171EE" w:rsidRPr="00245B8A" w:rsidRDefault="001171EE" w:rsidP="001171EE">
      <w:pPr>
        <w:pStyle w:val="ae"/>
        <w:ind w:left="1440" w:right="-427"/>
        <w:jc w:val="center"/>
        <w:rPr>
          <w:rFonts w:ascii="Times New Roman" w:eastAsiaTheme="minorEastAsia" w:hAnsi="Times New Roman"/>
          <w:sz w:val="28"/>
          <w:szCs w:val="28"/>
          <w:u w:val="single"/>
        </w:rPr>
      </w:pPr>
    </w:p>
    <w:p w:rsidR="001171EE" w:rsidRPr="00245B8A" w:rsidRDefault="001171EE" w:rsidP="00B13AB4">
      <w:pPr>
        <w:pStyle w:val="ae"/>
        <w:ind w:left="284" w:right="-1"/>
        <w:jc w:val="both"/>
        <w:rPr>
          <w:rFonts w:ascii="Times New Roman" w:eastAsiaTheme="minorEastAsia" w:hAnsi="Times New Roman"/>
          <w:sz w:val="28"/>
          <w:szCs w:val="28"/>
        </w:rPr>
      </w:pPr>
      <w:r w:rsidRPr="00245B8A">
        <w:rPr>
          <w:rFonts w:ascii="Times New Roman" w:eastAsiaTheme="minorEastAsia" w:hAnsi="Times New Roman"/>
          <w:sz w:val="28"/>
          <w:szCs w:val="28"/>
        </w:rPr>
        <w:t xml:space="preserve">В данной схеме усиления  по току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i</w:t>
      </w:r>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rPr>
        <w:t xml:space="preserve">всегда несколько меньше единицы.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vertAlign w:val="subscript"/>
          <w:lang w:val="en-US"/>
        </w:rPr>
        <w:t>i</w:t>
      </w:r>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rPr>
        <w:t xml:space="preserve">=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m.</m:t>
                </m:r>
              </m:sub>
            </m:sSub>
            <m:r>
              <w:rPr>
                <w:rFonts w:ascii="Cambria Math" w:eastAsiaTheme="minorEastAsia" w:hAnsi="Cambria Math"/>
                <w:sz w:val="28"/>
                <w:szCs w:val="28"/>
              </w:rPr>
              <m:t>к</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m.э</m:t>
                </m:r>
              </m:sub>
            </m:sSub>
          </m:den>
        </m:f>
        <m:r>
          <w:rPr>
            <w:rFonts w:ascii="Cambria Math" w:eastAsiaTheme="minorEastAsia" w:hAnsi="Cambria Math"/>
            <w:sz w:val="28"/>
            <w:szCs w:val="28"/>
          </w:rPr>
          <m:t>≈</m:t>
        </m:r>
      </m:oMath>
      <w:r w:rsidRPr="00245B8A">
        <w:rPr>
          <w:rFonts w:ascii="Times New Roman" w:eastAsiaTheme="minorEastAsia" w:hAnsi="Times New Roman"/>
          <w:sz w:val="28"/>
          <w:szCs w:val="28"/>
        </w:rPr>
        <w:t xml:space="preserve">1 так как ток коллектора </w:t>
      </w:r>
      <w:r w:rsidRPr="00245B8A">
        <w:rPr>
          <w:rFonts w:ascii="Times New Roman" w:eastAsiaTheme="minorEastAsia" w:hAnsi="Times New Roman"/>
          <w:sz w:val="28"/>
          <w:szCs w:val="28"/>
          <w:lang w:val="en-US"/>
        </w:rPr>
        <w:t>I</w:t>
      </w:r>
      <w:r w:rsidRPr="00245B8A">
        <w:rPr>
          <w:rFonts w:ascii="Times New Roman" w:eastAsiaTheme="minorEastAsia" w:hAnsi="Times New Roman"/>
          <w:sz w:val="28"/>
          <w:szCs w:val="28"/>
          <w:vertAlign w:val="subscript"/>
        </w:rPr>
        <w:t>к</w:t>
      </w:r>
      <w:r w:rsidRPr="00245B8A">
        <w:rPr>
          <w:rFonts w:ascii="Times New Roman" w:eastAsiaTheme="minorEastAsia" w:hAnsi="Times New Roman"/>
          <w:sz w:val="28"/>
          <w:szCs w:val="28"/>
        </w:rPr>
        <w:t xml:space="preserve"> всегда лишь немного меньше тока эмиттера </w:t>
      </w:r>
      <w:r w:rsidRPr="00245B8A">
        <w:rPr>
          <w:rFonts w:ascii="Times New Roman" w:eastAsiaTheme="minorEastAsia" w:hAnsi="Times New Roman"/>
          <w:sz w:val="28"/>
          <w:szCs w:val="28"/>
          <w:lang w:val="en-US"/>
        </w:rPr>
        <w:t>I</w:t>
      </w:r>
      <w:r w:rsidRPr="00245B8A">
        <w:rPr>
          <w:rFonts w:ascii="Times New Roman" w:eastAsiaTheme="minorEastAsia" w:hAnsi="Times New Roman"/>
          <w:sz w:val="28"/>
          <w:szCs w:val="28"/>
          <w:vertAlign w:val="subscript"/>
        </w:rPr>
        <w:t>э</w:t>
      </w:r>
    </w:p>
    <w:p w:rsidR="001171EE" w:rsidRDefault="001171EE" w:rsidP="00B13AB4">
      <w:pPr>
        <w:pStyle w:val="ae"/>
        <w:ind w:left="0" w:right="-1"/>
        <w:jc w:val="both"/>
        <w:rPr>
          <w:rFonts w:ascii="Times New Roman" w:eastAsiaTheme="minorEastAsia" w:hAnsi="Times New Roman"/>
          <w:sz w:val="28"/>
          <w:szCs w:val="28"/>
        </w:rPr>
      </w:pPr>
      <w:r w:rsidRPr="00245B8A">
        <w:rPr>
          <w:rFonts w:ascii="Times New Roman" w:eastAsiaTheme="minorEastAsia" w:hAnsi="Times New Roman"/>
          <w:sz w:val="28"/>
          <w:szCs w:val="28"/>
        </w:rPr>
        <w:t xml:space="preserve">Важнейшим параметром для данной схемы является коэффициент передачи </w:t>
      </w:r>
      <w:proofErr w:type="gramStart"/>
      <w:r w:rsidRPr="00245B8A">
        <w:rPr>
          <w:rFonts w:ascii="Times New Roman" w:eastAsiaTheme="minorEastAsia" w:hAnsi="Times New Roman"/>
          <w:sz w:val="28"/>
          <w:szCs w:val="28"/>
        </w:rPr>
        <w:t>тока</w:t>
      </w:r>
      <w:proofErr w:type="gramEnd"/>
      <w:r w:rsidRPr="00245B8A">
        <w:rPr>
          <w:rFonts w:ascii="Times New Roman" w:eastAsiaTheme="minorEastAsia" w:hAnsi="Times New Roman"/>
          <w:sz w:val="28"/>
          <w:szCs w:val="28"/>
        </w:rPr>
        <w:t xml:space="preserve"> который обозначается буквой </w:t>
      </w:r>
      <w:r w:rsidRPr="00245B8A">
        <w:rPr>
          <w:rFonts w:ascii="Times New Roman" w:eastAsiaTheme="minorEastAsia" w:hAnsi="Times New Roman"/>
          <w:i/>
          <w:sz w:val="28"/>
          <w:szCs w:val="28"/>
        </w:rPr>
        <w:t xml:space="preserve"> а</w:t>
      </w:r>
      <w:r w:rsidRPr="00245B8A">
        <w:rPr>
          <w:rFonts w:ascii="Times New Roman" w:eastAsiaTheme="minorEastAsia" w:hAnsi="Times New Roman"/>
          <w:sz w:val="28"/>
          <w:szCs w:val="28"/>
        </w:rPr>
        <w:t>. Этот параметр определяется для режима без нагрузки (</w:t>
      </w:r>
      <w:r w:rsidRPr="00245B8A">
        <w:rPr>
          <w:rFonts w:ascii="Times New Roman" w:eastAsiaTheme="minorEastAsia" w:hAnsi="Times New Roman"/>
          <w:sz w:val="28"/>
          <w:szCs w:val="28"/>
          <w:lang w:val="en-US"/>
        </w:rPr>
        <w:t>R</w:t>
      </w:r>
      <w:r w:rsidRPr="00245B8A">
        <w:rPr>
          <w:rFonts w:ascii="Times New Roman" w:eastAsiaTheme="minorEastAsia" w:hAnsi="Times New Roman"/>
          <w:sz w:val="28"/>
          <w:szCs w:val="28"/>
          <w:vertAlign w:val="subscript"/>
        </w:rPr>
        <w:t>н</w:t>
      </w:r>
      <w:r w:rsidRPr="00245B8A">
        <w:rPr>
          <w:rFonts w:ascii="Times New Roman" w:eastAsiaTheme="minorEastAsia" w:hAnsi="Times New Roman"/>
          <w:sz w:val="28"/>
          <w:szCs w:val="28"/>
        </w:rPr>
        <w:t xml:space="preserve">= 0) и при </w:t>
      </w:r>
      <w:r w:rsidRPr="00245B8A">
        <w:rPr>
          <w:rFonts w:ascii="Times New Roman" w:eastAsiaTheme="minorEastAsia" w:hAnsi="Times New Roman"/>
          <w:sz w:val="28"/>
          <w:szCs w:val="28"/>
          <w:lang w:val="en-US"/>
        </w:rPr>
        <w:t>U</w:t>
      </w:r>
      <w:r w:rsidRPr="00245B8A">
        <w:rPr>
          <w:rFonts w:ascii="Times New Roman" w:eastAsiaTheme="minorEastAsia" w:hAnsi="Times New Roman"/>
          <w:sz w:val="28"/>
          <w:szCs w:val="28"/>
          <w:vertAlign w:val="subscript"/>
        </w:rPr>
        <w:t xml:space="preserve">к-б </w:t>
      </w:r>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lang w:val="en-US"/>
        </w:rPr>
        <w:t>const</w:t>
      </w:r>
      <w:r w:rsidRPr="00245B8A">
        <w:rPr>
          <w:rFonts w:ascii="Times New Roman" w:eastAsiaTheme="minorEastAsia" w:hAnsi="Times New Roman"/>
          <w:sz w:val="28"/>
          <w:szCs w:val="28"/>
        </w:rPr>
        <w:t xml:space="preserve">. </w:t>
      </w:r>
      <m:oMath>
        <m:r>
          <w:rPr>
            <w:rFonts w:ascii="Cambria Math" w:eastAsiaTheme="minorEastAsia" w:hAnsi="Cambria Math"/>
            <w:sz w:val="28"/>
            <w:szCs w:val="28"/>
          </w:rPr>
          <m:t>α</m:t>
        </m:r>
      </m:oMath>
      <w:r w:rsidRPr="00245B8A">
        <w:rPr>
          <w:rFonts w:ascii="Times New Roman" w:eastAsiaTheme="minorEastAsia" w:hAnsi="Times New Roman"/>
          <w:sz w:val="32"/>
          <w:szCs w:val="32"/>
        </w:rPr>
        <w:t xml:space="preserve"> = </w:t>
      </w:r>
      <m:oMath>
        <m:f>
          <m:fPr>
            <m:ctrlPr>
              <w:rPr>
                <w:rFonts w:ascii="Cambria Math" w:eastAsiaTheme="minorEastAsia" w:hAnsi="Cambria Math"/>
                <w:i/>
                <w:sz w:val="32"/>
                <w:szCs w:val="32"/>
              </w:rPr>
            </m:ctrlPr>
          </m:fPr>
          <m:num>
            <m:sSub>
              <m:sSubPr>
                <m:ctrlPr>
                  <w:rPr>
                    <w:rFonts w:ascii="Cambria Math" w:eastAsiaTheme="minorEastAsia" w:hAnsi="Cambria Math"/>
                    <w:i/>
                    <w:sz w:val="32"/>
                    <w:szCs w:val="32"/>
                  </w:rPr>
                </m:ctrlPr>
              </m:sSubPr>
              <m:e>
                <m:r>
                  <w:rPr>
                    <w:rFonts w:ascii="Cambria Math" w:eastAsiaTheme="minorEastAsia" w:hAnsi="Cambria Math"/>
                    <w:sz w:val="28"/>
                    <w:szCs w:val="28"/>
                  </w:rPr>
                  <m:t>∆</m:t>
                </m:r>
                <m:r>
                  <w:rPr>
                    <w:rFonts w:ascii="Cambria Math" w:eastAsiaTheme="minorEastAsia" w:hAnsi="Cambria Math"/>
                    <w:sz w:val="28"/>
                    <w:szCs w:val="28"/>
                    <w:lang w:val="en-US"/>
                  </w:rPr>
                  <m:t>I</m:t>
                </m:r>
              </m:e>
              <m:sub>
                <m:r>
                  <w:rPr>
                    <w:rFonts w:ascii="Cambria Math" w:eastAsiaTheme="minorEastAsia" w:hAnsi="Cambria Math"/>
                    <w:sz w:val="28"/>
                    <w:szCs w:val="28"/>
                  </w:rPr>
                  <m:t>к</m:t>
                </m:r>
              </m:sub>
            </m:sSub>
          </m:num>
          <m:den>
            <m:sSub>
              <m:sSubPr>
                <m:ctrlPr>
                  <w:rPr>
                    <w:rFonts w:ascii="Cambria Math" w:eastAsiaTheme="minorEastAsia" w:hAnsi="Cambria Math"/>
                    <w:i/>
                    <w:sz w:val="32"/>
                    <w:szCs w:val="32"/>
                  </w:rPr>
                </m:ctrlPr>
              </m:sSubPr>
              <m:e>
                <m:r>
                  <w:rPr>
                    <w:rFonts w:ascii="Cambria Math" w:eastAsiaTheme="minorEastAsia" w:hAnsi="Cambria Math"/>
                    <w:sz w:val="28"/>
                    <w:szCs w:val="28"/>
                  </w:rPr>
                  <m:t>∆</m:t>
                </m:r>
                <m:r>
                  <w:rPr>
                    <w:rFonts w:ascii="Cambria Math" w:eastAsiaTheme="minorEastAsia" w:hAnsi="Cambria Math"/>
                    <w:sz w:val="28"/>
                    <w:szCs w:val="28"/>
                    <w:lang w:val="en-US"/>
                  </w:rPr>
                  <m:t>I</m:t>
                </m:r>
              </m:e>
              <m:sub>
                <m:r>
                  <w:rPr>
                    <w:rFonts w:ascii="Cambria Math" w:eastAsiaTheme="minorEastAsia" w:hAnsi="Cambria Math"/>
                    <w:sz w:val="28"/>
                    <w:szCs w:val="28"/>
                  </w:rPr>
                  <m:t>э</m:t>
                </m:r>
              </m:sub>
            </m:sSub>
          </m:den>
        </m:f>
      </m:oMath>
      <w:r w:rsidRPr="00245B8A">
        <w:rPr>
          <w:rFonts w:ascii="Times New Roman" w:eastAsiaTheme="minorEastAsia" w:hAnsi="Times New Roman"/>
          <w:sz w:val="28"/>
          <w:szCs w:val="28"/>
        </w:rPr>
        <w:t xml:space="preserve">  Величина </w:t>
      </w:r>
      <m:oMath>
        <m:r>
          <w:rPr>
            <w:rFonts w:ascii="Cambria Math" w:eastAsiaTheme="minorEastAsia" w:hAnsi="Cambria Math"/>
            <w:sz w:val="28"/>
            <w:szCs w:val="28"/>
          </w:rPr>
          <m:t>α</m:t>
        </m:r>
      </m:oMath>
      <w:r w:rsidRPr="00245B8A">
        <w:rPr>
          <w:rFonts w:ascii="Times New Roman" w:eastAsiaTheme="minorEastAsia" w:hAnsi="Times New Roman"/>
          <w:sz w:val="32"/>
          <w:szCs w:val="32"/>
        </w:rPr>
        <w:t xml:space="preserve"> </w:t>
      </w:r>
      <w:r w:rsidRPr="00245B8A">
        <w:rPr>
          <w:rFonts w:ascii="Times New Roman" w:eastAsiaTheme="minorEastAsia" w:hAnsi="Times New Roman"/>
          <w:sz w:val="28"/>
          <w:szCs w:val="28"/>
        </w:rPr>
        <w:t xml:space="preserve">всегда меньше единицы и имеет значение от 0,95 ÷ 0,998.  Чем </w:t>
      </w:r>
      <w:proofErr w:type="gramStart"/>
      <w:r w:rsidRPr="00245B8A">
        <w:rPr>
          <w:rFonts w:ascii="Times New Roman" w:eastAsiaTheme="minorEastAsia" w:hAnsi="Times New Roman"/>
          <w:sz w:val="28"/>
          <w:szCs w:val="28"/>
        </w:rPr>
        <w:t>выше</w:t>
      </w:r>
      <w:proofErr w:type="gramEnd"/>
      <w:r w:rsidRPr="00245B8A">
        <w:rPr>
          <w:rFonts w:ascii="Times New Roman" w:eastAsiaTheme="minorEastAsia" w:hAnsi="Times New Roman"/>
          <w:sz w:val="28"/>
          <w:szCs w:val="28"/>
        </w:rPr>
        <w:t xml:space="preserve"> </w:t>
      </w:r>
      <m:oMath>
        <m:r>
          <w:rPr>
            <w:rFonts w:ascii="Cambria Math" w:eastAsiaTheme="minorEastAsia" w:hAnsi="Cambria Math"/>
            <w:sz w:val="28"/>
            <w:szCs w:val="28"/>
          </w:rPr>
          <m:t>α</m:t>
        </m:r>
      </m:oMath>
      <w:r w:rsidRPr="00245B8A">
        <w:rPr>
          <w:rFonts w:ascii="Times New Roman" w:eastAsiaTheme="minorEastAsia" w:hAnsi="Times New Roman"/>
          <w:sz w:val="32"/>
          <w:szCs w:val="32"/>
        </w:rPr>
        <w:t xml:space="preserve"> </w:t>
      </w:r>
      <w:r w:rsidRPr="00245B8A">
        <w:rPr>
          <w:rFonts w:ascii="Times New Roman" w:eastAsiaTheme="minorEastAsia" w:hAnsi="Times New Roman"/>
          <w:sz w:val="28"/>
          <w:szCs w:val="28"/>
        </w:rPr>
        <w:t xml:space="preserve">тем качественней транзистор. Коэффициент  усиления по току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i</w:t>
      </w:r>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rPr>
        <w:t xml:space="preserve"> всегда немного </w:t>
      </w:r>
      <w:proofErr w:type="gramStart"/>
      <w:r w:rsidRPr="00245B8A">
        <w:rPr>
          <w:rFonts w:ascii="Times New Roman" w:eastAsiaTheme="minorEastAsia" w:hAnsi="Times New Roman"/>
          <w:sz w:val="28"/>
          <w:szCs w:val="28"/>
        </w:rPr>
        <w:t>меньше</w:t>
      </w:r>
      <w:proofErr w:type="gramEnd"/>
      <w:r w:rsidRPr="00245B8A">
        <w:rPr>
          <w:rFonts w:ascii="Times New Roman" w:eastAsiaTheme="minorEastAsia" w:hAnsi="Times New Roman"/>
          <w:sz w:val="28"/>
          <w:szCs w:val="28"/>
        </w:rPr>
        <w:t xml:space="preserve"> </w:t>
      </w:r>
      <m:oMath>
        <m:r>
          <w:rPr>
            <w:rFonts w:ascii="Cambria Math" w:eastAsiaTheme="minorEastAsia" w:hAnsi="Cambria Math"/>
            <w:sz w:val="28"/>
            <w:szCs w:val="28"/>
          </w:rPr>
          <m:t>α</m:t>
        </m:r>
      </m:oMath>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rPr>
        <w:t xml:space="preserve">так как при включении нагрузки </w:t>
      </w:r>
      <w:r w:rsidRPr="00245B8A">
        <w:rPr>
          <w:rFonts w:ascii="Times New Roman" w:eastAsiaTheme="minorEastAsia" w:hAnsi="Times New Roman"/>
          <w:sz w:val="28"/>
          <w:szCs w:val="28"/>
          <w:lang w:val="en-US"/>
        </w:rPr>
        <w:t>R</w:t>
      </w:r>
      <w:r w:rsidRPr="00245B8A">
        <w:rPr>
          <w:rFonts w:ascii="Times New Roman" w:eastAsiaTheme="minorEastAsia" w:hAnsi="Times New Roman"/>
          <w:sz w:val="28"/>
          <w:szCs w:val="28"/>
          <w:vertAlign w:val="subscript"/>
        </w:rPr>
        <w:t xml:space="preserve">н </w:t>
      </w:r>
      <w:r w:rsidRPr="00245B8A">
        <w:rPr>
          <w:rFonts w:ascii="Times New Roman" w:eastAsiaTheme="minorEastAsia" w:hAnsi="Times New Roman"/>
          <w:sz w:val="28"/>
          <w:szCs w:val="28"/>
        </w:rPr>
        <w:t xml:space="preserve">ток коллектора </w:t>
      </w:r>
      <w:r w:rsidRPr="00245B8A">
        <w:rPr>
          <w:rFonts w:ascii="Times New Roman" w:eastAsiaTheme="minorEastAsia" w:hAnsi="Times New Roman"/>
          <w:sz w:val="28"/>
          <w:szCs w:val="28"/>
          <w:lang w:val="en-US"/>
        </w:rPr>
        <w:t>I</w:t>
      </w:r>
      <w:r w:rsidRPr="00245B8A">
        <w:rPr>
          <w:rFonts w:ascii="Times New Roman" w:eastAsiaTheme="minorEastAsia" w:hAnsi="Times New Roman"/>
          <w:sz w:val="28"/>
          <w:szCs w:val="28"/>
          <w:vertAlign w:val="subscript"/>
        </w:rPr>
        <w:t xml:space="preserve">к  </w:t>
      </w:r>
      <w:r w:rsidRPr="00245B8A">
        <w:rPr>
          <w:rFonts w:ascii="Times New Roman" w:eastAsiaTheme="minorEastAsia" w:hAnsi="Times New Roman"/>
          <w:sz w:val="28"/>
          <w:szCs w:val="28"/>
        </w:rPr>
        <w:t>уменьшается.  Выведем формулы связывающие между</w:t>
      </w:r>
      <w:r>
        <w:rPr>
          <w:rFonts w:ascii="Times New Roman" w:eastAsiaTheme="minorEastAsia" w:hAnsi="Times New Roman"/>
          <w:sz w:val="28"/>
          <w:szCs w:val="28"/>
        </w:rPr>
        <w:t xml:space="preserve"> собой </w:t>
      </w:r>
      <m:oMath>
        <m:r>
          <m:rPr>
            <m:sty m:val="bi"/>
          </m:rPr>
          <w:rPr>
            <w:rFonts w:ascii="Cambria Math" w:eastAsiaTheme="minorEastAsia" w:hAnsi="Cambria Math"/>
            <w:sz w:val="28"/>
            <w:szCs w:val="28"/>
          </w:rPr>
          <m:t>α</m:t>
        </m:r>
      </m:oMath>
      <w:r>
        <w:rPr>
          <w:rFonts w:ascii="Times New Roman" w:eastAsiaTheme="minorEastAsia" w:hAnsi="Times New Roman"/>
          <w:b/>
          <w:sz w:val="32"/>
          <w:szCs w:val="32"/>
        </w:rPr>
        <w:t xml:space="preserve"> </w:t>
      </w:r>
      <w:r>
        <w:rPr>
          <w:rFonts w:ascii="Times New Roman" w:eastAsiaTheme="minorEastAsia" w:hAnsi="Times New Roman"/>
          <w:sz w:val="28"/>
          <w:szCs w:val="28"/>
        </w:rPr>
        <w:t xml:space="preserve">и </w:t>
      </w:r>
      <m:oMath>
        <m:r>
          <m:rPr>
            <m:sty m:val="bi"/>
          </m:rPr>
          <w:rPr>
            <w:rFonts w:ascii="Cambria Math" w:eastAsiaTheme="minorEastAsia" w:hAnsi="Cambria Math"/>
            <w:sz w:val="28"/>
            <w:szCs w:val="28"/>
          </w:rPr>
          <m:t>β</m:t>
        </m:r>
      </m:oMath>
      <w:r>
        <w:rPr>
          <w:rFonts w:ascii="Times New Roman" w:eastAsiaTheme="minorEastAsia" w:hAnsi="Times New Roman"/>
          <w:sz w:val="28"/>
          <w:szCs w:val="28"/>
        </w:rPr>
        <w:t xml:space="preserve">. Учитывая что </w:t>
      </w:r>
      <m:oMath>
        <m:r>
          <m:rPr>
            <m:sty m:val="bi"/>
          </m:rPr>
          <w:rPr>
            <w:rFonts w:ascii="Cambria Math" w:eastAsiaTheme="minorEastAsia" w:hAnsi="Cambria Math"/>
            <w:sz w:val="28"/>
            <w:szCs w:val="28"/>
          </w:rPr>
          <m:t>∆</m:t>
        </m:r>
      </m:oMath>
      <w:r w:rsidRPr="00604166">
        <w:rPr>
          <w:rFonts w:ascii="Times New Roman" w:eastAsiaTheme="minorEastAsia" w:hAnsi="Times New Roman"/>
          <w:b/>
          <w:sz w:val="28"/>
          <w:szCs w:val="28"/>
          <w:lang w:val="en-US"/>
        </w:rPr>
        <w:t>I</w:t>
      </w:r>
      <w:r w:rsidRPr="00604166">
        <w:rPr>
          <w:rFonts w:ascii="Times New Roman" w:eastAsiaTheme="minorEastAsia" w:hAnsi="Times New Roman"/>
          <w:b/>
          <w:sz w:val="28"/>
          <w:szCs w:val="28"/>
          <w:vertAlign w:val="subscript"/>
        </w:rPr>
        <w:t xml:space="preserve">э </w:t>
      </w:r>
      <w:r w:rsidRPr="00604166">
        <w:rPr>
          <w:rFonts w:ascii="Times New Roman" w:eastAsiaTheme="minorEastAsia" w:hAnsi="Times New Roman"/>
          <w:b/>
          <w:sz w:val="28"/>
          <w:szCs w:val="28"/>
        </w:rPr>
        <w:t>=</w:t>
      </w:r>
      <m:oMath>
        <m:r>
          <m:rPr>
            <m:sty m:val="bi"/>
          </m:rPr>
          <w:rPr>
            <w:rFonts w:ascii="Cambria Math" w:eastAsiaTheme="minorEastAsia" w:hAnsi="Cambria Math"/>
            <w:sz w:val="28"/>
            <w:szCs w:val="28"/>
          </w:rPr>
          <m:t xml:space="preserve"> ∆</m:t>
        </m:r>
        <m:r>
          <m:rPr>
            <m:sty m:val="bi"/>
          </m:rPr>
          <w:rPr>
            <w:rFonts w:ascii="Cambria Math" w:eastAsiaTheme="minorEastAsia" w:hAnsi="Cambria Math"/>
            <w:sz w:val="28"/>
            <w:szCs w:val="28"/>
            <w:lang w:val="en-US"/>
          </w:rPr>
          <m:t>I</m:t>
        </m:r>
      </m:oMath>
      <w:r w:rsidRPr="00604166">
        <w:rPr>
          <w:rFonts w:ascii="Times New Roman" w:eastAsiaTheme="minorEastAsia" w:hAnsi="Times New Roman"/>
          <w:b/>
          <w:sz w:val="28"/>
          <w:szCs w:val="28"/>
          <w:vertAlign w:val="subscript"/>
        </w:rPr>
        <w:t xml:space="preserve">к </w:t>
      </w:r>
      <w:r w:rsidRPr="00604166">
        <w:rPr>
          <w:rFonts w:ascii="Times New Roman" w:eastAsiaTheme="minorEastAsia" w:hAnsi="Times New Roman"/>
          <w:b/>
          <w:sz w:val="28"/>
          <w:szCs w:val="28"/>
        </w:rPr>
        <w:t>+</w:t>
      </w:r>
      <m:oMath>
        <m:r>
          <m:rPr>
            <m:sty m:val="bi"/>
          </m:rPr>
          <w:rPr>
            <w:rFonts w:ascii="Cambria Math" w:eastAsiaTheme="minorEastAsia" w:hAnsi="Cambria Math"/>
            <w:sz w:val="28"/>
            <w:szCs w:val="28"/>
          </w:rPr>
          <m:t xml:space="preserve"> ∆</m:t>
        </m:r>
        <m:r>
          <m:rPr>
            <m:sty m:val="bi"/>
          </m:rPr>
          <w:rPr>
            <w:rFonts w:ascii="Cambria Math" w:eastAsiaTheme="minorEastAsia" w:hAnsi="Cambria Math"/>
            <w:sz w:val="28"/>
            <w:szCs w:val="28"/>
            <w:lang w:val="en-US"/>
          </w:rPr>
          <m:t>I</m:t>
        </m:r>
      </m:oMath>
      <w:r w:rsidRPr="00604166">
        <w:rPr>
          <w:rFonts w:ascii="Times New Roman" w:eastAsiaTheme="minorEastAsia" w:hAnsi="Times New Roman"/>
          <w:b/>
          <w:sz w:val="28"/>
          <w:szCs w:val="28"/>
          <w:vertAlign w:val="subscript"/>
        </w:rPr>
        <w:t>б</w:t>
      </w:r>
      <w:proofErr w:type="gramStart"/>
      <w:r>
        <w:rPr>
          <w:rFonts w:ascii="Times New Roman" w:eastAsiaTheme="minorEastAsia" w:hAnsi="Times New Roman"/>
          <w:sz w:val="28"/>
          <w:szCs w:val="28"/>
        </w:rPr>
        <w:t xml:space="preserve"> ,</w:t>
      </w:r>
      <w:proofErr w:type="gramEnd"/>
      <w:r>
        <w:rPr>
          <w:rFonts w:ascii="Times New Roman" w:eastAsiaTheme="minorEastAsia" w:hAnsi="Times New Roman"/>
          <w:sz w:val="28"/>
          <w:szCs w:val="28"/>
        </w:rPr>
        <w:t xml:space="preserve"> представим </w:t>
      </w:r>
      <m:oMath>
        <m:r>
          <m:rPr>
            <m:sty m:val="bi"/>
          </m:rPr>
          <w:rPr>
            <w:rFonts w:ascii="Cambria Math" w:eastAsiaTheme="minorEastAsia" w:hAnsi="Cambria Math"/>
            <w:sz w:val="28"/>
            <w:szCs w:val="28"/>
          </w:rPr>
          <m:t>α</m:t>
        </m:r>
      </m:oMath>
      <w:r>
        <w:rPr>
          <w:rFonts w:ascii="Times New Roman" w:eastAsiaTheme="minorEastAsia" w:hAnsi="Times New Roman"/>
          <w:sz w:val="28"/>
          <w:szCs w:val="28"/>
        </w:rPr>
        <w:t xml:space="preserve"> в следующем виде: </w:t>
      </w:r>
    </w:p>
    <w:p w:rsidR="001171EE" w:rsidRDefault="001171EE" w:rsidP="00B13AB4">
      <w:pPr>
        <w:pStyle w:val="ae"/>
        <w:ind w:left="0" w:right="-1"/>
        <w:jc w:val="both"/>
        <w:rPr>
          <w:rFonts w:ascii="Times New Roman" w:eastAsiaTheme="minorEastAsia" w:hAnsi="Times New Roman"/>
          <w:sz w:val="28"/>
          <w:szCs w:val="28"/>
        </w:rPr>
      </w:pPr>
      <m:oMath>
        <m:r>
          <m:rPr>
            <m:sty m:val="bi"/>
          </m:rPr>
          <w:rPr>
            <w:rFonts w:ascii="Cambria Math" w:eastAsiaTheme="minorEastAsia" w:hAnsi="Cambria Math"/>
            <w:sz w:val="28"/>
            <w:szCs w:val="28"/>
          </w:rPr>
          <m:t xml:space="preserve">α </m:t>
        </m:r>
      </m:oMath>
      <w:r w:rsidRPr="00604166">
        <w:rPr>
          <w:rFonts w:ascii="Times New Roman" w:eastAsiaTheme="minorEastAsia" w:hAnsi="Times New Roman"/>
          <w:b/>
          <w:i/>
          <w:sz w:val="28"/>
          <w:szCs w:val="28"/>
        </w:rPr>
        <w:t>=</w:t>
      </w:r>
      <m:oMath>
        <m:f>
          <m:fPr>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m:t>
                </m:r>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k</m:t>
                </m:r>
              </m:sub>
            </m:sSub>
          </m:num>
          <m:den>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k</m:t>
                </m:r>
              </m:sub>
            </m:sSub>
            <m:r>
              <m:rPr>
                <m:sty m:val="bi"/>
              </m:rPr>
              <w:rPr>
                <w:rFonts w:ascii="Cambria Math" w:eastAsiaTheme="minorEastAsia" w:hAnsi="Cambria Math"/>
                <w:sz w:val="28"/>
                <w:szCs w:val="28"/>
              </w:rPr>
              <m:t>+</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б</m:t>
                </m:r>
              </m:sub>
            </m:sSub>
          </m:den>
        </m:f>
      </m:oMath>
      <w:r>
        <w:rPr>
          <w:rFonts w:ascii="Times New Roman" w:eastAsiaTheme="minorEastAsia" w:hAnsi="Times New Roman"/>
          <w:i/>
          <w:sz w:val="28"/>
          <w:szCs w:val="28"/>
        </w:rPr>
        <w:t xml:space="preserve">  </w:t>
      </w:r>
      <w:r w:rsidRPr="004A19C3">
        <w:rPr>
          <w:rFonts w:ascii="Times New Roman" w:eastAsiaTheme="minorEastAsia" w:hAnsi="Times New Roman"/>
          <w:sz w:val="28"/>
          <w:szCs w:val="28"/>
        </w:rPr>
        <w:t>ра</w:t>
      </w:r>
      <w:r>
        <w:rPr>
          <w:rFonts w:ascii="Times New Roman" w:eastAsiaTheme="minorEastAsia" w:hAnsi="Times New Roman"/>
          <w:sz w:val="28"/>
          <w:szCs w:val="28"/>
        </w:rPr>
        <w:t xml:space="preserve">зделим числитель  и знаменатель  на </w:t>
      </w:r>
      <m:oMath>
        <m:r>
          <m:rPr>
            <m:sty m:val="bi"/>
          </m:rPr>
          <w:rPr>
            <w:rFonts w:ascii="Cambria Math" w:eastAsiaTheme="minorEastAsia" w:hAnsi="Cambria Math"/>
            <w:sz w:val="28"/>
            <w:szCs w:val="28"/>
          </w:rPr>
          <m:t>∆</m:t>
        </m:r>
        <m:r>
          <m:rPr>
            <m:sty m:val="bi"/>
          </m:rPr>
          <w:rPr>
            <w:rFonts w:ascii="Cambria Math" w:eastAsiaTheme="minorEastAsia" w:hAnsi="Cambria Math"/>
            <w:sz w:val="28"/>
            <w:szCs w:val="28"/>
            <w:lang w:val="en-US"/>
          </w:rPr>
          <m:t>I</m:t>
        </m:r>
      </m:oMath>
      <w:r w:rsidRPr="00604166">
        <w:rPr>
          <w:rFonts w:ascii="Times New Roman" w:eastAsiaTheme="minorEastAsia" w:hAnsi="Times New Roman"/>
          <w:b/>
          <w:sz w:val="28"/>
          <w:szCs w:val="28"/>
          <w:vertAlign w:val="subscript"/>
        </w:rPr>
        <w:t>б</w:t>
      </w:r>
      <w:r>
        <w:rPr>
          <w:rFonts w:ascii="Times New Roman" w:eastAsiaTheme="minorEastAsia" w:hAnsi="Times New Roman"/>
          <w:sz w:val="28"/>
          <w:szCs w:val="28"/>
          <w:vertAlign w:val="subscript"/>
        </w:rPr>
        <w:t xml:space="preserve"> </w:t>
      </w:r>
      <w:r>
        <w:rPr>
          <w:rFonts w:ascii="Times New Roman" w:eastAsiaTheme="minorEastAsia" w:hAnsi="Times New Roman"/>
          <w:sz w:val="28"/>
          <w:szCs w:val="28"/>
        </w:rPr>
        <w:t xml:space="preserve"> тогда </w:t>
      </w:r>
      <m:oMath>
        <m:r>
          <m:rPr>
            <m:sty m:val="bi"/>
          </m:rPr>
          <w:rPr>
            <w:rFonts w:ascii="Cambria Math" w:eastAsiaTheme="minorEastAsia" w:hAnsi="Cambria Math"/>
            <w:sz w:val="28"/>
            <w:szCs w:val="28"/>
          </w:rPr>
          <m:t>α=</m:t>
        </m:r>
        <m:f>
          <m:fPr>
            <m:ctrlPr>
              <w:rPr>
                <w:rFonts w:ascii="Cambria Math" w:eastAsiaTheme="minorEastAsia" w:hAnsi="Cambria Math"/>
                <w:b/>
                <w:i/>
                <w:sz w:val="28"/>
                <w:szCs w:val="28"/>
              </w:rPr>
            </m:ctrlPr>
          </m:fPr>
          <m:num>
            <m:f>
              <m:fPr>
                <m:type m:val="skw"/>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к</m:t>
                    </m:r>
                  </m:sub>
                </m:sSub>
              </m:num>
              <m:den>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m:t>
                    </m:r>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den>
            </m:f>
          </m:num>
          <m:den>
            <m:f>
              <m:fPr>
                <m:type m:val="skw"/>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m:t>
                    </m:r>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к</m:t>
                    </m:r>
                  </m:sub>
                </m:sSub>
              </m:num>
              <m:den>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m:t>
                    </m:r>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den>
            </m:f>
            <m:r>
              <m:rPr>
                <m:sty m:val="bi"/>
              </m:rPr>
              <w:rPr>
                <w:rFonts w:ascii="Cambria Math" w:eastAsiaTheme="minorEastAsia" w:hAnsi="Cambria Math"/>
                <w:sz w:val="28"/>
                <w:szCs w:val="28"/>
              </w:rPr>
              <m:t>+</m:t>
            </m:r>
            <m:f>
              <m:fPr>
                <m:type m:val="skw"/>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m:t>
                    </m:r>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num>
              <m:den>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m:t>
                    </m:r>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den>
            </m:f>
          </m:den>
        </m:f>
      </m:oMath>
      <w:r>
        <w:rPr>
          <w:rFonts w:ascii="Times New Roman" w:eastAsiaTheme="minorEastAsia" w:hAnsi="Times New Roman"/>
          <w:sz w:val="28"/>
          <w:szCs w:val="28"/>
        </w:rPr>
        <w:t xml:space="preserve">, а так как  </w:t>
      </w:r>
      <m:oMath>
        <m:f>
          <m:fPr>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m:t>
                </m:r>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к</m:t>
                </m:r>
              </m:sub>
            </m:sSub>
          </m:num>
          <m:den>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m:t>
                </m:r>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m:t>
        </m:r>
      </m:oMath>
      <w:r w:rsidRPr="00604166">
        <w:rPr>
          <w:rFonts w:ascii="Times New Roman" w:eastAsiaTheme="minorEastAsia" w:hAnsi="Times New Roman"/>
          <w:b/>
          <w:sz w:val="28"/>
          <w:szCs w:val="28"/>
        </w:rPr>
        <w:t>=</w:t>
      </w:r>
      <m:oMath>
        <m:r>
          <m:rPr>
            <m:sty m:val="bi"/>
          </m:rPr>
          <w:rPr>
            <w:rFonts w:ascii="Cambria Math" w:eastAsiaTheme="minorEastAsia" w:hAnsi="Cambria Math"/>
            <w:sz w:val="28"/>
            <w:szCs w:val="28"/>
          </w:rPr>
          <m:t xml:space="preserve">  β</m:t>
        </m:r>
        <m:r>
          <w:rPr>
            <w:rFonts w:ascii="Cambria Math" w:eastAsiaTheme="minorEastAsia" w:hAnsi="Cambria Math"/>
            <w:sz w:val="28"/>
            <w:szCs w:val="28"/>
          </w:rPr>
          <m:t xml:space="preserve">, то можно записать </m:t>
        </m:r>
      </m:oMath>
      <w:r>
        <w:rPr>
          <w:rFonts w:ascii="Times New Roman" w:eastAsiaTheme="minorEastAsia" w:hAnsi="Times New Roman"/>
          <w:sz w:val="28"/>
          <w:szCs w:val="28"/>
        </w:rPr>
        <w:t xml:space="preserve"> </w:t>
      </w:r>
      <m:oMath>
        <m:r>
          <m:rPr>
            <m:sty m:val="bi"/>
          </m:rPr>
          <w:rPr>
            <w:rFonts w:ascii="Cambria Math" w:eastAsiaTheme="minorEastAsia" w:hAnsi="Cambria Math"/>
            <w:sz w:val="28"/>
            <w:szCs w:val="28"/>
          </w:rPr>
          <m:t xml:space="preserve">α </m:t>
        </m:r>
      </m:oMath>
      <w:r w:rsidRPr="00604166">
        <w:rPr>
          <w:rFonts w:ascii="Times New Roman" w:eastAsiaTheme="minorEastAsia" w:hAnsi="Times New Roman"/>
          <w:b/>
          <w:sz w:val="28"/>
          <w:szCs w:val="28"/>
        </w:rPr>
        <w:t>=</w:t>
      </w:r>
      <m:oMath>
        <m:r>
          <m:rPr>
            <m:sty m:val="bi"/>
          </m:rPr>
          <w:rPr>
            <w:rFonts w:ascii="Cambria Math" w:eastAsiaTheme="minorEastAsia" w:hAnsi="Cambria Math"/>
            <w:sz w:val="28"/>
            <w:szCs w:val="28"/>
          </w:rPr>
          <m:t xml:space="preserve"> </m:t>
        </m:r>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β</m:t>
            </m:r>
          </m:num>
          <m:den>
            <m:r>
              <m:rPr>
                <m:sty m:val="bi"/>
              </m:rPr>
              <w:rPr>
                <w:rFonts w:ascii="Cambria Math" w:eastAsiaTheme="minorEastAsia" w:hAnsi="Cambria Math"/>
                <w:sz w:val="28"/>
                <w:szCs w:val="28"/>
              </w:rPr>
              <m:t xml:space="preserve">β+1 </m:t>
            </m:r>
          </m:den>
        </m:f>
      </m:oMath>
      <w:r>
        <w:rPr>
          <w:rFonts w:ascii="Times New Roman" w:eastAsiaTheme="minorEastAsia" w:hAnsi="Times New Roman"/>
          <w:sz w:val="28"/>
          <w:szCs w:val="28"/>
        </w:rPr>
        <w:t xml:space="preserve"> отсюда </w:t>
      </w:r>
      <m:oMath>
        <m:r>
          <m:rPr>
            <m:sty m:val="bi"/>
          </m:rPr>
          <w:rPr>
            <w:rFonts w:ascii="Cambria Math" w:eastAsiaTheme="minorEastAsia" w:hAnsi="Cambria Math"/>
            <w:sz w:val="28"/>
            <w:szCs w:val="28"/>
          </w:rPr>
          <m:t xml:space="preserve">β </m:t>
        </m:r>
      </m:oMath>
      <w:r w:rsidRPr="00604166">
        <w:rPr>
          <w:rFonts w:ascii="Times New Roman" w:eastAsiaTheme="minorEastAsia" w:hAnsi="Times New Roman"/>
          <w:b/>
          <w:sz w:val="28"/>
          <w:szCs w:val="28"/>
        </w:rPr>
        <w:t>=</w:t>
      </w:r>
      <m:oMath>
        <m:r>
          <m:rPr>
            <m:sty m:val="bi"/>
          </m:rPr>
          <w:rPr>
            <w:rFonts w:ascii="Cambria Math" w:eastAsiaTheme="minorEastAsia" w:hAnsi="Cambria Math"/>
            <w:sz w:val="28"/>
            <w:szCs w:val="28"/>
          </w:rPr>
          <m:t xml:space="preserve"> </m:t>
        </m:r>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α</m:t>
            </m:r>
          </m:num>
          <m:den>
            <m:r>
              <m:rPr>
                <m:sty m:val="bi"/>
              </m:rPr>
              <w:rPr>
                <w:rFonts w:ascii="Cambria Math" w:eastAsiaTheme="minorEastAsia" w:hAnsi="Cambria Math"/>
                <w:sz w:val="28"/>
                <w:szCs w:val="28"/>
              </w:rPr>
              <m:t>1-α</m:t>
            </m:r>
          </m:den>
        </m:f>
      </m:oMath>
      <w:r w:rsidRPr="00604166">
        <w:rPr>
          <w:rFonts w:ascii="Times New Roman" w:eastAsiaTheme="minorEastAsia" w:hAnsi="Times New Roman"/>
          <w:b/>
          <w:sz w:val="28"/>
          <w:szCs w:val="28"/>
        </w:rPr>
        <w:t>;</w:t>
      </w:r>
    </w:p>
    <w:p w:rsidR="001171EE" w:rsidRDefault="001171EE" w:rsidP="001171EE">
      <w:pPr>
        <w:pStyle w:val="ae"/>
        <w:ind w:left="0" w:right="-427"/>
        <w:rPr>
          <w:rFonts w:ascii="Times New Roman" w:eastAsiaTheme="minorEastAsia" w:hAnsi="Times New Roman"/>
          <w:sz w:val="28"/>
          <w:szCs w:val="28"/>
        </w:rPr>
      </w:pPr>
    </w:p>
    <w:p w:rsidR="001171EE" w:rsidRPr="00932D38" w:rsidRDefault="001171EE" w:rsidP="001171EE">
      <w:pPr>
        <w:pStyle w:val="ae"/>
        <w:ind w:left="0" w:right="-427"/>
        <w:jc w:val="center"/>
        <w:rPr>
          <w:rFonts w:ascii="Times New Roman" w:eastAsiaTheme="minorEastAsia" w:hAnsi="Times New Roman"/>
          <w:sz w:val="28"/>
          <w:szCs w:val="28"/>
        </w:rPr>
      </w:pPr>
      <w:r w:rsidRPr="00932D38">
        <w:rPr>
          <w:rFonts w:ascii="Times New Roman" w:eastAsiaTheme="minorEastAsia" w:hAnsi="Times New Roman"/>
          <w:sz w:val="28"/>
          <w:szCs w:val="28"/>
        </w:rPr>
        <w:t>Числовой пример:</w:t>
      </w:r>
    </w:p>
    <w:p w:rsidR="001171EE" w:rsidRPr="00604166" w:rsidRDefault="001171EE" w:rsidP="001171EE">
      <w:pPr>
        <w:pStyle w:val="ae"/>
        <w:ind w:left="0" w:right="-427"/>
        <w:jc w:val="center"/>
        <w:rPr>
          <w:rFonts w:ascii="Times New Roman" w:eastAsiaTheme="minorEastAsia" w:hAnsi="Times New Roman"/>
          <w:b/>
          <w:sz w:val="28"/>
          <w:szCs w:val="28"/>
        </w:rPr>
      </w:pPr>
    </w:p>
    <w:p w:rsidR="001171EE" w:rsidRPr="00245B8A" w:rsidRDefault="001171EE" w:rsidP="001171EE">
      <w:pPr>
        <w:pStyle w:val="ae"/>
        <w:ind w:left="0" w:right="-427"/>
        <w:rPr>
          <w:rFonts w:ascii="Times New Roman" w:eastAsiaTheme="minorEastAsia" w:hAnsi="Times New Roman"/>
          <w:sz w:val="28"/>
          <w:szCs w:val="28"/>
        </w:rPr>
      </w:pPr>
      <w:r w:rsidRPr="00245B8A">
        <w:rPr>
          <w:rFonts w:ascii="Times New Roman" w:eastAsiaTheme="minorEastAsia" w:hAnsi="Times New Roman"/>
          <w:sz w:val="28"/>
          <w:szCs w:val="28"/>
        </w:rPr>
        <w:t xml:space="preserve">Если </w:t>
      </w:r>
      <m:oMath>
        <m:r>
          <w:rPr>
            <w:rFonts w:ascii="Cambria Math" w:eastAsiaTheme="minorEastAsia" w:hAnsi="Cambria Math"/>
            <w:sz w:val="28"/>
            <w:szCs w:val="28"/>
          </w:rPr>
          <m:t>α</m:t>
        </m:r>
      </m:oMath>
      <w:r w:rsidRPr="00245B8A">
        <w:rPr>
          <w:rFonts w:ascii="Times New Roman" w:eastAsiaTheme="minorEastAsia" w:hAnsi="Times New Roman"/>
          <w:sz w:val="28"/>
          <w:szCs w:val="28"/>
        </w:rPr>
        <w:t xml:space="preserve"> = 0,95 то </w:t>
      </w:r>
      <m:oMath>
        <m:r>
          <w:rPr>
            <w:rFonts w:ascii="Cambria Math" w:eastAsiaTheme="minorEastAsia" w:hAnsi="Cambria Math"/>
            <w:sz w:val="28"/>
            <w:szCs w:val="28"/>
          </w:rPr>
          <m:t xml:space="preserve">β </m:t>
        </m:r>
      </m:oMath>
      <w:r w:rsidRPr="00245B8A">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0,95</m:t>
            </m:r>
          </m:num>
          <m:den>
            <m:r>
              <w:rPr>
                <w:rFonts w:ascii="Cambria Math" w:eastAsiaTheme="minorEastAsia" w:hAnsi="Cambria Math"/>
                <w:sz w:val="28"/>
                <w:szCs w:val="28"/>
              </w:rPr>
              <m:t>1-0,95</m:t>
            </m:r>
          </m:den>
        </m:f>
        <m:r>
          <w:rPr>
            <w:rFonts w:ascii="Cambria Math" w:eastAsiaTheme="minorEastAsia" w:hAnsi="Cambria Math"/>
            <w:sz w:val="28"/>
            <w:szCs w:val="28"/>
          </w:rPr>
          <m:t xml:space="preserve"> </m:t>
        </m:r>
      </m:oMath>
      <w:r w:rsidRPr="00245B8A">
        <w:rPr>
          <w:rFonts w:ascii="Times New Roman" w:eastAsiaTheme="minorEastAsia" w:hAnsi="Times New Roman"/>
          <w:sz w:val="28"/>
          <w:szCs w:val="28"/>
        </w:rPr>
        <w:t xml:space="preserve">=19; а если </w:t>
      </w:r>
      <m:oMath>
        <m:r>
          <w:rPr>
            <w:rFonts w:ascii="Cambria Math" w:eastAsiaTheme="minorEastAsia" w:hAnsi="Cambria Math"/>
            <w:sz w:val="28"/>
            <w:szCs w:val="28"/>
          </w:rPr>
          <m:t>α</m:t>
        </m:r>
      </m:oMath>
      <w:r w:rsidRPr="00245B8A">
        <w:rPr>
          <w:rFonts w:ascii="Times New Roman" w:eastAsiaTheme="minorEastAsia" w:hAnsi="Times New Roman"/>
          <w:sz w:val="28"/>
          <w:szCs w:val="28"/>
        </w:rPr>
        <w:t xml:space="preserve">= 0,99 то </w:t>
      </w:r>
      <m:oMath>
        <m:r>
          <w:rPr>
            <w:rFonts w:ascii="Cambria Math" w:eastAsiaTheme="minorEastAsia" w:hAnsi="Cambria Math"/>
            <w:sz w:val="28"/>
            <w:szCs w:val="28"/>
          </w:rPr>
          <m:t xml:space="preserve">β </m:t>
        </m:r>
      </m:oMath>
      <w:r w:rsidRPr="00245B8A">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0,99</m:t>
            </m:r>
          </m:num>
          <m:den>
            <m:r>
              <w:rPr>
                <w:rFonts w:ascii="Cambria Math" w:eastAsiaTheme="minorEastAsia" w:hAnsi="Cambria Math"/>
                <w:sz w:val="28"/>
                <w:szCs w:val="28"/>
              </w:rPr>
              <m:t>1-0,99</m:t>
            </m:r>
          </m:den>
        </m:f>
      </m:oMath>
      <w:r w:rsidRPr="00245B8A">
        <w:rPr>
          <w:rFonts w:ascii="Times New Roman" w:eastAsiaTheme="minorEastAsia" w:hAnsi="Times New Roman"/>
          <w:sz w:val="28"/>
          <w:szCs w:val="28"/>
        </w:rPr>
        <w:t xml:space="preserve">= 99, то есть незначительное изменение </w:t>
      </w:r>
      <m:oMath>
        <m:r>
          <w:rPr>
            <w:rFonts w:ascii="Cambria Math" w:eastAsiaTheme="minorEastAsia" w:hAnsi="Cambria Math"/>
            <w:sz w:val="28"/>
            <w:szCs w:val="28"/>
          </w:rPr>
          <m:t>α</m:t>
        </m:r>
      </m:oMath>
      <w:r w:rsidRPr="00245B8A">
        <w:rPr>
          <w:rFonts w:ascii="Times New Roman" w:eastAsiaTheme="minorEastAsia" w:hAnsi="Times New Roman"/>
          <w:sz w:val="28"/>
          <w:szCs w:val="28"/>
        </w:rPr>
        <w:t xml:space="preserve"> ведёт к значительному изменению </w:t>
      </w:r>
      <m:oMath>
        <m:r>
          <w:rPr>
            <w:rFonts w:ascii="Cambria Math" w:eastAsiaTheme="minorEastAsia" w:hAnsi="Cambria Math"/>
            <w:sz w:val="28"/>
            <w:szCs w:val="28"/>
          </w:rPr>
          <m:t>β</m:t>
        </m:r>
      </m:oMath>
      <w:r w:rsidRPr="00245B8A">
        <w:rPr>
          <w:rFonts w:ascii="Times New Roman" w:eastAsiaTheme="minorEastAsia" w:hAnsi="Times New Roman"/>
          <w:sz w:val="28"/>
          <w:szCs w:val="28"/>
        </w:rPr>
        <w:t>.</w:t>
      </w:r>
    </w:p>
    <w:p w:rsidR="001171EE" w:rsidRPr="00245B8A" w:rsidRDefault="001171EE" w:rsidP="001171EE">
      <w:pPr>
        <w:pStyle w:val="ae"/>
        <w:ind w:left="0" w:right="-427"/>
        <w:rPr>
          <w:rFonts w:ascii="Times New Roman" w:eastAsiaTheme="minorEastAsia" w:hAnsi="Times New Roman"/>
          <w:sz w:val="28"/>
          <w:szCs w:val="28"/>
        </w:rPr>
      </w:pPr>
      <w:r w:rsidRPr="00245B8A">
        <w:rPr>
          <w:rFonts w:ascii="Times New Roman" w:eastAsiaTheme="minorEastAsia" w:hAnsi="Times New Roman"/>
          <w:sz w:val="28"/>
          <w:szCs w:val="28"/>
        </w:rPr>
        <w:t xml:space="preserve">Коэффициент усиления по напряжению  определяется формулой </w:t>
      </w:r>
      <w:proofErr w:type="gramStart"/>
      <w:r w:rsidRPr="00245B8A">
        <w:rPr>
          <w:rFonts w:ascii="Times New Roman" w:eastAsiaTheme="minorEastAsia" w:hAnsi="Times New Roman"/>
          <w:sz w:val="28"/>
          <w:szCs w:val="28"/>
          <w:lang w:val="en-US"/>
        </w:rPr>
        <w:t>K</w:t>
      </w:r>
      <w:proofErr w:type="gramEnd"/>
      <w:r w:rsidRPr="00245B8A">
        <w:rPr>
          <w:rFonts w:ascii="Times New Roman" w:eastAsiaTheme="minorEastAsia" w:hAnsi="Times New Roman"/>
          <w:sz w:val="28"/>
          <w:szCs w:val="28"/>
          <w:vertAlign w:val="subscript"/>
        </w:rPr>
        <w:t>и</w:t>
      </w:r>
      <w:r w:rsidRPr="00245B8A">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к-б</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э-б</m:t>
                </m:r>
              </m:sub>
            </m:sSub>
          </m:den>
        </m:f>
      </m:oMath>
      <w:r w:rsidRPr="00245B8A">
        <w:rPr>
          <w:rFonts w:ascii="Times New Roman" w:eastAsiaTheme="minorEastAsia" w:hAnsi="Times New Roman"/>
          <w:sz w:val="28"/>
          <w:szCs w:val="28"/>
        </w:rPr>
        <w:t xml:space="preserve">  он получается как и в схеме ОЭ то есть порядка десятков и сотен;</w:t>
      </w:r>
    </w:p>
    <w:p w:rsidR="001171EE" w:rsidRPr="00245B8A" w:rsidRDefault="001171EE" w:rsidP="001171EE">
      <w:pPr>
        <w:pStyle w:val="ae"/>
        <w:ind w:left="0" w:right="-427"/>
        <w:rPr>
          <w:rFonts w:ascii="Times New Roman" w:eastAsiaTheme="minorEastAsia" w:hAnsi="Times New Roman"/>
          <w:sz w:val="28"/>
          <w:szCs w:val="28"/>
        </w:rPr>
      </w:pPr>
      <w:r w:rsidRPr="00245B8A">
        <w:rPr>
          <w:rFonts w:ascii="Times New Roman" w:eastAsiaTheme="minorEastAsia" w:hAnsi="Times New Roman"/>
          <w:sz w:val="28"/>
          <w:szCs w:val="28"/>
        </w:rPr>
        <w:t xml:space="preserve">Коэффициент усиления по мощности </w:t>
      </w:r>
      <w:proofErr w:type="spellStart"/>
      <w:proofErr w:type="gramStart"/>
      <w:r w:rsidRPr="00245B8A">
        <w:rPr>
          <w:rFonts w:ascii="Times New Roman" w:eastAsiaTheme="minorEastAsia" w:hAnsi="Times New Roman"/>
          <w:sz w:val="28"/>
          <w:szCs w:val="28"/>
        </w:rPr>
        <w:t>К</w:t>
      </w:r>
      <w:r w:rsidRPr="00245B8A">
        <w:rPr>
          <w:rFonts w:ascii="Times New Roman" w:eastAsiaTheme="minorEastAsia" w:hAnsi="Times New Roman"/>
          <w:sz w:val="28"/>
          <w:szCs w:val="28"/>
          <w:vertAlign w:val="subscript"/>
        </w:rPr>
        <w:t>р</w:t>
      </w:r>
      <w:proofErr w:type="spellEnd"/>
      <w:proofErr w:type="gramEnd"/>
      <w:r w:rsidRPr="00245B8A">
        <w:rPr>
          <w:rFonts w:ascii="Times New Roman" w:eastAsiaTheme="minorEastAsia" w:hAnsi="Times New Roman"/>
          <w:sz w:val="28"/>
          <w:szCs w:val="28"/>
        </w:rPr>
        <w:t xml:space="preserve"> равен :  </w:t>
      </w:r>
      <w:proofErr w:type="spellStart"/>
      <w:proofErr w:type="gramStart"/>
      <w:r w:rsidRPr="00245B8A">
        <w:rPr>
          <w:rFonts w:ascii="Times New Roman" w:eastAsiaTheme="minorEastAsia" w:hAnsi="Times New Roman"/>
          <w:sz w:val="28"/>
          <w:szCs w:val="28"/>
        </w:rPr>
        <w:t>К</w:t>
      </w:r>
      <w:r w:rsidRPr="00245B8A">
        <w:rPr>
          <w:rFonts w:ascii="Times New Roman" w:eastAsiaTheme="minorEastAsia" w:hAnsi="Times New Roman"/>
          <w:sz w:val="28"/>
          <w:szCs w:val="28"/>
          <w:vertAlign w:val="subscript"/>
        </w:rPr>
        <w:t>р</w:t>
      </w:r>
      <w:proofErr w:type="spellEnd"/>
      <w:proofErr w:type="gramEnd"/>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i</w:t>
      </w:r>
      <m:oMath>
        <m:r>
          <w:rPr>
            <w:rFonts w:ascii="Cambria Math" w:eastAsiaTheme="minorEastAsia" w:hAnsi="Cambria Math"/>
            <w:sz w:val="28"/>
            <w:szCs w:val="28"/>
            <w:vertAlign w:val="subscript"/>
          </w:rPr>
          <m:t xml:space="preserve"> ∙</m:t>
        </m:r>
      </m:oMath>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u</w:t>
      </w:r>
      <w:r w:rsidRPr="00245B8A">
        <w:rPr>
          <w:rFonts w:ascii="Times New Roman" w:eastAsiaTheme="minorEastAsia" w:hAnsi="Times New Roman"/>
          <w:sz w:val="28"/>
          <w:szCs w:val="28"/>
        </w:rPr>
        <w:t xml:space="preserve">, но так как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i</w:t>
      </w:r>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rPr>
        <w:t xml:space="preserve">всегда  примерно равен </w:t>
      </w:r>
      <m:oMath>
        <m:r>
          <m:rPr>
            <m:sty m:val="p"/>
          </m:rPr>
          <w:rPr>
            <w:rFonts w:ascii="Cambria Math" w:eastAsiaTheme="minorEastAsia" w:hAnsi="Cambria Math"/>
            <w:sz w:val="28"/>
            <w:szCs w:val="28"/>
            <w:lang w:val="en-US"/>
          </w:rPr>
          <m:t>K</m:t>
        </m:r>
        <m:r>
          <m:rPr>
            <m:sty m:val="p"/>
          </m:rPr>
          <w:rPr>
            <w:rFonts w:ascii="Cambria Math" w:eastAsiaTheme="minorEastAsia" w:hAnsi="Cambria Math"/>
            <w:sz w:val="28"/>
            <w:szCs w:val="28"/>
            <w:vertAlign w:val="subscript"/>
            <w:lang w:val="en-US"/>
          </w:rPr>
          <m:t>i</m:t>
        </m:r>
        <m:r>
          <w:rPr>
            <w:rFonts w:ascii="Cambria Math" w:eastAsiaTheme="minorEastAsia" w:hAnsi="Cambria Math"/>
            <w:sz w:val="28"/>
            <w:szCs w:val="28"/>
          </w:rPr>
          <m:t>≈</m:t>
        </m:r>
      </m:oMath>
      <w:r w:rsidRPr="00245B8A">
        <w:rPr>
          <w:rFonts w:ascii="Times New Roman" w:eastAsiaTheme="minorEastAsia" w:hAnsi="Times New Roman"/>
          <w:sz w:val="28"/>
          <w:szCs w:val="28"/>
        </w:rPr>
        <w:t>1 , то К</w:t>
      </w:r>
      <w:r w:rsidRPr="00245B8A">
        <w:rPr>
          <w:rFonts w:ascii="Times New Roman" w:eastAsiaTheme="minorEastAsia" w:hAnsi="Times New Roman"/>
          <w:sz w:val="28"/>
          <w:szCs w:val="28"/>
          <w:vertAlign w:val="subscript"/>
        </w:rPr>
        <w:t xml:space="preserve">р </w:t>
      </w:r>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u</w:t>
      </w:r>
      <w:r w:rsidRPr="00245B8A">
        <w:rPr>
          <w:rFonts w:ascii="Times New Roman" w:eastAsiaTheme="minorEastAsia" w:hAnsi="Times New Roman"/>
          <w:sz w:val="28"/>
          <w:szCs w:val="28"/>
        </w:rPr>
        <w:t>, то есть порядка десятков и сотен.</w:t>
      </w:r>
    </w:p>
    <w:p w:rsidR="001171EE" w:rsidRPr="00245B8A" w:rsidRDefault="001171EE" w:rsidP="001171EE">
      <w:pPr>
        <w:pStyle w:val="ae"/>
        <w:ind w:left="0" w:right="-427"/>
        <w:rPr>
          <w:rFonts w:ascii="Times New Roman" w:eastAsiaTheme="minorEastAsia" w:hAnsi="Times New Roman"/>
          <w:sz w:val="28"/>
          <w:szCs w:val="28"/>
        </w:rPr>
      </w:pPr>
      <w:r w:rsidRPr="00245B8A">
        <w:rPr>
          <w:rFonts w:ascii="Times New Roman" w:eastAsiaTheme="minorEastAsia" w:hAnsi="Times New Roman"/>
          <w:sz w:val="28"/>
          <w:szCs w:val="28"/>
        </w:rPr>
        <w:t xml:space="preserve">Входное сопротивление для данной схемы: </w:t>
      </w:r>
      <w:r w:rsidRPr="00245B8A">
        <w:rPr>
          <w:rFonts w:ascii="Times New Roman" w:eastAsiaTheme="minorEastAsia" w:hAnsi="Times New Roman"/>
          <w:sz w:val="28"/>
          <w:szCs w:val="28"/>
          <w:lang w:val="en-US"/>
        </w:rPr>
        <w:t>R</w:t>
      </w:r>
      <w:proofErr w:type="spellStart"/>
      <w:r w:rsidRPr="00245B8A">
        <w:rPr>
          <w:rFonts w:ascii="Times New Roman" w:eastAsiaTheme="minorEastAsia" w:hAnsi="Times New Roman"/>
          <w:sz w:val="28"/>
          <w:szCs w:val="28"/>
          <w:vertAlign w:val="subscript"/>
        </w:rPr>
        <w:t>вх</w:t>
      </w:r>
      <w:proofErr w:type="spellEnd"/>
      <w:r w:rsidRPr="00245B8A">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э-б</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э</m:t>
                </m:r>
              </m:sub>
            </m:sSub>
          </m:den>
        </m:f>
      </m:oMath>
      <w:r w:rsidRPr="00245B8A">
        <w:rPr>
          <w:rFonts w:ascii="Times New Roman" w:eastAsiaTheme="minorEastAsia" w:hAnsi="Times New Roman"/>
          <w:sz w:val="28"/>
          <w:szCs w:val="28"/>
        </w:rPr>
        <w:t>.</w:t>
      </w:r>
    </w:p>
    <w:p w:rsidR="001171EE" w:rsidRPr="00245B8A" w:rsidRDefault="001171EE" w:rsidP="001171EE">
      <w:pPr>
        <w:pStyle w:val="ae"/>
        <w:ind w:left="0" w:right="-427"/>
        <w:rPr>
          <w:rFonts w:ascii="Times New Roman" w:eastAsiaTheme="minorEastAsia" w:hAnsi="Times New Roman"/>
          <w:sz w:val="28"/>
          <w:szCs w:val="28"/>
        </w:rPr>
      </w:pPr>
      <w:r w:rsidRPr="00245B8A">
        <w:rPr>
          <w:rFonts w:ascii="Times New Roman" w:eastAsiaTheme="minorEastAsia" w:hAnsi="Times New Roman"/>
          <w:sz w:val="28"/>
          <w:szCs w:val="28"/>
        </w:rPr>
        <w:t xml:space="preserve">Оно получается меньше чем в схеме с ОЭ ввиду того что </w:t>
      </w:r>
      <w:proofErr w:type="gramStart"/>
      <w:r w:rsidRPr="00245B8A">
        <w:rPr>
          <w:rFonts w:ascii="Times New Roman" w:eastAsiaTheme="minorEastAsia" w:hAnsi="Times New Roman"/>
          <w:sz w:val="28"/>
          <w:szCs w:val="28"/>
          <w:lang w:val="en-US"/>
        </w:rPr>
        <w:t>U</w:t>
      </w:r>
      <w:proofErr w:type="gramEnd"/>
      <w:r w:rsidRPr="00245B8A">
        <w:rPr>
          <w:rFonts w:ascii="Times New Roman" w:eastAsiaTheme="minorEastAsia" w:hAnsi="Times New Roman"/>
          <w:sz w:val="28"/>
          <w:szCs w:val="28"/>
          <w:vertAlign w:val="subscript"/>
        </w:rPr>
        <w:t>э-б</w:t>
      </w:r>
      <w:r w:rsidRPr="00245B8A">
        <w:rPr>
          <w:rFonts w:ascii="Times New Roman" w:eastAsiaTheme="minorEastAsia" w:hAnsi="Times New Roman"/>
          <w:sz w:val="28"/>
          <w:szCs w:val="28"/>
        </w:rPr>
        <w:t xml:space="preserve"> имеет такую же величину что и </w:t>
      </w:r>
      <w:r w:rsidRPr="00245B8A">
        <w:rPr>
          <w:rFonts w:ascii="Times New Roman" w:eastAsiaTheme="minorEastAsia" w:hAnsi="Times New Roman"/>
          <w:sz w:val="28"/>
          <w:szCs w:val="28"/>
          <w:lang w:val="en-US"/>
        </w:rPr>
        <w:t>U</w:t>
      </w:r>
      <w:r w:rsidRPr="00245B8A">
        <w:rPr>
          <w:rFonts w:ascii="Times New Roman" w:eastAsiaTheme="minorEastAsia" w:hAnsi="Times New Roman"/>
          <w:sz w:val="28"/>
          <w:szCs w:val="28"/>
          <w:vertAlign w:val="subscript"/>
        </w:rPr>
        <w:t>б-э</w:t>
      </w:r>
      <w:r w:rsidRPr="00245B8A">
        <w:rPr>
          <w:rFonts w:ascii="Times New Roman" w:eastAsiaTheme="minorEastAsia" w:hAnsi="Times New Roman"/>
          <w:sz w:val="28"/>
          <w:szCs w:val="28"/>
        </w:rPr>
        <w:t xml:space="preserve">, а ток эмиттера </w:t>
      </w:r>
      <w:r w:rsidRPr="00245B8A">
        <w:rPr>
          <w:rFonts w:ascii="Times New Roman" w:eastAsiaTheme="minorEastAsia" w:hAnsi="Times New Roman"/>
          <w:sz w:val="28"/>
          <w:szCs w:val="28"/>
          <w:lang w:val="en-US"/>
        </w:rPr>
        <w:t>I</w:t>
      </w:r>
      <w:r w:rsidRPr="00245B8A">
        <w:rPr>
          <w:rFonts w:ascii="Times New Roman" w:eastAsiaTheme="minorEastAsia" w:hAnsi="Times New Roman"/>
          <w:sz w:val="28"/>
          <w:szCs w:val="28"/>
          <w:vertAlign w:val="subscript"/>
        </w:rPr>
        <w:t>э</w:t>
      </w:r>
      <w:r w:rsidRPr="00245B8A">
        <w:rPr>
          <w:rFonts w:ascii="Times New Roman" w:eastAsiaTheme="minorEastAsia" w:hAnsi="Times New Roman"/>
          <w:sz w:val="28"/>
          <w:szCs w:val="28"/>
        </w:rPr>
        <w:t xml:space="preserve"> в десятки раз больше чем ток базы </w:t>
      </w:r>
      <w:r w:rsidRPr="00245B8A">
        <w:rPr>
          <w:rFonts w:ascii="Times New Roman" w:eastAsiaTheme="minorEastAsia" w:hAnsi="Times New Roman"/>
          <w:sz w:val="28"/>
          <w:szCs w:val="28"/>
          <w:lang w:val="en-US"/>
        </w:rPr>
        <w:t>I</w:t>
      </w:r>
      <w:r w:rsidRPr="00245B8A">
        <w:rPr>
          <w:rFonts w:ascii="Times New Roman" w:eastAsiaTheme="minorEastAsia" w:hAnsi="Times New Roman"/>
          <w:sz w:val="28"/>
          <w:szCs w:val="28"/>
          <w:vertAlign w:val="subscript"/>
        </w:rPr>
        <w:t xml:space="preserve">б </w:t>
      </w:r>
      <w:r w:rsidRPr="00245B8A">
        <w:rPr>
          <w:rFonts w:ascii="Times New Roman" w:eastAsiaTheme="minorEastAsia" w:hAnsi="Times New Roman"/>
          <w:sz w:val="28"/>
          <w:szCs w:val="28"/>
        </w:rPr>
        <w:t xml:space="preserve">поэтому </w:t>
      </w:r>
      <w:r w:rsidRPr="00245B8A">
        <w:rPr>
          <w:rFonts w:ascii="Times New Roman" w:eastAsiaTheme="minorEastAsia" w:hAnsi="Times New Roman"/>
          <w:sz w:val="28"/>
          <w:szCs w:val="28"/>
          <w:lang w:val="en-US"/>
        </w:rPr>
        <w:t>R</w:t>
      </w:r>
      <w:proofErr w:type="spellStart"/>
      <w:r w:rsidRPr="00245B8A">
        <w:rPr>
          <w:rFonts w:ascii="Times New Roman" w:eastAsiaTheme="minorEastAsia" w:hAnsi="Times New Roman"/>
          <w:sz w:val="28"/>
          <w:szCs w:val="28"/>
          <w:vertAlign w:val="subscript"/>
        </w:rPr>
        <w:t>вх</w:t>
      </w:r>
      <w:proofErr w:type="spellEnd"/>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rPr>
        <w:t>составляет от единиц до десятков Ом.</w:t>
      </w:r>
    </w:p>
    <w:p w:rsidR="001171EE" w:rsidRPr="00245B8A" w:rsidRDefault="001171EE" w:rsidP="001171EE">
      <w:pPr>
        <w:pStyle w:val="ae"/>
        <w:ind w:left="0" w:right="-427"/>
        <w:rPr>
          <w:rFonts w:ascii="Times New Roman" w:eastAsiaTheme="minorEastAsia" w:hAnsi="Times New Roman"/>
          <w:sz w:val="28"/>
          <w:szCs w:val="28"/>
        </w:rPr>
      </w:pPr>
      <w:r w:rsidRPr="00245B8A">
        <w:rPr>
          <w:rFonts w:ascii="Times New Roman" w:eastAsiaTheme="minorEastAsia" w:hAnsi="Times New Roman"/>
          <w:sz w:val="28"/>
          <w:szCs w:val="28"/>
        </w:rPr>
        <w:t xml:space="preserve">Для схемы  </w:t>
      </w:r>
      <w:proofErr w:type="gramStart"/>
      <w:r w:rsidRPr="00245B8A">
        <w:rPr>
          <w:rFonts w:ascii="Times New Roman" w:eastAsiaTheme="minorEastAsia" w:hAnsi="Times New Roman"/>
          <w:sz w:val="28"/>
          <w:szCs w:val="28"/>
        </w:rPr>
        <w:t>с</w:t>
      </w:r>
      <w:proofErr w:type="gramEnd"/>
      <w:r w:rsidRPr="00245B8A">
        <w:rPr>
          <w:rFonts w:ascii="Times New Roman" w:eastAsiaTheme="minorEastAsia" w:hAnsi="Times New Roman"/>
          <w:sz w:val="28"/>
          <w:szCs w:val="28"/>
        </w:rPr>
        <w:t xml:space="preserve"> </w:t>
      </w:r>
      <w:proofErr w:type="gramStart"/>
      <w:r w:rsidRPr="00245B8A">
        <w:rPr>
          <w:rFonts w:ascii="Times New Roman" w:eastAsiaTheme="minorEastAsia" w:hAnsi="Times New Roman"/>
          <w:sz w:val="28"/>
          <w:szCs w:val="28"/>
        </w:rPr>
        <w:t>ОБ</w:t>
      </w:r>
      <w:proofErr w:type="gramEnd"/>
      <w:r w:rsidRPr="00245B8A">
        <w:rPr>
          <w:rFonts w:ascii="Times New Roman" w:eastAsiaTheme="minorEastAsia" w:hAnsi="Times New Roman"/>
          <w:sz w:val="28"/>
          <w:szCs w:val="28"/>
        </w:rPr>
        <w:t xml:space="preserve"> сдвиг фаз между выходным и входным напряжениями отсутствует.</w:t>
      </w:r>
    </w:p>
    <w:p w:rsidR="001171EE" w:rsidRPr="00245B8A" w:rsidRDefault="001171EE" w:rsidP="00932D38">
      <w:pPr>
        <w:ind w:right="-427"/>
        <w:jc w:val="center"/>
        <w:rPr>
          <w:rFonts w:eastAsiaTheme="minorEastAsia"/>
          <w:sz w:val="28"/>
          <w:szCs w:val="28"/>
        </w:rPr>
      </w:pPr>
      <w:r w:rsidRPr="00245B8A">
        <w:rPr>
          <w:rFonts w:eastAsiaTheme="minorEastAsia"/>
          <w:sz w:val="28"/>
          <w:szCs w:val="28"/>
        </w:rPr>
        <w:t xml:space="preserve">Достоинства схемы </w:t>
      </w:r>
      <w:proofErr w:type="gramStart"/>
      <w:r w:rsidRPr="00245B8A">
        <w:rPr>
          <w:rFonts w:eastAsiaTheme="minorEastAsia"/>
          <w:sz w:val="28"/>
          <w:szCs w:val="28"/>
        </w:rPr>
        <w:t>ОБ</w:t>
      </w:r>
      <w:proofErr w:type="gramEnd"/>
      <w:r w:rsidRPr="00245B8A">
        <w:rPr>
          <w:rFonts w:eastAsiaTheme="minorEastAsia"/>
          <w:sz w:val="28"/>
          <w:szCs w:val="28"/>
        </w:rPr>
        <w:t>:</w:t>
      </w:r>
    </w:p>
    <w:p w:rsidR="001171EE" w:rsidRDefault="001171EE" w:rsidP="00013C85">
      <w:pPr>
        <w:pStyle w:val="ae"/>
        <w:numPr>
          <w:ilvl w:val="0"/>
          <w:numId w:val="29"/>
        </w:numPr>
        <w:ind w:right="-427"/>
        <w:rPr>
          <w:rFonts w:ascii="Times New Roman" w:eastAsiaTheme="minorEastAsia" w:hAnsi="Times New Roman"/>
          <w:sz w:val="28"/>
          <w:szCs w:val="28"/>
        </w:rPr>
      </w:pPr>
      <w:r>
        <w:rPr>
          <w:rFonts w:ascii="Times New Roman" w:eastAsiaTheme="minorEastAsia" w:hAnsi="Times New Roman"/>
          <w:sz w:val="28"/>
          <w:szCs w:val="28"/>
        </w:rPr>
        <w:t>Высокие частотные и температурные свойства</w:t>
      </w:r>
    </w:p>
    <w:p w:rsidR="001171EE" w:rsidRDefault="001171EE" w:rsidP="001171EE">
      <w:pPr>
        <w:ind w:right="-427"/>
        <w:rPr>
          <w:rFonts w:eastAsiaTheme="minorEastAsia"/>
          <w:b/>
          <w:sz w:val="28"/>
          <w:szCs w:val="28"/>
        </w:rPr>
      </w:pPr>
    </w:p>
    <w:p w:rsidR="001171EE" w:rsidRPr="00932D38" w:rsidRDefault="001171EE" w:rsidP="00932D38">
      <w:pPr>
        <w:ind w:right="-427"/>
        <w:jc w:val="center"/>
        <w:rPr>
          <w:rFonts w:eastAsiaTheme="minorEastAsia"/>
          <w:sz w:val="28"/>
          <w:szCs w:val="28"/>
        </w:rPr>
      </w:pPr>
      <w:r w:rsidRPr="00932D38">
        <w:rPr>
          <w:rFonts w:eastAsiaTheme="minorEastAsia"/>
          <w:sz w:val="28"/>
          <w:szCs w:val="28"/>
        </w:rPr>
        <w:t xml:space="preserve">Недостатки схемы </w:t>
      </w:r>
      <w:proofErr w:type="gramStart"/>
      <w:r w:rsidRPr="00932D38">
        <w:rPr>
          <w:rFonts w:eastAsiaTheme="minorEastAsia"/>
          <w:sz w:val="28"/>
          <w:szCs w:val="28"/>
        </w:rPr>
        <w:t>ОБ</w:t>
      </w:r>
      <w:proofErr w:type="gramEnd"/>
      <w:r w:rsidRPr="00932D38">
        <w:rPr>
          <w:rFonts w:eastAsiaTheme="minorEastAsia"/>
          <w:sz w:val="28"/>
          <w:szCs w:val="28"/>
        </w:rPr>
        <w:t>:</w:t>
      </w:r>
    </w:p>
    <w:p w:rsidR="001171EE" w:rsidRPr="00A82FE9" w:rsidRDefault="001171EE" w:rsidP="00013C85">
      <w:pPr>
        <w:pStyle w:val="ae"/>
        <w:numPr>
          <w:ilvl w:val="0"/>
          <w:numId w:val="30"/>
        </w:numPr>
        <w:ind w:right="-427"/>
        <w:rPr>
          <w:rFonts w:ascii="Times New Roman" w:eastAsiaTheme="minorEastAsia" w:hAnsi="Times New Roman"/>
          <w:sz w:val="28"/>
          <w:szCs w:val="28"/>
        </w:rPr>
      </w:pPr>
      <w:r>
        <w:rPr>
          <w:rFonts w:ascii="Times New Roman" w:eastAsiaTheme="minorEastAsia" w:hAnsi="Times New Roman"/>
          <w:sz w:val="28"/>
          <w:szCs w:val="28"/>
        </w:rPr>
        <w:t>Низкий коэффициент усиления по мощности</w:t>
      </w:r>
      <w:r w:rsidRPr="00A82FE9">
        <w:rPr>
          <w:rFonts w:ascii="Times New Roman" w:eastAsiaTheme="minorEastAsia" w:hAnsi="Times New Roman"/>
          <w:sz w:val="28"/>
          <w:szCs w:val="28"/>
        </w:rPr>
        <w:t xml:space="preserve"> </w:t>
      </w:r>
      <w:proofErr w:type="spellStart"/>
      <w:r w:rsidRPr="00493370">
        <w:rPr>
          <w:rFonts w:ascii="Times New Roman" w:eastAsiaTheme="minorEastAsia" w:hAnsi="Times New Roman"/>
          <w:b/>
          <w:sz w:val="28"/>
          <w:szCs w:val="28"/>
          <w:lang w:val="en-US"/>
        </w:rPr>
        <w:t>K</w:t>
      </w:r>
      <w:r w:rsidRPr="00493370">
        <w:rPr>
          <w:rFonts w:ascii="Times New Roman" w:eastAsiaTheme="minorEastAsia" w:hAnsi="Times New Roman"/>
          <w:b/>
          <w:sz w:val="28"/>
          <w:szCs w:val="28"/>
          <w:vertAlign w:val="subscript"/>
          <w:lang w:val="en-US"/>
        </w:rPr>
        <w:t>p</w:t>
      </w:r>
      <w:proofErr w:type="spellEnd"/>
    </w:p>
    <w:p w:rsidR="001171EE" w:rsidRDefault="001171EE" w:rsidP="00013C85">
      <w:pPr>
        <w:pStyle w:val="ae"/>
        <w:numPr>
          <w:ilvl w:val="0"/>
          <w:numId w:val="30"/>
        </w:numPr>
        <w:ind w:left="-284" w:right="-427" w:firstLine="0"/>
        <w:rPr>
          <w:rFonts w:ascii="Times New Roman" w:eastAsiaTheme="minorEastAsia" w:hAnsi="Times New Roman"/>
          <w:sz w:val="28"/>
          <w:szCs w:val="28"/>
        </w:rPr>
      </w:pPr>
      <w:r>
        <w:rPr>
          <w:rFonts w:ascii="Times New Roman" w:eastAsiaTheme="minorEastAsia" w:hAnsi="Times New Roman"/>
          <w:sz w:val="28"/>
          <w:szCs w:val="28"/>
        </w:rPr>
        <w:t xml:space="preserve">Малое входное сопротивление </w:t>
      </w:r>
      <w:proofErr w:type="gramStart"/>
      <w:r w:rsidRPr="00493370">
        <w:rPr>
          <w:rFonts w:ascii="Times New Roman" w:eastAsiaTheme="minorEastAsia" w:hAnsi="Times New Roman"/>
          <w:b/>
          <w:sz w:val="28"/>
          <w:szCs w:val="28"/>
          <w:lang w:val="en-US"/>
        </w:rPr>
        <w:t>R</w:t>
      </w:r>
      <w:proofErr w:type="spellStart"/>
      <w:proofErr w:type="gramEnd"/>
      <w:r w:rsidRPr="00493370">
        <w:rPr>
          <w:rFonts w:ascii="Times New Roman" w:eastAsiaTheme="minorEastAsia" w:hAnsi="Times New Roman"/>
          <w:b/>
          <w:sz w:val="28"/>
          <w:szCs w:val="28"/>
          <w:vertAlign w:val="subscript"/>
        </w:rPr>
        <w:t>вх</w:t>
      </w:r>
      <w:proofErr w:type="spellEnd"/>
      <w:r>
        <w:rPr>
          <w:rFonts w:ascii="Times New Roman" w:eastAsiaTheme="minorEastAsia" w:hAnsi="Times New Roman"/>
          <w:sz w:val="28"/>
          <w:szCs w:val="28"/>
        </w:rPr>
        <w:t>. Питание схемы от двух источников питания.</w:t>
      </w:r>
    </w:p>
    <w:p w:rsidR="001171EE" w:rsidRDefault="001171EE" w:rsidP="001171EE">
      <w:pPr>
        <w:pStyle w:val="ae"/>
        <w:ind w:left="-284" w:right="-427"/>
        <w:rPr>
          <w:rFonts w:ascii="Times New Roman" w:eastAsiaTheme="minorEastAsia" w:hAnsi="Times New Roman"/>
          <w:sz w:val="28"/>
          <w:szCs w:val="28"/>
        </w:rPr>
      </w:pPr>
    </w:p>
    <w:p w:rsidR="001171EE" w:rsidRPr="00932D38" w:rsidRDefault="001171EE" w:rsidP="001171EE">
      <w:pPr>
        <w:pStyle w:val="ae"/>
        <w:ind w:left="0" w:right="-427"/>
        <w:jc w:val="center"/>
        <w:rPr>
          <w:rFonts w:ascii="Times New Roman" w:eastAsiaTheme="minorEastAsia" w:hAnsi="Times New Roman"/>
          <w:sz w:val="28"/>
          <w:szCs w:val="28"/>
        </w:rPr>
      </w:pPr>
      <w:r w:rsidRPr="00932D38">
        <w:rPr>
          <w:rFonts w:ascii="Times New Roman" w:eastAsiaTheme="minorEastAsia" w:hAnsi="Times New Roman"/>
          <w:sz w:val="28"/>
          <w:szCs w:val="28"/>
        </w:rPr>
        <w:t>Характеристики</w:t>
      </w:r>
      <w:r w:rsidR="001724C8">
        <w:rPr>
          <w:rFonts w:ascii="Times New Roman" w:eastAsiaTheme="minorEastAsia" w:hAnsi="Times New Roman"/>
          <w:sz w:val="28"/>
          <w:szCs w:val="28"/>
        </w:rPr>
        <w:t xml:space="preserve"> транзистора </w:t>
      </w:r>
      <w:proofErr w:type="gramStart"/>
      <w:r w:rsidR="001724C8">
        <w:rPr>
          <w:rFonts w:ascii="Times New Roman" w:eastAsiaTheme="minorEastAsia" w:hAnsi="Times New Roman"/>
          <w:sz w:val="28"/>
          <w:szCs w:val="28"/>
        </w:rPr>
        <w:t>с</w:t>
      </w:r>
      <w:proofErr w:type="gramEnd"/>
      <w:r w:rsidR="001724C8">
        <w:rPr>
          <w:rFonts w:ascii="Times New Roman" w:eastAsiaTheme="minorEastAsia" w:hAnsi="Times New Roman"/>
          <w:sz w:val="28"/>
          <w:szCs w:val="28"/>
        </w:rPr>
        <w:t xml:space="preserve"> ОБ.</w:t>
      </w:r>
    </w:p>
    <w:p w:rsidR="001171EE" w:rsidRDefault="001171EE" w:rsidP="001171EE">
      <w:pPr>
        <w:pStyle w:val="ae"/>
        <w:ind w:left="284" w:right="-427"/>
        <w:rPr>
          <w:rFonts w:ascii="Times New Roman" w:eastAsiaTheme="minorEastAsia" w:hAnsi="Times New Roman"/>
          <w:sz w:val="28"/>
          <w:szCs w:val="28"/>
        </w:rPr>
      </w:pPr>
      <w:r>
        <w:rPr>
          <w:rFonts w:ascii="Times New Roman" w:eastAsiaTheme="minorEastAsia" w:hAnsi="Times New Roman"/>
          <w:sz w:val="28"/>
          <w:szCs w:val="28"/>
        </w:rPr>
        <w:t>Свойства транзистора включенного по данной схеме определяется семейством его входных и выходных характеристик.</w:t>
      </w:r>
    </w:p>
    <w:p w:rsidR="001171EE" w:rsidRDefault="001171EE" w:rsidP="001171EE">
      <w:pPr>
        <w:pStyle w:val="ae"/>
        <w:ind w:left="284" w:right="-427"/>
        <w:rPr>
          <w:rFonts w:ascii="Times New Roman" w:eastAsiaTheme="minorEastAsia" w:hAnsi="Times New Roman"/>
          <w:b/>
          <w:sz w:val="28"/>
          <w:szCs w:val="28"/>
        </w:rPr>
      </w:pPr>
      <w:r>
        <w:rPr>
          <w:rFonts w:ascii="Times New Roman" w:eastAsiaTheme="minorEastAsia" w:hAnsi="Times New Roman"/>
          <w:sz w:val="28"/>
          <w:szCs w:val="28"/>
        </w:rPr>
        <w:t xml:space="preserve">Входная характеристика выражает зависимость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э</m:t>
            </m:r>
          </m:sub>
        </m:sSub>
      </m:oMath>
      <w:r>
        <w:rPr>
          <w:rFonts w:ascii="Times New Roman" w:eastAsiaTheme="minorEastAsia" w:hAnsi="Times New Roman"/>
          <w:b/>
          <w:sz w:val="28"/>
          <w:szCs w:val="28"/>
        </w:rPr>
        <w:t xml:space="preserve"> = </w:t>
      </w:r>
      <w:r w:rsidRPr="00AC0C08">
        <w:rPr>
          <w:rFonts w:ascii="Times New Roman" w:eastAsiaTheme="minorEastAsia" w:hAnsi="Times New Roman"/>
          <w:b/>
          <w:sz w:val="28"/>
          <w:szCs w:val="28"/>
          <w:lang w:val="en-US"/>
        </w:rPr>
        <w:t>f</w:t>
      </w:r>
      <w:r>
        <w:rPr>
          <w:rFonts w:ascii="Times New Roman" w:eastAsiaTheme="minorEastAsia" w:hAnsi="Times New Roman"/>
          <w:b/>
          <w:sz w:val="28"/>
          <w:szCs w:val="28"/>
        </w:rPr>
        <w:t xml:space="preserve"> (</w:t>
      </w:r>
      <w:r w:rsidRPr="001A72D3">
        <w:rPr>
          <w:rFonts w:ascii="Times New Roman" w:eastAsiaTheme="minorEastAsia" w:hAnsi="Times New Roman"/>
          <w:b/>
          <w:sz w:val="28"/>
          <w:szCs w:val="28"/>
          <w:lang w:val="en-US"/>
        </w:rPr>
        <w:t>U</w:t>
      </w:r>
      <w:r w:rsidRPr="001A72D3">
        <w:rPr>
          <w:rFonts w:ascii="Times New Roman" w:eastAsiaTheme="minorEastAsia" w:hAnsi="Times New Roman"/>
          <w:b/>
          <w:sz w:val="28"/>
          <w:szCs w:val="28"/>
          <w:vertAlign w:val="subscript"/>
        </w:rPr>
        <w:t>б-э</w:t>
      </w:r>
      <w:r>
        <w:rPr>
          <w:rFonts w:ascii="Times New Roman" w:eastAsiaTheme="minorEastAsia" w:hAnsi="Times New Roman"/>
          <w:b/>
          <w:sz w:val="28"/>
          <w:szCs w:val="28"/>
        </w:rPr>
        <w:t xml:space="preserve">) при </w:t>
      </w:r>
      <w:r w:rsidRPr="001A72D3">
        <w:rPr>
          <w:rFonts w:ascii="Times New Roman" w:eastAsiaTheme="minorEastAsia" w:hAnsi="Times New Roman"/>
          <w:b/>
          <w:sz w:val="28"/>
          <w:szCs w:val="28"/>
          <w:lang w:val="en-US"/>
        </w:rPr>
        <w:t>U</w:t>
      </w:r>
      <w:r w:rsidRPr="001A72D3">
        <w:rPr>
          <w:rFonts w:ascii="Times New Roman" w:eastAsiaTheme="minorEastAsia" w:hAnsi="Times New Roman"/>
          <w:b/>
          <w:sz w:val="28"/>
          <w:szCs w:val="28"/>
          <w:vertAlign w:val="subscript"/>
        </w:rPr>
        <w:t>к-э</w:t>
      </w:r>
      <w:r w:rsidRPr="001A72D3">
        <w:rPr>
          <w:rFonts w:ascii="Times New Roman" w:eastAsiaTheme="minorEastAsia" w:hAnsi="Times New Roman"/>
          <w:b/>
          <w:sz w:val="28"/>
          <w:szCs w:val="28"/>
        </w:rPr>
        <w:t xml:space="preserve"> = </w:t>
      </w:r>
      <w:proofErr w:type="gramStart"/>
      <w:r>
        <w:rPr>
          <w:rFonts w:ascii="Times New Roman" w:eastAsiaTheme="minorEastAsia" w:hAnsi="Times New Roman"/>
          <w:b/>
          <w:sz w:val="28"/>
          <w:szCs w:val="28"/>
        </w:rPr>
        <w:t>с</w:t>
      </w:r>
      <w:proofErr w:type="spellStart"/>
      <w:proofErr w:type="gramEnd"/>
      <w:r w:rsidRPr="001A72D3">
        <w:rPr>
          <w:rFonts w:ascii="Times New Roman" w:eastAsiaTheme="minorEastAsia" w:hAnsi="Times New Roman"/>
          <w:b/>
          <w:sz w:val="28"/>
          <w:szCs w:val="28"/>
          <w:lang w:val="en-US"/>
        </w:rPr>
        <w:t>onst</w:t>
      </w:r>
      <w:proofErr w:type="spellEnd"/>
    </w:p>
    <w:p w:rsidR="001171EE" w:rsidRDefault="001171EE" w:rsidP="001171EE">
      <w:pPr>
        <w:pStyle w:val="ae"/>
        <w:ind w:left="284" w:right="-427"/>
        <w:rPr>
          <w:rFonts w:ascii="Times New Roman" w:eastAsiaTheme="minorEastAsia" w:hAnsi="Times New Roman"/>
          <w:b/>
          <w:sz w:val="28"/>
          <w:szCs w:val="28"/>
        </w:rPr>
      </w:pPr>
      <w:r>
        <w:rPr>
          <w:rFonts w:ascii="Times New Roman" w:eastAsiaTheme="minorEastAsia" w:hAnsi="Times New Roman"/>
          <w:sz w:val="28"/>
          <w:szCs w:val="28"/>
        </w:rPr>
        <w:t xml:space="preserve">Выходная характеристика выражает зависимость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к</m:t>
            </m:r>
          </m:sub>
        </m:sSub>
      </m:oMath>
      <w:r>
        <w:rPr>
          <w:rFonts w:ascii="Times New Roman" w:eastAsiaTheme="minorEastAsia" w:hAnsi="Times New Roman"/>
          <w:b/>
          <w:sz w:val="28"/>
          <w:szCs w:val="28"/>
        </w:rPr>
        <w:t xml:space="preserve"> = </w:t>
      </w:r>
      <w:r w:rsidRPr="00AC0C08">
        <w:rPr>
          <w:rFonts w:ascii="Times New Roman" w:eastAsiaTheme="minorEastAsia" w:hAnsi="Times New Roman"/>
          <w:b/>
          <w:sz w:val="28"/>
          <w:szCs w:val="28"/>
          <w:lang w:val="en-US"/>
        </w:rPr>
        <w:t>f</w:t>
      </w:r>
      <w:r>
        <w:rPr>
          <w:rFonts w:ascii="Times New Roman" w:eastAsiaTheme="minorEastAsia" w:hAnsi="Times New Roman"/>
          <w:b/>
          <w:sz w:val="28"/>
          <w:szCs w:val="28"/>
        </w:rPr>
        <w:t xml:space="preserve"> (</w:t>
      </w:r>
      <w:r w:rsidRPr="001A72D3">
        <w:rPr>
          <w:rFonts w:ascii="Times New Roman" w:eastAsiaTheme="minorEastAsia" w:hAnsi="Times New Roman"/>
          <w:b/>
          <w:sz w:val="28"/>
          <w:szCs w:val="28"/>
          <w:lang w:val="en-US"/>
        </w:rPr>
        <w:t>U</w:t>
      </w:r>
      <w:r>
        <w:rPr>
          <w:rFonts w:ascii="Times New Roman" w:eastAsiaTheme="minorEastAsia" w:hAnsi="Times New Roman"/>
          <w:b/>
          <w:sz w:val="28"/>
          <w:szCs w:val="28"/>
          <w:vertAlign w:val="subscript"/>
        </w:rPr>
        <w:t>к</w:t>
      </w:r>
      <w:r w:rsidRPr="001A72D3">
        <w:rPr>
          <w:rFonts w:ascii="Times New Roman" w:eastAsiaTheme="minorEastAsia" w:hAnsi="Times New Roman"/>
          <w:b/>
          <w:sz w:val="28"/>
          <w:szCs w:val="28"/>
          <w:vertAlign w:val="subscript"/>
        </w:rPr>
        <w:t>-э</w:t>
      </w:r>
      <w:r>
        <w:rPr>
          <w:rFonts w:ascii="Times New Roman" w:eastAsiaTheme="minorEastAsia" w:hAnsi="Times New Roman"/>
          <w:b/>
          <w:sz w:val="28"/>
          <w:szCs w:val="28"/>
        </w:rPr>
        <w:t xml:space="preserve">) при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э</m:t>
            </m:r>
          </m:sub>
        </m:sSub>
      </m:oMath>
      <w:r w:rsidRPr="001A72D3">
        <w:rPr>
          <w:rFonts w:ascii="Times New Roman" w:eastAsiaTheme="minorEastAsia" w:hAnsi="Times New Roman"/>
          <w:b/>
          <w:sz w:val="28"/>
          <w:szCs w:val="28"/>
        </w:rPr>
        <w:t xml:space="preserve"> = </w:t>
      </w:r>
      <w:proofErr w:type="gramStart"/>
      <w:r>
        <w:rPr>
          <w:rFonts w:ascii="Times New Roman" w:eastAsiaTheme="minorEastAsia" w:hAnsi="Times New Roman"/>
          <w:b/>
          <w:sz w:val="28"/>
          <w:szCs w:val="28"/>
        </w:rPr>
        <w:t>с</w:t>
      </w:r>
      <w:proofErr w:type="spellStart"/>
      <w:proofErr w:type="gramEnd"/>
      <w:r w:rsidRPr="001A72D3">
        <w:rPr>
          <w:rFonts w:ascii="Times New Roman" w:eastAsiaTheme="minorEastAsia" w:hAnsi="Times New Roman"/>
          <w:b/>
          <w:sz w:val="28"/>
          <w:szCs w:val="28"/>
          <w:lang w:val="en-US"/>
        </w:rPr>
        <w:t>onst</w:t>
      </w:r>
      <w:proofErr w:type="spellEnd"/>
    </w:p>
    <w:p w:rsidR="001171EE" w:rsidRDefault="001171EE" w:rsidP="001171EE">
      <w:pPr>
        <w:pStyle w:val="ae"/>
        <w:ind w:left="0" w:right="-427"/>
        <w:rPr>
          <w:rFonts w:ascii="Times New Roman" w:eastAsiaTheme="minorEastAsia" w:hAnsi="Times New Roman"/>
          <w:b/>
          <w:sz w:val="28"/>
          <w:szCs w:val="28"/>
          <w:u w:val="single"/>
        </w:rPr>
      </w:pPr>
    </w:p>
    <w:p w:rsidR="001171EE" w:rsidRDefault="001171EE" w:rsidP="001171EE">
      <w:pPr>
        <w:pStyle w:val="ae"/>
        <w:ind w:left="0" w:right="-427"/>
        <w:rPr>
          <w:rFonts w:ascii="Times New Roman" w:eastAsiaTheme="minorEastAsia" w:hAnsi="Times New Roman"/>
          <w:b/>
          <w:sz w:val="28"/>
          <w:szCs w:val="28"/>
          <w:u w:val="single"/>
        </w:rPr>
      </w:pPr>
      <w:r w:rsidRPr="001724C8">
        <w:rPr>
          <w:rFonts w:ascii="Times New Roman" w:eastAsiaTheme="minorEastAsia" w:hAnsi="Times New Roman"/>
          <w:b/>
          <w:noProof/>
          <w:sz w:val="28"/>
          <w:szCs w:val="28"/>
          <w:lang w:eastAsia="ru-RU"/>
        </w:rPr>
        <w:drawing>
          <wp:inline distT="0" distB="0" distL="0" distR="0">
            <wp:extent cx="5869305" cy="2137410"/>
            <wp:effectExtent l="19050" t="0" r="0"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869305" cy="2137410"/>
                    </a:xfrm>
                    <a:prstGeom prst="rect">
                      <a:avLst/>
                    </a:prstGeom>
                    <a:noFill/>
                    <a:ln w="9525">
                      <a:noFill/>
                      <a:miter lim="800000"/>
                      <a:headEnd/>
                      <a:tailEnd/>
                    </a:ln>
                  </pic:spPr>
                </pic:pic>
              </a:graphicData>
            </a:graphic>
          </wp:inline>
        </w:drawing>
      </w:r>
    </w:p>
    <w:p w:rsidR="001171EE" w:rsidRDefault="001171EE" w:rsidP="001171EE">
      <w:pPr>
        <w:pStyle w:val="ae"/>
        <w:ind w:left="0" w:right="-427"/>
        <w:rPr>
          <w:rFonts w:ascii="Times New Roman" w:eastAsiaTheme="minorEastAsia" w:hAnsi="Times New Roman"/>
          <w:b/>
          <w:sz w:val="28"/>
          <w:szCs w:val="28"/>
          <w:u w:val="single"/>
        </w:rPr>
      </w:pPr>
    </w:p>
    <w:p w:rsidR="00932D38" w:rsidRPr="007D4E60" w:rsidRDefault="007D4E60" w:rsidP="007D4E60">
      <w:pPr>
        <w:pStyle w:val="ae"/>
        <w:ind w:left="0" w:right="-427"/>
        <w:jc w:val="center"/>
        <w:rPr>
          <w:rFonts w:ascii="Times New Roman" w:eastAsiaTheme="minorEastAsia" w:hAnsi="Times New Roman"/>
          <w:sz w:val="28"/>
          <w:szCs w:val="28"/>
        </w:rPr>
      </w:pPr>
      <w:r w:rsidRPr="007D4E60">
        <w:rPr>
          <w:rFonts w:ascii="Times New Roman" w:eastAsiaTheme="minorEastAsia" w:hAnsi="Times New Roman"/>
          <w:sz w:val="28"/>
          <w:szCs w:val="28"/>
        </w:rPr>
        <w:t xml:space="preserve">Рис. 2.22. </w:t>
      </w:r>
      <w:proofErr w:type="gramStart"/>
      <w:r w:rsidRPr="007D4E60">
        <w:rPr>
          <w:rFonts w:ascii="Times New Roman" w:eastAsiaTheme="minorEastAsia" w:hAnsi="Times New Roman"/>
          <w:sz w:val="28"/>
          <w:szCs w:val="28"/>
        </w:rPr>
        <w:t>Входная</w:t>
      </w:r>
      <w:proofErr w:type="gramEnd"/>
      <w:r w:rsidRPr="007D4E60">
        <w:rPr>
          <w:rFonts w:ascii="Times New Roman" w:eastAsiaTheme="minorEastAsia" w:hAnsi="Times New Roman"/>
          <w:sz w:val="28"/>
          <w:szCs w:val="28"/>
        </w:rPr>
        <w:t xml:space="preserve"> и выходная характеристик транзистора с ОБ.</w:t>
      </w:r>
    </w:p>
    <w:p w:rsidR="00932D38" w:rsidRPr="00932D38" w:rsidRDefault="00932D38" w:rsidP="00932D38">
      <w:pPr>
        <w:pStyle w:val="ae"/>
        <w:ind w:left="1713" w:right="-427"/>
        <w:rPr>
          <w:rFonts w:ascii="Times New Roman" w:eastAsiaTheme="minorEastAsia" w:hAnsi="Times New Roman"/>
          <w:sz w:val="28"/>
          <w:szCs w:val="28"/>
        </w:rPr>
      </w:pPr>
    </w:p>
    <w:p w:rsidR="001171EE" w:rsidRDefault="001171EE" w:rsidP="00932D38">
      <w:pPr>
        <w:pStyle w:val="ae"/>
        <w:ind w:left="1713" w:right="-427"/>
        <w:rPr>
          <w:rFonts w:ascii="Times New Roman" w:eastAsiaTheme="minorEastAsia" w:hAnsi="Times New Roman"/>
          <w:sz w:val="28"/>
          <w:szCs w:val="28"/>
          <w:u w:val="single"/>
        </w:rPr>
      </w:pPr>
      <w:r w:rsidRPr="001724C8">
        <w:rPr>
          <w:rFonts w:ascii="Times New Roman" w:eastAsiaTheme="minorEastAsia" w:hAnsi="Times New Roman"/>
          <w:noProof/>
          <w:sz w:val="28"/>
          <w:szCs w:val="28"/>
          <w:lang w:eastAsia="ru-RU"/>
        </w:rPr>
        <w:lastRenderedPageBreak/>
        <w:drawing>
          <wp:inline distT="0" distB="0" distL="0" distR="0">
            <wp:extent cx="2785745" cy="2317750"/>
            <wp:effectExtent l="19050" t="0" r="0"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2785745" cy="2317750"/>
                    </a:xfrm>
                    <a:prstGeom prst="rect">
                      <a:avLst/>
                    </a:prstGeom>
                    <a:noFill/>
                    <a:ln w="9525">
                      <a:noFill/>
                      <a:miter lim="800000"/>
                      <a:headEnd/>
                      <a:tailEnd/>
                    </a:ln>
                  </pic:spPr>
                </pic:pic>
              </a:graphicData>
            </a:graphic>
          </wp:inline>
        </w:drawing>
      </w:r>
    </w:p>
    <w:p w:rsidR="007D4E60" w:rsidRDefault="007D4E60" w:rsidP="00932D38">
      <w:pPr>
        <w:pStyle w:val="ae"/>
        <w:ind w:left="1713" w:right="-427"/>
        <w:rPr>
          <w:rFonts w:ascii="Times New Roman" w:eastAsiaTheme="minorEastAsia" w:hAnsi="Times New Roman"/>
          <w:sz w:val="28"/>
          <w:szCs w:val="28"/>
          <w:u w:val="single"/>
        </w:rPr>
      </w:pPr>
    </w:p>
    <w:p w:rsidR="007D4E60" w:rsidRPr="00245B8A" w:rsidRDefault="007D4E60" w:rsidP="007D4E60">
      <w:pPr>
        <w:ind w:left="1353" w:right="-427"/>
        <w:jc w:val="center"/>
        <w:rPr>
          <w:rFonts w:eastAsiaTheme="minorEastAsia"/>
          <w:sz w:val="28"/>
          <w:szCs w:val="28"/>
        </w:rPr>
      </w:pPr>
      <w:r w:rsidRPr="007D4E60">
        <w:rPr>
          <w:rFonts w:eastAsiaTheme="minorEastAsia"/>
          <w:sz w:val="28"/>
          <w:szCs w:val="28"/>
        </w:rPr>
        <w:t>Рис. 2.23.</w:t>
      </w:r>
      <w:r w:rsidR="001724C8">
        <w:rPr>
          <w:rFonts w:eastAsiaTheme="minorEastAsia"/>
          <w:sz w:val="28"/>
          <w:szCs w:val="28"/>
        </w:rPr>
        <w:t xml:space="preserve"> </w:t>
      </w:r>
      <w:r w:rsidRPr="00245B8A">
        <w:rPr>
          <w:rFonts w:eastAsiaTheme="minorEastAsia"/>
          <w:sz w:val="28"/>
          <w:szCs w:val="28"/>
        </w:rPr>
        <w:t>Схема с общим коллектором (</w:t>
      </w:r>
      <w:proofErr w:type="gramStart"/>
      <w:r w:rsidRPr="00245B8A">
        <w:rPr>
          <w:rFonts w:eastAsiaTheme="minorEastAsia"/>
          <w:sz w:val="28"/>
          <w:szCs w:val="28"/>
        </w:rPr>
        <w:t>ОК</w:t>
      </w:r>
      <w:proofErr w:type="gramEnd"/>
      <w:r w:rsidRPr="00245B8A">
        <w:rPr>
          <w:rFonts w:eastAsiaTheme="minorEastAsia"/>
          <w:sz w:val="28"/>
          <w:szCs w:val="28"/>
        </w:rPr>
        <w:t>)</w:t>
      </w:r>
    </w:p>
    <w:p w:rsidR="001171EE" w:rsidRDefault="001171EE" w:rsidP="007D4E60">
      <w:pPr>
        <w:pStyle w:val="ae"/>
        <w:ind w:left="0" w:right="-1"/>
        <w:jc w:val="center"/>
        <w:rPr>
          <w:rFonts w:ascii="Times New Roman" w:eastAsiaTheme="minorEastAsia" w:hAnsi="Times New Roman"/>
          <w:sz w:val="28"/>
          <w:szCs w:val="28"/>
          <w:u w:val="single"/>
        </w:rPr>
      </w:pPr>
    </w:p>
    <w:p w:rsidR="001171EE" w:rsidRPr="00245B8A" w:rsidRDefault="001171EE" w:rsidP="00932D38">
      <w:pPr>
        <w:pStyle w:val="ae"/>
        <w:ind w:left="0" w:right="-1"/>
        <w:jc w:val="both"/>
        <w:rPr>
          <w:rFonts w:ascii="Times New Roman" w:eastAsiaTheme="minorEastAsia" w:hAnsi="Times New Roman"/>
          <w:sz w:val="28"/>
          <w:szCs w:val="28"/>
        </w:rPr>
      </w:pPr>
      <w:r w:rsidRPr="00245B8A">
        <w:rPr>
          <w:rFonts w:ascii="Times New Roman" w:eastAsiaTheme="minorEastAsia" w:hAnsi="Times New Roman"/>
          <w:sz w:val="28"/>
          <w:szCs w:val="28"/>
        </w:rPr>
        <w:t>Особенность этой схемы в том, что выходное напряжение (</w:t>
      </w:r>
      <w:proofErr w:type="gramStart"/>
      <w:r w:rsidRPr="00245B8A">
        <w:rPr>
          <w:rFonts w:ascii="Times New Roman" w:eastAsiaTheme="minorEastAsia" w:hAnsi="Times New Roman"/>
          <w:sz w:val="28"/>
          <w:szCs w:val="28"/>
          <w:lang w:val="en-US"/>
        </w:rPr>
        <w:t>U</w:t>
      </w:r>
      <w:proofErr w:type="spellStart"/>
      <w:proofErr w:type="gramEnd"/>
      <w:r w:rsidRPr="00245B8A">
        <w:rPr>
          <w:rFonts w:ascii="Times New Roman" w:eastAsiaTheme="minorEastAsia" w:hAnsi="Times New Roman"/>
          <w:sz w:val="28"/>
          <w:szCs w:val="28"/>
          <w:vertAlign w:val="subscript"/>
        </w:rPr>
        <w:t>вых</w:t>
      </w:r>
      <w:proofErr w:type="spellEnd"/>
      <w:r w:rsidRPr="00245B8A">
        <w:rPr>
          <w:rFonts w:ascii="Times New Roman" w:eastAsiaTheme="minorEastAsia" w:hAnsi="Times New Roman"/>
          <w:sz w:val="28"/>
          <w:szCs w:val="28"/>
        </w:rPr>
        <w:t xml:space="preserve">) полностью передаётся на вход. Нетрудно </w:t>
      </w:r>
      <w:proofErr w:type="gramStart"/>
      <w:r w:rsidRPr="00245B8A">
        <w:rPr>
          <w:rFonts w:ascii="Times New Roman" w:eastAsiaTheme="minorEastAsia" w:hAnsi="Times New Roman"/>
          <w:sz w:val="28"/>
          <w:szCs w:val="28"/>
        </w:rPr>
        <w:t>видеть</w:t>
      </w:r>
      <w:proofErr w:type="gramEnd"/>
      <w:r w:rsidRPr="00245B8A">
        <w:rPr>
          <w:rFonts w:ascii="Times New Roman" w:eastAsiaTheme="minorEastAsia" w:hAnsi="Times New Roman"/>
          <w:sz w:val="28"/>
          <w:szCs w:val="28"/>
        </w:rPr>
        <w:t xml:space="preserve">  что входное  напряжение (</w:t>
      </w:r>
      <w:r w:rsidRPr="00245B8A">
        <w:rPr>
          <w:rFonts w:ascii="Times New Roman" w:eastAsiaTheme="minorEastAsia" w:hAnsi="Times New Roman"/>
          <w:sz w:val="28"/>
          <w:szCs w:val="28"/>
          <w:lang w:val="en-US"/>
        </w:rPr>
        <w:t>U</w:t>
      </w:r>
      <w:proofErr w:type="spellStart"/>
      <w:r w:rsidRPr="00245B8A">
        <w:rPr>
          <w:rFonts w:ascii="Times New Roman" w:eastAsiaTheme="minorEastAsia" w:hAnsi="Times New Roman"/>
          <w:sz w:val="28"/>
          <w:szCs w:val="28"/>
          <w:vertAlign w:val="subscript"/>
        </w:rPr>
        <w:t>вх</w:t>
      </w:r>
      <w:proofErr w:type="spellEnd"/>
      <w:r w:rsidRPr="00245B8A">
        <w:rPr>
          <w:rFonts w:ascii="Times New Roman" w:eastAsiaTheme="minorEastAsia" w:hAnsi="Times New Roman"/>
          <w:sz w:val="28"/>
          <w:szCs w:val="28"/>
        </w:rPr>
        <w:t xml:space="preserve">) равно сумме </w:t>
      </w:r>
      <w:r w:rsidRPr="00245B8A">
        <w:rPr>
          <w:rFonts w:ascii="Times New Roman" w:eastAsiaTheme="minorEastAsia" w:hAnsi="Times New Roman"/>
          <w:sz w:val="28"/>
          <w:szCs w:val="28"/>
          <w:lang w:val="en-US"/>
        </w:rPr>
        <w:t>U</w:t>
      </w:r>
      <w:r w:rsidRPr="00245B8A">
        <w:rPr>
          <w:rFonts w:ascii="Times New Roman" w:eastAsiaTheme="minorEastAsia" w:hAnsi="Times New Roman"/>
          <w:sz w:val="28"/>
          <w:szCs w:val="28"/>
          <w:vertAlign w:val="subscript"/>
        </w:rPr>
        <w:t>б-э</w:t>
      </w:r>
      <w:r w:rsidRPr="00245B8A">
        <w:rPr>
          <w:rFonts w:ascii="Times New Roman" w:eastAsiaTheme="minorEastAsia" w:hAnsi="Times New Roman"/>
          <w:sz w:val="28"/>
          <w:szCs w:val="28"/>
        </w:rPr>
        <w:t xml:space="preserve"> и </w:t>
      </w:r>
      <w:r w:rsidRPr="00245B8A">
        <w:rPr>
          <w:rFonts w:ascii="Times New Roman" w:eastAsiaTheme="minorEastAsia" w:hAnsi="Times New Roman"/>
          <w:sz w:val="28"/>
          <w:szCs w:val="28"/>
          <w:lang w:val="en-US"/>
        </w:rPr>
        <w:t>U</w:t>
      </w:r>
      <w:proofErr w:type="spellStart"/>
      <w:r w:rsidRPr="00245B8A">
        <w:rPr>
          <w:rFonts w:ascii="Times New Roman" w:eastAsiaTheme="minorEastAsia" w:hAnsi="Times New Roman"/>
          <w:sz w:val="28"/>
          <w:szCs w:val="28"/>
          <w:vertAlign w:val="subscript"/>
        </w:rPr>
        <w:t>вых</w:t>
      </w:r>
      <w:proofErr w:type="spellEnd"/>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lang w:val="en-US"/>
        </w:rPr>
        <w:t>U</w:t>
      </w:r>
      <w:proofErr w:type="spellStart"/>
      <w:r w:rsidRPr="00245B8A">
        <w:rPr>
          <w:rFonts w:ascii="Times New Roman" w:eastAsiaTheme="minorEastAsia" w:hAnsi="Times New Roman"/>
          <w:sz w:val="28"/>
          <w:szCs w:val="28"/>
          <w:vertAlign w:val="subscript"/>
        </w:rPr>
        <w:t>вх</w:t>
      </w:r>
      <w:proofErr w:type="spellEnd"/>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lang w:val="en-US"/>
        </w:rPr>
        <w:t>U</w:t>
      </w:r>
      <w:r w:rsidRPr="00245B8A">
        <w:rPr>
          <w:rFonts w:ascii="Times New Roman" w:eastAsiaTheme="minorEastAsia" w:hAnsi="Times New Roman"/>
          <w:sz w:val="28"/>
          <w:szCs w:val="28"/>
          <w:vertAlign w:val="subscript"/>
        </w:rPr>
        <w:t>б-э</w:t>
      </w:r>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lang w:val="en-US"/>
        </w:rPr>
        <w:t>U</w:t>
      </w:r>
      <w:proofErr w:type="spellStart"/>
      <w:r w:rsidRPr="00245B8A">
        <w:rPr>
          <w:rFonts w:ascii="Times New Roman" w:eastAsiaTheme="minorEastAsia" w:hAnsi="Times New Roman"/>
          <w:sz w:val="28"/>
          <w:szCs w:val="28"/>
          <w:vertAlign w:val="subscript"/>
        </w:rPr>
        <w:t>вых</w:t>
      </w:r>
      <w:proofErr w:type="spellEnd"/>
      <w:r w:rsidRPr="00245B8A">
        <w:rPr>
          <w:rFonts w:ascii="Times New Roman" w:eastAsiaTheme="minorEastAsia" w:hAnsi="Times New Roman"/>
          <w:sz w:val="28"/>
          <w:szCs w:val="28"/>
        </w:rPr>
        <w:t xml:space="preserve">. Коэффициент усиления по току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i</w:t>
      </w:r>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rPr>
        <w:t xml:space="preserve"> имеет величину порядка десятков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i</w:t>
      </w:r>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rPr>
        <w:t xml:space="preserve">=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э</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б</m:t>
                </m:r>
              </m:sub>
            </m:sSub>
          </m:den>
        </m:f>
      </m:oMath>
      <w:r w:rsidRPr="00245B8A">
        <w:rPr>
          <w:rFonts w:ascii="Times New Roman" w:eastAsiaTheme="minorEastAsia" w:hAnsi="Times New Roman"/>
          <w:sz w:val="28"/>
          <w:szCs w:val="28"/>
        </w:rPr>
        <w:t xml:space="preserve">. Коэффициент усиления по напряжению приблизительно равен 1, но всегда меньше ее: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u</w:t>
      </w:r>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Uвых</m:t>
            </m:r>
          </m:num>
          <m:den>
            <m:r>
              <w:rPr>
                <w:rFonts w:ascii="Cambria Math" w:eastAsiaTheme="minorEastAsia" w:hAnsi="Cambria Math"/>
                <w:sz w:val="28"/>
                <w:szCs w:val="28"/>
              </w:rPr>
              <m:t>Uвх</m:t>
            </m:r>
          </m:den>
        </m:f>
      </m:oMath>
      <w:r w:rsidRPr="00245B8A">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Uвых</m:t>
            </m:r>
          </m:num>
          <m:den>
            <m:r>
              <w:rPr>
                <w:rFonts w:ascii="Cambria Math" w:eastAsiaTheme="minorEastAsia" w:hAnsi="Cambria Math"/>
                <w:sz w:val="28"/>
                <w:szCs w:val="28"/>
              </w:rPr>
              <m:t xml:space="preserve">Uб-э + </m:t>
            </m:r>
            <m:r>
              <w:rPr>
                <w:rFonts w:ascii="Cambria Math" w:eastAsiaTheme="minorEastAsia" w:hAnsi="Cambria Math"/>
                <w:sz w:val="28"/>
                <w:szCs w:val="28"/>
                <w:lang w:val="en-US"/>
              </w:rPr>
              <m:t>U</m:t>
            </m:r>
            <m:r>
              <w:rPr>
                <w:rFonts w:ascii="Cambria Math" w:eastAsiaTheme="minorEastAsia" w:hAnsi="Cambria Math"/>
                <w:sz w:val="28"/>
                <w:szCs w:val="28"/>
              </w:rPr>
              <m:t>вых</m:t>
            </m:r>
          </m:den>
        </m:f>
        <m:r>
          <w:rPr>
            <w:rFonts w:ascii="Cambria Math" w:eastAsiaTheme="minorEastAsia" w:hAnsi="Cambria Math"/>
            <w:sz w:val="28"/>
            <w:szCs w:val="28"/>
          </w:rPr>
          <m:t xml:space="preserve">  &lt;1</m:t>
        </m:r>
      </m:oMath>
    </w:p>
    <w:p w:rsidR="001171EE" w:rsidRPr="00245B8A" w:rsidRDefault="001171EE" w:rsidP="00932D38">
      <w:pPr>
        <w:pStyle w:val="ae"/>
        <w:ind w:left="0" w:right="-1"/>
        <w:jc w:val="both"/>
        <w:rPr>
          <w:rFonts w:ascii="Times New Roman" w:eastAsiaTheme="minorEastAsia" w:hAnsi="Times New Roman"/>
          <w:sz w:val="28"/>
          <w:szCs w:val="28"/>
        </w:rPr>
      </w:pPr>
      <w:r w:rsidRPr="00245B8A">
        <w:rPr>
          <w:rFonts w:ascii="Times New Roman" w:eastAsiaTheme="minorEastAsia" w:hAnsi="Times New Roman"/>
          <w:sz w:val="28"/>
          <w:szCs w:val="28"/>
        </w:rPr>
        <w:t xml:space="preserve">Коэффициент усиления по мощности </w:t>
      </w:r>
      <w:proofErr w:type="spellStart"/>
      <w:proofErr w:type="gramStart"/>
      <w:r w:rsidRPr="00245B8A">
        <w:rPr>
          <w:rFonts w:ascii="Times New Roman" w:eastAsiaTheme="minorEastAsia" w:hAnsi="Times New Roman"/>
          <w:sz w:val="28"/>
          <w:szCs w:val="28"/>
        </w:rPr>
        <w:t>К</w:t>
      </w:r>
      <w:r w:rsidRPr="00245B8A">
        <w:rPr>
          <w:rFonts w:ascii="Times New Roman" w:eastAsiaTheme="minorEastAsia" w:hAnsi="Times New Roman"/>
          <w:sz w:val="28"/>
          <w:szCs w:val="28"/>
          <w:vertAlign w:val="subscript"/>
        </w:rPr>
        <w:t>р</w:t>
      </w:r>
      <w:proofErr w:type="spellEnd"/>
      <w:proofErr w:type="gramEnd"/>
      <w:r w:rsidRPr="00245B8A">
        <w:rPr>
          <w:rFonts w:ascii="Times New Roman" w:eastAsiaTheme="minorEastAsia" w:hAnsi="Times New Roman"/>
          <w:sz w:val="28"/>
          <w:szCs w:val="28"/>
        </w:rPr>
        <w:t xml:space="preserve"> равен произведению: </w:t>
      </w:r>
      <w:proofErr w:type="spellStart"/>
      <w:proofErr w:type="gramStart"/>
      <w:r w:rsidRPr="00245B8A">
        <w:rPr>
          <w:rFonts w:ascii="Times New Roman" w:eastAsiaTheme="minorEastAsia" w:hAnsi="Times New Roman"/>
          <w:sz w:val="28"/>
          <w:szCs w:val="28"/>
        </w:rPr>
        <w:t>К</w:t>
      </w:r>
      <w:r w:rsidRPr="00245B8A">
        <w:rPr>
          <w:rFonts w:ascii="Times New Roman" w:eastAsiaTheme="minorEastAsia" w:hAnsi="Times New Roman"/>
          <w:sz w:val="28"/>
          <w:szCs w:val="28"/>
          <w:vertAlign w:val="subscript"/>
        </w:rPr>
        <w:t>р</w:t>
      </w:r>
      <w:proofErr w:type="spellEnd"/>
      <w:proofErr w:type="gramEnd"/>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i</w:t>
      </w:r>
      <m:oMath>
        <m:r>
          <w:rPr>
            <w:rFonts w:ascii="Cambria Math" w:eastAsiaTheme="minorEastAsia" w:hAnsi="Cambria Math"/>
            <w:sz w:val="28"/>
            <w:szCs w:val="28"/>
            <w:vertAlign w:val="subscript"/>
          </w:rPr>
          <m:t xml:space="preserve"> ∙</m:t>
        </m:r>
      </m:oMath>
      <w:r w:rsidRPr="00245B8A">
        <w:rPr>
          <w:rFonts w:ascii="Times New Roman" w:eastAsiaTheme="minorEastAsia" w:hAnsi="Times New Roman"/>
          <w:sz w:val="28"/>
          <w:szCs w:val="28"/>
          <w:vertAlign w:val="subscript"/>
        </w:rPr>
        <w:t xml:space="preserve">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u</w:t>
      </w:r>
      <w:r w:rsidRPr="00245B8A">
        <w:rPr>
          <w:rFonts w:ascii="Times New Roman" w:eastAsiaTheme="minorEastAsia" w:hAnsi="Times New Roman"/>
          <w:sz w:val="28"/>
          <w:szCs w:val="28"/>
        </w:rPr>
        <w:t xml:space="preserve">, но т.к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u</w:t>
      </w:r>
      <m:oMath>
        <m:r>
          <w:rPr>
            <w:rFonts w:ascii="Cambria Math" w:eastAsiaTheme="minorEastAsia" w:hAnsi="Cambria Math"/>
            <w:sz w:val="28"/>
            <w:szCs w:val="28"/>
            <w:vertAlign w:val="subscript"/>
          </w:rPr>
          <m:t>≈</m:t>
        </m:r>
      </m:oMath>
      <w:r w:rsidRPr="00245B8A">
        <w:rPr>
          <w:rFonts w:ascii="Times New Roman" w:eastAsiaTheme="minorEastAsia" w:hAnsi="Times New Roman"/>
          <w:sz w:val="28"/>
          <w:szCs w:val="28"/>
        </w:rPr>
        <w:t xml:space="preserve"> 1, то </w:t>
      </w:r>
      <w:proofErr w:type="spellStart"/>
      <w:r w:rsidRPr="00245B8A">
        <w:rPr>
          <w:rFonts w:ascii="Times New Roman" w:eastAsiaTheme="minorEastAsia" w:hAnsi="Times New Roman"/>
          <w:sz w:val="28"/>
          <w:szCs w:val="28"/>
        </w:rPr>
        <w:t>К</w:t>
      </w:r>
      <w:r w:rsidRPr="00245B8A">
        <w:rPr>
          <w:rFonts w:ascii="Times New Roman" w:eastAsiaTheme="minorEastAsia" w:hAnsi="Times New Roman"/>
          <w:sz w:val="28"/>
          <w:szCs w:val="28"/>
          <w:vertAlign w:val="subscript"/>
        </w:rPr>
        <w:t>р</w:t>
      </w:r>
      <w:proofErr w:type="spellEnd"/>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lang w:val="en-US"/>
        </w:rPr>
        <w:t>K</w:t>
      </w:r>
      <w:r w:rsidRPr="00245B8A">
        <w:rPr>
          <w:rFonts w:ascii="Times New Roman" w:eastAsiaTheme="minorEastAsia" w:hAnsi="Times New Roman"/>
          <w:sz w:val="28"/>
          <w:szCs w:val="28"/>
          <w:vertAlign w:val="subscript"/>
          <w:lang w:val="en-US"/>
        </w:rPr>
        <w:t>i</w:t>
      </w:r>
      <w:r w:rsidRPr="00245B8A">
        <w:rPr>
          <w:rFonts w:ascii="Times New Roman" w:eastAsiaTheme="minorEastAsia" w:hAnsi="Times New Roman"/>
          <w:sz w:val="28"/>
          <w:szCs w:val="28"/>
        </w:rPr>
        <w:t xml:space="preserve"> и составляет порядка десятков.</w:t>
      </w:r>
    </w:p>
    <w:p w:rsidR="001171EE" w:rsidRPr="00245B8A" w:rsidRDefault="001171EE" w:rsidP="00932D38">
      <w:pPr>
        <w:pStyle w:val="ae"/>
        <w:ind w:left="0" w:right="-1"/>
        <w:jc w:val="both"/>
        <w:rPr>
          <w:rFonts w:ascii="Times New Roman" w:eastAsiaTheme="minorEastAsia" w:hAnsi="Times New Roman"/>
          <w:sz w:val="28"/>
          <w:szCs w:val="28"/>
        </w:rPr>
      </w:pPr>
      <w:r w:rsidRPr="00245B8A">
        <w:rPr>
          <w:rFonts w:ascii="Times New Roman" w:eastAsiaTheme="minorEastAsia" w:hAnsi="Times New Roman"/>
          <w:sz w:val="28"/>
          <w:szCs w:val="28"/>
        </w:rPr>
        <w:t xml:space="preserve">Входное сопротивление </w:t>
      </w:r>
      <w:proofErr w:type="gramStart"/>
      <w:r w:rsidRPr="00245B8A">
        <w:rPr>
          <w:rFonts w:ascii="Times New Roman" w:eastAsiaTheme="minorEastAsia" w:hAnsi="Times New Roman"/>
          <w:sz w:val="28"/>
          <w:szCs w:val="28"/>
          <w:lang w:val="en-US"/>
        </w:rPr>
        <w:t>R</w:t>
      </w:r>
      <w:proofErr w:type="spellStart"/>
      <w:proofErr w:type="gramEnd"/>
      <w:r w:rsidRPr="00245B8A">
        <w:rPr>
          <w:rFonts w:ascii="Times New Roman" w:eastAsiaTheme="minorEastAsia" w:hAnsi="Times New Roman"/>
          <w:sz w:val="28"/>
          <w:szCs w:val="28"/>
          <w:vertAlign w:val="subscript"/>
        </w:rPr>
        <w:t>вх</w:t>
      </w:r>
      <w:proofErr w:type="spellEnd"/>
      <w:r w:rsidRPr="00245B8A">
        <w:rPr>
          <w:rFonts w:ascii="Times New Roman" w:eastAsiaTheme="minorEastAsia" w:hAnsi="Times New Roman"/>
          <w:sz w:val="28"/>
          <w:szCs w:val="28"/>
        </w:rPr>
        <w:t xml:space="preserve"> получается порядка десятков кОм и больше.</w:t>
      </w:r>
    </w:p>
    <w:p w:rsidR="001171EE" w:rsidRPr="00245B8A" w:rsidRDefault="001171EE" w:rsidP="00932D38">
      <w:pPr>
        <w:pStyle w:val="ae"/>
        <w:ind w:left="0" w:right="-1"/>
        <w:jc w:val="both"/>
        <w:rPr>
          <w:rFonts w:ascii="Times New Roman" w:eastAsiaTheme="minorEastAsia" w:hAnsi="Times New Roman"/>
          <w:sz w:val="28"/>
          <w:szCs w:val="28"/>
        </w:rPr>
      </w:pPr>
      <w:r w:rsidRPr="00245B8A">
        <w:rPr>
          <w:rFonts w:ascii="Times New Roman" w:eastAsiaTheme="minorEastAsia" w:hAnsi="Times New Roman"/>
          <w:sz w:val="28"/>
          <w:szCs w:val="28"/>
          <w:lang w:val="en-US"/>
        </w:rPr>
        <w:t>R</w:t>
      </w:r>
      <w:proofErr w:type="spellStart"/>
      <w:r w:rsidRPr="00245B8A">
        <w:rPr>
          <w:rFonts w:ascii="Times New Roman" w:eastAsiaTheme="minorEastAsia" w:hAnsi="Times New Roman"/>
          <w:sz w:val="28"/>
          <w:szCs w:val="28"/>
          <w:vertAlign w:val="subscript"/>
        </w:rPr>
        <w:t>вх</w:t>
      </w:r>
      <w:proofErr w:type="spellEnd"/>
      <w:r w:rsidRPr="00245B8A">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вх</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вх</m:t>
                </m:r>
              </m:sub>
            </m:sSub>
          </m:den>
        </m:f>
      </m:oMath>
      <w:r w:rsidRPr="00245B8A">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б-э</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вых</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б</m:t>
                </m:r>
              </m:sub>
            </m:sSub>
          </m:den>
        </m:f>
      </m:oMath>
      <w:r w:rsidRPr="00245B8A">
        <w:rPr>
          <w:rFonts w:ascii="Times New Roman" w:eastAsiaTheme="minorEastAsia" w:hAnsi="Times New Roman"/>
          <w:sz w:val="28"/>
          <w:szCs w:val="28"/>
        </w:rPr>
        <w:t xml:space="preserve"> </w:t>
      </w:r>
      <w:proofErr w:type="spellStart"/>
      <w:r w:rsidRPr="00245B8A">
        <w:rPr>
          <w:rFonts w:ascii="Times New Roman" w:eastAsiaTheme="minorEastAsia" w:hAnsi="Times New Roman"/>
          <w:sz w:val="28"/>
          <w:szCs w:val="28"/>
        </w:rPr>
        <w:t>отнощение</w:t>
      </w:r>
      <w:proofErr w:type="spellEnd"/>
      <w:r w:rsidRPr="00245B8A">
        <w:rPr>
          <w:rFonts w:ascii="Times New Roman" w:eastAsiaTheme="minorEastAsia" w:hAnsi="Times New Roman"/>
          <w:sz w:val="28"/>
          <w:szCs w:val="28"/>
        </w:rPr>
        <w:t xml:space="preserve">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vertAlign w:val="subscript"/>
                  </w:rPr>
                  <m:t>б-э</m:t>
                </m:r>
              </m:sub>
            </m:sSub>
            <m:r>
              <w:rPr>
                <w:rFonts w:ascii="Cambria Math" w:eastAsiaTheme="minorEastAsia" w:hAnsi="Cambria Math"/>
                <w:sz w:val="28"/>
                <w:szCs w:val="28"/>
              </w:rPr>
              <m:t xml:space="preserve"> </m:t>
            </m:r>
          </m:num>
          <m:den>
            <m:sSub>
              <m:sSubPr>
                <m:ctrlPr>
                  <w:rPr>
                    <w:rFonts w:ascii="Cambria Math" w:eastAsiaTheme="minorEastAsia" w:hAnsi="Cambria Math"/>
                    <w:i/>
                    <w:sz w:val="28"/>
                    <w:szCs w:val="28"/>
                  </w:rPr>
                </m:ctrlPr>
              </m:sSubPr>
              <m:e>
                <m:r>
                  <m:rPr>
                    <m:sty m:val="p"/>
                  </m:rPr>
                  <w:rPr>
                    <w:rFonts w:ascii="Cambria Math" w:eastAsiaTheme="minorEastAsia" w:hAnsi="Cambria Math"/>
                    <w:sz w:val="28"/>
                    <w:szCs w:val="28"/>
                    <w:lang w:val="en-US"/>
                  </w:rPr>
                  <m:t>I</m:t>
                </m:r>
              </m:e>
              <m:sub>
                <m:r>
                  <m:rPr>
                    <m:sty m:val="p"/>
                  </m:rPr>
                  <w:rPr>
                    <w:rFonts w:ascii="Cambria Math" w:eastAsiaTheme="minorEastAsia" w:hAnsi="Cambria Math"/>
                    <w:sz w:val="28"/>
                    <w:szCs w:val="28"/>
                    <w:vertAlign w:val="subscript"/>
                  </w:rPr>
                  <m:t>б</m:t>
                </m:r>
              </m:sub>
            </m:sSub>
          </m:den>
        </m:f>
      </m:oMath>
      <w:r w:rsidRPr="00245B8A">
        <w:rPr>
          <w:rFonts w:ascii="Times New Roman" w:eastAsiaTheme="minorEastAsia" w:hAnsi="Times New Roman"/>
          <w:sz w:val="28"/>
          <w:szCs w:val="28"/>
        </w:rPr>
        <w:t xml:space="preserve"> есть входное сопротивление для схемы с ОЭ, которое доходит до единиц кОм</w:t>
      </w:r>
      <w:proofErr w:type="gramStart"/>
      <w:r w:rsidRPr="00245B8A">
        <w:rPr>
          <w:rFonts w:ascii="Times New Roman" w:eastAsiaTheme="minorEastAsia" w:hAnsi="Times New Roman"/>
          <w:sz w:val="28"/>
          <w:szCs w:val="28"/>
        </w:rPr>
        <w:t>,а</w:t>
      </w:r>
      <w:proofErr w:type="gramEnd"/>
      <w:r w:rsidRPr="00245B8A">
        <w:rPr>
          <w:rFonts w:ascii="Times New Roman" w:eastAsiaTheme="minorEastAsia" w:hAnsi="Times New Roman"/>
          <w:sz w:val="28"/>
          <w:szCs w:val="28"/>
        </w:rPr>
        <w:t xml:space="preserve"> т.к напряжение выхода </w:t>
      </w:r>
      <w:r w:rsidRPr="00245B8A">
        <w:rPr>
          <w:rFonts w:ascii="Times New Roman" w:eastAsiaTheme="minorEastAsia" w:hAnsi="Times New Roman"/>
          <w:sz w:val="28"/>
          <w:szCs w:val="28"/>
          <w:lang w:val="en-US"/>
        </w:rPr>
        <w:t>U</w:t>
      </w:r>
      <w:proofErr w:type="spellStart"/>
      <w:r w:rsidRPr="00245B8A">
        <w:rPr>
          <w:rFonts w:ascii="Times New Roman" w:eastAsiaTheme="minorEastAsia" w:hAnsi="Times New Roman"/>
          <w:sz w:val="28"/>
          <w:szCs w:val="28"/>
          <w:vertAlign w:val="subscript"/>
        </w:rPr>
        <w:t>вых</w:t>
      </w:r>
      <w:proofErr w:type="spellEnd"/>
      <w:r w:rsidRPr="00245B8A">
        <w:rPr>
          <w:rFonts w:ascii="Times New Roman" w:eastAsiaTheme="minorEastAsia" w:hAnsi="Times New Roman"/>
          <w:sz w:val="28"/>
          <w:szCs w:val="28"/>
        </w:rPr>
        <w:t xml:space="preserve"> в десятки раз больше входного напряжения </w:t>
      </w:r>
      <w:r w:rsidRPr="00245B8A">
        <w:rPr>
          <w:rFonts w:ascii="Times New Roman" w:eastAsiaTheme="minorEastAsia" w:hAnsi="Times New Roman"/>
          <w:sz w:val="28"/>
          <w:szCs w:val="28"/>
          <w:lang w:val="en-US"/>
        </w:rPr>
        <w:t>U</w:t>
      </w:r>
      <w:proofErr w:type="spellStart"/>
      <w:r w:rsidRPr="00245B8A">
        <w:rPr>
          <w:rFonts w:ascii="Times New Roman" w:eastAsiaTheme="minorEastAsia" w:hAnsi="Times New Roman"/>
          <w:sz w:val="28"/>
          <w:szCs w:val="28"/>
          <w:vertAlign w:val="subscript"/>
        </w:rPr>
        <w:t>вх</w:t>
      </w:r>
      <w:proofErr w:type="spellEnd"/>
      <w:r w:rsidRPr="00245B8A">
        <w:rPr>
          <w:rFonts w:ascii="Times New Roman" w:eastAsiaTheme="minorEastAsia" w:hAnsi="Times New Roman"/>
          <w:sz w:val="28"/>
          <w:szCs w:val="28"/>
        </w:rPr>
        <w:t xml:space="preserve">, то и </w:t>
      </w:r>
      <w:r w:rsidRPr="00245B8A">
        <w:rPr>
          <w:rFonts w:ascii="Times New Roman" w:eastAsiaTheme="minorEastAsia" w:hAnsi="Times New Roman"/>
          <w:sz w:val="28"/>
          <w:szCs w:val="28"/>
          <w:lang w:val="en-US"/>
        </w:rPr>
        <w:t>R</w:t>
      </w:r>
      <w:proofErr w:type="spellStart"/>
      <w:r w:rsidRPr="00245B8A">
        <w:rPr>
          <w:rFonts w:ascii="Times New Roman" w:eastAsiaTheme="minorEastAsia" w:hAnsi="Times New Roman"/>
          <w:sz w:val="28"/>
          <w:szCs w:val="28"/>
          <w:vertAlign w:val="subscript"/>
        </w:rPr>
        <w:t>вх</w:t>
      </w:r>
      <w:proofErr w:type="spellEnd"/>
      <w:r w:rsidRPr="00245B8A">
        <w:rPr>
          <w:rFonts w:ascii="Times New Roman" w:eastAsiaTheme="minorEastAsia" w:hAnsi="Times New Roman"/>
          <w:sz w:val="28"/>
          <w:szCs w:val="28"/>
        </w:rPr>
        <w:t xml:space="preserve"> получается десятки кОм. Сдвиг фаз в схеме отсутствует.</w:t>
      </w:r>
    </w:p>
    <w:p w:rsidR="001171EE" w:rsidRDefault="001171EE" w:rsidP="00932D38">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t xml:space="preserve">Данная схема включения транзистора применяется очень редко. Такое включение транзистора называют еще </w:t>
      </w:r>
      <w:r w:rsidRPr="00EB4596">
        <w:rPr>
          <w:rFonts w:ascii="Times New Roman" w:eastAsiaTheme="minorEastAsia" w:hAnsi="Times New Roman"/>
          <w:b/>
          <w:sz w:val="28"/>
          <w:szCs w:val="28"/>
        </w:rPr>
        <w:t>эмиттерном повторителем</w:t>
      </w:r>
      <w:r>
        <w:rPr>
          <w:rFonts w:ascii="Times New Roman" w:eastAsiaTheme="minorEastAsia" w:hAnsi="Times New Roman"/>
          <w:sz w:val="28"/>
          <w:szCs w:val="28"/>
        </w:rPr>
        <w:t>.</w:t>
      </w:r>
    </w:p>
    <w:p w:rsidR="001171EE" w:rsidRPr="00245B8A" w:rsidRDefault="001171EE" w:rsidP="00932D38">
      <w:pPr>
        <w:pStyle w:val="ae"/>
        <w:ind w:left="0" w:right="-1"/>
        <w:jc w:val="both"/>
        <w:rPr>
          <w:rFonts w:ascii="Times New Roman" w:eastAsiaTheme="minorEastAsia" w:hAnsi="Times New Roman"/>
          <w:sz w:val="28"/>
          <w:szCs w:val="28"/>
        </w:rPr>
      </w:pPr>
      <w:r w:rsidRPr="00245B8A">
        <w:rPr>
          <w:rFonts w:ascii="Times New Roman" w:eastAsiaTheme="minorEastAsia" w:hAnsi="Times New Roman"/>
          <w:sz w:val="28"/>
          <w:szCs w:val="28"/>
        </w:rPr>
        <w:t>Достоинства:</w:t>
      </w:r>
    </w:p>
    <w:p w:rsidR="001171EE" w:rsidRPr="003110B2" w:rsidRDefault="001171EE" w:rsidP="00013C85">
      <w:pPr>
        <w:pStyle w:val="ae"/>
        <w:numPr>
          <w:ilvl w:val="0"/>
          <w:numId w:val="31"/>
        </w:numPr>
        <w:ind w:right="-1"/>
        <w:jc w:val="both"/>
        <w:rPr>
          <w:rFonts w:ascii="Times New Roman" w:eastAsiaTheme="minorEastAsia" w:hAnsi="Times New Roman"/>
          <w:sz w:val="28"/>
          <w:szCs w:val="28"/>
        </w:rPr>
      </w:pPr>
      <w:r>
        <w:rPr>
          <w:rFonts w:ascii="Times New Roman" w:eastAsiaTheme="minorEastAsia" w:hAnsi="Times New Roman"/>
          <w:sz w:val="28"/>
          <w:szCs w:val="28"/>
        </w:rPr>
        <w:t xml:space="preserve">Большое входное сопротивление </w:t>
      </w:r>
      <w:proofErr w:type="gramStart"/>
      <w:r w:rsidRPr="003110B2">
        <w:rPr>
          <w:rFonts w:ascii="Times New Roman" w:eastAsiaTheme="minorEastAsia" w:hAnsi="Times New Roman"/>
          <w:b/>
          <w:sz w:val="28"/>
          <w:szCs w:val="28"/>
          <w:lang w:val="en-US"/>
        </w:rPr>
        <w:t>R</w:t>
      </w:r>
      <w:proofErr w:type="spellStart"/>
      <w:proofErr w:type="gramEnd"/>
      <w:r w:rsidRPr="003110B2">
        <w:rPr>
          <w:rFonts w:ascii="Times New Roman" w:eastAsiaTheme="minorEastAsia" w:hAnsi="Times New Roman"/>
          <w:b/>
          <w:sz w:val="28"/>
          <w:szCs w:val="28"/>
          <w:vertAlign w:val="subscript"/>
        </w:rPr>
        <w:t>вх</w:t>
      </w:r>
      <w:proofErr w:type="spellEnd"/>
    </w:p>
    <w:p w:rsidR="001171EE" w:rsidRDefault="001171EE" w:rsidP="00013C85">
      <w:pPr>
        <w:pStyle w:val="ae"/>
        <w:numPr>
          <w:ilvl w:val="0"/>
          <w:numId w:val="31"/>
        </w:numPr>
        <w:ind w:right="-1"/>
        <w:jc w:val="both"/>
        <w:rPr>
          <w:rFonts w:ascii="Times New Roman" w:eastAsiaTheme="minorEastAsia" w:hAnsi="Times New Roman"/>
          <w:sz w:val="28"/>
          <w:szCs w:val="28"/>
        </w:rPr>
      </w:pPr>
      <w:r>
        <w:rPr>
          <w:rFonts w:ascii="Times New Roman" w:eastAsiaTheme="minorEastAsia" w:hAnsi="Times New Roman"/>
          <w:sz w:val="28"/>
          <w:szCs w:val="28"/>
        </w:rPr>
        <w:t>Питание схемы от одного источника напряжения.</w:t>
      </w:r>
    </w:p>
    <w:p w:rsidR="001171EE" w:rsidRPr="00245B8A" w:rsidRDefault="001171EE" w:rsidP="00932D38">
      <w:pPr>
        <w:pStyle w:val="ae"/>
        <w:ind w:left="0" w:right="-1"/>
        <w:jc w:val="both"/>
        <w:rPr>
          <w:rFonts w:ascii="Times New Roman" w:eastAsiaTheme="minorEastAsia" w:hAnsi="Times New Roman"/>
          <w:sz w:val="28"/>
          <w:szCs w:val="28"/>
        </w:rPr>
      </w:pPr>
      <w:r w:rsidRPr="00245B8A">
        <w:rPr>
          <w:rFonts w:ascii="Times New Roman" w:eastAsiaTheme="minorEastAsia" w:hAnsi="Times New Roman"/>
          <w:sz w:val="28"/>
          <w:szCs w:val="28"/>
        </w:rPr>
        <w:t xml:space="preserve">Недостатки: </w:t>
      </w:r>
    </w:p>
    <w:p w:rsidR="001171EE" w:rsidRDefault="001171EE" w:rsidP="00013C85">
      <w:pPr>
        <w:pStyle w:val="ae"/>
        <w:numPr>
          <w:ilvl w:val="0"/>
          <w:numId w:val="32"/>
        </w:numPr>
        <w:ind w:right="-1"/>
        <w:jc w:val="both"/>
        <w:rPr>
          <w:rFonts w:ascii="Times New Roman" w:eastAsiaTheme="minorEastAsia" w:hAnsi="Times New Roman"/>
          <w:sz w:val="28"/>
          <w:szCs w:val="28"/>
        </w:rPr>
      </w:pPr>
      <w:r>
        <w:rPr>
          <w:rFonts w:ascii="Times New Roman" w:eastAsiaTheme="minorEastAsia" w:hAnsi="Times New Roman"/>
          <w:sz w:val="28"/>
          <w:szCs w:val="28"/>
        </w:rPr>
        <w:t>Низкий коэффициент усиления по мощности.</w:t>
      </w:r>
    </w:p>
    <w:p w:rsidR="001171EE" w:rsidRDefault="001171EE" w:rsidP="00932D38">
      <w:pPr>
        <w:pStyle w:val="ae"/>
        <w:ind w:left="0" w:right="-1"/>
        <w:jc w:val="both"/>
        <w:rPr>
          <w:rFonts w:ascii="Times New Roman" w:eastAsiaTheme="minorEastAsia" w:hAnsi="Times New Roman"/>
          <w:sz w:val="28"/>
          <w:szCs w:val="28"/>
        </w:rPr>
      </w:pPr>
    </w:p>
    <w:p w:rsidR="001171EE" w:rsidRPr="00245B8A" w:rsidRDefault="001171EE" w:rsidP="00245B8A">
      <w:pPr>
        <w:pStyle w:val="ae"/>
        <w:ind w:left="0" w:right="-1"/>
        <w:jc w:val="center"/>
        <w:rPr>
          <w:rFonts w:ascii="Times New Roman" w:eastAsiaTheme="minorEastAsia" w:hAnsi="Times New Roman"/>
          <w:sz w:val="28"/>
          <w:szCs w:val="28"/>
        </w:rPr>
      </w:pPr>
      <w:r w:rsidRPr="00245B8A">
        <w:rPr>
          <w:rFonts w:ascii="Times New Roman" w:eastAsiaTheme="minorEastAsia" w:hAnsi="Times New Roman"/>
          <w:sz w:val="28"/>
          <w:szCs w:val="28"/>
        </w:rPr>
        <w:t>Характеристики</w:t>
      </w:r>
      <w:r w:rsidR="001724C8">
        <w:rPr>
          <w:rFonts w:ascii="Times New Roman" w:eastAsiaTheme="minorEastAsia" w:hAnsi="Times New Roman"/>
          <w:sz w:val="28"/>
          <w:szCs w:val="28"/>
        </w:rPr>
        <w:t xml:space="preserve"> транзистора с ОК</w:t>
      </w:r>
      <w:r w:rsidRPr="00245B8A">
        <w:rPr>
          <w:rFonts w:ascii="Times New Roman" w:eastAsiaTheme="minorEastAsia" w:hAnsi="Times New Roman"/>
          <w:sz w:val="28"/>
          <w:szCs w:val="28"/>
        </w:rPr>
        <w:t>.</w:t>
      </w:r>
    </w:p>
    <w:p w:rsidR="001171EE" w:rsidRDefault="001171EE" w:rsidP="00932D38">
      <w:pPr>
        <w:pStyle w:val="ae"/>
        <w:ind w:left="284" w:right="-1"/>
        <w:jc w:val="both"/>
        <w:rPr>
          <w:rFonts w:ascii="Times New Roman" w:eastAsiaTheme="minorEastAsia" w:hAnsi="Times New Roman"/>
          <w:sz w:val="28"/>
          <w:szCs w:val="28"/>
        </w:rPr>
      </w:pPr>
      <w:r>
        <w:rPr>
          <w:rFonts w:ascii="Times New Roman" w:eastAsiaTheme="minorEastAsia" w:hAnsi="Times New Roman"/>
          <w:sz w:val="28"/>
          <w:szCs w:val="28"/>
        </w:rPr>
        <w:t>Свойства транзистора включенного по данной схеме определяется семейством его входных и выходных характеристик.</w:t>
      </w:r>
    </w:p>
    <w:p w:rsidR="001171EE" w:rsidRDefault="001171EE" w:rsidP="00932D38">
      <w:pPr>
        <w:pStyle w:val="ae"/>
        <w:ind w:left="284" w:right="-1"/>
        <w:jc w:val="both"/>
        <w:rPr>
          <w:rFonts w:ascii="Times New Roman" w:eastAsiaTheme="minorEastAsia" w:hAnsi="Times New Roman"/>
          <w:b/>
          <w:sz w:val="28"/>
          <w:szCs w:val="28"/>
        </w:rPr>
      </w:pPr>
      <w:r>
        <w:rPr>
          <w:rFonts w:ascii="Times New Roman" w:eastAsiaTheme="minorEastAsia" w:hAnsi="Times New Roman"/>
          <w:sz w:val="28"/>
          <w:szCs w:val="28"/>
        </w:rPr>
        <w:t xml:space="preserve">Входная характеристика выражает зависимость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oMath>
      <w:r>
        <w:rPr>
          <w:rFonts w:ascii="Times New Roman" w:eastAsiaTheme="minorEastAsia" w:hAnsi="Times New Roman"/>
          <w:b/>
          <w:sz w:val="28"/>
          <w:szCs w:val="28"/>
        </w:rPr>
        <w:t xml:space="preserve"> = </w:t>
      </w:r>
      <w:r w:rsidRPr="00AC0C08">
        <w:rPr>
          <w:rFonts w:ascii="Times New Roman" w:eastAsiaTheme="minorEastAsia" w:hAnsi="Times New Roman"/>
          <w:b/>
          <w:sz w:val="28"/>
          <w:szCs w:val="28"/>
          <w:lang w:val="en-US"/>
        </w:rPr>
        <w:t>f</w:t>
      </w:r>
      <w:r>
        <w:rPr>
          <w:rFonts w:ascii="Times New Roman" w:eastAsiaTheme="minorEastAsia" w:hAnsi="Times New Roman"/>
          <w:b/>
          <w:sz w:val="28"/>
          <w:szCs w:val="28"/>
        </w:rPr>
        <w:t xml:space="preserve"> (</w:t>
      </w:r>
      <w:r w:rsidRPr="001A72D3">
        <w:rPr>
          <w:rFonts w:ascii="Times New Roman" w:eastAsiaTheme="minorEastAsia" w:hAnsi="Times New Roman"/>
          <w:b/>
          <w:sz w:val="28"/>
          <w:szCs w:val="28"/>
          <w:lang w:val="en-US"/>
        </w:rPr>
        <w:t>U</w:t>
      </w:r>
      <w:r w:rsidRPr="001A72D3">
        <w:rPr>
          <w:rFonts w:ascii="Times New Roman" w:eastAsiaTheme="minorEastAsia" w:hAnsi="Times New Roman"/>
          <w:b/>
          <w:sz w:val="28"/>
          <w:szCs w:val="28"/>
          <w:vertAlign w:val="subscript"/>
        </w:rPr>
        <w:t>б-э</w:t>
      </w:r>
      <w:r>
        <w:rPr>
          <w:rFonts w:ascii="Times New Roman" w:eastAsiaTheme="minorEastAsia" w:hAnsi="Times New Roman"/>
          <w:b/>
          <w:sz w:val="28"/>
          <w:szCs w:val="28"/>
        </w:rPr>
        <w:t xml:space="preserve">) при </w:t>
      </w:r>
      <w:r w:rsidRPr="001A72D3">
        <w:rPr>
          <w:rFonts w:ascii="Times New Roman" w:eastAsiaTheme="minorEastAsia" w:hAnsi="Times New Roman"/>
          <w:b/>
          <w:sz w:val="28"/>
          <w:szCs w:val="28"/>
          <w:lang w:val="en-US"/>
        </w:rPr>
        <w:t>U</w:t>
      </w:r>
      <w:r w:rsidRPr="001A72D3">
        <w:rPr>
          <w:rFonts w:ascii="Times New Roman" w:eastAsiaTheme="minorEastAsia" w:hAnsi="Times New Roman"/>
          <w:b/>
          <w:sz w:val="28"/>
          <w:szCs w:val="28"/>
          <w:vertAlign w:val="subscript"/>
        </w:rPr>
        <w:t>к-э</w:t>
      </w:r>
      <w:r w:rsidRPr="001A72D3">
        <w:rPr>
          <w:rFonts w:ascii="Times New Roman" w:eastAsiaTheme="minorEastAsia" w:hAnsi="Times New Roman"/>
          <w:b/>
          <w:sz w:val="28"/>
          <w:szCs w:val="28"/>
        </w:rPr>
        <w:t xml:space="preserve"> = </w:t>
      </w:r>
      <w:proofErr w:type="gramStart"/>
      <w:r>
        <w:rPr>
          <w:rFonts w:ascii="Times New Roman" w:eastAsiaTheme="minorEastAsia" w:hAnsi="Times New Roman"/>
          <w:b/>
          <w:sz w:val="28"/>
          <w:szCs w:val="28"/>
        </w:rPr>
        <w:t>с</w:t>
      </w:r>
      <w:proofErr w:type="spellStart"/>
      <w:proofErr w:type="gramEnd"/>
      <w:r w:rsidRPr="001A72D3">
        <w:rPr>
          <w:rFonts w:ascii="Times New Roman" w:eastAsiaTheme="minorEastAsia" w:hAnsi="Times New Roman"/>
          <w:b/>
          <w:sz w:val="28"/>
          <w:szCs w:val="28"/>
          <w:lang w:val="en-US"/>
        </w:rPr>
        <w:t>onst</w:t>
      </w:r>
      <w:proofErr w:type="spellEnd"/>
    </w:p>
    <w:p w:rsidR="001171EE" w:rsidRDefault="001171EE" w:rsidP="00932D38">
      <w:pPr>
        <w:pStyle w:val="ae"/>
        <w:ind w:left="284" w:right="-1"/>
        <w:jc w:val="both"/>
        <w:rPr>
          <w:rFonts w:ascii="Times New Roman" w:eastAsiaTheme="minorEastAsia" w:hAnsi="Times New Roman"/>
          <w:b/>
          <w:sz w:val="28"/>
          <w:szCs w:val="28"/>
        </w:rPr>
      </w:pPr>
      <w:r>
        <w:rPr>
          <w:rFonts w:ascii="Times New Roman" w:eastAsiaTheme="minorEastAsia" w:hAnsi="Times New Roman"/>
          <w:sz w:val="28"/>
          <w:szCs w:val="28"/>
        </w:rPr>
        <w:t xml:space="preserve">Выходная характеристика выражает зависимость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э</m:t>
            </m:r>
          </m:sub>
        </m:sSub>
      </m:oMath>
      <w:r>
        <w:rPr>
          <w:rFonts w:ascii="Times New Roman" w:eastAsiaTheme="minorEastAsia" w:hAnsi="Times New Roman"/>
          <w:b/>
          <w:sz w:val="28"/>
          <w:szCs w:val="28"/>
        </w:rPr>
        <w:t xml:space="preserve"> = </w:t>
      </w:r>
      <w:r w:rsidRPr="00AC0C08">
        <w:rPr>
          <w:rFonts w:ascii="Times New Roman" w:eastAsiaTheme="minorEastAsia" w:hAnsi="Times New Roman"/>
          <w:b/>
          <w:sz w:val="28"/>
          <w:szCs w:val="28"/>
          <w:lang w:val="en-US"/>
        </w:rPr>
        <w:t>f</w:t>
      </w:r>
      <w:r>
        <w:rPr>
          <w:rFonts w:ascii="Times New Roman" w:eastAsiaTheme="minorEastAsia" w:hAnsi="Times New Roman"/>
          <w:b/>
          <w:sz w:val="28"/>
          <w:szCs w:val="28"/>
        </w:rPr>
        <w:t xml:space="preserve"> (</w:t>
      </w:r>
      <w:r w:rsidRPr="001A72D3">
        <w:rPr>
          <w:rFonts w:ascii="Times New Roman" w:eastAsiaTheme="minorEastAsia" w:hAnsi="Times New Roman"/>
          <w:b/>
          <w:sz w:val="28"/>
          <w:szCs w:val="28"/>
          <w:lang w:val="en-US"/>
        </w:rPr>
        <w:t>U</w:t>
      </w:r>
      <w:r>
        <w:rPr>
          <w:rFonts w:ascii="Times New Roman" w:eastAsiaTheme="minorEastAsia" w:hAnsi="Times New Roman"/>
          <w:b/>
          <w:sz w:val="28"/>
          <w:szCs w:val="28"/>
          <w:vertAlign w:val="subscript"/>
        </w:rPr>
        <w:t>к</w:t>
      </w:r>
      <w:r w:rsidRPr="001A72D3">
        <w:rPr>
          <w:rFonts w:ascii="Times New Roman" w:eastAsiaTheme="minorEastAsia" w:hAnsi="Times New Roman"/>
          <w:b/>
          <w:sz w:val="28"/>
          <w:szCs w:val="28"/>
          <w:vertAlign w:val="subscript"/>
        </w:rPr>
        <w:t>-э</w:t>
      </w:r>
      <w:r>
        <w:rPr>
          <w:rFonts w:ascii="Times New Roman" w:eastAsiaTheme="minorEastAsia" w:hAnsi="Times New Roman"/>
          <w:b/>
          <w:sz w:val="28"/>
          <w:szCs w:val="28"/>
        </w:rPr>
        <w:t xml:space="preserve">) при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oMath>
      <w:r w:rsidRPr="001A72D3">
        <w:rPr>
          <w:rFonts w:ascii="Times New Roman" w:eastAsiaTheme="minorEastAsia" w:hAnsi="Times New Roman"/>
          <w:b/>
          <w:sz w:val="28"/>
          <w:szCs w:val="28"/>
        </w:rPr>
        <w:t xml:space="preserve"> = </w:t>
      </w:r>
      <w:proofErr w:type="gramStart"/>
      <w:r>
        <w:rPr>
          <w:rFonts w:ascii="Times New Roman" w:eastAsiaTheme="minorEastAsia" w:hAnsi="Times New Roman"/>
          <w:b/>
          <w:sz w:val="28"/>
          <w:szCs w:val="28"/>
        </w:rPr>
        <w:t>с</w:t>
      </w:r>
      <w:proofErr w:type="spellStart"/>
      <w:proofErr w:type="gramEnd"/>
      <w:r w:rsidRPr="001A72D3">
        <w:rPr>
          <w:rFonts w:ascii="Times New Roman" w:eastAsiaTheme="minorEastAsia" w:hAnsi="Times New Roman"/>
          <w:b/>
          <w:sz w:val="28"/>
          <w:szCs w:val="28"/>
          <w:lang w:val="en-US"/>
        </w:rPr>
        <w:t>onst</w:t>
      </w:r>
      <w:proofErr w:type="spellEnd"/>
    </w:p>
    <w:p w:rsidR="001171EE" w:rsidRPr="00D72F50" w:rsidRDefault="001171EE" w:rsidP="00932D38">
      <w:pPr>
        <w:pStyle w:val="ae"/>
        <w:ind w:left="284" w:right="-1"/>
        <w:jc w:val="both"/>
        <w:rPr>
          <w:rFonts w:ascii="Times New Roman" w:eastAsiaTheme="minorEastAsia" w:hAnsi="Times New Roman"/>
          <w:b/>
          <w:sz w:val="28"/>
          <w:szCs w:val="28"/>
        </w:rPr>
      </w:pPr>
    </w:p>
    <w:p w:rsidR="001171EE" w:rsidRDefault="001171EE" w:rsidP="001171EE">
      <w:pPr>
        <w:pStyle w:val="ae"/>
        <w:ind w:left="0" w:right="-427"/>
        <w:jc w:val="center"/>
        <w:rPr>
          <w:rFonts w:ascii="Times New Roman" w:eastAsiaTheme="minorEastAsia" w:hAnsi="Times New Roman"/>
          <w:sz w:val="28"/>
          <w:szCs w:val="28"/>
        </w:rPr>
      </w:pPr>
      <w:r>
        <w:rPr>
          <w:rFonts w:ascii="Times New Roman" w:eastAsiaTheme="minorEastAsia" w:hAnsi="Times New Roman"/>
          <w:noProof/>
          <w:sz w:val="28"/>
          <w:szCs w:val="28"/>
          <w:lang w:eastAsia="ru-RU"/>
        </w:rPr>
        <w:lastRenderedPageBreak/>
        <w:drawing>
          <wp:inline distT="0" distB="0" distL="0" distR="0">
            <wp:extent cx="5762625" cy="2243455"/>
            <wp:effectExtent l="19050" t="0" r="9525"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762625" cy="2243455"/>
                    </a:xfrm>
                    <a:prstGeom prst="rect">
                      <a:avLst/>
                    </a:prstGeom>
                    <a:noFill/>
                    <a:ln w="9525">
                      <a:noFill/>
                      <a:miter lim="800000"/>
                      <a:headEnd/>
                      <a:tailEnd/>
                    </a:ln>
                  </pic:spPr>
                </pic:pic>
              </a:graphicData>
            </a:graphic>
          </wp:inline>
        </w:drawing>
      </w:r>
    </w:p>
    <w:p w:rsidR="001171EE" w:rsidRDefault="001171EE" w:rsidP="001171EE">
      <w:pPr>
        <w:pStyle w:val="ae"/>
        <w:ind w:left="0" w:right="-427"/>
        <w:jc w:val="center"/>
        <w:rPr>
          <w:rFonts w:ascii="Times New Roman" w:eastAsiaTheme="minorEastAsia" w:hAnsi="Times New Roman"/>
          <w:sz w:val="28"/>
          <w:szCs w:val="28"/>
        </w:rPr>
      </w:pPr>
    </w:p>
    <w:p w:rsidR="00172207" w:rsidRDefault="007D4E60" w:rsidP="007D4E60">
      <w:pPr>
        <w:pStyle w:val="a6"/>
        <w:ind w:right="-141"/>
        <w:jc w:val="center"/>
        <w:rPr>
          <w:sz w:val="28"/>
          <w:szCs w:val="28"/>
        </w:rPr>
      </w:pPr>
      <w:r w:rsidRPr="007D4E60">
        <w:rPr>
          <w:sz w:val="28"/>
          <w:szCs w:val="28"/>
        </w:rPr>
        <w:t>Рис.2.24. Входная и выходная характеристики транзистора с ОК.</w:t>
      </w:r>
    </w:p>
    <w:p w:rsidR="007D4E60" w:rsidRPr="007D4E60" w:rsidRDefault="007D4E60" w:rsidP="007D4E60">
      <w:pPr>
        <w:pStyle w:val="a6"/>
        <w:ind w:right="-141"/>
        <w:jc w:val="center"/>
        <w:rPr>
          <w:sz w:val="28"/>
          <w:szCs w:val="28"/>
        </w:rPr>
      </w:pPr>
    </w:p>
    <w:p w:rsidR="00102C42" w:rsidRDefault="00102C42" w:rsidP="00102C42">
      <w:pPr>
        <w:pStyle w:val="ae"/>
        <w:ind w:left="0" w:right="-427"/>
        <w:jc w:val="center"/>
        <w:rPr>
          <w:rFonts w:ascii="Times New Roman" w:eastAsiaTheme="minorEastAsia" w:hAnsi="Times New Roman"/>
          <w:sz w:val="28"/>
          <w:szCs w:val="28"/>
        </w:rPr>
      </w:pPr>
      <w:r w:rsidRPr="00102C42">
        <w:rPr>
          <w:rFonts w:ascii="Times New Roman" w:eastAsiaTheme="minorEastAsia" w:hAnsi="Times New Roman"/>
          <w:sz w:val="28"/>
          <w:szCs w:val="28"/>
        </w:rPr>
        <w:t>Схемы питания и стабилизации режима работы транзистора.</w:t>
      </w:r>
    </w:p>
    <w:p w:rsidR="00102C42" w:rsidRPr="00102C42" w:rsidRDefault="00102C42" w:rsidP="00102C42">
      <w:pPr>
        <w:pStyle w:val="ae"/>
        <w:ind w:left="0" w:right="-427"/>
        <w:jc w:val="center"/>
        <w:rPr>
          <w:rFonts w:ascii="Times New Roman" w:eastAsiaTheme="minorEastAsia" w:hAnsi="Times New Roman"/>
          <w:sz w:val="28"/>
          <w:szCs w:val="28"/>
        </w:rPr>
      </w:pPr>
    </w:p>
    <w:p w:rsidR="00102C42" w:rsidRDefault="00102C42" w:rsidP="00102C42">
      <w:pPr>
        <w:pStyle w:val="ae"/>
        <w:ind w:left="0" w:right="-1"/>
        <w:jc w:val="both"/>
        <w:rPr>
          <w:rFonts w:ascii="Times New Roman" w:eastAsiaTheme="minorEastAsia" w:hAnsi="Times New Roman"/>
          <w:sz w:val="28"/>
          <w:szCs w:val="28"/>
        </w:rPr>
      </w:pPr>
      <w:r w:rsidRPr="00102C42">
        <w:rPr>
          <w:rFonts w:ascii="Times New Roman" w:eastAsiaTheme="minorEastAsia" w:hAnsi="Times New Roman"/>
          <w:sz w:val="28"/>
          <w:szCs w:val="28"/>
        </w:rPr>
        <w:t>В усилительных каскадах</w:t>
      </w:r>
      <w:r>
        <w:rPr>
          <w:rFonts w:ascii="Times New Roman" w:eastAsiaTheme="minorEastAsia" w:hAnsi="Times New Roman"/>
          <w:sz w:val="28"/>
          <w:szCs w:val="28"/>
        </w:rPr>
        <w:t xml:space="preserve"> с транзисторами применяют, обычно, питание входной и выходной цепей от одного источника напряжения</w:t>
      </w:r>
    </w:p>
    <w:p w:rsidR="00102C42" w:rsidRDefault="00102C42" w:rsidP="00102C42">
      <w:pPr>
        <w:pStyle w:val="ae"/>
        <w:ind w:left="0" w:right="-1"/>
        <w:jc w:val="both"/>
        <w:rPr>
          <w:rFonts w:ascii="Times New Roman" w:eastAsiaTheme="minorEastAsia" w:hAnsi="Times New Roman"/>
          <w:b/>
          <w:sz w:val="28"/>
          <w:szCs w:val="28"/>
        </w:rPr>
      </w:pPr>
      <w:r>
        <w:rPr>
          <w:rFonts w:ascii="Times New Roman" w:eastAsiaTheme="minorEastAsia" w:hAnsi="Times New Roman"/>
          <w:sz w:val="28"/>
          <w:szCs w:val="28"/>
        </w:rPr>
        <w:t xml:space="preserve">Для нормальной работы транзистора необходимо, чтобы между эмиттером и базой было постоянное напряжение порядка десятых долей вольта (напряжение смещения базы). Следует отметить что ток эмиттера, проходя через участок </w:t>
      </w:r>
      <w:r w:rsidRPr="00A45728">
        <w:rPr>
          <w:rFonts w:ascii="Times New Roman" w:eastAsiaTheme="minorEastAsia" w:hAnsi="Times New Roman"/>
          <w:b/>
          <w:sz w:val="28"/>
          <w:szCs w:val="28"/>
        </w:rPr>
        <w:t>эмиттер – база,</w:t>
      </w:r>
      <w:r>
        <w:rPr>
          <w:rFonts w:ascii="Times New Roman" w:eastAsiaTheme="minorEastAsia" w:hAnsi="Times New Roman"/>
          <w:sz w:val="28"/>
          <w:szCs w:val="28"/>
        </w:rPr>
        <w:t xml:space="preserve"> создает на нем некоторое падение напряжения, но он</w:t>
      </w:r>
      <w:proofErr w:type="gramStart"/>
      <w:r>
        <w:rPr>
          <w:rFonts w:ascii="Times New Roman" w:eastAsiaTheme="minorEastAsia" w:hAnsi="Times New Roman"/>
          <w:sz w:val="28"/>
          <w:szCs w:val="28"/>
        </w:rPr>
        <w:t xml:space="preserve"> ,</w:t>
      </w:r>
      <w:proofErr w:type="gramEnd"/>
      <w:r>
        <w:rPr>
          <w:rFonts w:ascii="Times New Roman" w:eastAsiaTheme="minorEastAsia" w:hAnsi="Times New Roman"/>
          <w:sz w:val="28"/>
          <w:szCs w:val="28"/>
        </w:rPr>
        <w:t xml:space="preserve">обычно, оказывается недостаточным и режим работы транзистора без дополнительного напряжения смещения оказывается ненормальным (токи получаются слишком малыми). Необходимо подать некоторое напряжение смещения от источника питания коллекторной цепи. Это делают с помощью </w:t>
      </w:r>
      <w:r w:rsidRPr="00A45728">
        <w:rPr>
          <w:rFonts w:ascii="Times New Roman" w:eastAsiaTheme="minorEastAsia" w:hAnsi="Times New Roman"/>
          <w:b/>
          <w:sz w:val="28"/>
          <w:szCs w:val="28"/>
        </w:rPr>
        <w:t>резистора</w:t>
      </w:r>
      <w:r>
        <w:rPr>
          <w:rFonts w:ascii="Times New Roman" w:eastAsiaTheme="minorEastAsia" w:hAnsi="Times New Roman"/>
          <w:sz w:val="28"/>
          <w:szCs w:val="28"/>
        </w:rPr>
        <w:t xml:space="preserve"> или </w:t>
      </w:r>
      <w:r w:rsidRPr="00A45728">
        <w:rPr>
          <w:rFonts w:ascii="Times New Roman" w:eastAsiaTheme="minorEastAsia" w:hAnsi="Times New Roman"/>
          <w:b/>
          <w:sz w:val="28"/>
          <w:szCs w:val="28"/>
        </w:rPr>
        <w:t>делителя.</w:t>
      </w:r>
    </w:p>
    <w:p w:rsidR="00102C42" w:rsidRDefault="00102C42" w:rsidP="00102C42">
      <w:pPr>
        <w:pStyle w:val="ae"/>
        <w:ind w:left="0" w:right="-1"/>
        <w:jc w:val="both"/>
        <w:rPr>
          <w:rFonts w:ascii="Times New Roman" w:eastAsiaTheme="minorEastAsia" w:hAnsi="Times New Roman"/>
          <w:b/>
          <w:sz w:val="28"/>
          <w:szCs w:val="28"/>
        </w:rPr>
      </w:pPr>
    </w:p>
    <w:p w:rsidR="00102C42" w:rsidRDefault="009C4CB7" w:rsidP="00102C42">
      <w:pPr>
        <w:pStyle w:val="ae"/>
        <w:ind w:left="0" w:right="-427"/>
        <w:rPr>
          <w:rFonts w:ascii="Times New Roman" w:eastAsiaTheme="minorEastAsia" w:hAnsi="Times New Roman"/>
          <w:b/>
          <w:sz w:val="28"/>
          <w:szCs w:val="28"/>
        </w:rPr>
      </w:pPr>
      <w:r>
        <w:rPr>
          <w:rFonts w:ascii="Times New Roman" w:eastAsiaTheme="minorEastAsia" w:hAnsi="Times New Roman"/>
          <w:b/>
          <w:noProof/>
          <w:sz w:val="28"/>
          <w:szCs w:val="28"/>
          <w:lang w:eastAsia="ru-RU"/>
        </w:rPr>
        <w:drawing>
          <wp:inline distT="0" distB="0" distL="0" distR="0">
            <wp:extent cx="6067425" cy="2114550"/>
            <wp:effectExtent l="19050" t="0" r="9525"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6067425" cy="2114550"/>
                    </a:xfrm>
                    <a:prstGeom prst="rect">
                      <a:avLst/>
                    </a:prstGeom>
                    <a:noFill/>
                    <a:ln w="9525">
                      <a:noFill/>
                      <a:miter lim="800000"/>
                      <a:headEnd/>
                      <a:tailEnd/>
                    </a:ln>
                  </pic:spPr>
                </pic:pic>
              </a:graphicData>
            </a:graphic>
          </wp:inline>
        </w:drawing>
      </w:r>
    </w:p>
    <w:p w:rsidR="009C4CB7" w:rsidRPr="00102C42" w:rsidRDefault="009C4CB7" w:rsidP="009C4CB7">
      <w:pPr>
        <w:pStyle w:val="ae"/>
        <w:ind w:right="-427"/>
        <w:rPr>
          <w:rFonts w:ascii="Times New Roman" w:eastAsiaTheme="minorEastAsia" w:hAnsi="Times New Roman"/>
          <w:sz w:val="28"/>
          <w:szCs w:val="28"/>
        </w:rPr>
      </w:pPr>
      <w:r w:rsidRPr="009C4CB7">
        <w:rPr>
          <w:rFonts w:ascii="Times New Roman" w:eastAsiaTheme="minorEastAsia" w:hAnsi="Times New Roman"/>
          <w:sz w:val="28"/>
          <w:szCs w:val="28"/>
        </w:rPr>
        <w:t>Рис. 2.25.</w:t>
      </w:r>
      <w:r>
        <w:rPr>
          <w:rFonts w:ascii="Times New Roman" w:eastAsiaTheme="minorEastAsia" w:hAnsi="Times New Roman"/>
          <w:sz w:val="28"/>
          <w:szCs w:val="28"/>
        </w:rPr>
        <w:t xml:space="preserve"> </w:t>
      </w:r>
      <w:r w:rsidRPr="00102C42">
        <w:rPr>
          <w:rFonts w:ascii="Times New Roman" w:eastAsiaTheme="minorEastAsia" w:hAnsi="Times New Roman"/>
          <w:sz w:val="28"/>
          <w:szCs w:val="28"/>
        </w:rPr>
        <w:t>Подача напряжения смещения с помощью резистора.</w:t>
      </w:r>
    </w:p>
    <w:p w:rsidR="00102C42" w:rsidRDefault="00102C42" w:rsidP="00102C42">
      <w:pPr>
        <w:pStyle w:val="ae"/>
        <w:ind w:left="0" w:right="-427"/>
        <w:rPr>
          <w:rFonts w:ascii="Times New Roman" w:eastAsiaTheme="minorEastAsia" w:hAnsi="Times New Roman"/>
          <w:b/>
          <w:sz w:val="28"/>
          <w:szCs w:val="28"/>
        </w:rPr>
      </w:pPr>
    </w:p>
    <w:p w:rsidR="00102C42" w:rsidRPr="00245B8A" w:rsidRDefault="00102C42" w:rsidP="00955CA7">
      <w:pPr>
        <w:pStyle w:val="ae"/>
        <w:ind w:left="0" w:right="-1"/>
        <w:jc w:val="both"/>
        <w:rPr>
          <w:rFonts w:ascii="Times New Roman" w:eastAsiaTheme="minorEastAsia" w:hAnsi="Times New Roman"/>
          <w:sz w:val="28"/>
          <w:szCs w:val="28"/>
        </w:rPr>
      </w:pPr>
      <w:r w:rsidRPr="00245B8A">
        <w:rPr>
          <w:rFonts w:ascii="Times New Roman" w:eastAsiaTheme="minorEastAsia" w:hAnsi="Times New Roman"/>
          <w:sz w:val="28"/>
          <w:szCs w:val="28"/>
        </w:rPr>
        <w:t>В схе</w:t>
      </w:r>
      <w:r w:rsidR="009C4CB7">
        <w:rPr>
          <w:rFonts w:ascii="Times New Roman" w:eastAsiaTheme="minorEastAsia" w:hAnsi="Times New Roman"/>
          <w:sz w:val="28"/>
          <w:szCs w:val="28"/>
        </w:rPr>
        <w:t>ме с общим эмиттером ОЭ (Рис 2.25.(а)</w:t>
      </w:r>
      <w:r w:rsidRPr="00245B8A">
        <w:rPr>
          <w:rFonts w:ascii="Times New Roman" w:eastAsiaTheme="minorEastAsia" w:hAnsi="Times New Roman"/>
          <w:sz w:val="28"/>
          <w:szCs w:val="28"/>
        </w:rPr>
        <w:t xml:space="preserve">) постоянный ток базы проходит через резистор </w:t>
      </w:r>
      <w:r w:rsidRPr="00245B8A">
        <w:rPr>
          <w:rFonts w:ascii="Times New Roman" w:eastAsiaTheme="minorEastAsia" w:hAnsi="Times New Roman"/>
          <w:sz w:val="28"/>
          <w:szCs w:val="28"/>
          <w:lang w:val="en-US"/>
        </w:rPr>
        <w:t>R</w:t>
      </w:r>
      <w:r w:rsidRPr="00245B8A">
        <w:rPr>
          <w:rFonts w:ascii="Times New Roman" w:eastAsiaTheme="minorEastAsia" w:hAnsi="Times New Roman"/>
          <w:sz w:val="28"/>
          <w:szCs w:val="28"/>
        </w:rPr>
        <w:t xml:space="preserve"> на котором гасится почти все напряжение </w:t>
      </w:r>
      <w:proofErr w:type="spellStart"/>
      <w:r w:rsidRPr="00245B8A">
        <w:rPr>
          <w:rFonts w:ascii="Times New Roman" w:eastAsiaTheme="minorEastAsia" w:hAnsi="Times New Roman"/>
          <w:sz w:val="28"/>
          <w:szCs w:val="28"/>
        </w:rPr>
        <w:t>Е</w:t>
      </w:r>
      <w:r w:rsidRPr="00245B8A">
        <w:rPr>
          <w:rFonts w:ascii="Times New Roman" w:eastAsiaTheme="minorEastAsia" w:hAnsi="Times New Roman"/>
          <w:sz w:val="28"/>
          <w:szCs w:val="28"/>
          <w:vertAlign w:val="subscript"/>
        </w:rPr>
        <w:t>к</w:t>
      </w:r>
      <w:proofErr w:type="spellEnd"/>
      <w:r w:rsidRPr="00245B8A">
        <w:rPr>
          <w:rFonts w:ascii="Times New Roman" w:eastAsiaTheme="minorEastAsia" w:hAnsi="Times New Roman"/>
          <w:sz w:val="28"/>
          <w:szCs w:val="28"/>
        </w:rPr>
        <w:t xml:space="preserve">, а небольшая часть напряжения падает на участке база – эмиттер, которое и является напряжением смещения базы </w:t>
      </w:r>
      <w:proofErr w:type="gramStart"/>
      <w:r w:rsidRPr="00245B8A">
        <w:rPr>
          <w:rFonts w:ascii="Times New Roman" w:eastAsiaTheme="minorEastAsia" w:hAnsi="Times New Roman"/>
          <w:sz w:val="28"/>
          <w:szCs w:val="28"/>
          <w:lang w:val="en-US"/>
        </w:rPr>
        <w:t>U</w:t>
      </w:r>
      <w:proofErr w:type="gramEnd"/>
      <w:r w:rsidRPr="00245B8A">
        <w:rPr>
          <w:rFonts w:ascii="Times New Roman" w:eastAsiaTheme="minorEastAsia" w:hAnsi="Times New Roman"/>
          <w:sz w:val="28"/>
          <w:szCs w:val="28"/>
          <w:vertAlign w:val="subscript"/>
        </w:rPr>
        <w:t>б-э</w:t>
      </w:r>
      <w:r w:rsidRPr="00245B8A">
        <w:rPr>
          <w:rFonts w:ascii="Times New Roman" w:eastAsiaTheme="minorEastAsia" w:hAnsi="Times New Roman"/>
          <w:sz w:val="28"/>
          <w:szCs w:val="28"/>
        </w:rPr>
        <w:t xml:space="preserve"> транзистора</w:t>
      </w:r>
      <w:r w:rsidRPr="00245B8A">
        <w:rPr>
          <w:rFonts w:ascii="Times New Roman" w:eastAsiaTheme="minorEastAsia" w:hAnsi="Times New Roman"/>
          <w:sz w:val="28"/>
          <w:szCs w:val="28"/>
          <w:lang w:val="en-US"/>
        </w:rPr>
        <w:t>VT</w:t>
      </w:r>
      <w:r w:rsidRPr="00245B8A">
        <w:rPr>
          <w:rFonts w:ascii="Times New Roman" w:eastAsiaTheme="minorEastAsia" w:hAnsi="Times New Roman"/>
          <w:sz w:val="28"/>
          <w:szCs w:val="28"/>
        </w:rPr>
        <w:t xml:space="preserve">. Оно равно:  </w:t>
      </w:r>
      <w:r w:rsidRPr="00245B8A">
        <w:rPr>
          <w:rFonts w:ascii="Times New Roman" w:eastAsiaTheme="minorEastAsia" w:hAnsi="Times New Roman"/>
          <w:sz w:val="28"/>
          <w:szCs w:val="28"/>
          <w:lang w:val="en-US"/>
        </w:rPr>
        <w:t>U</w:t>
      </w:r>
      <w:r w:rsidRPr="00245B8A">
        <w:rPr>
          <w:rFonts w:ascii="Times New Roman" w:eastAsiaTheme="minorEastAsia" w:hAnsi="Times New Roman"/>
          <w:sz w:val="28"/>
          <w:szCs w:val="28"/>
          <w:vertAlign w:val="subscript"/>
        </w:rPr>
        <w:t>б-</w:t>
      </w:r>
      <w:proofErr w:type="gramStart"/>
      <w:r w:rsidRPr="00245B8A">
        <w:rPr>
          <w:rFonts w:ascii="Times New Roman" w:eastAsiaTheme="minorEastAsia" w:hAnsi="Times New Roman"/>
          <w:sz w:val="28"/>
          <w:szCs w:val="28"/>
          <w:vertAlign w:val="subscript"/>
        </w:rPr>
        <w:t xml:space="preserve">э </w:t>
      </w:r>
      <w:r w:rsidRPr="00245B8A">
        <w:rPr>
          <w:rFonts w:ascii="Times New Roman" w:eastAsiaTheme="minorEastAsia" w:hAnsi="Times New Roman"/>
          <w:sz w:val="28"/>
          <w:szCs w:val="28"/>
        </w:rPr>
        <w:t xml:space="preserve"> =</w:t>
      </w:r>
      <w:proofErr w:type="gramEnd"/>
      <w:r w:rsidRPr="00245B8A">
        <w:rPr>
          <w:rFonts w:ascii="Times New Roman" w:eastAsiaTheme="minorEastAsia" w:hAnsi="Times New Roman"/>
          <w:sz w:val="28"/>
          <w:szCs w:val="28"/>
        </w:rPr>
        <w:t xml:space="preserve"> </w:t>
      </w:r>
      <w:proofErr w:type="spellStart"/>
      <w:r w:rsidRPr="00245B8A">
        <w:rPr>
          <w:rFonts w:ascii="Times New Roman" w:eastAsiaTheme="minorEastAsia" w:hAnsi="Times New Roman"/>
          <w:sz w:val="28"/>
          <w:szCs w:val="28"/>
        </w:rPr>
        <w:t>Е</w:t>
      </w:r>
      <w:r w:rsidRPr="00245B8A">
        <w:rPr>
          <w:rFonts w:ascii="Times New Roman" w:eastAsiaTheme="minorEastAsia" w:hAnsi="Times New Roman"/>
          <w:sz w:val="28"/>
          <w:szCs w:val="28"/>
          <w:vertAlign w:val="subscript"/>
        </w:rPr>
        <w:t>к</w:t>
      </w:r>
      <w:proofErr w:type="spellEnd"/>
      <w:r w:rsidRPr="00245B8A">
        <w:rPr>
          <w:rFonts w:ascii="Times New Roman" w:eastAsiaTheme="minorEastAsia" w:hAnsi="Times New Roman"/>
          <w:sz w:val="28"/>
          <w:szCs w:val="28"/>
        </w:rPr>
        <w:t xml:space="preserve"> – (</w:t>
      </w:r>
      <w:r w:rsidRPr="00245B8A">
        <w:rPr>
          <w:rFonts w:ascii="Times New Roman" w:eastAsiaTheme="minorEastAsia" w:hAnsi="Times New Roman"/>
          <w:sz w:val="28"/>
          <w:szCs w:val="28"/>
          <w:lang w:val="en-US"/>
        </w:rPr>
        <w:t>I</w:t>
      </w:r>
      <w:r w:rsidRPr="00245B8A">
        <w:rPr>
          <w:rFonts w:ascii="Times New Roman" w:eastAsiaTheme="minorEastAsia" w:hAnsi="Times New Roman"/>
          <w:sz w:val="28"/>
          <w:szCs w:val="28"/>
          <w:vertAlign w:val="subscript"/>
        </w:rPr>
        <w:t>б</w:t>
      </w:r>
      <w:r w:rsidRPr="00245B8A">
        <w:rPr>
          <w:rFonts w:ascii="Times New Roman" w:eastAsiaTheme="minorEastAsia" w:hAnsi="Times New Roman"/>
          <w:sz w:val="28"/>
          <w:szCs w:val="28"/>
        </w:rPr>
        <w:t xml:space="preserve"> </w:t>
      </w:r>
      <m:oMath>
        <m:r>
          <w:rPr>
            <w:rFonts w:ascii="Cambria Math" w:eastAsiaTheme="minorEastAsia" w:hAnsi="Cambria Math"/>
            <w:sz w:val="28"/>
            <w:szCs w:val="28"/>
          </w:rPr>
          <m:t>∙</m:t>
        </m:r>
        <m:r>
          <m:rPr>
            <m:sty m:val="p"/>
          </m:rPr>
          <w:rPr>
            <w:rFonts w:ascii="Cambria Math" w:eastAsiaTheme="minorEastAsia" w:hAnsi="Cambria Math"/>
            <w:sz w:val="28"/>
            <w:szCs w:val="28"/>
            <w:lang w:val="en-US"/>
          </w:rPr>
          <m:t>R</m:t>
        </m:r>
      </m:oMath>
      <w:r w:rsidRPr="00245B8A">
        <w:rPr>
          <w:rFonts w:ascii="Times New Roman" w:eastAsiaTheme="minorEastAsia" w:hAnsi="Times New Roman"/>
          <w:sz w:val="28"/>
          <w:szCs w:val="28"/>
        </w:rPr>
        <w:t xml:space="preserve">)в, отсюда                 </w:t>
      </w:r>
      <w:r w:rsidRPr="00245B8A">
        <w:rPr>
          <w:rFonts w:ascii="Times New Roman" w:eastAsiaTheme="minorEastAsia" w:hAnsi="Times New Roman"/>
          <w:sz w:val="28"/>
          <w:szCs w:val="28"/>
          <w:lang w:val="en-US"/>
        </w:rPr>
        <w:t>R</w:t>
      </w:r>
      <w:r w:rsidRPr="00245B8A">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m:rPr>
                    <m:sty m:val="p"/>
                  </m:rPr>
                  <w:rPr>
                    <w:rFonts w:ascii="Cambria Math" w:eastAsiaTheme="minorEastAsia" w:hAnsi="Cambria Math"/>
                    <w:sz w:val="28"/>
                    <w:szCs w:val="28"/>
                  </w:rPr>
                  <m:t>Е</m:t>
                </m:r>
                <m:r>
                  <m:rPr>
                    <m:sty m:val="p"/>
                  </m:rPr>
                  <w:rPr>
                    <w:rFonts w:ascii="Cambria Math" w:eastAsiaTheme="minorEastAsia" w:hAnsi="Cambria Math"/>
                    <w:sz w:val="28"/>
                    <w:szCs w:val="28"/>
                    <w:vertAlign w:val="subscript"/>
                  </w:rPr>
                  <m:t>к</m:t>
                </m:r>
                <m:r>
                  <m:rPr>
                    <m:sty m:val="p"/>
                  </m:rPr>
                  <w:rPr>
                    <w:rFonts w:ascii="Cambria Math" w:eastAsiaTheme="minorEastAsia" w:hAnsi="Times New Roman"/>
                    <w:sz w:val="28"/>
                    <w:szCs w:val="28"/>
                    <w:vertAlign w:val="subscript"/>
                  </w:rPr>
                  <m:t>-</m:t>
                </m:r>
                <m:r>
                  <m:rPr>
                    <m:sty m:val="p"/>
                  </m:rPr>
                  <w:rPr>
                    <w:rFonts w:ascii="Cambria Math" w:eastAsiaTheme="minorEastAsia" w:hAnsi="Times New Roman"/>
                    <w:sz w:val="28"/>
                    <w:szCs w:val="28"/>
                    <w:vertAlign w:val="subscript"/>
                  </w:rPr>
                  <m:t xml:space="preserve"> </m:t>
                </m:r>
                <m:r>
                  <m:rPr>
                    <m:sty m:val="p"/>
                  </m:rPr>
                  <w:rPr>
                    <w:rFonts w:ascii="Cambria Math" w:eastAsiaTheme="minorEastAsia" w:hAnsi="Cambria Math"/>
                    <w:sz w:val="28"/>
                    <w:szCs w:val="28"/>
                    <w:lang w:val="en-US"/>
                  </w:rPr>
                  <m:t>U</m:t>
                </m:r>
                <m:r>
                  <m:rPr>
                    <m:sty m:val="p"/>
                  </m:rPr>
                  <w:rPr>
                    <w:rFonts w:ascii="Cambria Math" w:eastAsiaTheme="minorEastAsia" w:hAnsi="Times New Roman"/>
                    <w:sz w:val="28"/>
                    <w:szCs w:val="28"/>
                    <w:vertAlign w:val="subscript"/>
                  </w:rPr>
                  <m:t xml:space="preserve"> </m:t>
                </m:r>
              </m:e>
              <m:sub>
                <m:r>
                  <m:rPr>
                    <m:sty m:val="p"/>
                  </m:rPr>
                  <w:rPr>
                    <w:rFonts w:ascii="Cambria Math" w:eastAsiaTheme="minorEastAsia" w:hAnsi="Cambria Math"/>
                    <w:sz w:val="28"/>
                    <w:szCs w:val="28"/>
                    <w:vertAlign w:val="subscript"/>
                  </w:rPr>
                  <m:t>б-э</m:t>
                </m:r>
              </m:sub>
            </m:sSub>
          </m:num>
          <m:den>
            <m:sSub>
              <m:sSubPr>
                <m:ctrlPr>
                  <w:rPr>
                    <w:rFonts w:ascii="Cambria Math" w:eastAsiaTheme="minorEastAsia" w:hAnsi="Cambria Math"/>
                    <w:i/>
                    <w:sz w:val="28"/>
                    <w:szCs w:val="28"/>
                  </w:rPr>
                </m:ctrlPr>
              </m:sSubPr>
              <m:e>
                <m:r>
                  <m:rPr>
                    <m:sty m:val="p"/>
                  </m:rPr>
                  <w:rPr>
                    <w:rFonts w:ascii="Cambria Math" w:eastAsiaTheme="minorEastAsia" w:hAnsi="Cambria Math"/>
                    <w:sz w:val="28"/>
                    <w:szCs w:val="28"/>
                    <w:lang w:val="en-US"/>
                  </w:rPr>
                  <m:t>I</m:t>
                </m:r>
              </m:e>
              <m:sub>
                <m:r>
                  <m:rPr>
                    <m:sty m:val="p"/>
                  </m:rPr>
                  <w:rPr>
                    <w:rFonts w:ascii="Cambria Math" w:eastAsiaTheme="minorEastAsia" w:hAnsi="Cambria Math"/>
                    <w:sz w:val="28"/>
                    <w:szCs w:val="28"/>
                    <w:vertAlign w:val="subscript"/>
                  </w:rPr>
                  <m:t>б</m:t>
                </m:r>
              </m:sub>
            </m:sSub>
          </m:den>
        </m:f>
      </m:oMath>
      <w:r w:rsidRPr="00245B8A">
        <w:rPr>
          <w:rFonts w:ascii="Times New Roman" w:eastAsiaTheme="minorEastAsia" w:hAnsi="Times New Roman"/>
          <w:sz w:val="28"/>
          <w:szCs w:val="28"/>
        </w:rPr>
        <w:t xml:space="preserve"> Ом, но </w:t>
      </w:r>
      <w:proofErr w:type="spellStart"/>
      <w:r w:rsidRPr="00245B8A">
        <w:rPr>
          <w:rFonts w:ascii="Times New Roman" w:eastAsiaTheme="minorEastAsia" w:hAnsi="Times New Roman"/>
          <w:sz w:val="28"/>
          <w:szCs w:val="28"/>
        </w:rPr>
        <w:t>т.к</w:t>
      </w:r>
      <w:proofErr w:type="spellEnd"/>
      <w:r w:rsidRPr="00245B8A">
        <w:rPr>
          <w:rFonts w:ascii="Times New Roman" w:eastAsiaTheme="minorEastAsia" w:hAnsi="Times New Roman"/>
          <w:sz w:val="28"/>
          <w:szCs w:val="28"/>
        </w:rPr>
        <w:t xml:space="preserve"> </w:t>
      </w:r>
      <w:proofErr w:type="spellStart"/>
      <w:r w:rsidRPr="00245B8A">
        <w:rPr>
          <w:rFonts w:ascii="Times New Roman" w:eastAsiaTheme="minorEastAsia" w:hAnsi="Times New Roman"/>
          <w:sz w:val="28"/>
          <w:szCs w:val="28"/>
        </w:rPr>
        <w:t>Е</w:t>
      </w:r>
      <w:r w:rsidRPr="00245B8A">
        <w:rPr>
          <w:rFonts w:ascii="Times New Roman" w:eastAsiaTheme="minorEastAsia" w:hAnsi="Times New Roman"/>
          <w:sz w:val="28"/>
          <w:szCs w:val="28"/>
          <w:vertAlign w:val="subscript"/>
        </w:rPr>
        <w:t>к</w:t>
      </w:r>
      <w:proofErr w:type="spellEnd"/>
      <m:oMath>
        <m:r>
          <w:rPr>
            <w:rFonts w:ascii="Cambria Math" w:eastAsiaTheme="minorEastAsia" w:hAnsi="Cambria Math"/>
            <w:sz w:val="28"/>
            <w:szCs w:val="28"/>
            <w:vertAlign w:val="subscript"/>
          </w:rPr>
          <m:t xml:space="preserve"> ≫</m:t>
        </m:r>
      </m:oMath>
      <w:r w:rsidRPr="00245B8A">
        <w:rPr>
          <w:rFonts w:ascii="Times New Roman" w:eastAsiaTheme="minorEastAsia" w:hAnsi="Times New Roman"/>
          <w:sz w:val="28"/>
          <w:szCs w:val="28"/>
        </w:rPr>
        <w:t xml:space="preserve"> </w:t>
      </w:r>
      <w:r w:rsidRPr="00245B8A">
        <w:rPr>
          <w:rFonts w:ascii="Times New Roman" w:eastAsiaTheme="minorEastAsia" w:hAnsi="Times New Roman"/>
          <w:sz w:val="28"/>
          <w:szCs w:val="28"/>
          <w:lang w:val="en-US"/>
        </w:rPr>
        <w:t>U</w:t>
      </w:r>
      <w:r w:rsidRPr="00245B8A">
        <w:rPr>
          <w:rFonts w:ascii="Times New Roman" w:eastAsiaTheme="minorEastAsia" w:hAnsi="Times New Roman"/>
          <w:sz w:val="28"/>
          <w:szCs w:val="28"/>
          <w:vertAlign w:val="subscript"/>
        </w:rPr>
        <w:t>б-э ,</w:t>
      </w:r>
      <w:r w:rsidRPr="00245B8A">
        <w:rPr>
          <w:rFonts w:ascii="Times New Roman" w:eastAsiaTheme="minorEastAsia" w:hAnsi="Times New Roman"/>
          <w:sz w:val="28"/>
          <w:szCs w:val="28"/>
        </w:rPr>
        <w:t xml:space="preserve"> то можно записать: </w:t>
      </w:r>
      <w:r w:rsidRPr="00245B8A">
        <w:rPr>
          <w:rFonts w:ascii="Times New Roman" w:eastAsiaTheme="minorEastAsia" w:hAnsi="Times New Roman"/>
          <w:sz w:val="28"/>
          <w:szCs w:val="28"/>
          <w:lang w:val="en-US"/>
        </w:rPr>
        <w:t>R</w:t>
      </w:r>
      <w:r w:rsidRPr="00245B8A">
        <w:rPr>
          <w:rFonts w:ascii="Times New Roman" w:eastAsiaTheme="minorEastAsia" w:hAnsi="Times New Roman"/>
          <w:sz w:val="28"/>
          <w:szCs w:val="28"/>
        </w:rPr>
        <w:t xml:space="preserve"> </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p"/>
              </m:rPr>
              <w:rPr>
                <w:rFonts w:ascii="Cambria Math" w:eastAsiaTheme="minorEastAsia" w:hAnsi="Cambria Math"/>
                <w:sz w:val="28"/>
                <w:szCs w:val="28"/>
              </w:rPr>
              <m:t>Е</m:t>
            </m:r>
            <m:r>
              <m:rPr>
                <m:sty m:val="p"/>
              </m:rPr>
              <w:rPr>
                <w:rFonts w:ascii="Cambria Math" w:eastAsiaTheme="minorEastAsia" w:hAnsi="Cambria Math"/>
                <w:sz w:val="28"/>
                <w:szCs w:val="28"/>
                <w:vertAlign w:val="subscript"/>
              </w:rPr>
              <m:t>к</m:t>
            </m:r>
          </m:num>
          <m:den>
            <m:sSub>
              <m:sSubPr>
                <m:ctrlPr>
                  <w:rPr>
                    <w:rFonts w:ascii="Cambria Math" w:eastAsiaTheme="minorEastAsia" w:hAnsi="Cambria Math"/>
                    <w:i/>
                    <w:sz w:val="28"/>
                    <w:szCs w:val="28"/>
                  </w:rPr>
                </m:ctrlPr>
              </m:sSubPr>
              <m:e>
                <m:r>
                  <m:rPr>
                    <m:sty m:val="p"/>
                  </m:rPr>
                  <w:rPr>
                    <w:rFonts w:ascii="Cambria Math" w:eastAsiaTheme="minorEastAsia" w:hAnsi="Cambria Math"/>
                    <w:sz w:val="28"/>
                    <w:szCs w:val="28"/>
                    <w:lang w:val="en-US"/>
                  </w:rPr>
                  <m:t>I</m:t>
                </m:r>
              </m:e>
              <m:sub>
                <m:r>
                  <m:rPr>
                    <m:sty m:val="p"/>
                  </m:rPr>
                  <w:rPr>
                    <w:rFonts w:ascii="Cambria Math" w:eastAsiaTheme="minorEastAsia" w:hAnsi="Cambria Math"/>
                    <w:sz w:val="28"/>
                    <w:szCs w:val="28"/>
                    <w:vertAlign w:val="subscript"/>
                  </w:rPr>
                  <m:t>б</m:t>
                </m:r>
              </m:sub>
            </m:sSub>
          </m:den>
        </m:f>
      </m:oMath>
      <w:r w:rsidRPr="00245B8A">
        <w:rPr>
          <w:rFonts w:ascii="Times New Roman" w:eastAsiaTheme="minorEastAsia" w:hAnsi="Times New Roman"/>
          <w:sz w:val="28"/>
          <w:szCs w:val="28"/>
        </w:rPr>
        <w:t xml:space="preserve"> Ом.</w:t>
      </w:r>
    </w:p>
    <w:p w:rsidR="00102C42" w:rsidRPr="00245B8A" w:rsidRDefault="009C4CB7" w:rsidP="00955CA7">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lastRenderedPageBreak/>
        <w:t>В схеме с общей базой ОБ (Рис.2.25.(б)</w:t>
      </w:r>
      <w:r w:rsidR="00102C42" w:rsidRPr="00245B8A">
        <w:rPr>
          <w:rFonts w:ascii="Times New Roman" w:eastAsiaTheme="minorEastAsia" w:hAnsi="Times New Roman"/>
          <w:sz w:val="28"/>
          <w:szCs w:val="28"/>
        </w:rPr>
        <w:t xml:space="preserve">) напряжение источника питания равно:                 </w:t>
      </w:r>
      <w:proofErr w:type="spellStart"/>
      <w:r w:rsidR="00102C42" w:rsidRPr="00245B8A">
        <w:rPr>
          <w:rFonts w:ascii="Times New Roman" w:eastAsiaTheme="minorEastAsia" w:hAnsi="Times New Roman"/>
          <w:sz w:val="28"/>
          <w:szCs w:val="28"/>
        </w:rPr>
        <w:t>Е</w:t>
      </w:r>
      <w:r w:rsidR="00102C42" w:rsidRPr="00245B8A">
        <w:rPr>
          <w:rFonts w:ascii="Times New Roman" w:eastAsiaTheme="minorEastAsia" w:hAnsi="Times New Roman"/>
          <w:sz w:val="28"/>
          <w:szCs w:val="28"/>
          <w:vertAlign w:val="subscript"/>
        </w:rPr>
        <w:t>к</w:t>
      </w:r>
      <w:proofErr w:type="spellEnd"/>
      <w:r w:rsidR="00102C42" w:rsidRPr="00245B8A">
        <w:rPr>
          <w:rFonts w:ascii="Times New Roman" w:eastAsiaTheme="minorEastAsia" w:hAnsi="Times New Roman"/>
          <w:sz w:val="28"/>
          <w:szCs w:val="28"/>
        </w:rPr>
        <w:t xml:space="preserve"> = </w:t>
      </w:r>
      <w:r w:rsidR="00102C42" w:rsidRPr="00245B8A">
        <w:rPr>
          <w:rFonts w:ascii="Times New Roman" w:eastAsiaTheme="minorEastAsia" w:hAnsi="Times New Roman"/>
          <w:sz w:val="28"/>
          <w:szCs w:val="28"/>
          <w:lang w:val="en-US"/>
        </w:rPr>
        <w:t>U</w:t>
      </w:r>
      <w:r w:rsidR="00102C42" w:rsidRPr="00245B8A">
        <w:rPr>
          <w:rFonts w:ascii="Times New Roman" w:eastAsiaTheme="minorEastAsia" w:hAnsi="Times New Roman"/>
          <w:sz w:val="28"/>
          <w:szCs w:val="28"/>
          <w:vertAlign w:val="subscript"/>
        </w:rPr>
        <w:t>бэ-б</w:t>
      </w:r>
      <w:r w:rsidR="00102C42" w:rsidRPr="00245B8A">
        <w:rPr>
          <w:rFonts w:ascii="Times New Roman" w:eastAsiaTheme="minorEastAsia" w:hAnsi="Times New Roman"/>
          <w:sz w:val="28"/>
          <w:szCs w:val="28"/>
        </w:rPr>
        <w:t xml:space="preserve"> + (</w:t>
      </w:r>
      <w:r w:rsidR="00102C42" w:rsidRPr="00245B8A">
        <w:rPr>
          <w:rFonts w:ascii="Times New Roman" w:eastAsiaTheme="minorEastAsia" w:hAnsi="Times New Roman"/>
          <w:sz w:val="28"/>
          <w:szCs w:val="28"/>
          <w:lang w:val="en-US"/>
        </w:rPr>
        <w:t>I</w:t>
      </w:r>
      <w:r w:rsidR="00102C42" w:rsidRPr="00245B8A">
        <w:rPr>
          <w:rFonts w:ascii="Times New Roman" w:eastAsiaTheme="minorEastAsia" w:hAnsi="Times New Roman"/>
          <w:sz w:val="28"/>
          <w:szCs w:val="28"/>
          <w:vertAlign w:val="subscript"/>
        </w:rPr>
        <w:t>б</w:t>
      </w:r>
      <w:r w:rsidR="00102C42" w:rsidRPr="00245B8A">
        <w:rPr>
          <w:rFonts w:ascii="Times New Roman" w:eastAsiaTheme="minorEastAsia" w:hAnsi="Times New Roman"/>
          <w:sz w:val="28"/>
          <w:szCs w:val="28"/>
        </w:rPr>
        <w:t xml:space="preserve"> </w:t>
      </w:r>
      <m:oMath>
        <m:r>
          <w:rPr>
            <w:rFonts w:ascii="Cambria Math" w:eastAsiaTheme="minorEastAsia" w:hAnsi="Cambria Math"/>
            <w:sz w:val="28"/>
            <w:szCs w:val="28"/>
          </w:rPr>
          <m:t>∙</m:t>
        </m:r>
        <m:r>
          <m:rPr>
            <m:sty m:val="p"/>
          </m:rPr>
          <w:rPr>
            <w:rFonts w:ascii="Cambria Math" w:eastAsiaTheme="minorEastAsia" w:hAnsi="Cambria Math"/>
            <w:sz w:val="28"/>
            <w:szCs w:val="28"/>
            <w:lang w:val="en-US"/>
          </w:rPr>
          <m:t>R</m:t>
        </m:r>
      </m:oMath>
      <w:r w:rsidR="00102C42" w:rsidRPr="00245B8A">
        <w:rPr>
          <w:rFonts w:ascii="Times New Roman" w:eastAsiaTheme="minorEastAsia" w:hAnsi="Times New Roman"/>
          <w:sz w:val="28"/>
          <w:szCs w:val="28"/>
        </w:rPr>
        <w:t xml:space="preserve">) Ом, отсюда </w:t>
      </w:r>
      <w:r w:rsidR="00102C42" w:rsidRPr="00245B8A">
        <w:rPr>
          <w:rFonts w:ascii="Times New Roman" w:eastAsiaTheme="minorEastAsia" w:hAnsi="Times New Roman"/>
          <w:sz w:val="28"/>
          <w:szCs w:val="28"/>
          <w:lang w:val="en-US"/>
        </w:rPr>
        <w:t>R</w:t>
      </w:r>
      <w:r w:rsidR="00102C42" w:rsidRPr="00245B8A">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m:rPr>
                    <m:sty m:val="p"/>
                  </m:rPr>
                  <w:rPr>
                    <w:rFonts w:ascii="Cambria Math" w:eastAsiaTheme="minorEastAsia" w:hAnsi="Cambria Math"/>
                    <w:sz w:val="28"/>
                    <w:szCs w:val="28"/>
                  </w:rPr>
                  <m:t>Е</m:t>
                </m:r>
                <m:r>
                  <m:rPr>
                    <m:sty m:val="p"/>
                  </m:rPr>
                  <w:rPr>
                    <w:rFonts w:ascii="Cambria Math" w:eastAsiaTheme="minorEastAsia" w:hAnsi="Cambria Math"/>
                    <w:sz w:val="28"/>
                    <w:szCs w:val="28"/>
                    <w:vertAlign w:val="subscript"/>
                  </w:rPr>
                  <m:t>к</m:t>
                </m:r>
                <m:r>
                  <m:rPr>
                    <m:sty m:val="p"/>
                  </m:rPr>
                  <w:rPr>
                    <w:rFonts w:ascii="Cambria Math" w:eastAsiaTheme="minorEastAsia" w:hAnsi="Times New Roman"/>
                    <w:sz w:val="28"/>
                    <w:szCs w:val="28"/>
                    <w:vertAlign w:val="subscript"/>
                  </w:rPr>
                  <m:t>-</m:t>
                </m:r>
                <m:r>
                  <m:rPr>
                    <m:sty m:val="p"/>
                  </m:rPr>
                  <w:rPr>
                    <w:rFonts w:ascii="Cambria Math" w:eastAsiaTheme="minorEastAsia" w:hAnsi="Times New Roman"/>
                    <w:sz w:val="28"/>
                    <w:szCs w:val="28"/>
                    <w:vertAlign w:val="subscript"/>
                  </w:rPr>
                  <m:t xml:space="preserve"> </m:t>
                </m:r>
                <m:r>
                  <m:rPr>
                    <m:sty m:val="p"/>
                  </m:rPr>
                  <w:rPr>
                    <w:rFonts w:ascii="Cambria Math" w:eastAsiaTheme="minorEastAsia" w:hAnsi="Cambria Math"/>
                    <w:sz w:val="28"/>
                    <w:szCs w:val="28"/>
                    <w:lang w:val="en-US"/>
                  </w:rPr>
                  <m:t>U</m:t>
                </m:r>
                <m:r>
                  <m:rPr>
                    <m:sty m:val="p"/>
                  </m:rPr>
                  <w:rPr>
                    <w:rFonts w:ascii="Cambria Math" w:eastAsiaTheme="minorEastAsia" w:hAnsi="Times New Roman"/>
                    <w:sz w:val="28"/>
                    <w:szCs w:val="28"/>
                    <w:vertAlign w:val="subscript"/>
                  </w:rPr>
                  <m:t xml:space="preserve"> </m:t>
                </m:r>
              </m:e>
              <m:sub>
                <m:r>
                  <m:rPr>
                    <m:sty m:val="p"/>
                  </m:rPr>
                  <w:rPr>
                    <w:rFonts w:ascii="Cambria Math" w:eastAsiaTheme="minorEastAsia" w:hAnsi="Cambria Math"/>
                    <w:sz w:val="28"/>
                    <w:szCs w:val="28"/>
                    <w:vertAlign w:val="subscript"/>
                  </w:rPr>
                  <m:t>э-б</m:t>
                </m:r>
              </m:sub>
            </m:sSub>
          </m:num>
          <m:den>
            <m:sSub>
              <m:sSubPr>
                <m:ctrlPr>
                  <w:rPr>
                    <w:rFonts w:ascii="Cambria Math" w:eastAsiaTheme="minorEastAsia" w:hAnsi="Cambria Math"/>
                    <w:i/>
                    <w:sz w:val="28"/>
                    <w:szCs w:val="28"/>
                  </w:rPr>
                </m:ctrlPr>
              </m:sSubPr>
              <m:e>
                <m:r>
                  <m:rPr>
                    <m:sty m:val="p"/>
                  </m:rPr>
                  <w:rPr>
                    <w:rFonts w:ascii="Cambria Math" w:eastAsiaTheme="minorEastAsia" w:hAnsi="Cambria Math"/>
                    <w:sz w:val="28"/>
                    <w:szCs w:val="28"/>
                    <w:lang w:val="en-US"/>
                  </w:rPr>
                  <m:t>I</m:t>
                </m:r>
              </m:e>
              <m:sub>
                <m:r>
                  <m:rPr>
                    <m:sty m:val="p"/>
                  </m:rPr>
                  <w:rPr>
                    <w:rFonts w:ascii="Cambria Math" w:eastAsiaTheme="minorEastAsia" w:hAnsi="Cambria Math"/>
                    <w:sz w:val="28"/>
                    <w:szCs w:val="28"/>
                    <w:vertAlign w:val="subscript"/>
                  </w:rPr>
                  <m:t>б</m:t>
                </m:r>
              </m:sub>
            </m:sSub>
          </m:den>
        </m:f>
      </m:oMath>
      <w:r w:rsidR="00102C42" w:rsidRPr="00245B8A">
        <w:rPr>
          <w:rFonts w:ascii="Times New Roman" w:eastAsiaTheme="minorEastAsia" w:hAnsi="Times New Roman"/>
          <w:sz w:val="28"/>
          <w:szCs w:val="28"/>
        </w:rPr>
        <w:t xml:space="preserve"> Ом, но </w:t>
      </w:r>
      <w:proofErr w:type="spellStart"/>
      <w:r w:rsidR="00102C42" w:rsidRPr="00245B8A">
        <w:rPr>
          <w:rFonts w:ascii="Times New Roman" w:eastAsiaTheme="minorEastAsia" w:hAnsi="Times New Roman"/>
          <w:sz w:val="28"/>
          <w:szCs w:val="28"/>
        </w:rPr>
        <w:t>т</w:t>
      </w:r>
      <w:proofErr w:type="gramStart"/>
      <w:r w:rsidR="00102C42" w:rsidRPr="00245B8A">
        <w:rPr>
          <w:rFonts w:ascii="Times New Roman" w:eastAsiaTheme="minorEastAsia" w:hAnsi="Times New Roman"/>
          <w:sz w:val="28"/>
          <w:szCs w:val="28"/>
        </w:rPr>
        <w:t>.к</w:t>
      </w:r>
      <w:proofErr w:type="spellEnd"/>
      <w:proofErr w:type="gramEnd"/>
      <w:r w:rsidR="00102C42" w:rsidRPr="00245B8A">
        <w:rPr>
          <w:rFonts w:ascii="Times New Roman" w:eastAsiaTheme="minorEastAsia" w:hAnsi="Times New Roman"/>
          <w:sz w:val="28"/>
          <w:szCs w:val="28"/>
        </w:rPr>
        <w:t xml:space="preserve"> </w:t>
      </w:r>
      <w:proofErr w:type="spellStart"/>
      <w:r w:rsidR="00102C42" w:rsidRPr="00245B8A">
        <w:rPr>
          <w:rFonts w:ascii="Times New Roman" w:eastAsiaTheme="minorEastAsia" w:hAnsi="Times New Roman"/>
          <w:sz w:val="28"/>
          <w:szCs w:val="28"/>
        </w:rPr>
        <w:t>Е</w:t>
      </w:r>
      <w:r w:rsidR="00102C42" w:rsidRPr="00245B8A">
        <w:rPr>
          <w:rFonts w:ascii="Times New Roman" w:eastAsiaTheme="minorEastAsia" w:hAnsi="Times New Roman"/>
          <w:sz w:val="28"/>
          <w:szCs w:val="28"/>
          <w:vertAlign w:val="subscript"/>
        </w:rPr>
        <w:t>к</w:t>
      </w:r>
      <w:proofErr w:type="spellEnd"/>
      <m:oMath>
        <m:r>
          <w:rPr>
            <w:rFonts w:ascii="Cambria Math" w:eastAsiaTheme="minorEastAsia" w:hAnsi="Cambria Math"/>
            <w:sz w:val="28"/>
            <w:szCs w:val="28"/>
            <w:vertAlign w:val="subscript"/>
          </w:rPr>
          <m:t xml:space="preserve"> ≫</m:t>
        </m:r>
      </m:oMath>
      <w:r w:rsidR="00102C42" w:rsidRPr="00245B8A">
        <w:rPr>
          <w:rFonts w:ascii="Times New Roman" w:eastAsiaTheme="minorEastAsia" w:hAnsi="Times New Roman"/>
          <w:sz w:val="28"/>
          <w:szCs w:val="28"/>
        </w:rPr>
        <w:t xml:space="preserve"> </w:t>
      </w:r>
      <w:r w:rsidR="00102C42" w:rsidRPr="00245B8A">
        <w:rPr>
          <w:rFonts w:ascii="Times New Roman" w:eastAsiaTheme="minorEastAsia" w:hAnsi="Times New Roman"/>
          <w:sz w:val="28"/>
          <w:szCs w:val="28"/>
          <w:lang w:val="en-US"/>
        </w:rPr>
        <w:t>U</w:t>
      </w:r>
      <w:r w:rsidR="00102C42" w:rsidRPr="00245B8A">
        <w:rPr>
          <w:rFonts w:ascii="Times New Roman" w:eastAsiaTheme="minorEastAsia" w:hAnsi="Times New Roman"/>
          <w:sz w:val="28"/>
          <w:szCs w:val="28"/>
          <w:vertAlign w:val="subscript"/>
        </w:rPr>
        <w:t>б-э</w:t>
      </w:r>
      <w:r w:rsidR="00102C42" w:rsidRPr="00245B8A">
        <w:rPr>
          <w:rFonts w:ascii="Times New Roman" w:eastAsiaTheme="minorEastAsia" w:hAnsi="Times New Roman"/>
          <w:sz w:val="28"/>
          <w:szCs w:val="28"/>
        </w:rPr>
        <w:t xml:space="preserve">, то </w:t>
      </w:r>
      <w:r w:rsidR="00102C42" w:rsidRPr="00245B8A">
        <w:rPr>
          <w:rFonts w:ascii="Times New Roman" w:eastAsiaTheme="minorEastAsia" w:hAnsi="Times New Roman"/>
          <w:sz w:val="28"/>
          <w:szCs w:val="28"/>
          <w:lang w:val="en-US"/>
        </w:rPr>
        <w:t>R</w:t>
      </w:r>
      <w:r w:rsidR="00102C42" w:rsidRPr="00245B8A">
        <w:rPr>
          <w:rFonts w:ascii="Times New Roman" w:eastAsiaTheme="minorEastAsia" w:hAnsi="Times New Roman"/>
          <w:sz w:val="28"/>
          <w:szCs w:val="28"/>
        </w:rPr>
        <w:t xml:space="preserve"> </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p"/>
              </m:rPr>
              <w:rPr>
                <w:rFonts w:ascii="Cambria Math" w:eastAsiaTheme="minorEastAsia" w:hAnsi="Cambria Math"/>
                <w:sz w:val="28"/>
                <w:szCs w:val="28"/>
              </w:rPr>
              <m:t>Е</m:t>
            </m:r>
            <m:r>
              <m:rPr>
                <m:sty m:val="p"/>
              </m:rPr>
              <w:rPr>
                <w:rFonts w:ascii="Cambria Math" w:eastAsiaTheme="minorEastAsia" w:hAnsi="Cambria Math"/>
                <w:sz w:val="28"/>
                <w:szCs w:val="28"/>
                <w:vertAlign w:val="subscript"/>
              </w:rPr>
              <m:t>к</m:t>
            </m:r>
          </m:num>
          <m:den>
            <m:sSub>
              <m:sSubPr>
                <m:ctrlPr>
                  <w:rPr>
                    <w:rFonts w:ascii="Cambria Math" w:eastAsiaTheme="minorEastAsia" w:hAnsi="Cambria Math"/>
                    <w:i/>
                    <w:sz w:val="28"/>
                    <w:szCs w:val="28"/>
                  </w:rPr>
                </m:ctrlPr>
              </m:sSubPr>
              <m:e>
                <m:r>
                  <m:rPr>
                    <m:sty m:val="p"/>
                  </m:rPr>
                  <w:rPr>
                    <w:rFonts w:ascii="Cambria Math" w:eastAsiaTheme="minorEastAsia" w:hAnsi="Cambria Math"/>
                    <w:sz w:val="28"/>
                    <w:szCs w:val="28"/>
                    <w:lang w:val="en-US"/>
                  </w:rPr>
                  <m:t>I</m:t>
                </m:r>
              </m:e>
              <m:sub>
                <m:r>
                  <m:rPr>
                    <m:sty m:val="p"/>
                  </m:rPr>
                  <w:rPr>
                    <w:rFonts w:ascii="Cambria Math" w:eastAsiaTheme="minorEastAsia" w:hAnsi="Cambria Math"/>
                    <w:sz w:val="28"/>
                    <w:szCs w:val="28"/>
                    <w:vertAlign w:val="subscript"/>
                  </w:rPr>
                  <m:t>б</m:t>
                </m:r>
              </m:sub>
            </m:sSub>
          </m:den>
        </m:f>
      </m:oMath>
      <w:r w:rsidR="00102C42" w:rsidRPr="00245B8A">
        <w:rPr>
          <w:rFonts w:ascii="Times New Roman" w:eastAsiaTheme="minorEastAsia" w:hAnsi="Times New Roman"/>
          <w:sz w:val="28"/>
          <w:szCs w:val="28"/>
        </w:rPr>
        <w:t xml:space="preserve"> Ом.</w:t>
      </w:r>
    </w:p>
    <w:p w:rsidR="00102C42" w:rsidRDefault="00102C42" w:rsidP="00102C42">
      <w:pPr>
        <w:pStyle w:val="ae"/>
        <w:ind w:left="0" w:right="-427"/>
        <w:jc w:val="center"/>
        <w:rPr>
          <w:rFonts w:ascii="Times New Roman" w:eastAsiaTheme="minorEastAsia" w:hAnsi="Times New Roman"/>
          <w:sz w:val="28"/>
          <w:szCs w:val="28"/>
        </w:rPr>
      </w:pPr>
    </w:p>
    <w:p w:rsidR="00102C42" w:rsidRPr="002E5A1B" w:rsidRDefault="00102C42" w:rsidP="00102C42">
      <w:pPr>
        <w:pStyle w:val="ae"/>
        <w:ind w:left="0" w:right="-427"/>
        <w:jc w:val="center"/>
        <w:rPr>
          <w:rFonts w:ascii="Times New Roman" w:eastAsiaTheme="minorEastAsia" w:hAnsi="Times New Roman"/>
          <w:b/>
          <w:sz w:val="28"/>
          <w:szCs w:val="28"/>
        </w:rPr>
      </w:pPr>
    </w:p>
    <w:p w:rsidR="00102C42" w:rsidRDefault="00102C42" w:rsidP="001110B9">
      <w:pPr>
        <w:pStyle w:val="ae"/>
        <w:ind w:left="0" w:right="-143"/>
        <w:jc w:val="both"/>
        <w:rPr>
          <w:rFonts w:ascii="Times New Roman" w:eastAsiaTheme="minorEastAsia" w:hAnsi="Times New Roman"/>
          <w:b/>
          <w:sz w:val="28"/>
          <w:szCs w:val="28"/>
        </w:rPr>
      </w:pPr>
      <w:r>
        <w:rPr>
          <w:rFonts w:ascii="Times New Roman" w:eastAsiaTheme="minorEastAsia" w:hAnsi="Times New Roman"/>
          <w:sz w:val="28"/>
          <w:szCs w:val="28"/>
        </w:rPr>
        <w:t>Рассмотрим схемы, где смещение подается с помощью делителя напряжения</w:t>
      </w:r>
      <w:r>
        <w:rPr>
          <w:rFonts w:ascii="Times New Roman" w:eastAsiaTheme="minorEastAsia" w:hAnsi="Times New Roman"/>
          <w:b/>
          <w:sz w:val="28"/>
          <w:szCs w:val="28"/>
        </w:rPr>
        <w:t>.</w:t>
      </w:r>
    </w:p>
    <w:p w:rsidR="00102C42" w:rsidRDefault="009C4CB7" w:rsidP="001110B9">
      <w:pPr>
        <w:pStyle w:val="ae"/>
        <w:ind w:left="0" w:right="-143"/>
        <w:jc w:val="both"/>
        <w:rPr>
          <w:rFonts w:ascii="Times New Roman" w:eastAsiaTheme="minorEastAsia" w:hAnsi="Times New Roman"/>
          <w:sz w:val="28"/>
          <w:szCs w:val="28"/>
        </w:rPr>
      </w:pPr>
      <w:r>
        <w:rPr>
          <w:rFonts w:ascii="Times New Roman" w:eastAsiaTheme="minorEastAsia" w:hAnsi="Times New Roman"/>
          <w:sz w:val="28"/>
          <w:szCs w:val="28"/>
        </w:rPr>
        <w:t>На рисунке (Рис.2.26.(а))</w:t>
      </w:r>
      <w:proofErr w:type="gramStart"/>
      <w:r>
        <w:rPr>
          <w:rFonts w:ascii="Times New Roman" w:eastAsiaTheme="minorEastAsia" w:hAnsi="Times New Roman"/>
          <w:sz w:val="28"/>
          <w:szCs w:val="28"/>
        </w:rPr>
        <w:t xml:space="preserve">  </w:t>
      </w:r>
      <w:r w:rsidR="00102C42">
        <w:rPr>
          <w:rFonts w:ascii="Times New Roman" w:eastAsiaTheme="minorEastAsia" w:hAnsi="Times New Roman"/>
          <w:sz w:val="28"/>
          <w:szCs w:val="28"/>
        </w:rPr>
        <w:t>,</w:t>
      </w:r>
      <w:proofErr w:type="gramEnd"/>
      <w:r w:rsidR="00102C42">
        <w:rPr>
          <w:rFonts w:ascii="Times New Roman" w:eastAsiaTheme="minorEastAsia" w:hAnsi="Times New Roman"/>
          <w:sz w:val="28"/>
          <w:szCs w:val="28"/>
        </w:rPr>
        <w:t xml:space="preserve"> показана подача напряжения смещения с помощью резисторов </w:t>
      </w:r>
      <w:r w:rsidR="00102C42" w:rsidRPr="009C4CB7">
        <w:rPr>
          <w:rFonts w:ascii="Times New Roman" w:eastAsiaTheme="minorEastAsia" w:hAnsi="Times New Roman"/>
          <w:sz w:val="28"/>
          <w:szCs w:val="28"/>
          <w:lang w:val="en-US"/>
        </w:rPr>
        <w:t>R</w:t>
      </w:r>
      <w:r w:rsidR="00102C42" w:rsidRPr="009C4CB7">
        <w:rPr>
          <w:rFonts w:ascii="Times New Roman" w:eastAsiaTheme="minorEastAsia" w:hAnsi="Times New Roman"/>
          <w:sz w:val="28"/>
          <w:szCs w:val="28"/>
          <w:vertAlign w:val="subscript"/>
        </w:rPr>
        <w:t>1</w:t>
      </w:r>
      <w:r w:rsidR="00102C42" w:rsidRPr="009C4CB7">
        <w:rPr>
          <w:rFonts w:ascii="Times New Roman" w:eastAsiaTheme="minorEastAsia" w:hAnsi="Times New Roman"/>
          <w:sz w:val="28"/>
          <w:szCs w:val="28"/>
        </w:rPr>
        <w:t xml:space="preserve"> и </w:t>
      </w:r>
      <w:r w:rsidR="00102C42" w:rsidRPr="009C4CB7">
        <w:rPr>
          <w:rFonts w:ascii="Times New Roman" w:eastAsiaTheme="minorEastAsia" w:hAnsi="Times New Roman"/>
          <w:sz w:val="28"/>
          <w:szCs w:val="28"/>
          <w:lang w:val="en-US"/>
        </w:rPr>
        <w:t>R</w:t>
      </w:r>
      <w:r w:rsidR="00102C42" w:rsidRPr="009C4CB7">
        <w:rPr>
          <w:rFonts w:ascii="Times New Roman" w:eastAsiaTheme="minorEastAsia" w:hAnsi="Times New Roman"/>
          <w:sz w:val="28"/>
          <w:szCs w:val="28"/>
          <w:vertAlign w:val="subscript"/>
        </w:rPr>
        <w:t>2</w:t>
      </w:r>
      <w:r w:rsidR="00102C42">
        <w:rPr>
          <w:rFonts w:ascii="Times New Roman" w:eastAsiaTheme="minorEastAsia" w:hAnsi="Times New Roman"/>
          <w:sz w:val="28"/>
          <w:szCs w:val="28"/>
        </w:rPr>
        <w:t xml:space="preserve"> в каскаде с ОЭ. Здесь большая часть напряжения источника питания </w:t>
      </w:r>
      <w:proofErr w:type="spellStart"/>
      <w:r w:rsidR="00102C42" w:rsidRPr="009C4CB7">
        <w:rPr>
          <w:rFonts w:ascii="Times New Roman" w:eastAsiaTheme="minorEastAsia" w:hAnsi="Times New Roman"/>
          <w:sz w:val="28"/>
          <w:szCs w:val="28"/>
        </w:rPr>
        <w:t>Е</w:t>
      </w:r>
      <w:r w:rsidR="00102C42" w:rsidRPr="009C4CB7">
        <w:rPr>
          <w:rFonts w:ascii="Times New Roman" w:eastAsiaTheme="minorEastAsia" w:hAnsi="Times New Roman"/>
          <w:sz w:val="28"/>
          <w:szCs w:val="28"/>
          <w:vertAlign w:val="subscript"/>
        </w:rPr>
        <w:t>к</w:t>
      </w:r>
      <w:proofErr w:type="spellEnd"/>
      <w:r w:rsidR="00102C42">
        <w:rPr>
          <w:rFonts w:ascii="Times New Roman" w:eastAsiaTheme="minorEastAsia" w:hAnsi="Times New Roman"/>
          <w:sz w:val="28"/>
          <w:szCs w:val="28"/>
        </w:rPr>
        <w:t xml:space="preserve"> падает на резисторе </w:t>
      </w:r>
      <w:r w:rsidR="00102C42" w:rsidRPr="002E5A1B">
        <w:rPr>
          <w:rFonts w:ascii="Times New Roman" w:eastAsiaTheme="minorEastAsia" w:hAnsi="Times New Roman"/>
          <w:b/>
          <w:sz w:val="28"/>
          <w:szCs w:val="28"/>
          <w:lang w:val="en-US"/>
        </w:rPr>
        <w:t>R</w:t>
      </w:r>
      <w:r w:rsidR="00102C42">
        <w:rPr>
          <w:rFonts w:ascii="Times New Roman" w:eastAsiaTheme="minorEastAsia" w:hAnsi="Times New Roman"/>
          <w:b/>
          <w:sz w:val="28"/>
          <w:szCs w:val="28"/>
          <w:vertAlign w:val="subscript"/>
        </w:rPr>
        <w:t>1</w:t>
      </w:r>
      <w:r w:rsidR="00102C42">
        <w:rPr>
          <w:rFonts w:ascii="Times New Roman" w:eastAsiaTheme="minorEastAsia" w:hAnsi="Times New Roman"/>
          <w:sz w:val="28"/>
          <w:szCs w:val="28"/>
        </w:rPr>
        <w:t xml:space="preserve">, а небольшая часть, которая является напряжением смещения базы  </w:t>
      </w:r>
      <w:proofErr w:type="gramStart"/>
      <w:r w:rsidR="00102C42" w:rsidRPr="002E5A1B">
        <w:rPr>
          <w:rFonts w:ascii="Times New Roman" w:eastAsiaTheme="minorEastAsia" w:hAnsi="Times New Roman"/>
          <w:b/>
          <w:sz w:val="28"/>
          <w:szCs w:val="28"/>
          <w:lang w:val="en-US"/>
        </w:rPr>
        <w:t>U</w:t>
      </w:r>
      <w:proofErr w:type="gramEnd"/>
      <w:r w:rsidR="00102C42" w:rsidRPr="002E5A1B">
        <w:rPr>
          <w:rFonts w:ascii="Times New Roman" w:eastAsiaTheme="minorEastAsia" w:hAnsi="Times New Roman"/>
          <w:b/>
          <w:sz w:val="28"/>
          <w:szCs w:val="28"/>
          <w:vertAlign w:val="subscript"/>
        </w:rPr>
        <w:t>б-э</w:t>
      </w:r>
      <w:r w:rsidR="00102C42">
        <w:rPr>
          <w:rFonts w:ascii="Times New Roman" w:eastAsiaTheme="minorEastAsia" w:hAnsi="Times New Roman"/>
          <w:sz w:val="28"/>
          <w:szCs w:val="28"/>
        </w:rPr>
        <w:t xml:space="preserve"> транзистора</w:t>
      </w:r>
      <w:r w:rsidR="00102C42" w:rsidRPr="002E5A1B">
        <w:rPr>
          <w:rFonts w:ascii="Times New Roman" w:eastAsiaTheme="minorEastAsia" w:hAnsi="Times New Roman"/>
          <w:b/>
          <w:sz w:val="28"/>
          <w:szCs w:val="28"/>
          <w:lang w:val="en-US"/>
        </w:rPr>
        <w:t>VT</w:t>
      </w:r>
      <w:r w:rsidR="00102C42">
        <w:rPr>
          <w:rFonts w:ascii="Times New Roman" w:eastAsiaTheme="minorEastAsia" w:hAnsi="Times New Roman"/>
          <w:sz w:val="28"/>
          <w:szCs w:val="28"/>
        </w:rPr>
        <w:t xml:space="preserve">, падает на резисторе </w:t>
      </w:r>
      <w:r w:rsidR="00102C42" w:rsidRPr="002E5A1B">
        <w:rPr>
          <w:rFonts w:ascii="Times New Roman" w:eastAsiaTheme="minorEastAsia" w:hAnsi="Times New Roman"/>
          <w:b/>
          <w:sz w:val="28"/>
          <w:szCs w:val="28"/>
          <w:lang w:val="en-US"/>
        </w:rPr>
        <w:t>R</w:t>
      </w:r>
      <w:r w:rsidR="00102C42">
        <w:rPr>
          <w:rFonts w:ascii="Times New Roman" w:eastAsiaTheme="minorEastAsia" w:hAnsi="Times New Roman"/>
          <w:b/>
          <w:sz w:val="28"/>
          <w:szCs w:val="28"/>
          <w:vertAlign w:val="subscript"/>
        </w:rPr>
        <w:t>2</w:t>
      </w:r>
      <w:r w:rsidR="00102C42">
        <w:rPr>
          <w:rFonts w:ascii="Times New Roman" w:eastAsiaTheme="minorEastAsia" w:hAnsi="Times New Roman"/>
          <w:sz w:val="28"/>
          <w:szCs w:val="28"/>
        </w:rPr>
        <w:t xml:space="preserve">, к которому параллельно подключено входное сопротивление транзистора </w:t>
      </w:r>
      <w:r w:rsidR="00102C42" w:rsidRPr="002E5A1B">
        <w:rPr>
          <w:rFonts w:ascii="Times New Roman" w:eastAsiaTheme="minorEastAsia" w:hAnsi="Times New Roman"/>
          <w:b/>
          <w:sz w:val="28"/>
          <w:szCs w:val="28"/>
          <w:lang w:val="en-US"/>
        </w:rPr>
        <w:t>VT</w:t>
      </w:r>
      <w:r w:rsidR="00102C42">
        <w:rPr>
          <w:rFonts w:ascii="Times New Roman" w:eastAsiaTheme="minorEastAsia" w:hAnsi="Times New Roman"/>
          <w:b/>
          <w:sz w:val="28"/>
          <w:szCs w:val="28"/>
        </w:rPr>
        <w:t xml:space="preserve"> </w:t>
      </w:r>
      <w:r w:rsidR="00102C42">
        <w:rPr>
          <w:rFonts w:ascii="Times New Roman" w:eastAsiaTheme="minorEastAsia" w:hAnsi="Times New Roman"/>
          <w:sz w:val="28"/>
          <w:szCs w:val="28"/>
        </w:rPr>
        <w:t xml:space="preserve">постоянному току. Сопротивление </w:t>
      </w:r>
      <w:r w:rsidR="00102C42" w:rsidRPr="009C4CB7">
        <w:rPr>
          <w:rFonts w:ascii="Times New Roman" w:eastAsiaTheme="minorEastAsia" w:hAnsi="Times New Roman"/>
          <w:sz w:val="28"/>
          <w:szCs w:val="28"/>
        </w:rPr>
        <w:t xml:space="preserve">резисторов </w:t>
      </w:r>
      <w:r w:rsidR="00102C42" w:rsidRPr="009C4CB7">
        <w:rPr>
          <w:rFonts w:ascii="Times New Roman" w:eastAsiaTheme="minorEastAsia" w:hAnsi="Times New Roman"/>
          <w:sz w:val="28"/>
          <w:szCs w:val="28"/>
          <w:lang w:val="en-US"/>
        </w:rPr>
        <w:t>R</w:t>
      </w:r>
      <w:r w:rsidR="00102C42" w:rsidRPr="009C4CB7">
        <w:rPr>
          <w:rFonts w:ascii="Times New Roman" w:eastAsiaTheme="minorEastAsia" w:hAnsi="Times New Roman"/>
          <w:sz w:val="28"/>
          <w:szCs w:val="28"/>
          <w:vertAlign w:val="subscript"/>
        </w:rPr>
        <w:t>1</w:t>
      </w:r>
      <w:r w:rsidR="00102C42" w:rsidRPr="009C4CB7">
        <w:rPr>
          <w:rFonts w:ascii="Times New Roman" w:eastAsiaTheme="minorEastAsia" w:hAnsi="Times New Roman"/>
          <w:sz w:val="28"/>
          <w:szCs w:val="28"/>
        </w:rPr>
        <w:t xml:space="preserve"> и </w:t>
      </w:r>
      <w:r w:rsidR="00102C42" w:rsidRPr="009C4CB7">
        <w:rPr>
          <w:rFonts w:ascii="Times New Roman" w:eastAsiaTheme="minorEastAsia" w:hAnsi="Times New Roman"/>
          <w:sz w:val="28"/>
          <w:szCs w:val="28"/>
          <w:lang w:val="en-US"/>
        </w:rPr>
        <w:t>R</w:t>
      </w:r>
      <w:r w:rsidR="00102C42" w:rsidRPr="009C4CB7">
        <w:rPr>
          <w:rFonts w:ascii="Times New Roman" w:eastAsiaTheme="minorEastAsia" w:hAnsi="Times New Roman"/>
          <w:sz w:val="28"/>
          <w:szCs w:val="28"/>
          <w:vertAlign w:val="subscript"/>
        </w:rPr>
        <w:t>2</w:t>
      </w:r>
      <w:r w:rsidR="00102C42">
        <w:rPr>
          <w:rFonts w:ascii="Times New Roman" w:eastAsiaTheme="minorEastAsia" w:hAnsi="Times New Roman"/>
          <w:sz w:val="28"/>
          <w:szCs w:val="28"/>
        </w:rPr>
        <w:t xml:space="preserve"> можно определить по формулам: </w:t>
      </w:r>
      <w:r w:rsidR="00102C42" w:rsidRPr="002E5A1B">
        <w:rPr>
          <w:rFonts w:ascii="Times New Roman" w:eastAsiaTheme="minorEastAsia" w:hAnsi="Times New Roman"/>
          <w:b/>
          <w:sz w:val="28"/>
          <w:szCs w:val="28"/>
          <w:lang w:val="en-US"/>
        </w:rPr>
        <w:t>R</w:t>
      </w:r>
      <w:r w:rsidR="00102C42">
        <w:rPr>
          <w:rFonts w:ascii="Times New Roman" w:eastAsiaTheme="minorEastAsia" w:hAnsi="Times New Roman"/>
          <w:b/>
          <w:sz w:val="28"/>
          <w:szCs w:val="28"/>
          <w:vertAlign w:val="subscript"/>
        </w:rPr>
        <w:t>1</w:t>
      </w:r>
      <w:r w:rsidR="00102C42">
        <w:rPr>
          <w:rFonts w:ascii="Times New Roman" w:eastAsiaTheme="minorEastAsia" w:hAnsi="Times New Roman"/>
          <w:b/>
          <w:sz w:val="28"/>
          <w:szCs w:val="28"/>
        </w:rPr>
        <w:t xml:space="preserve"> = </w:t>
      </w:r>
      <m:oMath>
        <m:f>
          <m:fPr>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rPr>
                  <m:t>Е</m:t>
                </m:r>
              </m:e>
              <m:sub>
                <m:r>
                  <m:rPr>
                    <m:sty m:val="b"/>
                  </m:rPr>
                  <w:rPr>
                    <w:rFonts w:ascii="Cambria Math" w:eastAsiaTheme="minorEastAsia" w:hAnsi="Cambria Math"/>
                    <w:sz w:val="28"/>
                    <w:szCs w:val="28"/>
                    <w:vertAlign w:val="subscript"/>
                  </w:rPr>
                  <m:t>к</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U</m:t>
                </m:r>
              </m:e>
              <m:sub>
                <m:r>
                  <m:rPr>
                    <m:sty m:val="b"/>
                  </m:rPr>
                  <w:rPr>
                    <w:rFonts w:ascii="Cambria Math" w:eastAsiaTheme="minorEastAsia" w:hAnsi="Cambria Math"/>
                    <w:sz w:val="28"/>
                    <w:szCs w:val="28"/>
                    <w:vertAlign w:val="subscript"/>
                  </w:rPr>
                  <m:t>б-э</m:t>
                </m:r>
              </m:sub>
            </m:sSub>
          </m:num>
          <m:den>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д</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den>
        </m:f>
      </m:oMath>
      <w:r w:rsidR="00102C42">
        <w:rPr>
          <w:rFonts w:ascii="Times New Roman" w:eastAsiaTheme="minorEastAsia" w:hAnsi="Times New Roman"/>
          <w:b/>
          <w:sz w:val="28"/>
          <w:szCs w:val="28"/>
        </w:rPr>
        <w:t xml:space="preserve">  </w:t>
      </w:r>
      <m:oMath>
        <m:r>
          <m:rPr>
            <m:sty m:val="bi"/>
          </m:rPr>
          <w:rPr>
            <w:rFonts w:ascii="Cambria Math" w:eastAsiaTheme="minorEastAsia" w:hAnsi="Cambria Math"/>
            <w:sz w:val="28"/>
            <w:szCs w:val="28"/>
          </w:rPr>
          <m:t xml:space="preserve"> </m:t>
        </m:r>
        <m:r>
          <m:rPr>
            <m:sty m:val="p"/>
          </m:rPr>
          <w:rPr>
            <w:rFonts w:ascii="Cambria Math" w:eastAsiaTheme="minorEastAsia" w:hAnsi="Cambria Math"/>
            <w:sz w:val="28"/>
            <w:szCs w:val="28"/>
          </w:rPr>
          <m:t xml:space="preserve"> но т.к </m:t>
        </m:r>
        <m:r>
          <m:rPr>
            <m:sty m:val="b"/>
          </m:rPr>
          <w:rPr>
            <w:rFonts w:ascii="Cambria Math" w:eastAsiaTheme="minorEastAsia" w:hAnsi="Cambria Math"/>
            <w:sz w:val="28"/>
            <w:szCs w:val="28"/>
          </w:rPr>
          <m:t>Е</m:t>
        </m:r>
        <m:r>
          <m:rPr>
            <m:sty m:val="b"/>
          </m:rPr>
          <w:rPr>
            <w:rFonts w:ascii="Cambria Math" w:eastAsiaTheme="minorEastAsia" w:hAnsi="Cambria Math"/>
            <w:sz w:val="28"/>
            <w:szCs w:val="28"/>
            <w:vertAlign w:val="subscript"/>
          </w:rPr>
          <m:t>к</m:t>
        </m:r>
        <m:r>
          <m:rPr>
            <m:sty m:val="bi"/>
          </m:rPr>
          <w:rPr>
            <w:rFonts w:ascii="Cambria Math" w:eastAsiaTheme="minorEastAsia" w:hAnsi="Cambria Math"/>
            <w:sz w:val="28"/>
            <w:szCs w:val="28"/>
            <w:vertAlign w:val="subscript"/>
          </w:rPr>
          <m:t xml:space="preserve"> ≫</m:t>
        </m:r>
        <m:r>
          <m:rPr>
            <m:sty m:val="b"/>
          </m:rPr>
          <w:rPr>
            <w:rFonts w:ascii="Cambria Math" w:eastAsiaTheme="minorEastAsia" w:hAnsi="Cambria Math"/>
            <w:sz w:val="28"/>
            <w:szCs w:val="28"/>
            <w:lang w:val="en-US"/>
          </w:rPr>
          <m:t>U</m:t>
        </m:r>
        <m:r>
          <m:rPr>
            <m:sty m:val="b"/>
          </m:rPr>
          <w:rPr>
            <w:rFonts w:ascii="Cambria Math" w:eastAsiaTheme="minorEastAsia" w:hAnsi="Cambria Math"/>
            <w:sz w:val="28"/>
            <w:szCs w:val="28"/>
            <w:vertAlign w:val="subscript"/>
          </w:rPr>
          <m:t>б-э</m:t>
        </m:r>
        <m:r>
          <m:rPr>
            <m:sty m:val="p"/>
          </m:rPr>
          <w:rPr>
            <w:rFonts w:ascii="Cambria Math" w:eastAsiaTheme="minorEastAsia" w:hAnsi="Cambria Math"/>
            <w:sz w:val="28"/>
            <w:szCs w:val="28"/>
            <w:vertAlign w:val="subscript"/>
          </w:rPr>
          <m:t xml:space="preserve"> ,</m:t>
        </m:r>
        <m:r>
          <m:rPr>
            <m:sty m:val="p"/>
          </m:rPr>
          <w:rPr>
            <w:rFonts w:ascii="Cambria Math" w:eastAsiaTheme="minorEastAsia" w:hAnsi="Cambria Math"/>
            <w:sz w:val="28"/>
            <w:szCs w:val="28"/>
          </w:rPr>
          <m:t xml:space="preserve"> то можно записать: </m:t>
        </m:r>
        <m:r>
          <m:rPr>
            <m:sty m:val="b"/>
          </m:rPr>
          <w:rPr>
            <w:rFonts w:ascii="Cambria Math" w:eastAsiaTheme="minorEastAsia" w:hAnsi="Cambria Math"/>
            <w:sz w:val="28"/>
            <w:szCs w:val="28"/>
          </w:rPr>
          <m:t xml:space="preserve"> </m:t>
        </m:r>
        <m:r>
          <m:rPr>
            <m:sty m:val="b"/>
          </m:rPr>
          <w:rPr>
            <w:rFonts w:ascii="Cambria Math" w:eastAsiaTheme="minorEastAsia" w:hAnsi="Cambria Math"/>
            <w:sz w:val="28"/>
            <w:szCs w:val="28"/>
            <w:lang w:val="en-US"/>
          </w:rPr>
          <m:t>R</m:t>
        </m:r>
        <m:r>
          <m:rPr>
            <m:sty m:val="b"/>
          </m:rPr>
          <w:rPr>
            <w:rFonts w:ascii="Cambria Math" w:eastAsiaTheme="minorEastAsia" w:hAnsi="Cambria Math"/>
            <w:sz w:val="28"/>
            <w:szCs w:val="28"/>
            <w:vertAlign w:val="subscript"/>
          </w:rPr>
          <m:t>1</m:t>
        </m:r>
        <m:r>
          <m:rPr>
            <m:sty m:val="bi"/>
          </m:rPr>
          <w:rPr>
            <w:rFonts w:ascii="Cambria Math" w:eastAsiaTheme="minorEastAsia" w:hAnsi="Cambria Math"/>
            <w:sz w:val="28"/>
            <w:szCs w:val="28"/>
          </w:rPr>
          <m:t xml:space="preserve">≈ </m:t>
        </m:r>
        <m:f>
          <m:fPr>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rPr>
                  <m:t>Е</m:t>
                </m:r>
              </m:e>
              <m:sub>
                <m:r>
                  <m:rPr>
                    <m:sty m:val="b"/>
                  </m:rPr>
                  <w:rPr>
                    <w:rFonts w:ascii="Cambria Math" w:eastAsiaTheme="minorEastAsia" w:hAnsi="Cambria Math"/>
                    <w:sz w:val="28"/>
                    <w:szCs w:val="28"/>
                    <w:vertAlign w:val="subscript"/>
                  </w:rPr>
                  <m:t>к</m:t>
                </m:r>
              </m:sub>
            </m:sSub>
          </m:num>
          <m:den>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д</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den>
        </m:f>
      </m:oMath>
      <w:r w:rsidR="00102C42">
        <w:rPr>
          <w:rFonts w:ascii="Times New Roman" w:eastAsiaTheme="minorEastAsia" w:hAnsi="Times New Roman"/>
          <w:b/>
          <w:sz w:val="28"/>
          <w:szCs w:val="28"/>
        </w:rPr>
        <w:t xml:space="preserve">;    </w:t>
      </w:r>
      <w:r w:rsidR="00102C42" w:rsidRPr="002E5A1B">
        <w:rPr>
          <w:rFonts w:ascii="Times New Roman" w:eastAsiaTheme="minorEastAsia" w:hAnsi="Times New Roman"/>
          <w:b/>
          <w:sz w:val="28"/>
          <w:szCs w:val="28"/>
          <w:lang w:val="en-US"/>
        </w:rPr>
        <w:t>R</w:t>
      </w:r>
      <w:r w:rsidR="00102C42">
        <w:rPr>
          <w:rFonts w:ascii="Times New Roman" w:eastAsiaTheme="minorEastAsia" w:hAnsi="Times New Roman"/>
          <w:b/>
          <w:sz w:val="28"/>
          <w:szCs w:val="28"/>
          <w:vertAlign w:val="subscript"/>
        </w:rPr>
        <w:t>2</w:t>
      </w:r>
      <w:r w:rsidR="00102C42">
        <w:rPr>
          <w:rFonts w:ascii="Times New Roman" w:eastAsiaTheme="minorEastAsia" w:hAnsi="Times New Roman"/>
          <w:b/>
          <w:sz w:val="28"/>
          <w:szCs w:val="28"/>
        </w:rPr>
        <w:t xml:space="preserve"> = </w:t>
      </w:r>
      <m:oMath>
        <m:f>
          <m:fPr>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U</m:t>
                </m:r>
              </m:e>
              <m:sub>
                <m:r>
                  <m:rPr>
                    <m:sty m:val="b"/>
                  </m:rPr>
                  <w:rPr>
                    <w:rFonts w:ascii="Cambria Math" w:eastAsiaTheme="minorEastAsia" w:hAnsi="Cambria Math"/>
                    <w:sz w:val="28"/>
                    <w:szCs w:val="28"/>
                    <w:vertAlign w:val="subscript"/>
                  </w:rPr>
                  <m:t>б-э</m:t>
                </m:r>
              </m:sub>
            </m:sSub>
          </m:num>
          <m:den>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д</m:t>
                </m:r>
              </m:sub>
            </m:sSub>
          </m:den>
        </m:f>
      </m:oMath>
      <w:r w:rsidR="00102C42">
        <w:rPr>
          <w:rFonts w:ascii="Times New Roman" w:eastAsiaTheme="minorEastAsia" w:hAnsi="Times New Roman"/>
          <w:b/>
          <w:sz w:val="28"/>
          <w:szCs w:val="28"/>
        </w:rPr>
        <w:t xml:space="preserve"> Ом</w:t>
      </w:r>
      <w:r w:rsidR="00102C42">
        <w:rPr>
          <w:rFonts w:ascii="Times New Roman" w:eastAsiaTheme="minorEastAsia" w:hAnsi="Times New Roman"/>
          <w:sz w:val="28"/>
          <w:szCs w:val="28"/>
        </w:rPr>
        <w:t xml:space="preserve">, </w:t>
      </w:r>
      <w:proofErr w:type="gramStart"/>
      <w:r w:rsidR="00102C42">
        <w:rPr>
          <w:rFonts w:ascii="Times New Roman" w:eastAsiaTheme="minorEastAsia" w:hAnsi="Times New Roman"/>
          <w:sz w:val="28"/>
          <w:szCs w:val="28"/>
        </w:rPr>
        <w:t xml:space="preserve">где </w:t>
      </w:r>
      <w:r w:rsidR="00102C42">
        <w:rPr>
          <w:rFonts w:ascii="Times New Roman" w:eastAsiaTheme="minorEastAsia" w:hAnsi="Times New Roman"/>
          <w:b/>
          <w:sz w:val="28"/>
          <w:szCs w:val="28"/>
        </w:rPr>
        <w:t xml:space="preserve"> </w:t>
      </w:r>
      <w:r w:rsidR="00102C42" w:rsidRPr="002E5A1B">
        <w:rPr>
          <w:rFonts w:ascii="Times New Roman" w:eastAsiaTheme="minorEastAsia" w:hAnsi="Times New Roman"/>
          <w:b/>
          <w:sz w:val="28"/>
          <w:szCs w:val="28"/>
          <w:lang w:val="en-US"/>
        </w:rPr>
        <w:t>I</w:t>
      </w:r>
      <w:r w:rsidR="00102C42">
        <w:rPr>
          <w:rFonts w:ascii="Times New Roman" w:eastAsiaTheme="minorEastAsia" w:hAnsi="Times New Roman"/>
          <w:b/>
          <w:sz w:val="28"/>
          <w:szCs w:val="28"/>
          <w:vertAlign w:val="subscript"/>
        </w:rPr>
        <w:t>д</w:t>
      </w:r>
      <w:proofErr w:type="gramEnd"/>
      <w:r w:rsidR="00102C42">
        <w:rPr>
          <w:rFonts w:ascii="Times New Roman" w:eastAsiaTheme="minorEastAsia" w:hAnsi="Times New Roman"/>
          <w:sz w:val="28"/>
          <w:szCs w:val="28"/>
        </w:rPr>
        <w:t xml:space="preserve"> – ток делителя.</w:t>
      </w:r>
    </w:p>
    <w:p w:rsidR="00102C42" w:rsidRDefault="00102C42" w:rsidP="001110B9">
      <w:pPr>
        <w:pStyle w:val="ae"/>
        <w:ind w:left="0" w:right="-143"/>
        <w:jc w:val="both"/>
        <w:rPr>
          <w:rFonts w:ascii="Times New Roman" w:eastAsiaTheme="minorEastAsia" w:hAnsi="Times New Roman"/>
          <w:sz w:val="28"/>
          <w:szCs w:val="28"/>
        </w:rPr>
      </w:pPr>
    </w:p>
    <w:p w:rsidR="00102C42" w:rsidRDefault="009C4CB7" w:rsidP="00102C42">
      <w:pPr>
        <w:pStyle w:val="ae"/>
        <w:ind w:left="0" w:right="-427"/>
        <w:jc w:val="center"/>
        <w:rPr>
          <w:rFonts w:ascii="Times New Roman" w:eastAsiaTheme="minorEastAsia" w:hAnsi="Times New Roman"/>
          <w:sz w:val="28"/>
          <w:szCs w:val="28"/>
        </w:rPr>
      </w:pPr>
      <w:r>
        <w:rPr>
          <w:rFonts w:ascii="Times New Roman" w:eastAsiaTheme="minorEastAsia" w:hAnsi="Times New Roman"/>
          <w:noProof/>
          <w:sz w:val="28"/>
          <w:szCs w:val="28"/>
          <w:lang w:eastAsia="ru-RU"/>
        </w:rPr>
        <w:drawing>
          <wp:inline distT="0" distB="0" distL="0" distR="0">
            <wp:extent cx="6067425" cy="2495550"/>
            <wp:effectExtent l="19050" t="0" r="9525" b="0"/>
            <wp:docPr id="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6067425" cy="2495550"/>
                    </a:xfrm>
                    <a:prstGeom prst="rect">
                      <a:avLst/>
                    </a:prstGeom>
                    <a:noFill/>
                    <a:ln w="9525">
                      <a:noFill/>
                      <a:miter lim="800000"/>
                      <a:headEnd/>
                      <a:tailEnd/>
                    </a:ln>
                  </pic:spPr>
                </pic:pic>
              </a:graphicData>
            </a:graphic>
          </wp:inline>
        </w:drawing>
      </w:r>
    </w:p>
    <w:p w:rsidR="009C4CB7" w:rsidRPr="00102C42" w:rsidRDefault="009C4CB7" w:rsidP="009C4CB7">
      <w:pPr>
        <w:pStyle w:val="ae"/>
        <w:ind w:right="-427"/>
        <w:rPr>
          <w:rFonts w:ascii="Times New Roman" w:eastAsiaTheme="minorEastAsia" w:hAnsi="Times New Roman"/>
          <w:sz w:val="28"/>
          <w:szCs w:val="28"/>
        </w:rPr>
      </w:pPr>
      <w:r>
        <w:rPr>
          <w:rFonts w:ascii="Times New Roman" w:eastAsiaTheme="minorEastAsia" w:hAnsi="Times New Roman"/>
          <w:sz w:val="28"/>
          <w:szCs w:val="28"/>
        </w:rPr>
        <w:t xml:space="preserve">Рис.2.26. </w:t>
      </w:r>
      <w:r w:rsidRPr="00102C42">
        <w:rPr>
          <w:rFonts w:ascii="Times New Roman" w:eastAsiaTheme="minorEastAsia" w:hAnsi="Times New Roman"/>
          <w:sz w:val="28"/>
          <w:szCs w:val="28"/>
        </w:rPr>
        <w:t>Подача напряжения смещения с помощью делителя.</w:t>
      </w:r>
    </w:p>
    <w:p w:rsidR="009C4CB7" w:rsidRDefault="009C4CB7" w:rsidP="00102C42">
      <w:pPr>
        <w:pStyle w:val="ae"/>
        <w:ind w:left="0" w:right="-427"/>
        <w:jc w:val="center"/>
        <w:rPr>
          <w:rFonts w:ascii="Times New Roman" w:eastAsiaTheme="minorEastAsia" w:hAnsi="Times New Roman"/>
          <w:sz w:val="28"/>
          <w:szCs w:val="28"/>
        </w:rPr>
      </w:pPr>
    </w:p>
    <w:p w:rsidR="00102C42" w:rsidRDefault="00102C42" w:rsidP="00102C42">
      <w:pPr>
        <w:pStyle w:val="ae"/>
        <w:ind w:left="0" w:right="-427"/>
        <w:rPr>
          <w:rFonts w:ascii="Times New Roman" w:eastAsiaTheme="minorEastAsia" w:hAnsi="Times New Roman"/>
          <w:sz w:val="28"/>
          <w:szCs w:val="28"/>
        </w:rPr>
      </w:pPr>
      <w:r>
        <w:rPr>
          <w:rFonts w:ascii="Times New Roman" w:eastAsiaTheme="minorEastAsia" w:hAnsi="Times New Roman"/>
          <w:sz w:val="28"/>
          <w:szCs w:val="28"/>
        </w:rPr>
        <w:t xml:space="preserve">Способ подачи смещения с помощью делителя применяется довольно часто, но он менее экономичен, </w:t>
      </w:r>
      <w:proofErr w:type="spellStart"/>
      <w:r>
        <w:rPr>
          <w:rFonts w:ascii="Times New Roman" w:eastAsiaTheme="minorEastAsia" w:hAnsi="Times New Roman"/>
          <w:sz w:val="28"/>
          <w:szCs w:val="28"/>
        </w:rPr>
        <w:t>т</w:t>
      </w:r>
      <w:proofErr w:type="gramStart"/>
      <w:r>
        <w:rPr>
          <w:rFonts w:ascii="Times New Roman" w:eastAsiaTheme="minorEastAsia" w:hAnsi="Times New Roman"/>
          <w:sz w:val="28"/>
          <w:szCs w:val="28"/>
        </w:rPr>
        <w:t>.к</w:t>
      </w:r>
      <w:proofErr w:type="spellEnd"/>
      <w:proofErr w:type="gramEnd"/>
      <w:r>
        <w:rPr>
          <w:rFonts w:ascii="Times New Roman" w:eastAsiaTheme="minorEastAsia" w:hAnsi="Times New Roman"/>
          <w:sz w:val="28"/>
          <w:szCs w:val="28"/>
        </w:rPr>
        <w:t xml:space="preserve"> источник </w:t>
      </w:r>
      <w:proofErr w:type="spellStart"/>
      <w:r w:rsidRPr="002E5A1B">
        <w:rPr>
          <w:rFonts w:ascii="Times New Roman" w:eastAsiaTheme="minorEastAsia" w:hAnsi="Times New Roman"/>
          <w:b/>
          <w:sz w:val="28"/>
          <w:szCs w:val="28"/>
        </w:rPr>
        <w:t>Е</w:t>
      </w:r>
      <w:r w:rsidRPr="002E5A1B">
        <w:rPr>
          <w:rFonts w:ascii="Times New Roman" w:eastAsiaTheme="minorEastAsia" w:hAnsi="Times New Roman"/>
          <w:b/>
          <w:sz w:val="28"/>
          <w:szCs w:val="28"/>
          <w:vertAlign w:val="subscript"/>
        </w:rPr>
        <w:t>к</w:t>
      </w:r>
      <w:proofErr w:type="spellEnd"/>
      <w:r>
        <w:rPr>
          <w:rFonts w:ascii="Times New Roman" w:eastAsiaTheme="minorEastAsia" w:hAnsi="Times New Roman"/>
          <w:sz w:val="28"/>
          <w:szCs w:val="28"/>
        </w:rPr>
        <w:t xml:space="preserve"> должен создавать дополнительный ток, бесполезно нагревающий резисторы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1</w:t>
      </w:r>
      <w:r>
        <w:rPr>
          <w:rFonts w:ascii="Times New Roman" w:eastAsiaTheme="minorEastAsia" w:hAnsi="Times New Roman"/>
          <w:b/>
          <w:sz w:val="28"/>
          <w:szCs w:val="28"/>
        </w:rPr>
        <w:t xml:space="preserve"> и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2</w:t>
      </w:r>
      <w:r>
        <w:rPr>
          <w:rFonts w:ascii="Times New Roman" w:eastAsiaTheme="minorEastAsia" w:hAnsi="Times New Roman"/>
          <w:sz w:val="28"/>
          <w:szCs w:val="28"/>
        </w:rPr>
        <w:t xml:space="preserve">. Кроме того резистор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2</w:t>
      </w:r>
      <w:r>
        <w:rPr>
          <w:rFonts w:ascii="Times New Roman" w:eastAsiaTheme="minorEastAsia" w:hAnsi="Times New Roman"/>
          <w:sz w:val="28"/>
          <w:szCs w:val="28"/>
        </w:rPr>
        <w:t xml:space="preserve">, будучи подключен параллельно входному сопротивлению транзистора </w:t>
      </w:r>
      <w:r w:rsidRPr="002E5A1B">
        <w:rPr>
          <w:rFonts w:ascii="Times New Roman" w:eastAsiaTheme="minorEastAsia" w:hAnsi="Times New Roman"/>
          <w:b/>
          <w:sz w:val="28"/>
          <w:szCs w:val="28"/>
          <w:lang w:val="en-US"/>
        </w:rPr>
        <w:t>VT</w:t>
      </w:r>
      <w:r>
        <w:rPr>
          <w:rFonts w:ascii="Times New Roman" w:eastAsiaTheme="minorEastAsia" w:hAnsi="Times New Roman"/>
          <w:sz w:val="28"/>
          <w:szCs w:val="28"/>
        </w:rPr>
        <w:t>, заметно уменьшает входное сопротивление каскада.</w:t>
      </w:r>
    </w:p>
    <w:p w:rsidR="00102C42" w:rsidRDefault="009C4CB7" w:rsidP="00102C42">
      <w:pPr>
        <w:pStyle w:val="ae"/>
        <w:ind w:left="0" w:right="-427"/>
        <w:rPr>
          <w:rFonts w:ascii="Times New Roman" w:eastAsiaTheme="minorEastAsia" w:hAnsi="Times New Roman"/>
          <w:sz w:val="28"/>
          <w:szCs w:val="28"/>
        </w:rPr>
      </w:pPr>
      <w:r>
        <w:rPr>
          <w:rFonts w:ascii="Times New Roman" w:eastAsiaTheme="minorEastAsia" w:hAnsi="Times New Roman"/>
          <w:sz w:val="28"/>
          <w:szCs w:val="28"/>
        </w:rPr>
        <w:t>На рисунке (Рис.2.26.(б))</w:t>
      </w:r>
      <w:r w:rsidR="00102C42">
        <w:rPr>
          <w:rFonts w:ascii="Times New Roman" w:eastAsiaTheme="minorEastAsia" w:hAnsi="Times New Roman"/>
          <w:sz w:val="28"/>
          <w:szCs w:val="28"/>
        </w:rPr>
        <w:t xml:space="preserve"> показана подача напряжения смещения для каскада </w:t>
      </w:r>
      <w:proofErr w:type="gramStart"/>
      <w:r w:rsidR="00102C42">
        <w:rPr>
          <w:rFonts w:ascii="Times New Roman" w:eastAsiaTheme="minorEastAsia" w:hAnsi="Times New Roman"/>
          <w:sz w:val="28"/>
          <w:szCs w:val="28"/>
        </w:rPr>
        <w:t>с</w:t>
      </w:r>
      <w:proofErr w:type="gramEnd"/>
      <w:r w:rsidR="00102C42">
        <w:rPr>
          <w:rFonts w:ascii="Times New Roman" w:eastAsiaTheme="minorEastAsia" w:hAnsi="Times New Roman"/>
          <w:sz w:val="28"/>
          <w:szCs w:val="28"/>
        </w:rPr>
        <w:t xml:space="preserve"> ОБ. В этой схеме, так же, большая часть напряжения источника  </w:t>
      </w:r>
      <w:proofErr w:type="gramStart"/>
      <w:r w:rsidR="00102C42">
        <w:rPr>
          <w:rFonts w:ascii="Times New Roman" w:eastAsiaTheme="minorEastAsia" w:hAnsi="Times New Roman"/>
          <w:sz w:val="28"/>
          <w:szCs w:val="28"/>
        </w:rPr>
        <w:t xml:space="preserve">падает </w:t>
      </w:r>
      <w:proofErr w:type="spellStart"/>
      <w:r w:rsidR="00102C42" w:rsidRPr="002E5A1B">
        <w:rPr>
          <w:rFonts w:ascii="Times New Roman" w:eastAsiaTheme="minorEastAsia" w:hAnsi="Times New Roman"/>
          <w:b/>
          <w:sz w:val="28"/>
          <w:szCs w:val="28"/>
        </w:rPr>
        <w:t>Е</w:t>
      </w:r>
      <w:r w:rsidR="00102C42" w:rsidRPr="002E5A1B">
        <w:rPr>
          <w:rFonts w:ascii="Times New Roman" w:eastAsiaTheme="minorEastAsia" w:hAnsi="Times New Roman"/>
          <w:b/>
          <w:sz w:val="28"/>
          <w:szCs w:val="28"/>
          <w:vertAlign w:val="subscript"/>
        </w:rPr>
        <w:t>к</w:t>
      </w:r>
      <w:proofErr w:type="spellEnd"/>
      <w:r w:rsidR="00102C42">
        <w:rPr>
          <w:rFonts w:ascii="Times New Roman" w:eastAsiaTheme="minorEastAsia" w:hAnsi="Times New Roman"/>
          <w:sz w:val="28"/>
          <w:szCs w:val="28"/>
        </w:rPr>
        <w:t xml:space="preserve"> падает</w:t>
      </w:r>
      <w:proofErr w:type="gramEnd"/>
      <w:r w:rsidR="00102C42">
        <w:rPr>
          <w:rFonts w:ascii="Times New Roman" w:eastAsiaTheme="minorEastAsia" w:hAnsi="Times New Roman"/>
          <w:sz w:val="28"/>
          <w:szCs w:val="28"/>
        </w:rPr>
        <w:t xml:space="preserve"> на резисторе </w:t>
      </w:r>
      <w:r w:rsidR="00102C42" w:rsidRPr="002E5A1B">
        <w:rPr>
          <w:rFonts w:ascii="Times New Roman" w:eastAsiaTheme="minorEastAsia" w:hAnsi="Times New Roman"/>
          <w:b/>
          <w:sz w:val="28"/>
          <w:szCs w:val="28"/>
          <w:lang w:val="en-US"/>
        </w:rPr>
        <w:t>R</w:t>
      </w:r>
      <w:r w:rsidR="00102C42">
        <w:rPr>
          <w:rFonts w:ascii="Times New Roman" w:eastAsiaTheme="minorEastAsia" w:hAnsi="Times New Roman"/>
          <w:b/>
          <w:sz w:val="28"/>
          <w:szCs w:val="28"/>
          <w:vertAlign w:val="subscript"/>
        </w:rPr>
        <w:t>1</w:t>
      </w:r>
      <w:r w:rsidR="00102C42">
        <w:rPr>
          <w:rFonts w:ascii="Times New Roman" w:eastAsiaTheme="minorEastAsia" w:hAnsi="Times New Roman"/>
          <w:sz w:val="28"/>
          <w:szCs w:val="28"/>
        </w:rPr>
        <w:t xml:space="preserve">, а та небольшая часть, являющаяся напряжением смещения, падает на резисторе </w:t>
      </w:r>
      <w:r w:rsidR="00102C42" w:rsidRPr="002E5A1B">
        <w:rPr>
          <w:rFonts w:ascii="Times New Roman" w:eastAsiaTheme="minorEastAsia" w:hAnsi="Times New Roman"/>
          <w:b/>
          <w:sz w:val="28"/>
          <w:szCs w:val="28"/>
          <w:lang w:val="en-US"/>
        </w:rPr>
        <w:t>R</w:t>
      </w:r>
      <w:r w:rsidR="00102C42">
        <w:rPr>
          <w:rFonts w:ascii="Times New Roman" w:eastAsiaTheme="minorEastAsia" w:hAnsi="Times New Roman"/>
          <w:b/>
          <w:sz w:val="28"/>
          <w:szCs w:val="28"/>
          <w:vertAlign w:val="subscript"/>
        </w:rPr>
        <w:t>2</w:t>
      </w:r>
      <w:r w:rsidR="00102C42">
        <w:rPr>
          <w:rFonts w:ascii="Times New Roman" w:eastAsiaTheme="minorEastAsia" w:hAnsi="Times New Roman"/>
          <w:sz w:val="28"/>
          <w:szCs w:val="28"/>
        </w:rPr>
        <w:t xml:space="preserve">. Сопротивление резисторов </w:t>
      </w:r>
      <w:r w:rsidR="00102C42" w:rsidRPr="009C4CB7">
        <w:rPr>
          <w:rFonts w:ascii="Times New Roman" w:eastAsiaTheme="minorEastAsia" w:hAnsi="Times New Roman"/>
          <w:sz w:val="28"/>
          <w:szCs w:val="28"/>
          <w:lang w:val="en-US"/>
        </w:rPr>
        <w:t>R</w:t>
      </w:r>
      <w:r w:rsidR="00102C42" w:rsidRPr="009C4CB7">
        <w:rPr>
          <w:rFonts w:ascii="Times New Roman" w:eastAsiaTheme="minorEastAsia" w:hAnsi="Times New Roman"/>
          <w:sz w:val="28"/>
          <w:szCs w:val="28"/>
          <w:vertAlign w:val="subscript"/>
        </w:rPr>
        <w:t>1</w:t>
      </w:r>
      <w:r w:rsidR="00102C42" w:rsidRPr="009C4CB7">
        <w:rPr>
          <w:rFonts w:ascii="Times New Roman" w:eastAsiaTheme="minorEastAsia" w:hAnsi="Times New Roman"/>
          <w:sz w:val="28"/>
          <w:szCs w:val="28"/>
        </w:rPr>
        <w:t xml:space="preserve"> и </w:t>
      </w:r>
      <w:r w:rsidR="00102C42" w:rsidRPr="009C4CB7">
        <w:rPr>
          <w:rFonts w:ascii="Times New Roman" w:eastAsiaTheme="minorEastAsia" w:hAnsi="Times New Roman"/>
          <w:sz w:val="28"/>
          <w:szCs w:val="28"/>
          <w:lang w:val="en-US"/>
        </w:rPr>
        <w:t>R</w:t>
      </w:r>
      <w:r w:rsidR="00102C42" w:rsidRPr="009C4CB7">
        <w:rPr>
          <w:rFonts w:ascii="Times New Roman" w:eastAsiaTheme="minorEastAsia" w:hAnsi="Times New Roman"/>
          <w:sz w:val="28"/>
          <w:szCs w:val="28"/>
          <w:vertAlign w:val="subscript"/>
        </w:rPr>
        <w:t>2</w:t>
      </w:r>
      <w:r w:rsidR="00102C42">
        <w:rPr>
          <w:rFonts w:ascii="Times New Roman" w:eastAsiaTheme="minorEastAsia" w:hAnsi="Times New Roman"/>
          <w:b/>
          <w:sz w:val="28"/>
          <w:szCs w:val="28"/>
        </w:rPr>
        <w:t xml:space="preserve"> </w:t>
      </w:r>
      <w:r w:rsidR="00102C42">
        <w:rPr>
          <w:rFonts w:ascii="Times New Roman" w:eastAsiaTheme="minorEastAsia" w:hAnsi="Times New Roman"/>
          <w:sz w:val="28"/>
          <w:szCs w:val="28"/>
        </w:rPr>
        <w:t>можно определить по формулам:</w:t>
      </w:r>
    </w:p>
    <w:p w:rsidR="00102C42" w:rsidRDefault="00102C42" w:rsidP="00102C42">
      <w:pPr>
        <w:pStyle w:val="ae"/>
        <w:ind w:left="0" w:right="-427"/>
        <w:rPr>
          <w:rFonts w:ascii="Times New Roman" w:eastAsiaTheme="minorEastAsia" w:hAnsi="Times New Roman"/>
          <w:sz w:val="28"/>
          <w:szCs w:val="28"/>
        </w:rPr>
      </w:pPr>
      <w:r>
        <w:rPr>
          <w:rFonts w:ascii="Times New Roman" w:eastAsiaTheme="minorEastAsia" w:hAnsi="Times New Roman"/>
          <w:sz w:val="28"/>
          <w:szCs w:val="28"/>
        </w:rPr>
        <w:t xml:space="preserve">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1</w:t>
      </w:r>
      <w:r>
        <w:rPr>
          <w:rFonts w:ascii="Times New Roman" w:eastAsiaTheme="minorEastAsia" w:hAnsi="Times New Roman"/>
          <w:b/>
          <w:sz w:val="28"/>
          <w:szCs w:val="28"/>
        </w:rPr>
        <w:t xml:space="preserve"> = </w:t>
      </w:r>
      <m:oMath>
        <m:f>
          <m:fPr>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rPr>
                  <m:t>Е</m:t>
                </m:r>
              </m:e>
              <m:sub>
                <m:r>
                  <m:rPr>
                    <m:sty m:val="b"/>
                  </m:rPr>
                  <w:rPr>
                    <w:rFonts w:ascii="Cambria Math" w:eastAsiaTheme="minorEastAsia" w:hAnsi="Cambria Math"/>
                    <w:sz w:val="28"/>
                    <w:szCs w:val="28"/>
                    <w:vertAlign w:val="subscript"/>
                  </w:rPr>
                  <m:t>к</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U</m:t>
                </m:r>
              </m:e>
              <m:sub>
                <m:r>
                  <m:rPr>
                    <m:sty m:val="b"/>
                  </m:rPr>
                  <w:rPr>
                    <w:rFonts w:ascii="Cambria Math" w:eastAsiaTheme="minorEastAsia" w:hAnsi="Cambria Math"/>
                    <w:sz w:val="28"/>
                    <w:szCs w:val="28"/>
                    <w:vertAlign w:val="subscript"/>
                  </w:rPr>
                  <m:t>э-б</m:t>
                </m:r>
              </m:sub>
            </m:sSub>
          </m:num>
          <m:den>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д</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den>
        </m:f>
      </m:oMath>
      <w:r>
        <w:rPr>
          <w:rFonts w:ascii="Times New Roman" w:eastAsiaTheme="minorEastAsia" w:hAnsi="Times New Roman"/>
          <w:b/>
          <w:sz w:val="28"/>
          <w:szCs w:val="28"/>
        </w:rPr>
        <w:t xml:space="preserve">  </w:t>
      </w:r>
      <m:oMath>
        <m:r>
          <m:rPr>
            <m:sty m:val="bi"/>
          </m:rPr>
          <w:rPr>
            <w:rFonts w:ascii="Cambria Math" w:eastAsiaTheme="minorEastAsia" w:hAnsi="Cambria Math"/>
            <w:sz w:val="28"/>
            <w:szCs w:val="28"/>
          </w:rPr>
          <m:t xml:space="preserve"> </m:t>
        </m:r>
        <m:r>
          <m:rPr>
            <m:sty m:val="p"/>
          </m:rPr>
          <w:rPr>
            <w:rFonts w:ascii="Cambria Math" w:eastAsiaTheme="minorEastAsia" w:hAnsi="Cambria Math"/>
            <w:sz w:val="28"/>
            <w:szCs w:val="28"/>
          </w:rPr>
          <m:t xml:space="preserve"> но т.к Е</m:t>
        </m:r>
        <m:r>
          <m:rPr>
            <m:sty m:val="p"/>
          </m:rPr>
          <w:rPr>
            <w:rFonts w:ascii="Cambria Math" w:eastAsiaTheme="minorEastAsia" w:hAnsi="Cambria Math"/>
            <w:sz w:val="28"/>
            <w:szCs w:val="28"/>
            <w:vertAlign w:val="subscript"/>
          </w:rPr>
          <m:t>к</m:t>
        </m:r>
        <m:r>
          <m:rPr>
            <m:sty m:val="bi"/>
          </m:rPr>
          <w:rPr>
            <w:rFonts w:ascii="Cambria Math" w:eastAsiaTheme="minorEastAsia" w:hAnsi="Cambria Math"/>
            <w:sz w:val="28"/>
            <w:szCs w:val="28"/>
            <w:vertAlign w:val="subscript"/>
          </w:rPr>
          <m:t xml:space="preserve"> ≫</m:t>
        </m:r>
        <m:r>
          <m:rPr>
            <m:sty m:val="b"/>
          </m:rPr>
          <w:rPr>
            <w:rFonts w:ascii="Cambria Math" w:eastAsiaTheme="minorEastAsia" w:hAnsi="Cambria Math"/>
            <w:sz w:val="28"/>
            <w:szCs w:val="28"/>
            <w:lang w:val="en-US"/>
          </w:rPr>
          <m:t>U</m:t>
        </m:r>
        <m:r>
          <m:rPr>
            <m:sty m:val="b"/>
          </m:rPr>
          <w:rPr>
            <w:rFonts w:ascii="Cambria Math" w:eastAsiaTheme="minorEastAsia" w:hAnsi="Cambria Math"/>
            <w:sz w:val="28"/>
            <w:szCs w:val="28"/>
            <w:vertAlign w:val="subscript"/>
          </w:rPr>
          <m:t>б-э</m:t>
        </m:r>
        <m:r>
          <m:rPr>
            <m:sty m:val="p"/>
          </m:rPr>
          <w:rPr>
            <w:rFonts w:ascii="Cambria Math" w:eastAsiaTheme="minorEastAsia" w:hAnsi="Cambria Math"/>
            <w:sz w:val="28"/>
            <w:szCs w:val="28"/>
            <w:vertAlign w:val="subscript"/>
          </w:rPr>
          <m:t xml:space="preserve"> ,</m:t>
        </m:r>
        <m:r>
          <m:rPr>
            <m:sty m:val="p"/>
          </m:rPr>
          <w:rPr>
            <w:rFonts w:ascii="Cambria Math" w:eastAsiaTheme="minorEastAsia" w:hAnsi="Cambria Math"/>
            <w:sz w:val="28"/>
            <w:szCs w:val="28"/>
          </w:rPr>
          <m:t xml:space="preserve"> то можно записать: </m:t>
        </m:r>
        <m:r>
          <m:rPr>
            <m:sty m:val="b"/>
          </m:rPr>
          <w:rPr>
            <w:rFonts w:ascii="Cambria Math" w:eastAsiaTheme="minorEastAsia" w:hAnsi="Cambria Math"/>
            <w:sz w:val="28"/>
            <w:szCs w:val="28"/>
          </w:rPr>
          <m:t xml:space="preserve"> </m:t>
        </m:r>
        <m:r>
          <m:rPr>
            <m:sty m:val="b"/>
          </m:rPr>
          <w:rPr>
            <w:rFonts w:ascii="Cambria Math" w:eastAsiaTheme="minorEastAsia" w:hAnsi="Cambria Math"/>
            <w:sz w:val="28"/>
            <w:szCs w:val="28"/>
            <w:lang w:val="en-US"/>
          </w:rPr>
          <m:t>R</m:t>
        </m:r>
        <m:r>
          <m:rPr>
            <m:sty m:val="b"/>
          </m:rPr>
          <w:rPr>
            <w:rFonts w:ascii="Cambria Math" w:eastAsiaTheme="minorEastAsia" w:hAnsi="Cambria Math"/>
            <w:sz w:val="28"/>
            <w:szCs w:val="28"/>
            <w:vertAlign w:val="subscript"/>
          </w:rPr>
          <m:t>1</m:t>
        </m:r>
        <m:r>
          <m:rPr>
            <m:sty m:val="bi"/>
          </m:rPr>
          <w:rPr>
            <w:rFonts w:ascii="Cambria Math" w:eastAsiaTheme="minorEastAsia" w:hAnsi="Cambria Math"/>
            <w:sz w:val="28"/>
            <w:szCs w:val="28"/>
          </w:rPr>
          <m:t xml:space="preserve">≈ </m:t>
        </m:r>
        <m:f>
          <m:fPr>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rPr>
                  <m:t>Е</m:t>
                </m:r>
              </m:e>
              <m:sub>
                <m:r>
                  <m:rPr>
                    <m:sty m:val="b"/>
                  </m:rPr>
                  <w:rPr>
                    <w:rFonts w:ascii="Cambria Math" w:eastAsiaTheme="minorEastAsia" w:hAnsi="Cambria Math"/>
                    <w:sz w:val="28"/>
                    <w:szCs w:val="28"/>
                    <w:vertAlign w:val="subscript"/>
                  </w:rPr>
                  <m:t>к</m:t>
                </m:r>
              </m:sub>
            </m:sSub>
          </m:num>
          <m:den>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д</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б</m:t>
                </m:r>
              </m:sub>
            </m:sSub>
          </m:den>
        </m:f>
      </m:oMath>
      <w:r>
        <w:rPr>
          <w:rFonts w:ascii="Times New Roman" w:eastAsiaTheme="minorEastAsia" w:hAnsi="Times New Roman"/>
          <w:b/>
          <w:sz w:val="28"/>
          <w:szCs w:val="28"/>
        </w:rPr>
        <w:t xml:space="preserve">;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2</w:t>
      </w:r>
      <w:r>
        <w:rPr>
          <w:rFonts w:ascii="Times New Roman" w:eastAsiaTheme="minorEastAsia" w:hAnsi="Times New Roman"/>
          <w:b/>
          <w:sz w:val="28"/>
          <w:szCs w:val="28"/>
        </w:rPr>
        <w:t xml:space="preserve"> = </w:t>
      </w:r>
      <m:oMath>
        <m:f>
          <m:fPr>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U</m:t>
                </m:r>
              </m:e>
              <m:sub>
                <m:r>
                  <m:rPr>
                    <m:sty m:val="b"/>
                  </m:rPr>
                  <w:rPr>
                    <w:rFonts w:ascii="Cambria Math" w:eastAsiaTheme="minorEastAsia" w:hAnsi="Cambria Math"/>
                    <w:sz w:val="28"/>
                    <w:szCs w:val="28"/>
                    <w:vertAlign w:val="subscript"/>
                  </w:rPr>
                  <m:t>э-б</m:t>
                </m:r>
              </m:sub>
            </m:sSub>
          </m:num>
          <m:den>
            <m:sSub>
              <m:sSubPr>
                <m:ctrlPr>
                  <w:rPr>
                    <w:rFonts w:ascii="Cambria Math" w:eastAsiaTheme="minorEastAsia" w:hAnsi="Cambria Math"/>
                    <w:b/>
                    <w:i/>
                    <w:sz w:val="28"/>
                    <w:szCs w:val="28"/>
                  </w:rPr>
                </m:ctrlPr>
              </m:sSubPr>
              <m:e>
                <m:r>
                  <m:rPr>
                    <m:sty m:val="b"/>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д</m:t>
                </m:r>
              </m:sub>
            </m:sSub>
          </m:den>
        </m:f>
      </m:oMath>
      <w:r>
        <w:rPr>
          <w:rFonts w:ascii="Times New Roman" w:eastAsiaTheme="minorEastAsia" w:hAnsi="Times New Roman"/>
          <w:b/>
          <w:sz w:val="28"/>
          <w:szCs w:val="28"/>
        </w:rPr>
        <w:t xml:space="preserve"> Ом</w:t>
      </w:r>
      <w:r>
        <w:rPr>
          <w:rFonts w:ascii="Times New Roman" w:eastAsiaTheme="minorEastAsia" w:hAnsi="Times New Roman"/>
          <w:sz w:val="28"/>
          <w:szCs w:val="28"/>
        </w:rPr>
        <w:t xml:space="preserve">, где: </w:t>
      </w:r>
      <w:r>
        <w:rPr>
          <w:rFonts w:ascii="Times New Roman" w:eastAsiaTheme="minorEastAsia" w:hAnsi="Times New Roman"/>
          <w:b/>
          <w:sz w:val="28"/>
          <w:szCs w:val="28"/>
        </w:rPr>
        <w:t xml:space="preserve"> </w:t>
      </w:r>
      <w:r w:rsidRPr="002E5A1B">
        <w:rPr>
          <w:rFonts w:ascii="Times New Roman" w:eastAsiaTheme="minorEastAsia" w:hAnsi="Times New Roman"/>
          <w:b/>
          <w:sz w:val="28"/>
          <w:szCs w:val="28"/>
          <w:lang w:val="en-US"/>
        </w:rPr>
        <w:t>I</w:t>
      </w:r>
      <w:r>
        <w:rPr>
          <w:rFonts w:ascii="Times New Roman" w:eastAsiaTheme="minorEastAsia" w:hAnsi="Times New Roman"/>
          <w:b/>
          <w:sz w:val="28"/>
          <w:szCs w:val="28"/>
          <w:vertAlign w:val="subscript"/>
        </w:rPr>
        <w:t>д</w:t>
      </w:r>
      <w:r>
        <w:rPr>
          <w:rFonts w:ascii="Times New Roman" w:eastAsiaTheme="minorEastAsia" w:hAnsi="Times New Roman"/>
          <w:sz w:val="28"/>
          <w:szCs w:val="28"/>
        </w:rPr>
        <w:t xml:space="preserve"> – ток делителя.</w:t>
      </w:r>
    </w:p>
    <w:p w:rsidR="00102C42" w:rsidRDefault="00102C42" w:rsidP="00102C42">
      <w:pPr>
        <w:pStyle w:val="ae"/>
        <w:ind w:left="0" w:right="-427"/>
        <w:rPr>
          <w:rFonts w:ascii="Times New Roman" w:eastAsiaTheme="minorEastAsia" w:hAnsi="Times New Roman"/>
          <w:sz w:val="28"/>
          <w:szCs w:val="28"/>
        </w:rPr>
      </w:pPr>
      <w:r>
        <w:rPr>
          <w:rFonts w:ascii="Times New Roman" w:eastAsiaTheme="minorEastAsia" w:hAnsi="Times New Roman"/>
          <w:sz w:val="28"/>
          <w:szCs w:val="28"/>
        </w:rPr>
        <w:t>Применение делителя в данной схеме не понижает входное сопротивление каскада.</w:t>
      </w:r>
    </w:p>
    <w:p w:rsidR="00102C42" w:rsidRDefault="00102C42" w:rsidP="00AC3B6A">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t xml:space="preserve">Для получения стабильного напряжения смещения желательно, что бы ток делителя </w:t>
      </w:r>
      <w:r w:rsidRPr="002E5A1B">
        <w:rPr>
          <w:rFonts w:ascii="Times New Roman" w:eastAsiaTheme="minorEastAsia" w:hAnsi="Times New Roman"/>
          <w:b/>
          <w:sz w:val="28"/>
          <w:szCs w:val="28"/>
          <w:lang w:val="en-US"/>
        </w:rPr>
        <w:t>I</w:t>
      </w:r>
      <w:r>
        <w:rPr>
          <w:rFonts w:ascii="Times New Roman" w:eastAsiaTheme="minorEastAsia" w:hAnsi="Times New Roman"/>
          <w:b/>
          <w:sz w:val="28"/>
          <w:szCs w:val="28"/>
          <w:vertAlign w:val="subscript"/>
        </w:rPr>
        <w:t>д,</w:t>
      </w:r>
      <w:r>
        <w:rPr>
          <w:rFonts w:ascii="Times New Roman" w:eastAsiaTheme="minorEastAsia" w:hAnsi="Times New Roman"/>
          <w:sz w:val="28"/>
          <w:szCs w:val="28"/>
        </w:rPr>
        <w:t xml:space="preserve"> в любой схеме, </w:t>
      </w:r>
      <w:proofErr w:type="gramStart"/>
      <w:r>
        <w:rPr>
          <w:rFonts w:ascii="Times New Roman" w:eastAsiaTheme="minorEastAsia" w:hAnsi="Times New Roman"/>
          <w:sz w:val="28"/>
          <w:szCs w:val="28"/>
        </w:rPr>
        <w:t>был</w:t>
      </w:r>
      <w:proofErr w:type="gramEnd"/>
      <w:r>
        <w:rPr>
          <w:rFonts w:ascii="Times New Roman" w:eastAsiaTheme="minorEastAsia" w:hAnsi="Times New Roman"/>
          <w:sz w:val="28"/>
          <w:szCs w:val="28"/>
        </w:rPr>
        <w:t xml:space="preserve"> возможно больше. Тогда распределение напряжения будет мало зависеть от тока базы </w:t>
      </w:r>
      <w:r w:rsidRPr="00781983">
        <w:rPr>
          <w:rFonts w:ascii="Times New Roman" w:eastAsiaTheme="minorEastAsia" w:hAnsi="Times New Roman"/>
          <w:b/>
          <w:sz w:val="28"/>
          <w:szCs w:val="28"/>
          <w:lang w:val="en-US"/>
        </w:rPr>
        <w:t>I</w:t>
      </w:r>
      <w:r w:rsidRPr="00781983">
        <w:rPr>
          <w:rFonts w:ascii="Times New Roman" w:eastAsiaTheme="minorEastAsia" w:hAnsi="Times New Roman"/>
          <w:b/>
          <w:sz w:val="28"/>
          <w:szCs w:val="28"/>
          <w:vertAlign w:val="subscript"/>
        </w:rPr>
        <w:t>б</w:t>
      </w:r>
      <w:r>
        <w:rPr>
          <w:rFonts w:ascii="Times New Roman" w:eastAsiaTheme="minorEastAsia" w:hAnsi="Times New Roman"/>
          <w:sz w:val="28"/>
          <w:szCs w:val="28"/>
        </w:rPr>
        <w:t xml:space="preserve">, проходящего через один из резисторов делителя      </w:t>
      </w:r>
      <w:r w:rsidR="009C4CB7">
        <w:rPr>
          <w:rFonts w:ascii="Times New Roman" w:eastAsiaTheme="minorEastAsia" w:hAnsi="Times New Roman"/>
          <w:sz w:val="28"/>
          <w:szCs w:val="28"/>
        </w:rPr>
        <w:t xml:space="preserve"> </w:t>
      </w:r>
      <w:r>
        <w:rPr>
          <w:rFonts w:ascii="Times New Roman" w:eastAsiaTheme="minorEastAsia" w:hAnsi="Times New Roman"/>
          <w:sz w:val="28"/>
          <w:szCs w:val="28"/>
        </w:rPr>
        <w:t xml:space="preserve">   </w:t>
      </w:r>
      <w:r w:rsidRPr="009C4CB7">
        <w:rPr>
          <w:rFonts w:ascii="Times New Roman" w:eastAsiaTheme="minorEastAsia" w:hAnsi="Times New Roman"/>
          <w:sz w:val="28"/>
          <w:szCs w:val="28"/>
          <w:lang w:val="en-US"/>
        </w:rPr>
        <w:lastRenderedPageBreak/>
        <w:t>R</w:t>
      </w:r>
      <w:r w:rsidRPr="009C4CB7">
        <w:rPr>
          <w:rFonts w:ascii="Times New Roman" w:eastAsiaTheme="minorEastAsia" w:hAnsi="Times New Roman"/>
          <w:sz w:val="28"/>
          <w:szCs w:val="28"/>
          <w:vertAlign w:val="subscript"/>
        </w:rPr>
        <w:t>1</w:t>
      </w:r>
      <w:proofErr w:type="gramStart"/>
      <w:r w:rsidRPr="009C4CB7">
        <w:rPr>
          <w:rFonts w:ascii="Times New Roman" w:eastAsiaTheme="minorEastAsia" w:hAnsi="Times New Roman"/>
          <w:sz w:val="28"/>
          <w:szCs w:val="28"/>
        </w:rPr>
        <w:t xml:space="preserve"> ;</w:t>
      </w:r>
      <w:proofErr w:type="gramEnd"/>
      <w:r w:rsidRPr="009C4CB7">
        <w:rPr>
          <w:rFonts w:ascii="Times New Roman" w:eastAsiaTheme="minorEastAsia" w:hAnsi="Times New Roman"/>
          <w:sz w:val="28"/>
          <w:szCs w:val="28"/>
        </w:rPr>
        <w:t xml:space="preserve"> </w:t>
      </w:r>
      <w:r w:rsidRPr="009C4CB7">
        <w:rPr>
          <w:rFonts w:ascii="Times New Roman" w:eastAsiaTheme="minorEastAsia" w:hAnsi="Times New Roman"/>
          <w:sz w:val="28"/>
          <w:szCs w:val="28"/>
          <w:lang w:val="en-US"/>
        </w:rPr>
        <w:t>R</w:t>
      </w:r>
      <w:r w:rsidRPr="009C4CB7">
        <w:rPr>
          <w:rFonts w:ascii="Times New Roman" w:eastAsiaTheme="minorEastAsia" w:hAnsi="Times New Roman"/>
          <w:sz w:val="28"/>
          <w:szCs w:val="28"/>
          <w:vertAlign w:val="subscript"/>
        </w:rPr>
        <w:t>2</w:t>
      </w:r>
      <w:r w:rsidRPr="009C4CB7">
        <w:rPr>
          <w:rFonts w:ascii="Times New Roman" w:eastAsiaTheme="minorEastAsia" w:hAnsi="Times New Roman"/>
          <w:sz w:val="28"/>
          <w:szCs w:val="28"/>
        </w:rPr>
        <w:t>.</w:t>
      </w:r>
      <w:r>
        <w:rPr>
          <w:rFonts w:ascii="Times New Roman" w:eastAsiaTheme="minorEastAsia" w:hAnsi="Times New Roman"/>
          <w:sz w:val="28"/>
          <w:szCs w:val="28"/>
        </w:rPr>
        <w:t xml:space="preserve"> Но из соображения экономии расхода энергии источника  </w:t>
      </w:r>
      <w:proofErr w:type="spellStart"/>
      <w:r w:rsidRPr="002E5A1B">
        <w:rPr>
          <w:rFonts w:ascii="Times New Roman" w:eastAsiaTheme="minorEastAsia" w:hAnsi="Times New Roman"/>
          <w:b/>
          <w:sz w:val="28"/>
          <w:szCs w:val="28"/>
        </w:rPr>
        <w:t>Е</w:t>
      </w:r>
      <w:r w:rsidRPr="002E5A1B">
        <w:rPr>
          <w:rFonts w:ascii="Times New Roman" w:eastAsiaTheme="minorEastAsia" w:hAnsi="Times New Roman"/>
          <w:b/>
          <w:sz w:val="28"/>
          <w:szCs w:val="28"/>
          <w:vertAlign w:val="subscript"/>
        </w:rPr>
        <w:t>к</w:t>
      </w:r>
      <w:proofErr w:type="spellEnd"/>
      <w:r>
        <w:rPr>
          <w:rFonts w:ascii="Times New Roman" w:eastAsiaTheme="minorEastAsia" w:hAnsi="Times New Roman"/>
          <w:sz w:val="28"/>
          <w:szCs w:val="28"/>
        </w:rPr>
        <w:t xml:space="preserve">, ток делителя </w:t>
      </w:r>
      <w:proofErr w:type="gramStart"/>
      <w:r w:rsidRPr="00781983">
        <w:rPr>
          <w:rFonts w:ascii="Times New Roman" w:eastAsiaTheme="minorEastAsia" w:hAnsi="Times New Roman"/>
          <w:b/>
          <w:sz w:val="28"/>
          <w:szCs w:val="28"/>
          <w:lang w:val="en-US"/>
        </w:rPr>
        <w:t>I</w:t>
      </w:r>
      <w:proofErr w:type="gramEnd"/>
      <w:r w:rsidRPr="00781983">
        <w:rPr>
          <w:rFonts w:ascii="Times New Roman" w:eastAsiaTheme="minorEastAsia" w:hAnsi="Times New Roman"/>
          <w:b/>
          <w:sz w:val="28"/>
          <w:szCs w:val="28"/>
          <w:vertAlign w:val="subscript"/>
        </w:rPr>
        <w:t>д</w:t>
      </w:r>
      <w:r w:rsidRPr="00781983">
        <w:rPr>
          <w:rFonts w:ascii="Times New Roman" w:eastAsiaTheme="minorEastAsia" w:hAnsi="Times New Roman"/>
          <w:b/>
          <w:sz w:val="28"/>
          <w:szCs w:val="28"/>
        </w:rPr>
        <w:t xml:space="preserve"> </w:t>
      </w:r>
      <w:r>
        <w:rPr>
          <w:rFonts w:ascii="Times New Roman" w:eastAsiaTheme="minorEastAsia" w:hAnsi="Times New Roman"/>
          <w:sz w:val="28"/>
          <w:szCs w:val="28"/>
        </w:rPr>
        <w:t xml:space="preserve">устанавливают лишь в </w:t>
      </w:r>
      <w:r w:rsidRPr="00781983">
        <w:rPr>
          <w:rFonts w:ascii="Times New Roman" w:eastAsiaTheme="minorEastAsia" w:hAnsi="Times New Roman"/>
          <w:b/>
          <w:sz w:val="28"/>
          <w:szCs w:val="28"/>
        </w:rPr>
        <w:t>3- 5 раз</w:t>
      </w:r>
      <w:r>
        <w:rPr>
          <w:rFonts w:ascii="Times New Roman" w:eastAsiaTheme="minorEastAsia" w:hAnsi="Times New Roman"/>
          <w:sz w:val="28"/>
          <w:szCs w:val="28"/>
        </w:rPr>
        <w:t xml:space="preserve"> больше тока базы </w:t>
      </w:r>
      <w:r w:rsidRPr="00781983">
        <w:rPr>
          <w:rFonts w:ascii="Times New Roman" w:eastAsiaTheme="minorEastAsia" w:hAnsi="Times New Roman"/>
          <w:b/>
          <w:sz w:val="28"/>
          <w:szCs w:val="28"/>
          <w:lang w:val="en-US"/>
        </w:rPr>
        <w:t>I</w:t>
      </w:r>
      <w:r w:rsidRPr="00781983">
        <w:rPr>
          <w:rFonts w:ascii="Times New Roman" w:eastAsiaTheme="minorEastAsia" w:hAnsi="Times New Roman"/>
          <w:b/>
          <w:sz w:val="28"/>
          <w:szCs w:val="28"/>
          <w:vertAlign w:val="subscript"/>
        </w:rPr>
        <w:t>б</w:t>
      </w:r>
      <w:r>
        <w:rPr>
          <w:rFonts w:ascii="Times New Roman" w:eastAsiaTheme="minorEastAsia" w:hAnsi="Times New Roman"/>
          <w:sz w:val="28"/>
          <w:szCs w:val="28"/>
        </w:rPr>
        <w:t>.</w:t>
      </w:r>
    </w:p>
    <w:p w:rsidR="00102C42" w:rsidRPr="000C279C" w:rsidRDefault="00102C42" w:rsidP="00AC3B6A">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t xml:space="preserve">Конденсаторы </w:t>
      </w:r>
      <w:r w:rsidRPr="00781983">
        <w:rPr>
          <w:rFonts w:ascii="Times New Roman" w:eastAsiaTheme="minorEastAsia" w:hAnsi="Times New Roman"/>
          <w:b/>
          <w:sz w:val="28"/>
          <w:szCs w:val="28"/>
        </w:rPr>
        <w:t>С</w:t>
      </w:r>
      <w:r w:rsidRPr="00781983">
        <w:rPr>
          <w:rFonts w:ascii="Times New Roman" w:eastAsiaTheme="minorEastAsia" w:hAnsi="Times New Roman"/>
          <w:b/>
          <w:sz w:val="28"/>
          <w:szCs w:val="28"/>
          <w:vertAlign w:val="subscript"/>
        </w:rPr>
        <w:t>р1</w:t>
      </w:r>
      <w:r>
        <w:rPr>
          <w:rFonts w:ascii="Times New Roman" w:eastAsiaTheme="minorEastAsia" w:hAnsi="Times New Roman"/>
          <w:sz w:val="28"/>
          <w:szCs w:val="28"/>
        </w:rPr>
        <w:t xml:space="preserve"> и</w:t>
      </w:r>
      <w:r w:rsidRPr="00781983">
        <w:rPr>
          <w:rFonts w:ascii="Times New Roman" w:eastAsiaTheme="minorEastAsia" w:hAnsi="Times New Roman"/>
          <w:b/>
          <w:sz w:val="28"/>
          <w:szCs w:val="28"/>
        </w:rPr>
        <w:t xml:space="preserve"> С</w:t>
      </w:r>
      <w:r w:rsidRPr="00781983">
        <w:rPr>
          <w:rFonts w:ascii="Times New Roman" w:eastAsiaTheme="minorEastAsia" w:hAnsi="Times New Roman"/>
          <w:b/>
          <w:sz w:val="28"/>
          <w:szCs w:val="28"/>
          <w:vertAlign w:val="subscript"/>
        </w:rPr>
        <w:t>р2</w:t>
      </w:r>
      <w:r>
        <w:rPr>
          <w:rFonts w:ascii="Times New Roman" w:eastAsiaTheme="minorEastAsia" w:hAnsi="Times New Roman"/>
          <w:sz w:val="28"/>
          <w:szCs w:val="28"/>
        </w:rPr>
        <w:t>, в данных схемах, являются разделительными, т</w:t>
      </w:r>
      <w:proofErr w:type="gramStart"/>
      <w:r>
        <w:rPr>
          <w:rFonts w:ascii="Times New Roman" w:eastAsiaTheme="minorEastAsia" w:hAnsi="Times New Roman"/>
          <w:sz w:val="28"/>
          <w:szCs w:val="28"/>
        </w:rPr>
        <w:t>.е</w:t>
      </w:r>
      <w:proofErr w:type="gramEnd"/>
      <w:r>
        <w:rPr>
          <w:rFonts w:ascii="Times New Roman" w:eastAsiaTheme="minorEastAsia" w:hAnsi="Times New Roman"/>
          <w:sz w:val="28"/>
          <w:szCs w:val="28"/>
        </w:rPr>
        <w:t xml:space="preserve"> пропускают на вход и выход каскада, только переменную составляющую входного и выходного напряжений. Чтобы потеря этого напряжения была минимальной, его емкостное сопротивление, для самой низшей частоты, должно быть малым. Поэтому в качестве конденсаторов в низкочастотных схемах применяют малогабаритные электролитические конденсаторы, емкостью от единиц до десятков </w:t>
      </w:r>
      <w:r w:rsidRPr="000C279C">
        <w:rPr>
          <w:rFonts w:ascii="Times New Roman" w:eastAsiaTheme="minorEastAsia" w:hAnsi="Times New Roman"/>
          <w:sz w:val="28"/>
          <w:szCs w:val="28"/>
        </w:rPr>
        <w:t>микрофарад.</w:t>
      </w:r>
    </w:p>
    <w:p w:rsidR="00102C42" w:rsidRDefault="00102C42" w:rsidP="00102C42">
      <w:pPr>
        <w:pStyle w:val="ae"/>
        <w:ind w:left="0" w:right="-427"/>
        <w:rPr>
          <w:rFonts w:ascii="Times New Roman" w:eastAsiaTheme="minorEastAsia" w:hAnsi="Times New Roman"/>
          <w:sz w:val="28"/>
          <w:szCs w:val="28"/>
        </w:rPr>
      </w:pPr>
    </w:p>
    <w:p w:rsidR="00102C42" w:rsidRPr="00102C42" w:rsidRDefault="00102C42" w:rsidP="00AC3B6A">
      <w:pPr>
        <w:pStyle w:val="ae"/>
        <w:ind w:right="-427"/>
        <w:jc w:val="center"/>
        <w:rPr>
          <w:rFonts w:ascii="Times New Roman" w:eastAsiaTheme="minorEastAsia" w:hAnsi="Times New Roman"/>
          <w:sz w:val="28"/>
          <w:szCs w:val="28"/>
        </w:rPr>
      </w:pPr>
      <w:r w:rsidRPr="00102C42">
        <w:rPr>
          <w:rFonts w:ascii="Times New Roman" w:eastAsiaTheme="minorEastAsia" w:hAnsi="Times New Roman"/>
          <w:sz w:val="28"/>
          <w:szCs w:val="28"/>
        </w:rPr>
        <w:t>Коллекторная стабилизация режима работы транзистора.</w:t>
      </w:r>
    </w:p>
    <w:p w:rsidR="00102C42" w:rsidRDefault="00102C42" w:rsidP="00E1198E">
      <w:pPr>
        <w:pStyle w:val="ae"/>
        <w:ind w:left="0" w:right="-143"/>
        <w:jc w:val="both"/>
        <w:rPr>
          <w:rFonts w:ascii="Times New Roman" w:eastAsiaTheme="minorEastAsia" w:hAnsi="Times New Roman"/>
          <w:b/>
          <w:sz w:val="28"/>
          <w:szCs w:val="28"/>
        </w:rPr>
      </w:pPr>
    </w:p>
    <w:p w:rsidR="00102C42" w:rsidRPr="00102C42" w:rsidRDefault="00102C42" w:rsidP="00E1198E">
      <w:pPr>
        <w:pStyle w:val="ae"/>
        <w:ind w:left="0" w:right="-143"/>
        <w:jc w:val="both"/>
        <w:rPr>
          <w:rFonts w:ascii="Times New Roman" w:eastAsiaTheme="minorEastAsia" w:hAnsi="Times New Roman"/>
          <w:sz w:val="28"/>
          <w:szCs w:val="28"/>
        </w:rPr>
      </w:pPr>
      <w:r w:rsidRPr="00465F02">
        <w:rPr>
          <w:rFonts w:ascii="Times New Roman" w:eastAsiaTheme="minorEastAsia" w:hAnsi="Times New Roman"/>
          <w:sz w:val="28"/>
          <w:szCs w:val="28"/>
        </w:rPr>
        <w:t xml:space="preserve">Как </w:t>
      </w:r>
      <w:r>
        <w:rPr>
          <w:rFonts w:ascii="Times New Roman" w:eastAsiaTheme="minorEastAsia" w:hAnsi="Times New Roman"/>
          <w:sz w:val="28"/>
          <w:szCs w:val="28"/>
        </w:rPr>
        <w:t>ранее указывалось, существенным недостатком нормальной работы транзисторов является их высокая зависимость от изменения температуры. С изменением температуры сопротивление транзистора меняется, соответственно меняется и ток проходящий через него, т</w:t>
      </w:r>
      <w:proofErr w:type="gramStart"/>
      <w:r>
        <w:rPr>
          <w:rFonts w:ascii="Times New Roman" w:eastAsiaTheme="minorEastAsia" w:hAnsi="Times New Roman"/>
          <w:sz w:val="28"/>
          <w:szCs w:val="28"/>
        </w:rPr>
        <w:t>.е</w:t>
      </w:r>
      <w:proofErr w:type="gramEnd"/>
      <w:r>
        <w:rPr>
          <w:rFonts w:ascii="Times New Roman" w:eastAsiaTheme="minorEastAsia" w:hAnsi="Times New Roman"/>
          <w:sz w:val="28"/>
          <w:szCs w:val="28"/>
        </w:rPr>
        <w:t xml:space="preserve"> нормальный режим работы транзистора нарушается. Для борьбы с этим явлением в схему вводят дополнительные элементы, которые обеспечивают относительную стабилизацию режима работы, при изменении температуры или смене транзистора. Наиболее распространенными являются схемы </w:t>
      </w:r>
      <w:r w:rsidRPr="00C85087">
        <w:rPr>
          <w:rFonts w:ascii="Times New Roman" w:eastAsiaTheme="minorEastAsia" w:hAnsi="Times New Roman"/>
          <w:b/>
          <w:sz w:val="28"/>
          <w:szCs w:val="28"/>
        </w:rPr>
        <w:t>коллекторной</w:t>
      </w:r>
      <w:r>
        <w:rPr>
          <w:rFonts w:ascii="Times New Roman" w:eastAsiaTheme="minorEastAsia" w:hAnsi="Times New Roman"/>
          <w:sz w:val="28"/>
          <w:szCs w:val="28"/>
        </w:rPr>
        <w:t xml:space="preserve"> и </w:t>
      </w:r>
      <w:r w:rsidRPr="00C85087">
        <w:rPr>
          <w:rFonts w:ascii="Times New Roman" w:eastAsiaTheme="minorEastAsia" w:hAnsi="Times New Roman"/>
          <w:b/>
          <w:sz w:val="28"/>
          <w:szCs w:val="28"/>
        </w:rPr>
        <w:t>эмиттерной</w:t>
      </w:r>
      <w:r>
        <w:rPr>
          <w:rFonts w:ascii="Times New Roman" w:eastAsiaTheme="minorEastAsia" w:hAnsi="Times New Roman"/>
          <w:sz w:val="28"/>
          <w:szCs w:val="28"/>
        </w:rPr>
        <w:t xml:space="preserve"> стабилизации. Рассмотрим их работу для транзистора включенного по схеме с общим эмиттером ОЭ, т</w:t>
      </w:r>
      <w:proofErr w:type="gramStart"/>
      <w:r>
        <w:rPr>
          <w:rFonts w:ascii="Times New Roman" w:eastAsiaTheme="minorEastAsia" w:hAnsi="Times New Roman"/>
          <w:sz w:val="28"/>
          <w:szCs w:val="28"/>
        </w:rPr>
        <w:t>.к</w:t>
      </w:r>
      <w:proofErr w:type="gramEnd"/>
      <w:r>
        <w:rPr>
          <w:rFonts w:ascii="Times New Roman" w:eastAsiaTheme="minorEastAsia" w:hAnsi="Times New Roman"/>
          <w:sz w:val="28"/>
          <w:szCs w:val="28"/>
        </w:rPr>
        <w:t xml:space="preserve"> этот способ включения наиболее подвержен влиянию температуры </w:t>
      </w:r>
      <w:r w:rsidRPr="00102C42">
        <w:rPr>
          <w:rFonts w:ascii="Times New Roman" w:eastAsiaTheme="minorEastAsia" w:hAnsi="Times New Roman"/>
          <w:sz w:val="28"/>
          <w:szCs w:val="28"/>
        </w:rPr>
        <w:t xml:space="preserve">(в схеме с ОЭ коэффициент передачи по току </w:t>
      </w:r>
      <m:oMath>
        <m:r>
          <w:rPr>
            <w:rFonts w:ascii="Cambria Math" w:eastAsiaTheme="minorEastAsia" w:hAnsi="Cambria Math"/>
            <w:sz w:val="28"/>
            <w:szCs w:val="28"/>
          </w:rPr>
          <m:t>β</m:t>
        </m:r>
      </m:oMath>
    </w:p>
    <w:p w:rsidR="00102C42" w:rsidRPr="00102C42" w:rsidRDefault="00102C42" w:rsidP="00E1198E">
      <w:pPr>
        <w:pStyle w:val="ae"/>
        <w:ind w:left="0" w:right="-143"/>
        <w:jc w:val="both"/>
        <w:rPr>
          <w:rFonts w:ascii="Times New Roman" w:eastAsiaTheme="minorEastAsia" w:hAnsi="Times New Roman"/>
          <w:sz w:val="28"/>
          <w:szCs w:val="28"/>
        </w:rPr>
      </w:pPr>
      <w:r w:rsidRPr="00102C42">
        <w:rPr>
          <w:rFonts w:ascii="Times New Roman" w:eastAsiaTheme="minorEastAsia" w:hAnsi="Times New Roman"/>
          <w:sz w:val="28"/>
          <w:szCs w:val="28"/>
        </w:rPr>
        <w:t xml:space="preserve">гораздо больше, чем </w:t>
      </w:r>
      <m:oMath>
        <m:r>
          <w:rPr>
            <w:rFonts w:ascii="Cambria Math" w:eastAsiaTheme="minorEastAsia" w:hAnsi="Cambria Math"/>
            <w:sz w:val="28"/>
            <w:szCs w:val="28"/>
          </w:rPr>
          <m:t>α</m:t>
        </m:r>
      </m:oMath>
      <w:r w:rsidRPr="00102C42">
        <w:rPr>
          <w:rFonts w:ascii="Times New Roman" w:eastAsiaTheme="minorEastAsia" w:hAnsi="Times New Roman"/>
          <w:sz w:val="28"/>
          <w:szCs w:val="28"/>
        </w:rPr>
        <w:t xml:space="preserve"> в </w:t>
      </w:r>
      <w:r>
        <w:rPr>
          <w:rFonts w:ascii="Times New Roman" w:eastAsiaTheme="minorEastAsia" w:hAnsi="Times New Roman"/>
          <w:sz w:val="28"/>
          <w:szCs w:val="28"/>
        </w:rPr>
        <w:t xml:space="preserve">схеме </w:t>
      </w:r>
      <w:proofErr w:type="gramStart"/>
      <w:r>
        <w:rPr>
          <w:rFonts w:ascii="Times New Roman" w:eastAsiaTheme="minorEastAsia" w:hAnsi="Times New Roman"/>
          <w:sz w:val="28"/>
          <w:szCs w:val="28"/>
        </w:rPr>
        <w:t>с</w:t>
      </w:r>
      <w:proofErr w:type="gramEnd"/>
      <w:r>
        <w:rPr>
          <w:rFonts w:ascii="Times New Roman" w:eastAsiaTheme="minorEastAsia" w:hAnsi="Times New Roman"/>
          <w:sz w:val="28"/>
          <w:szCs w:val="28"/>
        </w:rPr>
        <w:t xml:space="preserve"> ОБ</w:t>
      </w:r>
      <w:r w:rsidRPr="00102C42">
        <w:rPr>
          <w:rFonts w:ascii="Times New Roman" w:eastAsiaTheme="minorEastAsia" w:hAnsi="Times New Roman"/>
          <w:sz w:val="28"/>
          <w:szCs w:val="28"/>
        </w:rPr>
        <w:t>).</w:t>
      </w:r>
    </w:p>
    <w:p w:rsidR="00102C42" w:rsidRDefault="00102C42" w:rsidP="00102C42">
      <w:pPr>
        <w:pStyle w:val="ae"/>
        <w:ind w:left="0" w:right="-427"/>
        <w:rPr>
          <w:rFonts w:ascii="Times New Roman" w:eastAsiaTheme="minorEastAsia" w:hAnsi="Times New Roman"/>
          <w:b/>
          <w:sz w:val="28"/>
          <w:szCs w:val="28"/>
        </w:rPr>
      </w:pPr>
    </w:p>
    <w:p w:rsidR="00102C42" w:rsidRDefault="00102C42" w:rsidP="00102C42">
      <w:pPr>
        <w:pStyle w:val="ae"/>
        <w:ind w:left="0" w:right="-427"/>
        <w:jc w:val="center"/>
        <w:rPr>
          <w:rFonts w:ascii="Times New Roman" w:eastAsiaTheme="minorEastAsia" w:hAnsi="Times New Roman"/>
          <w:sz w:val="28"/>
          <w:szCs w:val="28"/>
        </w:rPr>
      </w:pPr>
      <w:r>
        <w:rPr>
          <w:rFonts w:ascii="Times New Roman" w:eastAsiaTheme="minorEastAsia" w:hAnsi="Times New Roman"/>
          <w:noProof/>
          <w:sz w:val="28"/>
          <w:szCs w:val="28"/>
          <w:lang w:eastAsia="ru-RU"/>
        </w:rPr>
        <w:drawing>
          <wp:inline distT="0" distB="0" distL="0" distR="0">
            <wp:extent cx="4359275" cy="2615565"/>
            <wp:effectExtent l="19050" t="0" r="3175"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359275" cy="2615565"/>
                    </a:xfrm>
                    <a:prstGeom prst="rect">
                      <a:avLst/>
                    </a:prstGeom>
                    <a:noFill/>
                    <a:ln w="9525">
                      <a:noFill/>
                      <a:miter lim="800000"/>
                      <a:headEnd/>
                      <a:tailEnd/>
                    </a:ln>
                  </pic:spPr>
                </pic:pic>
              </a:graphicData>
            </a:graphic>
          </wp:inline>
        </w:drawing>
      </w:r>
    </w:p>
    <w:p w:rsidR="00AC3B6A" w:rsidRDefault="00AC3B6A" w:rsidP="00102C42">
      <w:pPr>
        <w:pStyle w:val="ae"/>
        <w:ind w:left="0" w:right="-427"/>
        <w:jc w:val="center"/>
        <w:rPr>
          <w:rFonts w:ascii="Times New Roman" w:eastAsiaTheme="minorEastAsia" w:hAnsi="Times New Roman"/>
          <w:sz w:val="28"/>
          <w:szCs w:val="28"/>
        </w:rPr>
      </w:pPr>
      <w:r>
        <w:rPr>
          <w:rFonts w:ascii="Times New Roman" w:eastAsiaTheme="minorEastAsia" w:hAnsi="Times New Roman"/>
          <w:sz w:val="28"/>
          <w:szCs w:val="28"/>
        </w:rPr>
        <w:t>Рис. 2.27. Схема коллекторной стабилизации.</w:t>
      </w:r>
    </w:p>
    <w:p w:rsidR="00AC3B6A" w:rsidRDefault="00AC3B6A" w:rsidP="00102C42">
      <w:pPr>
        <w:pStyle w:val="ae"/>
        <w:ind w:left="0" w:right="-427"/>
        <w:jc w:val="center"/>
        <w:rPr>
          <w:rFonts w:ascii="Times New Roman" w:eastAsiaTheme="minorEastAsia" w:hAnsi="Times New Roman"/>
          <w:sz w:val="28"/>
          <w:szCs w:val="28"/>
        </w:rPr>
      </w:pPr>
    </w:p>
    <w:p w:rsidR="00102C42" w:rsidRDefault="00102C42" w:rsidP="00AC3B6A">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t xml:space="preserve">В этой схеме резистор </w:t>
      </w:r>
      <w:r w:rsidRPr="002E5A1B">
        <w:rPr>
          <w:rFonts w:ascii="Times New Roman" w:eastAsiaTheme="minorEastAsia" w:hAnsi="Times New Roman"/>
          <w:b/>
          <w:sz w:val="28"/>
          <w:szCs w:val="28"/>
          <w:lang w:val="en-US"/>
        </w:rPr>
        <w:t>R</w:t>
      </w:r>
      <w:r>
        <w:rPr>
          <w:rFonts w:ascii="Times New Roman" w:eastAsiaTheme="minorEastAsia" w:hAnsi="Times New Roman"/>
          <w:sz w:val="28"/>
          <w:szCs w:val="28"/>
        </w:rPr>
        <w:t xml:space="preserve">, служащий для установления необходимого смещения на базе </w:t>
      </w:r>
      <w:r w:rsidRPr="002E5A1B">
        <w:rPr>
          <w:rFonts w:ascii="Times New Roman" w:eastAsiaTheme="minorEastAsia" w:hAnsi="Times New Roman"/>
          <w:b/>
          <w:sz w:val="28"/>
          <w:szCs w:val="28"/>
          <w:lang w:val="en-US"/>
        </w:rPr>
        <w:t>VT</w:t>
      </w:r>
      <w:r>
        <w:rPr>
          <w:rFonts w:ascii="Times New Roman" w:eastAsiaTheme="minorEastAsia" w:hAnsi="Times New Roman"/>
          <w:sz w:val="28"/>
          <w:szCs w:val="28"/>
        </w:rPr>
        <w:t xml:space="preserve">, подключен не к источнику </w:t>
      </w:r>
      <w:proofErr w:type="spellStart"/>
      <w:r w:rsidRPr="00CA7A95">
        <w:rPr>
          <w:rFonts w:ascii="Times New Roman" w:eastAsiaTheme="minorEastAsia" w:hAnsi="Times New Roman"/>
          <w:b/>
          <w:sz w:val="28"/>
          <w:szCs w:val="28"/>
        </w:rPr>
        <w:t>Е</w:t>
      </w:r>
      <w:r w:rsidRPr="00CA7A95">
        <w:rPr>
          <w:rFonts w:ascii="Times New Roman" w:eastAsiaTheme="minorEastAsia" w:hAnsi="Times New Roman"/>
          <w:b/>
          <w:sz w:val="28"/>
          <w:szCs w:val="28"/>
          <w:vertAlign w:val="subscript"/>
        </w:rPr>
        <w:t>к</w:t>
      </w:r>
      <w:proofErr w:type="spellEnd"/>
      <w:r>
        <w:rPr>
          <w:rFonts w:ascii="Times New Roman" w:eastAsiaTheme="minorEastAsia" w:hAnsi="Times New Roman"/>
          <w:sz w:val="28"/>
          <w:szCs w:val="28"/>
        </w:rPr>
        <w:t xml:space="preserve">, а к коллектору. Если от нагрева или смене транзистора ток коллектора возрастает, то увеличится падение напряжения на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н</w:t>
      </w:r>
      <w:proofErr w:type="gramStart"/>
      <w:r>
        <w:rPr>
          <w:rFonts w:ascii="Times New Roman" w:eastAsiaTheme="minorEastAsia" w:hAnsi="Times New Roman"/>
          <w:sz w:val="28"/>
          <w:szCs w:val="28"/>
        </w:rPr>
        <w:t xml:space="preserve"> .</w:t>
      </w:r>
      <w:proofErr w:type="gramEnd"/>
      <w:r>
        <w:rPr>
          <w:rFonts w:ascii="Times New Roman" w:eastAsiaTheme="minorEastAsia" w:hAnsi="Times New Roman"/>
          <w:sz w:val="28"/>
          <w:szCs w:val="28"/>
        </w:rPr>
        <w:t xml:space="preserve"> а напряжение на участке коллектор – эмиттер </w:t>
      </w:r>
      <w:r w:rsidRPr="002E5A1B">
        <w:rPr>
          <w:rFonts w:ascii="Times New Roman" w:eastAsiaTheme="minorEastAsia" w:hAnsi="Times New Roman"/>
          <w:b/>
          <w:sz w:val="28"/>
          <w:szCs w:val="28"/>
          <w:lang w:val="en-US"/>
        </w:rPr>
        <w:t>U</w:t>
      </w:r>
      <w:r>
        <w:rPr>
          <w:rFonts w:ascii="Times New Roman" w:eastAsiaTheme="minorEastAsia" w:hAnsi="Times New Roman"/>
          <w:b/>
          <w:sz w:val="28"/>
          <w:szCs w:val="28"/>
          <w:vertAlign w:val="subscript"/>
        </w:rPr>
        <w:t>к-э</w:t>
      </w:r>
      <w:r>
        <w:rPr>
          <w:rFonts w:ascii="Times New Roman" w:eastAsiaTheme="minorEastAsia" w:hAnsi="Times New Roman"/>
          <w:sz w:val="28"/>
          <w:szCs w:val="28"/>
        </w:rPr>
        <w:t xml:space="preserve"> соответственно уменьшится. Но тогда уменьшится и напряжение на участке база – эмиттер </w:t>
      </w:r>
      <w:proofErr w:type="gramStart"/>
      <w:r w:rsidRPr="002E5A1B">
        <w:rPr>
          <w:rFonts w:ascii="Times New Roman" w:eastAsiaTheme="minorEastAsia" w:hAnsi="Times New Roman"/>
          <w:b/>
          <w:sz w:val="28"/>
          <w:szCs w:val="28"/>
          <w:lang w:val="en-US"/>
        </w:rPr>
        <w:t>U</w:t>
      </w:r>
      <w:proofErr w:type="gramEnd"/>
      <w:r>
        <w:rPr>
          <w:rFonts w:ascii="Times New Roman" w:eastAsiaTheme="minorEastAsia" w:hAnsi="Times New Roman"/>
          <w:b/>
          <w:sz w:val="28"/>
          <w:szCs w:val="28"/>
          <w:vertAlign w:val="subscript"/>
        </w:rPr>
        <w:t>б-э</w:t>
      </w:r>
      <w:r>
        <w:rPr>
          <w:rFonts w:ascii="Times New Roman" w:eastAsiaTheme="minorEastAsia" w:hAnsi="Times New Roman"/>
          <w:sz w:val="28"/>
          <w:szCs w:val="28"/>
        </w:rPr>
        <w:t xml:space="preserve">, а соответственно и ток базы. Транзистор </w:t>
      </w:r>
      <w:proofErr w:type="spellStart"/>
      <w:r>
        <w:rPr>
          <w:rFonts w:ascii="Times New Roman" w:eastAsiaTheme="minorEastAsia" w:hAnsi="Times New Roman"/>
          <w:sz w:val="28"/>
          <w:szCs w:val="28"/>
        </w:rPr>
        <w:t>призакроется</w:t>
      </w:r>
      <w:proofErr w:type="spellEnd"/>
      <w:r>
        <w:rPr>
          <w:rFonts w:ascii="Times New Roman" w:eastAsiaTheme="minorEastAsia" w:hAnsi="Times New Roman"/>
          <w:sz w:val="28"/>
          <w:szCs w:val="28"/>
        </w:rPr>
        <w:t xml:space="preserve">, при этом ток коллектора уменьшится. </w:t>
      </w:r>
    </w:p>
    <w:p w:rsidR="00102C42" w:rsidRDefault="00102C42" w:rsidP="00AC3B6A">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t xml:space="preserve"> Т.</w:t>
      </w:r>
      <w:proofErr w:type="gramStart"/>
      <w:r>
        <w:rPr>
          <w:rFonts w:ascii="Times New Roman" w:eastAsiaTheme="minorEastAsia" w:hAnsi="Times New Roman"/>
          <w:sz w:val="28"/>
          <w:szCs w:val="28"/>
        </w:rPr>
        <w:t>о происходит</w:t>
      </w:r>
      <w:proofErr w:type="gramEnd"/>
      <w:r>
        <w:rPr>
          <w:rFonts w:ascii="Times New Roman" w:eastAsiaTheme="minorEastAsia" w:hAnsi="Times New Roman"/>
          <w:sz w:val="28"/>
          <w:szCs w:val="28"/>
        </w:rPr>
        <w:t xml:space="preserve"> изменение этого тока одновременно в разные стороны, в результате он остается почти постоянным. Данная схема наиболее проста и экономична, но дает хорошую стабилизацию </w:t>
      </w:r>
      <w:proofErr w:type="gramStart"/>
      <w:r>
        <w:rPr>
          <w:rFonts w:ascii="Times New Roman" w:eastAsiaTheme="minorEastAsia" w:hAnsi="Times New Roman"/>
          <w:sz w:val="28"/>
          <w:szCs w:val="28"/>
        </w:rPr>
        <w:t>лишь</w:t>
      </w:r>
      <w:proofErr w:type="gramEnd"/>
      <w:r>
        <w:rPr>
          <w:rFonts w:ascii="Times New Roman" w:eastAsiaTheme="minorEastAsia" w:hAnsi="Times New Roman"/>
          <w:sz w:val="28"/>
          <w:szCs w:val="28"/>
        </w:rPr>
        <w:t xml:space="preserve"> в случае если на резисторе нагрузки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н</w:t>
      </w:r>
      <w:r>
        <w:rPr>
          <w:rFonts w:ascii="Times New Roman" w:eastAsiaTheme="minorEastAsia" w:hAnsi="Times New Roman"/>
          <w:sz w:val="28"/>
          <w:szCs w:val="28"/>
        </w:rPr>
        <w:t xml:space="preserve">, падает не менее половины напряжения </w:t>
      </w:r>
      <w:proofErr w:type="spellStart"/>
      <w:r w:rsidRPr="00CA7A95">
        <w:rPr>
          <w:rFonts w:ascii="Times New Roman" w:eastAsiaTheme="minorEastAsia" w:hAnsi="Times New Roman"/>
          <w:b/>
          <w:sz w:val="28"/>
          <w:szCs w:val="28"/>
        </w:rPr>
        <w:t>Е</w:t>
      </w:r>
      <w:r w:rsidRPr="00CA7A95">
        <w:rPr>
          <w:rFonts w:ascii="Times New Roman" w:eastAsiaTheme="minorEastAsia" w:hAnsi="Times New Roman"/>
          <w:b/>
          <w:sz w:val="28"/>
          <w:szCs w:val="28"/>
          <w:vertAlign w:val="subscript"/>
        </w:rPr>
        <w:t>к</w:t>
      </w:r>
      <w:proofErr w:type="spellEnd"/>
      <w:r>
        <w:rPr>
          <w:rFonts w:ascii="Times New Roman" w:eastAsiaTheme="minorEastAsia" w:hAnsi="Times New Roman"/>
          <w:sz w:val="28"/>
          <w:szCs w:val="28"/>
        </w:rPr>
        <w:t xml:space="preserve">. Кроме этого происходит снижение усиления, </w:t>
      </w:r>
      <w:proofErr w:type="spellStart"/>
      <w:r>
        <w:rPr>
          <w:rFonts w:ascii="Times New Roman" w:eastAsiaTheme="minorEastAsia" w:hAnsi="Times New Roman"/>
          <w:sz w:val="28"/>
          <w:szCs w:val="28"/>
        </w:rPr>
        <w:t>т</w:t>
      </w:r>
      <w:proofErr w:type="gramStart"/>
      <w:r>
        <w:rPr>
          <w:rFonts w:ascii="Times New Roman" w:eastAsiaTheme="minorEastAsia" w:hAnsi="Times New Roman"/>
          <w:sz w:val="28"/>
          <w:szCs w:val="28"/>
        </w:rPr>
        <w:t>.к</w:t>
      </w:r>
      <w:proofErr w:type="spellEnd"/>
      <w:proofErr w:type="gramEnd"/>
      <w:r>
        <w:rPr>
          <w:rFonts w:ascii="Times New Roman" w:eastAsiaTheme="minorEastAsia" w:hAnsi="Times New Roman"/>
          <w:sz w:val="28"/>
          <w:szCs w:val="28"/>
        </w:rPr>
        <w:t xml:space="preserve"> </w:t>
      </w:r>
      <w:r>
        <w:rPr>
          <w:rFonts w:ascii="Times New Roman" w:eastAsiaTheme="minorEastAsia" w:hAnsi="Times New Roman"/>
          <w:sz w:val="28"/>
          <w:szCs w:val="28"/>
        </w:rPr>
        <w:lastRenderedPageBreak/>
        <w:t xml:space="preserve">часть усиленного напряжения передается через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н</w:t>
      </w:r>
      <w:r>
        <w:rPr>
          <w:rFonts w:ascii="Times New Roman" w:eastAsiaTheme="minorEastAsia" w:hAnsi="Times New Roman"/>
          <w:sz w:val="28"/>
          <w:szCs w:val="28"/>
        </w:rPr>
        <w:t xml:space="preserve"> обратно на вход транзистора в противофазе входному напряжению.</w:t>
      </w:r>
    </w:p>
    <w:p w:rsidR="00102C42" w:rsidRDefault="00102C42" w:rsidP="00102C42">
      <w:pPr>
        <w:pStyle w:val="ae"/>
        <w:ind w:left="0" w:right="-427"/>
        <w:jc w:val="center"/>
        <w:rPr>
          <w:rFonts w:ascii="Times New Roman" w:eastAsiaTheme="minorEastAsia" w:hAnsi="Times New Roman"/>
          <w:b/>
          <w:sz w:val="28"/>
          <w:szCs w:val="28"/>
        </w:rPr>
      </w:pPr>
    </w:p>
    <w:p w:rsidR="00102C42" w:rsidRDefault="00102C42" w:rsidP="00102C42">
      <w:pPr>
        <w:pStyle w:val="ae"/>
        <w:ind w:left="0" w:right="-427"/>
        <w:jc w:val="center"/>
        <w:rPr>
          <w:rFonts w:ascii="Times New Roman" w:eastAsiaTheme="minorEastAsia" w:hAnsi="Times New Roman"/>
          <w:sz w:val="28"/>
          <w:szCs w:val="28"/>
        </w:rPr>
      </w:pPr>
      <w:r>
        <w:rPr>
          <w:rFonts w:ascii="Times New Roman" w:eastAsiaTheme="minorEastAsia" w:hAnsi="Times New Roman"/>
          <w:noProof/>
          <w:sz w:val="28"/>
          <w:szCs w:val="28"/>
          <w:lang w:eastAsia="ru-RU"/>
        </w:rPr>
        <w:drawing>
          <wp:inline distT="0" distB="0" distL="0" distR="0">
            <wp:extent cx="3646805" cy="3306445"/>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646805" cy="3306445"/>
                    </a:xfrm>
                    <a:prstGeom prst="rect">
                      <a:avLst/>
                    </a:prstGeom>
                    <a:noFill/>
                    <a:ln w="9525">
                      <a:noFill/>
                      <a:miter lim="800000"/>
                      <a:headEnd/>
                      <a:tailEnd/>
                    </a:ln>
                  </pic:spPr>
                </pic:pic>
              </a:graphicData>
            </a:graphic>
          </wp:inline>
        </w:drawing>
      </w:r>
    </w:p>
    <w:p w:rsidR="00AC3B6A" w:rsidRDefault="00AC3B6A" w:rsidP="00102C42">
      <w:pPr>
        <w:pStyle w:val="ae"/>
        <w:ind w:left="0" w:right="-427"/>
        <w:jc w:val="center"/>
        <w:rPr>
          <w:rFonts w:ascii="Times New Roman" w:eastAsiaTheme="minorEastAsia" w:hAnsi="Times New Roman"/>
          <w:sz w:val="28"/>
          <w:szCs w:val="28"/>
        </w:rPr>
      </w:pPr>
      <w:r>
        <w:rPr>
          <w:rFonts w:ascii="Times New Roman" w:eastAsiaTheme="minorEastAsia" w:hAnsi="Times New Roman"/>
          <w:sz w:val="28"/>
          <w:szCs w:val="28"/>
        </w:rPr>
        <w:t>Рис. 2.28. Схема эмиттерной стабилизации.</w:t>
      </w:r>
    </w:p>
    <w:p w:rsidR="00AC3B6A" w:rsidRDefault="00AC3B6A" w:rsidP="00102C42">
      <w:pPr>
        <w:pStyle w:val="ae"/>
        <w:ind w:left="0" w:right="-427"/>
        <w:jc w:val="center"/>
        <w:rPr>
          <w:rFonts w:ascii="Times New Roman" w:eastAsiaTheme="minorEastAsia" w:hAnsi="Times New Roman"/>
          <w:sz w:val="28"/>
          <w:szCs w:val="28"/>
        </w:rPr>
      </w:pPr>
    </w:p>
    <w:p w:rsidR="00102C42" w:rsidRDefault="00102C42" w:rsidP="000C279C">
      <w:pPr>
        <w:pStyle w:val="ae"/>
        <w:ind w:left="0" w:right="-1"/>
        <w:jc w:val="both"/>
        <w:rPr>
          <w:rFonts w:ascii="Times New Roman" w:eastAsiaTheme="minorEastAsia" w:hAnsi="Times New Roman"/>
          <w:b/>
          <w:sz w:val="28"/>
          <w:szCs w:val="28"/>
        </w:rPr>
      </w:pPr>
      <w:r>
        <w:rPr>
          <w:rFonts w:ascii="Times New Roman" w:eastAsiaTheme="minorEastAsia" w:hAnsi="Times New Roman"/>
          <w:sz w:val="28"/>
          <w:szCs w:val="28"/>
        </w:rPr>
        <w:t xml:space="preserve">Данная схема наиболее сложна и менее экономична. Она требует от источника </w:t>
      </w:r>
      <w:proofErr w:type="spellStart"/>
      <w:r w:rsidRPr="00EC63AA">
        <w:rPr>
          <w:rFonts w:ascii="Times New Roman" w:eastAsiaTheme="minorEastAsia" w:hAnsi="Times New Roman"/>
          <w:b/>
          <w:sz w:val="28"/>
          <w:szCs w:val="28"/>
        </w:rPr>
        <w:t>Е</w:t>
      </w:r>
      <w:r w:rsidRPr="00EC63AA">
        <w:rPr>
          <w:rFonts w:ascii="Times New Roman" w:eastAsiaTheme="minorEastAsia" w:hAnsi="Times New Roman"/>
          <w:b/>
          <w:sz w:val="28"/>
          <w:szCs w:val="28"/>
          <w:vertAlign w:val="subscript"/>
        </w:rPr>
        <w:t>к</w:t>
      </w:r>
      <w:proofErr w:type="spellEnd"/>
      <w:r w:rsidRPr="00EC63AA">
        <w:rPr>
          <w:rFonts w:ascii="Times New Roman" w:eastAsiaTheme="minorEastAsia" w:hAnsi="Times New Roman"/>
          <w:b/>
          <w:sz w:val="28"/>
          <w:szCs w:val="28"/>
        </w:rPr>
        <w:t xml:space="preserve"> </w:t>
      </w:r>
      <w:r>
        <w:rPr>
          <w:rFonts w:ascii="Times New Roman" w:eastAsiaTheme="minorEastAsia" w:hAnsi="Times New Roman"/>
          <w:sz w:val="28"/>
          <w:szCs w:val="28"/>
        </w:rPr>
        <w:t>более высокой мощности, но по своим стабилизирующим свойствам з</w:t>
      </w:r>
      <w:r w:rsidR="00AC3B6A">
        <w:rPr>
          <w:rFonts w:ascii="Times New Roman" w:eastAsiaTheme="minorEastAsia" w:hAnsi="Times New Roman"/>
          <w:sz w:val="28"/>
          <w:szCs w:val="28"/>
        </w:rPr>
        <w:t xml:space="preserve">начительно превосходит </w:t>
      </w:r>
      <w:proofErr w:type="spellStart"/>
      <w:r w:rsidR="00AC3B6A">
        <w:rPr>
          <w:rFonts w:ascii="Times New Roman" w:eastAsiaTheme="minorEastAsia" w:hAnsi="Times New Roman"/>
          <w:sz w:val="28"/>
          <w:szCs w:val="28"/>
        </w:rPr>
        <w:t>предыдущю</w:t>
      </w:r>
      <w:r>
        <w:rPr>
          <w:rFonts w:ascii="Times New Roman" w:eastAsiaTheme="minorEastAsia" w:hAnsi="Times New Roman"/>
          <w:sz w:val="28"/>
          <w:szCs w:val="28"/>
        </w:rPr>
        <w:t>ю</w:t>
      </w:r>
      <w:proofErr w:type="spellEnd"/>
      <w:r>
        <w:rPr>
          <w:rFonts w:ascii="Times New Roman" w:eastAsiaTheme="minorEastAsia" w:hAnsi="Times New Roman"/>
          <w:sz w:val="28"/>
          <w:szCs w:val="28"/>
        </w:rPr>
        <w:t xml:space="preserve"> и поэтому является основной. Здесь резисторы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1</w:t>
      </w:r>
      <w:r>
        <w:rPr>
          <w:rFonts w:ascii="Times New Roman" w:eastAsiaTheme="minorEastAsia" w:hAnsi="Times New Roman"/>
          <w:b/>
          <w:sz w:val="28"/>
          <w:szCs w:val="28"/>
        </w:rPr>
        <w:t xml:space="preserve"> и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2</w:t>
      </w:r>
      <w:r>
        <w:rPr>
          <w:rFonts w:ascii="Times New Roman" w:eastAsiaTheme="minorEastAsia" w:hAnsi="Times New Roman"/>
          <w:sz w:val="28"/>
          <w:szCs w:val="28"/>
        </w:rPr>
        <w:t xml:space="preserve"> образуют делитель напряжения для получения напряжения смещения на базе транзистора </w:t>
      </w:r>
      <w:r w:rsidRPr="002E5A1B">
        <w:rPr>
          <w:rFonts w:ascii="Times New Roman" w:eastAsiaTheme="minorEastAsia" w:hAnsi="Times New Roman"/>
          <w:b/>
          <w:sz w:val="28"/>
          <w:szCs w:val="28"/>
          <w:lang w:val="en-US"/>
        </w:rPr>
        <w:t>VT</w:t>
      </w:r>
      <w:r>
        <w:rPr>
          <w:rFonts w:ascii="Times New Roman" w:eastAsiaTheme="minorEastAsia" w:hAnsi="Times New Roman"/>
          <w:sz w:val="28"/>
          <w:szCs w:val="28"/>
        </w:rPr>
        <w:t xml:space="preserve">, а резистор </w:t>
      </w:r>
      <w:proofErr w:type="gramStart"/>
      <w:r w:rsidRPr="002E5A1B">
        <w:rPr>
          <w:rFonts w:ascii="Times New Roman" w:eastAsiaTheme="minorEastAsia" w:hAnsi="Times New Roman"/>
          <w:b/>
          <w:sz w:val="28"/>
          <w:szCs w:val="28"/>
          <w:lang w:val="en-US"/>
        </w:rPr>
        <w:t>R</w:t>
      </w:r>
      <w:proofErr w:type="gramEnd"/>
      <w:r>
        <w:rPr>
          <w:rFonts w:ascii="Times New Roman" w:eastAsiaTheme="minorEastAsia" w:hAnsi="Times New Roman"/>
          <w:b/>
          <w:sz w:val="28"/>
          <w:szCs w:val="28"/>
          <w:vertAlign w:val="subscript"/>
        </w:rPr>
        <w:t>э</w:t>
      </w:r>
      <w:r>
        <w:rPr>
          <w:rFonts w:ascii="Times New Roman" w:eastAsiaTheme="minorEastAsia" w:hAnsi="Times New Roman"/>
          <w:sz w:val="28"/>
          <w:szCs w:val="28"/>
        </w:rPr>
        <w:t xml:space="preserve">, в проводе эмиттера, является стабилизирующим. Падение напряжения на этом резисторе, которое равно </w:t>
      </w:r>
      <w:r w:rsidRPr="00EC63AA">
        <w:rPr>
          <w:rFonts w:ascii="Times New Roman" w:eastAsiaTheme="minorEastAsia" w:hAnsi="Times New Roman"/>
          <w:b/>
          <w:sz w:val="28"/>
          <w:szCs w:val="28"/>
          <w:lang w:val="en-US"/>
        </w:rPr>
        <w:t>U</w:t>
      </w:r>
      <m:oMath>
        <m:sSub>
          <m:sSubPr>
            <m:ctrlPr>
              <w:rPr>
                <w:rFonts w:ascii="Cambria Math" w:eastAsiaTheme="minorEastAsia" w:hAnsi="Cambria Math"/>
                <w:b/>
                <w:i/>
                <w:sz w:val="28"/>
                <w:szCs w:val="28"/>
                <w:lang w:val="en-US"/>
              </w:rPr>
            </m:ctrlPr>
          </m:sSubPr>
          <m:e>
            <m:r>
              <m:rPr>
                <m:sty m:val="bi"/>
              </m:rPr>
              <w:rPr>
                <w:rFonts w:ascii="Cambria Math" w:eastAsiaTheme="minorEastAsia" w:hAnsi="Cambria Math"/>
                <w:sz w:val="28"/>
                <w:szCs w:val="28"/>
                <w:lang w:val="en-US"/>
              </w:rPr>
              <m:t>R</m:t>
            </m:r>
          </m:e>
          <m:sub>
            <m:r>
              <m:rPr>
                <m:sty m:val="bi"/>
              </m:rPr>
              <w:rPr>
                <w:rFonts w:ascii="Cambria Math" w:eastAsiaTheme="minorEastAsia" w:hAnsi="Cambria Math"/>
                <w:sz w:val="28"/>
                <w:szCs w:val="28"/>
              </w:rPr>
              <m:t>э</m:t>
            </m:r>
          </m:sub>
        </m:sSub>
        <m:r>
          <m:rPr>
            <m:sty m:val="bi"/>
          </m:rPr>
          <w:rPr>
            <w:rFonts w:ascii="Cambria Math" w:eastAsiaTheme="minorEastAsia" w:hAnsi="Cambria Math"/>
            <w:sz w:val="28"/>
            <w:szCs w:val="28"/>
          </w:rPr>
          <m:t>=</m:t>
        </m:r>
        <m:r>
          <m:rPr>
            <m:sty m:val="bi"/>
          </m:rPr>
          <w:rPr>
            <w:rFonts w:ascii="Cambria Math" w:eastAsiaTheme="minorEastAsia" w:hAnsi="Cambria Math"/>
            <w:sz w:val="28"/>
            <w:szCs w:val="28"/>
            <w:lang w:val="en-US"/>
          </w:rPr>
          <m:t>I</m:t>
        </m:r>
        <m:sSub>
          <m:sSubPr>
            <m:ctrlPr>
              <w:rPr>
                <w:rFonts w:ascii="Cambria Math" w:eastAsiaTheme="minorEastAsia" w:hAnsi="Cambria Math"/>
                <w:b/>
                <w:i/>
                <w:sz w:val="28"/>
                <w:szCs w:val="28"/>
                <w:lang w:val="en-US"/>
              </w:rPr>
            </m:ctrlPr>
          </m:sSubPr>
          <m:e>
            <m:r>
              <m:rPr>
                <m:sty m:val="bi"/>
              </m:rPr>
              <w:rPr>
                <w:rFonts w:ascii="Cambria Math" w:eastAsiaTheme="minorEastAsia" w:hAnsi="Cambria Math"/>
                <w:sz w:val="28"/>
                <w:szCs w:val="28"/>
              </w:rPr>
              <m:t>э</m:t>
            </m:r>
          </m:e>
          <m:sub>
            <m:r>
              <m:rPr>
                <m:sty m:val="bi"/>
              </m:rPr>
              <w:rPr>
                <w:rFonts w:ascii="Cambria Math" w:eastAsiaTheme="minorEastAsia" w:hAnsi="Cambria Math"/>
                <w:sz w:val="28"/>
                <w:szCs w:val="28"/>
              </w:rPr>
              <m:t>0</m:t>
            </m:r>
          </m:sub>
        </m:sSub>
        <m:r>
          <m:rPr>
            <m:sty m:val="bi"/>
          </m:rPr>
          <w:rPr>
            <w:rFonts w:ascii="Cambria Math" w:eastAsiaTheme="minorEastAsia" w:hAnsi="Cambria Math"/>
            <w:sz w:val="28"/>
            <w:szCs w:val="28"/>
          </w:rPr>
          <m:t xml:space="preserve">∙ </m:t>
        </m:r>
      </m:oMath>
      <w:r w:rsidRPr="00EC63AA">
        <w:rPr>
          <w:rFonts w:ascii="Times New Roman" w:eastAsiaTheme="minorEastAsia" w:hAnsi="Times New Roman"/>
          <w:b/>
          <w:sz w:val="28"/>
          <w:szCs w:val="28"/>
          <w:lang w:val="en-US"/>
        </w:rPr>
        <w:t>R</w:t>
      </w:r>
      <w:r w:rsidRPr="00EC63AA">
        <w:rPr>
          <w:rFonts w:ascii="Times New Roman" w:eastAsiaTheme="minorEastAsia" w:hAnsi="Times New Roman"/>
          <w:b/>
          <w:sz w:val="28"/>
          <w:szCs w:val="28"/>
          <w:vertAlign w:val="subscript"/>
        </w:rPr>
        <w:t>э</w:t>
      </w:r>
      <w:r>
        <w:rPr>
          <w:rFonts w:ascii="Times New Roman" w:eastAsiaTheme="minorEastAsia" w:hAnsi="Times New Roman"/>
          <w:sz w:val="28"/>
          <w:szCs w:val="28"/>
        </w:rPr>
        <w:t xml:space="preserve">, действует на встречу напряжению </w:t>
      </w:r>
      <w:r w:rsidRPr="00EC63AA">
        <w:rPr>
          <w:rFonts w:ascii="Times New Roman" w:eastAsiaTheme="minorEastAsia" w:hAnsi="Times New Roman"/>
          <w:b/>
          <w:sz w:val="28"/>
          <w:szCs w:val="28"/>
          <w:lang w:val="en-US"/>
        </w:rPr>
        <w:t>U</w:t>
      </w:r>
      <m:oMath>
        <m:sSub>
          <m:sSubPr>
            <m:ctrlPr>
              <w:rPr>
                <w:rFonts w:ascii="Cambria Math" w:eastAsiaTheme="minorEastAsia" w:hAnsi="Cambria Math"/>
                <w:b/>
                <w:i/>
                <w:sz w:val="28"/>
                <w:szCs w:val="28"/>
                <w:lang w:val="en-US"/>
              </w:rPr>
            </m:ctrlPr>
          </m:sSubPr>
          <m:e>
            <m:r>
              <m:rPr>
                <m:sty m:val="bi"/>
              </m:rPr>
              <w:rPr>
                <w:rFonts w:ascii="Cambria Math" w:eastAsiaTheme="minorEastAsia" w:hAnsi="Cambria Math"/>
                <w:sz w:val="28"/>
                <w:szCs w:val="28"/>
                <w:lang w:val="en-US"/>
              </w:rPr>
              <m:t>R</m:t>
            </m:r>
          </m:e>
          <m:sub>
            <m:r>
              <m:rPr>
                <m:sty m:val="bi"/>
              </m:rPr>
              <w:rPr>
                <w:rFonts w:ascii="Cambria Math" w:eastAsiaTheme="minorEastAsia" w:hAnsi="Cambria Math"/>
                <w:sz w:val="28"/>
                <w:szCs w:val="28"/>
              </w:rPr>
              <m:t>2</m:t>
            </m:r>
          </m:sub>
        </m:sSub>
        <m:r>
          <m:rPr>
            <m:sty m:val="bi"/>
          </m:rPr>
          <w:rPr>
            <w:rFonts w:ascii="Cambria Math" w:eastAsiaTheme="minorEastAsia" w:hAnsi="Cambria Math"/>
            <w:sz w:val="28"/>
            <w:szCs w:val="28"/>
          </w:rPr>
          <m:t>=Iд∙</m:t>
        </m:r>
        <m:r>
          <m:rPr>
            <m:sty m:val="bi"/>
          </m:rPr>
          <w:rPr>
            <w:rFonts w:ascii="Cambria Math" w:eastAsiaTheme="minorEastAsia" w:hAnsi="Cambria Math"/>
            <w:sz w:val="28"/>
            <w:szCs w:val="28"/>
            <w:lang w:val="en-US"/>
          </w:rPr>
          <m:t>R</m:t>
        </m:r>
        <m:r>
          <m:rPr>
            <m:sty m:val="bi"/>
          </m:rPr>
          <w:rPr>
            <w:rFonts w:ascii="Cambria Math" w:eastAsiaTheme="minorEastAsia" w:hAnsi="Cambria Math"/>
            <w:sz w:val="28"/>
            <w:szCs w:val="28"/>
          </w:rPr>
          <m:t>2</m:t>
        </m:r>
      </m:oMath>
      <w:r>
        <w:rPr>
          <w:rFonts w:ascii="Times New Roman" w:eastAsiaTheme="minorEastAsia" w:hAnsi="Times New Roman"/>
          <w:sz w:val="28"/>
          <w:szCs w:val="28"/>
        </w:rPr>
        <w:t xml:space="preserve">. Поэтому напряжение смещения базы </w:t>
      </w:r>
      <w:r w:rsidRPr="002E5A1B">
        <w:rPr>
          <w:rFonts w:ascii="Times New Roman" w:eastAsiaTheme="minorEastAsia" w:hAnsi="Times New Roman"/>
          <w:b/>
          <w:sz w:val="28"/>
          <w:szCs w:val="28"/>
          <w:lang w:val="en-US"/>
        </w:rPr>
        <w:t>VT</w:t>
      </w:r>
      <w:r>
        <w:rPr>
          <w:rFonts w:ascii="Times New Roman" w:eastAsiaTheme="minorEastAsia" w:hAnsi="Times New Roman"/>
          <w:b/>
          <w:sz w:val="28"/>
          <w:szCs w:val="28"/>
        </w:rPr>
        <w:t xml:space="preserve"> </w:t>
      </w:r>
      <w:r>
        <w:rPr>
          <w:rFonts w:ascii="Times New Roman" w:eastAsiaTheme="minorEastAsia" w:hAnsi="Times New Roman"/>
          <w:sz w:val="28"/>
          <w:szCs w:val="28"/>
        </w:rPr>
        <w:t>равно:</w:t>
      </w:r>
      <w:r w:rsidR="00544264">
        <w:rPr>
          <w:rFonts w:ascii="Times New Roman" w:eastAsiaTheme="minorEastAsia" w:hAnsi="Times New Roman"/>
          <w:sz w:val="28"/>
          <w:szCs w:val="28"/>
        </w:rPr>
        <w:t xml:space="preserve">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U</m:t>
            </m:r>
          </m:e>
          <m:sub>
            <m:r>
              <m:rPr>
                <m:sty m:val="bi"/>
              </m:rPr>
              <w:rPr>
                <w:rFonts w:ascii="Cambria Math" w:eastAsiaTheme="minorEastAsia" w:hAnsi="Cambria Math"/>
                <w:sz w:val="28"/>
                <w:szCs w:val="28"/>
              </w:rPr>
              <m:t>б-э</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U</m:t>
            </m:r>
          </m:e>
          <m:sub>
            <m:r>
              <m:rPr>
                <m:sty m:val="bi"/>
              </m:rPr>
              <w:rPr>
                <w:rFonts w:ascii="Cambria Math" w:eastAsiaTheme="minorEastAsia" w:hAnsi="Cambria Math"/>
                <w:sz w:val="28"/>
                <w:szCs w:val="28"/>
              </w:rPr>
              <m:t>R</m:t>
            </m:r>
            <m:r>
              <m:rPr>
                <m:sty m:val="bi"/>
              </m:rPr>
              <w:rPr>
                <w:rFonts w:ascii="Cambria Math" w:eastAsiaTheme="minorEastAsia" w:hAnsi="Cambria Math"/>
                <w:sz w:val="28"/>
                <w:szCs w:val="28"/>
              </w:rPr>
              <m:t>2</m:t>
            </m:r>
          </m:sub>
        </m:sSub>
        <m:r>
          <m:rPr>
            <m:sty m:val="bi"/>
          </m:rPr>
          <w:rPr>
            <w:rFonts w:ascii="Cambria Math" w:eastAsiaTheme="minorEastAsia" w:hAnsi="Cambria Math"/>
            <w:sz w:val="28"/>
            <w:szCs w:val="28"/>
          </w:rPr>
          <m:t xml:space="preserve">- </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U</m:t>
            </m:r>
          </m:e>
          <m:sub>
            <m:r>
              <m:rPr>
                <m:sty m:val="bi"/>
              </m:rPr>
              <w:rPr>
                <w:rFonts w:ascii="Cambria Math" w:eastAsiaTheme="minorEastAsia" w:hAnsi="Cambria Math"/>
                <w:sz w:val="28"/>
                <w:szCs w:val="28"/>
              </w:rPr>
              <m:t>Rэ</m:t>
            </m:r>
          </m:sub>
        </m:sSub>
      </m:oMath>
      <w:r>
        <w:rPr>
          <w:rFonts w:ascii="Times New Roman" w:eastAsiaTheme="minorEastAsia" w:hAnsi="Times New Roman"/>
          <w:sz w:val="28"/>
          <w:szCs w:val="28"/>
        </w:rPr>
        <w:t xml:space="preserve">. Следовательно в схеме существует обратная отрицательная связь по току, которая автоматически стабилизирует режим работы транзистора. Пусть по каким-либо причинам (повысилась температура или произошла замена транзистора) постоянный коллекторный ток возрастает. Так как </w:t>
      </w:r>
      <w:r w:rsidRPr="0069390D">
        <w:rPr>
          <w:rFonts w:ascii="Times New Roman" w:eastAsiaTheme="minorEastAsia" w:hAnsi="Times New Roman"/>
          <w:b/>
          <w:sz w:val="28"/>
          <w:szCs w:val="28"/>
          <w:lang w:val="en-US"/>
        </w:rPr>
        <w:t>I</w:t>
      </w:r>
      <w:r w:rsidRPr="0069390D">
        <w:rPr>
          <w:rFonts w:ascii="Times New Roman" w:eastAsiaTheme="minorEastAsia" w:hAnsi="Times New Roman"/>
          <w:b/>
          <w:sz w:val="28"/>
          <w:szCs w:val="28"/>
          <w:vertAlign w:val="subscript"/>
        </w:rPr>
        <w:t>э</w:t>
      </w:r>
      <w:r w:rsidRPr="0069390D">
        <w:rPr>
          <w:rFonts w:ascii="Times New Roman" w:eastAsiaTheme="minorEastAsia" w:hAnsi="Times New Roman"/>
          <w:b/>
          <w:sz w:val="28"/>
          <w:szCs w:val="28"/>
        </w:rPr>
        <w:t>=</w:t>
      </w:r>
      <w:r w:rsidRPr="0069390D">
        <w:rPr>
          <w:rFonts w:ascii="Times New Roman" w:eastAsiaTheme="minorEastAsia" w:hAnsi="Times New Roman"/>
          <w:b/>
          <w:sz w:val="28"/>
          <w:szCs w:val="28"/>
          <w:lang w:val="en-US"/>
        </w:rPr>
        <w:t>I</w:t>
      </w:r>
      <w:r w:rsidRPr="0069390D">
        <w:rPr>
          <w:rFonts w:ascii="Times New Roman" w:eastAsiaTheme="minorEastAsia" w:hAnsi="Times New Roman"/>
          <w:b/>
          <w:sz w:val="28"/>
          <w:szCs w:val="28"/>
          <w:vertAlign w:val="subscript"/>
        </w:rPr>
        <w:t>к</w:t>
      </w:r>
      <w:r w:rsidRPr="0069390D">
        <w:rPr>
          <w:rFonts w:ascii="Times New Roman" w:eastAsiaTheme="minorEastAsia" w:hAnsi="Times New Roman"/>
          <w:b/>
          <w:sz w:val="28"/>
          <w:szCs w:val="28"/>
        </w:rPr>
        <w:t xml:space="preserve">+ </w:t>
      </w:r>
      <w:r w:rsidRPr="0069390D">
        <w:rPr>
          <w:rFonts w:ascii="Times New Roman" w:eastAsiaTheme="minorEastAsia" w:hAnsi="Times New Roman"/>
          <w:b/>
          <w:sz w:val="28"/>
          <w:szCs w:val="28"/>
          <w:lang w:val="en-US"/>
        </w:rPr>
        <w:t>I</w:t>
      </w:r>
      <w:r w:rsidRPr="0069390D">
        <w:rPr>
          <w:rFonts w:ascii="Times New Roman" w:eastAsiaTheme="minorEastAsia" w:hAnsi="Times New Roman"/>
          <w:b/>
          <w:sz w:val="28"/>
          <w:szCs w:val="28"/>
          <w:vertAlign w:val="subscript"/>
        </w:rPr>
        <w:t>б</w:t>
      </w:r>
      <w:r>
        <w:rPr>
          <w:rFonts w:ascii="Times New Roman" w:eastAsiaTheme="minorEastAsia" w:hAnsi="Times New Roman"/>
          <w:sz w:val="28"/>
          <w:szCs w:val="28"/>
        </w:rPr>
        <w:t xml:space="preserve">, то увеличение </w:t>
      </w:r>
      <w:r w:rsidRPr="0069390D">
        <w:rPr>
          <w:rFonts w:ascii="Times New Roman" w:eastAsiaTheme="minorEastAsia" w:hAnsi="Times New Roman"/>
          <w:sz w:val="28"/>
          <w:szCs w:val="28"/>
          <w:lang w:val="en-US"/>
        </w:rPr>
        <w:t>I</w:t>
      </w:r>
      <w:r>
        <w:rPr>
          <w:rFonts w:ascii="Times New Roman" w:eastAsiaTheme="minorEastAsia" w:hAnsi="Times New Roman"/>
          <w:sz w:val="28"/>
          <w:szCs w:val="28"/>
          <w:vertAlign w:val="subscript"/>
        </w:rPr>
        <w:t xml:space="preserve">к </w:t>
      </w:r>
      <w:r>
        <w:rPr>
          <w:rFonts w:ascii="Times New Roman" w:eastAsiaTheme="minorEastAsia" w:hAnsi="Times New Roman"/>
          <w:sz w:val="28"/>
          <w:szCs w:val="28"/>
        </w:rPr>
        <w:t xml:space="preserve"> приведёт к увеличению </w:t>
      </w:r>
      <w:r w:rsidRPr="00EC63AA">
        <w:rPr>
          <w:rFonts w:ascii="Times New Roman" w:eastAsiaTheme="minorEastAsia" w:hAnsi="Times New Roman"/>
          <w:b/>
          <w:sz w:val="28"/>
          <w:szCs w:val="28"/>
          <w:lang w:val="en-US"/>
        </w:rPr>
        <w:t>I</w:t>
      </w:r>
      <w:r w:rsidRPr="00EC63AA">
        <w:rPr>
          <w:rFonts w:ascii="Times New Roman" w:eastAsiaTheme="minorEastAsia" w:hAnsi="Times New Roman"/>
          <w:b/>
          <w:sz w:val="28"/>
          <w:szCs w:val="28"/>
          <w:vertAlign w:val="subscript"/>
        </w:rPr>
        <w:t>э</w:t>
      </w:r>
      <w:r>
        <w:rPr>
          <w:rFonts w:ascii="Times New Roman" w:eastAsiaTheme="minorEastAsia" w:hAnsi="Times New Roman"/>
          <w:sz w:val="28"/>
          <w:szCs w:val="28"/>
        </w:rPr>
        <w:t xml:space="preserve">, </w:t>
      </w:r>
      <w:proofErr w:type="gramStart"/>
      <w:r>
        <w:rPr>
          <w:rFonts w:ascii="Times New Roman" w:eastAsiaTheme="minorEastAsia" w:hAnsi="Times New Roman"/>
          <w:sz w:val="28"/>
          <w:szCs w:val="28"/>
        </w:rPr>
        <w:t>а</w:t>
      </w:r>
      <w:proofErr w:type="gramEnd"/>
      <w:r>
        <w:rPr>
          <w:rFonts w:ascii="Times New Roman" w:eastAsiaTheme="minorEastAsia" w:hAnsi="Times New Roman"/>
          <w:sz w:val="28"/>
          <w:szCs w:val="28"/>
        </w:rPr>
        <w:t xml:space="preserve"> следовательно к увеличению падения напряжения на </w:t>
      </w:r>
      <w:r w:rsidRPr="002E5A1B">
        <w:rPr>
          <w:rFonts w:ascii="Times New Roman" w:eastAsiaTheme="minorEastAsia" w:hAnsi="Times New Roman"/>
          <w:b/>
          <w:sz w:val="28"/>
          <w:szCs w:val="28"/>
          <w:lang w:val="en-US"/>
        </w:rPr>
        <w:t>R</w:t>
      </w:r>
      <w:r>
        <w:rPr>
          <w:rFonts w:ascii="Times New Roman" w:eastAsiaTheme="minorEastAsia" w:hAnsi="Times New Roman"/>
          <w:b/>
          <w:sz w:val="28"/>
          <w:szCs w:val="28"/>
          <w:vertAlign w:val="subscript"/>
        </w:rPr>
        <w:t>э</w:t>
      </w:r>
      <w:r>
        <w:rPr>
          <w:rFonts w:ascii="Times New Roman" w:eastAsiaTheme="minorEastAsia" w:hAnsi="Times New Roman"/>
          <w:b/>
          <w:sz w:val="28"/>
          <w:szCs w:val="28"/>
        </w:rPr>
        <w:t xml:space="preserve">, </w:t>
      </w:r>
      <w:r w:rsidRPr="0069390D">
        <w:rPr>
          <w:rFonts w:ascii="Times New Roman" w:eastAsiaTheme="minorEastAsia" w:hAnsi="Times New Roman"/>
          <w:sz w:val="28"/>
          <w:szCs w:val="28"/>
        </w:rPr>
        <w:t>что сильно уменьшает напряжение смещения между базой и эмиттером, тем самым запирая транзистор.</w:t>
      </w:r>
      <w:r>
        <w:rPr>
          <w:rFonts w:ascii="Times New Roman" w:eastAsiaTheme="minorEastAsia" w:hAnsi="Times New Roman"/>
          <w:sz w:val="28"/>
          <w:szCs w:val="28"/>
        </w:rPr>
        <w:t xml:space="preserve"> Ток базы уменьшится, </w:t>
      </w:r>
      <w:proofErr w:type="gramStart"/>
      <w:r>
        <w:rPr>
          <w:rFonts w:ascii="Times New Roman" w:eastAsiaTheme="minorEastAsia" w:hAnsi="Times New Roman"/>
          <w:sz w:val="28"/>
          <w:szCs w:val="28"/>
        </w:rPr>
        <w:t>а</w:t>
      </w:r>
      <w:proofErr w:type="gramEnd"/>
      <w:r>
        <w:rPr>
          <w:rFonts w:ascii="Times New Roman" w:eastAsiaTheme="minorEastAsia" w:hAnsi="Times New Roman"/>
          <w:sz w:val="28"/>
          <w:szCs w:val="28"/>
        </w:rPr>
        <w:t xml:space="preserve"> следовательно уменьшится ток эмиттера, и соответственно ток коллектора: </w:t>
      </w:r>
      <w:r w:rsidRPr="0069390D">
        <w:rPr>
          <w:rFonts w:ascii="Times New Roman" w:eastAsiaTheme="minorEastAsia" w:hAnsi="Times New Roman"/>
          <w:b/>
          <w:sz w:val="28"/>
          <w:szCs w:val="28"/>
          <w:lang w:val="en-US"/>
        </w:rPr>
        <w:t>I</w:t>
      </w:r>
      <w:r w:rsidRPr="0069390D">
        <w:rPr>
          <w:rFonts w:ascii="Times New Roman" w:eastAsiaTheme="minorEastAsia" w:hAnsi="Times New Roman"/>
          <w:b/>
          <w:sz w:val="28"/>
          <w:szCs w:val="28"/>
          <w:vertAlign w:val="subscript"/>
        </w:rPr>
        <w:t>к</w:t>
      </w:r>
      <m:oMath>
        <m:r>
          <m:rPr>
            <m:sty m:val="bi"/>
          </m:rPr>
          <w:rPr>
            <w:rFonts w:ascii="Cambria Math" w:eastAsiaTheme="minorEastAsia" w:hAnsi="Cambria Math"/>
            <w:sz w:val="28"/>
            <w:szCs w:val="28"/>
            <w:vertAlign w:val="subscript"/>
          </w:rPr>
          <m:t>≈</m:t>
        </m:r>
      </m:oMath>
      <w:r w:rsidRPr="0069390D">
        <w:rPr>
          <w:rFonts w:ascii="Times New Roman" w:eastAsiaTheme="minorEastAsia" w:hAnsi="Times New Roman"/>
          <w:b/>
          <w:sz w:val="28"/>
          <w:szCs w:val="28"/>
        </w:rPr>
        <w:t xml:space="preserve"> </w:t>
      </w:r>
      <w:r w:rsidRPr="0069390D">
        <w:rPr>
          <w:rFonts w:ascii="Times New Roman" w:eastAsiaTheme="minorEastAsia" w:hAnsi="Times New Roman"/>
          <w:b/>
          <w:sz w:val="28"/>
          <w:szCs w:val="28"/>
          <w:lang w:val="en-US"/>
        </w:rPr>
        <w:t>I</w:t>
      </w:r>
      <w:r w:rsidRPr="0069390D">
        <w:rPr>
          <w:rFonts w:ascii="Times New Roman" w:eastAsiaTheme="minorEastAsia" w:hAnsi="Times New Roman"/>
          <w:b/>
          <w:sz w:val="28"/>
          <w:szCs w:val="28"/>
          <w:vertAlign w:val="subscript"/>
        </w:rPr>
        <w:t>э</w:t>
      </w:r>
      <w:r>
        <w:rPr>
          <w:rFonts w:ascii="Times New Roman" w:eastAsiaTheme="minorEastAsia" w:hAnsi="Times New Roman"/>
          <w:b/>
          <w:sz w:val="28"/>
          <w:szCs w:val="28"/>
        </w:rPr>
        <w:t xml:space="preserve">. </w:t>
      </w:r>
    </w:p>
    <w:p w:rsidR="00102C42" w:rsidRDefault="00102C42" w:rsidP="000C279C">
      <w:pPr>
        <w:pStyle w:val="ae"/>
        <w:ind w:left="0" w:right="-1"/>
        <w:jc w:val="both"/>
        <w:rPr>
          <w:rFonts w:ascii="Times New Roman" w:eastAsiaTheme="minorEastAsia" w:hAnsi="Times New Roman"/>
          <w:sz w:val="28"/>
          <w:szCs w:val="28"/>
        </w:rPr>
      </w:pPr>
      <w:r w:rsidRPr="0069390D">
        <w:rPr>
          <w:rFonts w:ascii="Times New Roman" w:eastAsiaTheme="minorEastAsia" w:hAnsi="Times New Roman"/>
          <w:sz w:val="28"/>
          <w:szCs w:val="28"/>
        </w:rPr>
        <w:t xml:space="preserve">Конденсатор </w:t>
      </w:r>
      <w:proofErr w:type="gramStart"/>
      <w:r w:rsidRPr="0069390D">
        <w:rPr>
          <w:rFonts w:ascii="Times New Roman" w:eastAsiaTheme="minorEastAsia" w:hAnsi="Times New Roman"/>
          <w:sz w:val="28"/>
          <w:szCs w:val="28"/>
          <w:lang w:val="en-US"/>
        </w:rPr>
        <w:t>C</w:t>
      </w:r>
      <w:proofErr w:type="gramEnd"/>
      <w:r w:rsidR="00544264">
        <w:rPr>
          <w:rFonts w:ascii="Times New Roman" w:eastAsiaTheme="minorEastAsia" w:hAnsi="Times New Roman"/>
          <w:sz w:val="28"/>
          <w:szCs w:val="28"/>
          <w:vertAlign w:val="subscript"/>
        </w:rPr>
        <w:t>э</w:t>
      </w:r>
      <w:r w:rsidRPr="0069390D">
        <w:rPr>
          <w:rFonts w:ascii="Times New Roman" w:eastAsiaTheme="minorEastAsia" w:hAnsi="Times New Roman"/>
          <w:sz w:val="28"/>
          <w:szCs w:val="28"/>
        </w:rPr>
        <w:t xml:space="preserve"> в данной схеме является  шунтирующим (блокирующим)</w:t>
      </w:r>
      <w:r>
        <w:rPr>
          <w:rFonts w:ascii="Times New Roman" w:eastAsiaTheme="minorEastAsia" w:hAnsi="Times New Roman"/>
          <w:sz w:val="28"/>
          <w:szCs w:val="28"/>
        </w:rPr>
        <w:t xml:space="preserve">. Он препятствует дополнительному падению напряжения на </w:t>
      </w:r>
      <w:proofErr w:type="gramStart"/>
      <w:r w:rsidRPr="002E5A1B">
        <w:rPr>
          <w:rFonts w:ascii="Times New Roman" w:eastAsiaTheme="minorEastAsia" w:hAnsi="Times New Roman"/>
          <w:b/>
          <w:sz w:val="28"/>
          <w:szCs w:val="28"/>
          <w:lang w:val="en-US"/>
        </w:rPr>
        <w:t>R</w:t>
      </w:r>
      <w:proofErr w:type="gramEnd"/>
      <w:r>
        <w:rPr>
          <w:rFonts w:ascii="Times New Roman" w:eastAsiaTheme="minorEastAsia" w:hAnsi="Times New Roman"/>
          <w:b/>
          <w:sz w:val="28"/>
          <w:szCs w:val="28"/>
          <w:vertAlign w:val="subscript"/>
        </w:rPr>
        <w:t xml:space="preserve">э </w:t>
      </w:r>
      <w:r>
        <w:rPr>
          <w:rFonts w:ascii="Times New Roman" w:eastAsiaTheme="minorEastAsia" w:hAnsi="Times New Roman"/>
          <w:sz w:val="28"/>
          <w:szCs w:val="28"/>
        </w:rPr>
        <w:t xml:space="preserve"> по переменному току, отводя его на «землю».</w:t>
      </w:r>
    </w:p>
    <w:p w:rsidR="00544264" w:rsidRDefault="00544264" w:rsidP="00102C42">
      <w:pPr>
        <w:pStyle w:val="ae"/>
        <w:ind w:left="0" w:right="-427"/>
        <w:jc w:val="center"/>
        <w:rPr>
          <w:rFonts w:ascii="Times New Roman" w:eastAsiaTheme="minorEastAsia" w:hAnsi="Times New Roman"/>
          <w:sz w:val="28"/>
          <w:szCs w:val="28"/>
        </w:rPr>
      </w:pPr>
    </w:p>
    <w:p w:rsidR="00544264" w:rsidRDefault="00544264" w:rsidP="00102C42">
      <w:pPr>
        <w:pStyle w:val="ae"/>
        <w:ind w:left="0" w:right="-427"/>
        <w:jc w:val="center"/>
        <w:rPr>
          <w:rFonts w:ascii="Times New Roman" w:eastAsiaTheme="minorEastAsia" w:hAnsi="Times New Roman"/>
          <w:sz w:val="28"/>
          <w:szCs w:val="28"/>
        </w:rPr>
      </w:pPr>
    </w:p>
    <w:p w:rsidR="00544264" w:rsidRDefault="00544264" w:rsidP="00102C42">
      <w:pPr>
        <w:pStyle w:val="ae"/>
        <w:ind w:left="0" w:right="-427"/>
        <w:jc w:val="center"/>
        <w:rPr>
          <w:rFonts w:ascii="Times New Roman" w:eastAsiaTheme="minorEastAsia" w:hAnsi="Times New Roman"/>
          <w:sz w:val="28"/>
          <w:szCs w:val="28"/>
        </w:rPr>
      </w:pPr>
    </w:p>
    <w:p w:rsidR="00102C42" w:rsidRPr="00102C42" w:rsidRDefault="00102C42" w:rsidP="00102C42">
      <w:pPr>
        <w:pStyle w:val="ae"/>
        <w:ind w:left="0" w:right="-427"/>
        <w:jc w:val="center"/>
        <w:rPr>
          <w:rFonts w:ascii="Times New Roman" w:eastAsiaTheme="minorEastAsia" w:hAnsi="Times New Roman"/>
          <w:sz w:val="28"/>
          <w:szCs w:val="28"/>
        </w:rPr>
      </w:pPr>
      <w:r w:rsidRPr="00102C42">
        <w:rPr>
          <w:rFonts w:ascii="Times New Roman" w:eastAsiaTheme="minorEastAsia" w:hAnsi="Times New Roman"/>
          <w:sz w:val="28"/>
          <w:szCs w:val="28"/>
        </w:rPr>
        <w:t>Полевые транзисторы.</w:t>
      </w:r>
    </w:p>
    <w:p w:rsidR="00102C42" w:rsidRDefault="00102C42" w:rsidP="00102C42">
      <w:pPr>
        <w:pStyle w:val="ae"/>
        <w:ind w:left="0" w:right="-427"/>
        <w:rPr>
          <w:rFonts w:ascii="Times New Roman" w:eastAsiaTheme="minorEastAsia" w:hAnsi="Times New Roman"/>
          <w:sz w:val="28"/>
          <w:szCs w:val="28"/>
        </w:rPr>
      </w:pPr>
    </w:p>
    <w:p w:rsidR="00102C42" w:rsidRPr="00544264" w:rsidRDefault="00102C42" w:rsidP="00544264">
      <w:pPr>
        <w:pStyle w:val="ae"/>
        <w:ind w:right="-1"/>
        <w:jc w:val="both"/>
        <w:rPr>
          <w:rFonts w:ascii="Times New Roman" w:eastAsiaTheme="minorEastAsia" w:hAnsi="Times New Roman"/>
          <w:sz w:val="28"/>
          <w:szCs w:val="28"/>
        </w:rPr>
      </w:pPr>
      <w:r w:rsidRPr="00544264">
        <w:rPr>
          <w:rFonts w:ascii="Times New Roman" w:eastAsiaTheme="minorEastAsia" w:hAnsi="Times New Roman"/>
          <w:sz w:val="28"/>
          <w:szCs w:val="28"/>
        </w:rPr>
        <w:t>Определение:</w:t>
      </w:r>
      <w:r w:rsidR="00AE59B9">
        <w:rPr>
          <w:rFonts w:ascii="Times New Roman" w:eastAsiaTheme="minorEastAsia" w:hAnsi="Times New Roman"/>
          <w:sz w:val="28"/>
          <w:szCs w:val="28"/>
        </w:rPr>
        <w:t xml:space="preserve"> </w:t>
      </w:r>
      <w:r w:rsidRPr="00544264">
        <w:rPr>
          <w:rFonts w:ascii="Times New Roman" w:eastAsiaTheme="minorEastAsia" w:hAnsi="Times New Roman"/>
          <w:sz w:val="28"/>
          <w:szCs w:val="28"/>
        </w:rPr>
        <w:t xml:space="preserve">Полевым транзистором называется полупроводниковый прибор, в котором ток создают основные носители зарядов под действием </w:t>
      </w:r>
      <w:r w:rsidRPr="00544264">
        <w:rPr>
          <w:rFonts w:ascii="Times New Roman" w:eastAsiaTheme="minorEastAsia" w:hAnsi="Times New Roman"/>
          <w:sz w:val="28"/>
          <w:szCs w:val="28"/>
        </w:rPr>
        <w:lastRenderedPageBreak/>
        <w:t>продольного электрического поля, а управление величиной тока осуществляется поперечным полем</w:t>
      </w:r>
    </w:p>
    <w:p w:rsidR="00102C42" w:rsidRPr="00544264" w:rsidRDefault="00102C42" w:rsidP="00544264">
      <w:pPr>
        <w:pStyle w:val="ae"/>
        <w:ind w:left="0" w:right="-1"/>
        <w:jc w:val="both"/>
        <w:rPr>
          <w:rFonts w:ascii="Times New Roman" w:eastAsiaTheme="minorEastAsia" w:hAnsi="Times New Roman"/>
          <w:sz w:val="28"/>
          <w:szCs w:val="28"/>
        </w:rPr>
      </w:pPr>
      <w:r w:rsidRPr="00544264">
        <w:rPr>
          <w:rFonts w:ascii="Times New Roman" w:eastAsiaTheme="minorEastAsia" w:hAnsi="Times New Roman"/>
          <w:sz w:val="28"/>
          <w:szCs w:val="28"/>
        </w:rPr>
        <w:t>Усилительные свойства полевого транзистора обусловлены потоком основных носителей  протекающих через проходящий канал и управляемый электрическим полем.</w:t>
      </w:r>
    </w:p>
    <w:p w:rsidR="00102C42" w:rsidRPr="00544264" w:rsidRDefault="00102C42" w:rsidP="00544264">
      <w:pPr>
        <w:pStyle w:val="ae"/>
        <w:ind w:left="0" w:right="-1"/>
        <w:jc w:val="both"/>
        <w:rPr>
          <w:rFonts w:ascii="Times New Roman" w:eastAsiaTheme="minorEastAsia" w:hAnsi="Times New Roman"/>
          <w:i/>
          <w:sz w:val="28"/>
          <w:szCs w:val="28"/>
          <w:u w:val="single"/>
        </w:rPr>
      </w:pPr>
      <w:r w:rsidRPr="00544264">
        <w:rPr>
          <w:rFonts w:ascii="Times New Roman" w:eastAsiaTheme="minorEastAsia" w:hAnsi="Times New Roman"/>
          <w:sz w:val="28"/>
          <w:szCs w:val="28"/>
        </w:rPr>
        <w:t xml:space="preserve">Принцип работы полевого транзистора основан на использовании только одного типа носителей – основных, поэтому их называют ещё </w:t>
      </w:r>
      <w:r w:rsidRPr="00544264">
        <w:rPr>
          <w:rFonts w:ascii="Times New Roman" w:eastAsiaTheme="minorEastAsia" w:hAnsi="Times New Roman"/>
          <w:i/>
          <w:sz w:val="28"/>
          <w:szCs w:val="28"/>
        </w:rPr>
        <w:t>униполярными.</w:t>
      </w:r>
    </w:p>
    <w:p w:rsidR="00102C42" w:rsidRPr="00544264" w:rsidRDefault="00102C42" w:rsidP="00544264">
      <w:pPr>
        <w:pStyle w:val="ae"/>
        <w:ind w:left="0" w:right="-1"/>
        <w:jc w:val="both"/>
        <w:rPr>
          <w:rFonts w:ascii="Times New Roman" w:eastAsiaTheme="minorEastAsia" w:hAnsi="Times New Roman"/>
          <w:sz w:val="28"/>
          <w:szCs w:val="28"/>
        </w:rPr>
      </w:pPr>
      <w:r w:rsidRPr="00544264">
        <w:rPr>
          <w:rFonts w:ascii="Times New Roman" w:eastAsiaTheme="minorEastAsia" w:hAnsi="Times New Roman"/>
          <w:sz w:val="28"/>
          <w:szCs w:val="28"/>
        </w:rPr>
        <w:t>Термин «полевой» подчёркивает, что управление выходным током осуществляется электрическим полем, а не током как в биполярных транзисторах.</w:t>
      </w:r>
    </w:p>
    <w:p w:rsidR="006E28DE" w:rsidRPr="00544264" w:rsidRDefault="006E28DE" w:rsidP="00544264">
      <w:pPr>
        <w:pStyle w:val="ae"/>
        <w:ind w:left="0" w:right="-1"/>
        <w:jc w:val="both"/>
        <w:rPr>
          <w:rFonts w:ascii="Times New Roman" w:eastAsiaTheme="minorEastAsia" w:hAnsi="Times New Roman"/>
          <w:sz w:val="28"/>
          <w:szCs w:val="28"/>
        </w:rPr>
      </w:pPr>
    </w:p>
    <w:p w:rsidR="00102C42" w:rsidRDefault="00102C42" w:rsidP="006E28DE">
      <w:pPr>
        <w:pStyle w:val="ae"/>
        <w:ind w:right="-143"/>
        <w:jc w:val="center"/>
        <w:rPr>
          <w:rFonts w:ascii="Times New Roman" w:eastAsiaTheme="minorEastAsia" w:hAnsi="Times New Roman"/>
          <w:b/>
          <w:sz w:val="28"/>
          <w:szCs w:val="28"/>
          <w:u w:val="single"/>
        </w:rPr>
      </w:pPr>
      <w:r w:rsidRPr="006E28DE">
        <w:rPr>
          <w:rFonts w:ascii="Times New Roman" w:eastAsiaTheme="minorEastAsia" w:hAnsi="Times New Roman"/>
          <w:sz w:val="28"/>
          <w:szCs w:val="28"/>
        </w:rPr>
        <w:t>Устройство полевого транзистора</w:t>
      </w:r>
    </w:p>
    <w:p w:rsidR="00102C42" w:rsidRDefault="00102C42" w:rsidP="00102C42">
      <w:pPr>
        <w:pStyle w:val="ae"/>
        <w:ind w:left="0" w:right="-427"/>
        <w:jc w:val="center"/>
        <w:rPr>
          <w:rFonts w:ascii="Times New Roman" w:eastAsiaTheme="minorEastAsia" w:hAnsi="Times New Roman"/>
          <w:sz w:val="28"/>
          <w:szCs w:val="28"/>
        </w:rPr>
      </w:pPr>
      <w:r>
        <w:rPr>
          <w:rFonts w:ascii="Times New Roman" w:eastAsiaTheme="minorEastAsia" w:hAnsi="Times New Roman"/>
          <w:noProof/>
          <w:sz w:val="28"/>
          <w:szCs w:val="28"/>
          <w:lang w:eastAsia="ru-RU"/>
        </w:rPr>
        <w:drawing>
          <wp:inline distT="0" distB="0" distL="0" distR="0">
            <wp:extent cx="5039995" cy="3115310"/>
            <wp:effectExtent l="19050" t="0" r="825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039995" cy="3115310"/>
                    </a:xfrm>
                    <a:prstGeom prst="rect">
                      <a:avLst/>
                    </a:prstGeom>
                    <a:noFill/>
                    <a:ln w="9525">
                      <a:noFill/>
                      <a:miter lim="800000"/>
                      <a:headEnd/>
                      <a:tailEnd/>
                    </a:ln>
                  </pic:spPr>
                </pic:pic>
              </a:graphicData>
            </a:graphic>
          </wp:inline>
        </w:drawing>
      </w:r>
    </w:p>
    <w:p w:rsidR="00544264" w:rsidRDefault="00544264" w:rsidP="00102C42">
      <w:pPr>
        <w:pStyle w:val="ae"/>
        <w:ind w:left="0" w:right="-427"/>
        <w:jc w:val="center"/>
        <w:rPr>
          <w:rFonts w:ascii="Times New Roman" w:eastAsiaTheme="minorEastAsia" w:hAnsi="Times New Roman"/>
          <w:sz w:val="28"/>
          <w:szCs w:val="28"/>
        </w:rPr>
      </w:pPr>
      <w:r>
        <w:rPr>
          <w:rFonts w:ascii="Times New Roman" w:eastAsiaTheme="minorEastAsia" w:hAnsi="Times New Roman"/>
          <w:sz w:val="28"/>
          <w:szCs w:val="28"/>
        </w:rPr>
        <w:t>Рис. 2.29. Структурная схема и условное обозначение полевого транзистора.</w:t>
      </w:r>
    </w:p>
    <w:p w:rsidR="006E28DE" w:rsidRDefault="006E28DE" w:rsidP="00102C42">
      <w:pPr>
        <w:pStyle w:val="ae"/>
        <w:ind w:left="0" w:right="-427"/>
        <w:jc w:val="center"/>
        <w:rPr>
          <w:rFonts w:ascii="Times New Roman" w:eastAsiaTheme="minorEastAsia" w:hAnsi="Times New Roman"/>
          <w:sz w:val="28"/>
          <w:szCs w:val="28"/>
        </w:rPr>
      </w:pPr>
    </w:p>
    <w:p w:rsidR="00102C42" w:rsidRDefault="00102C42" w:rsidP="00544264">
      <w:pPr>
        <w:pStyle w:val="ae"/>
        <w:ind w:left="0" w:right="-1"/>
        <w:jc w:val="both"/>
        <w:rPr>
          <w:rFonts w:ascii="Times New Roman" w:eastAsiaTheme="minorEastAsia" w:hAnsi="Times New Roman"/>
          <w:b/>
          <w:sz w:val="28"/>
          <w:szCs w:val="28"/>
        </w:rPr>
      </w:pPr>
      <w:r>
        <w:rPr>
          <w:rFonts w:ascii="Times New Roman" w:eastAsiaTheme="minorEastAsia" w:hAnsi="Times New Roman"/>
          <w:sz w:val="28"/>
          <w:szCs w:val="28"/>
        </w:rPr>
        <w:t xml:space="preserve">Основным элементом полевого транзистора является пластинка полупроводника  </w:t>
      </w:r>
      <w:r w:rsidRPr="00976B83">
        <w:rPr>
          <w:rFonts w:ascii="Times New Roman" w:eastAsiaTheme="minorEastAsia" w:hAnsi="Times New Roman"/>
          <w:b/>
          <w:sz w:val="28"/>
          <w:szCs w:val="28"/>
          <w:lang w:val="en-US"/>
        </w:rPr>
        <w:t>n</w:t>
      </w:r>
      <w:r w:rsidRPr="00976B83">
        <w:rPr>
          <w:rFonts w:ascii="Times New Roman" w:eastAsiaTheme="minorEastAsia" w:hAnsi="Times New Roman"/>
          <w:b/>
          <w:sz w:val="28"/>
          <w:szCs w:val="28"/>
        </w:rPr>
        <w:t xml:space="preserve"> </w:t>
      </w:r>
      <w:r>
        <w:rPr>
          <w:rFonts w:ascii="Times New Roman" w:eastAsiaTheme="minorEastAsia" w:hAnsi="Times New Roman"/>
          <w:sz w:val="28"/>
          <w:szCs w:val="28"/>
        </w:rPr>
        <w:t xml:space="preserve">или </w:t>
      </w:r>
      <w:r w:rsidRPr="00976B83">
        <w:rPr>
          <w:rFonts w:ascii="Times New Roman" w:eastAsiaTheme="minorEastAsia" w:hAnsi="Times New Roman"/>
          <w:b/>
          <w:sz w:val="28"/>
          <w:szCs w:val="28"/>
          <w:lang w:val="en-US"/>
        </w:rPr>
        <w:t>p</w:t>
      </w:r>
      <w:r>
        <w:rPr>
          <w:rFonts w:ascii="Times New Roman" w:eastAsiaTheme="minorEastAsia" w:hAnsi="Times New Roman"/>
          <w:b/>
          <w:sz w:val="28"/>
          <w:szCs w:val="28"/>
        </w:rPr>
        <w:t xml:space="preserve"> </w:t>
      </w:r>
      <w:r>
        <w:rPr>
          <w:rFonts w:ascii="Times New Roman" w:eastAsiaTheme="minorEastAsia" w:hAnsi="Times New Roman"/>
          <w:sz w:val="28"/>
          <w:szCs w:val="28"/>
        </w:rPr>
        <w:t xml:space="preserve">типа (в данном случае  </w:t>
      </w:r>
      <w:r w:rsidRPr="00976B83">
        <w:rPr>
          <w:rFonts w:ascii="Times New Roman" w:eastAsiaTheme="minorEastAsia" w:hAnsi="Times New Roman"/>
          <w:b/>
          <w:sz w:val="28"/>
          <w:szCs w:val="28"/>
          <w:lang w:val="en-US"/>
        </w:rPr>
        <w:t>n</w:t>
      </w:r>
      <w:r w:rsidRPr="00976B83">
        <w:rPr>
          <w:rFonts w:ascii="Times New Roman" w:eastAsiaTheme="minorEastAsia" w:hAnsi="Times New Roman"/>
          <w:b/>
          <w:sz w:val="28"/>
          <w:szCs w:val="28"/>
        </w:rPr>
        <w:t xml:space="preserve"> </w:t>
      </w:r>
      <w:r>
        <w:rPr>
          <w:rFonts w:ascii="Times New Roman" w:eastAsiaTheme="minorEastAsia" w:hAnsi="Times New Roman"/>
          <w:sz w:val="28"/>
          <w:szCs w:val="28"/>
        </w:rPr>
        <w:t xml:space="preserve">–типа) на которую с одной или двух сторон </w:t>
      </w:r>
      <w:proofErr w:type="gramStart"/>
      <w:r>
        <w:rPr>
          <w:rFonts w:ascii="Times New Roman" w:eastAsiaTheme="minorEastAsia" w:hAnsi="Times New Roman"/>
          <w:sz w:val="28"/>
          <w:szCs w:val="28"/>
        </w:rPr>
        <w:t xml:space="preserve">( </w:t>
      </w:r>
      <w:proofErr w:type="gramEnd"/>
      <w:r>
        <w:rPr>
          <w:rFonts w:ascii="Times New Roman" w:eastAsiaTheme="minorEastAsia" w:hAnsi="Times New Roman"/>
          <w:sz w:val="28"/>
          <w:szCs w:val="28"/>
        </w:rPr>
        <w:t xml:space="preserve">в данном случае с одной) нанесён слой полупроводника типа – </w:t>
      </w:r>
      <w:r w:rsidRPr="00976B83">
        <w:rPr>
          <w:rFonts w:ascii="Times New Roman" w:eastAsiaTheme="minorEastAsia" w:hAnsi="Times New Roman"/>
          <w:b/>
          <w:sz w:val="28"/>
          <w:szCs w:val="28"/>
          <w:lang w:val="en-US"/>
        </w:rPr>
        <w:t>p</w:t>
      </w:r>
    </w:p>
    <w:p w:rsidR="00102C42" w:rsidRDefault="00102C42" w:rsidP="00544264">
      <w:pPr>
        <w:pStyle w:val="ae"/>
        <w:ind w:left="0" w:right="-1"/>
        <w:jc w:val="both"/>
        <w:rPr>
          <w:rFonts w:ascii="Times New Roman" w:eastAsiaTheme="minorEastAsia" w:hAnsi="Times New Roman"/>
          <w:sz w:val="28"/>
          <w:szCs w:val="28"/>
        </w:rPr>
      </w:pPr>
      <w:r w:rsidRPr="007839AE">
        <w:rPr>
          <w:rFonts w:ascii="Times New Roman" w:eastAsiaTheme="minorEastAsia" w:hAnsi="Times New Roman"/>
          <w:sz w:val="28"/>
          <w:szCs w:val="28"/>
        </w:rPr>
        <w:t>Пластинка из полупроводника типа</w:t>
      </w:r>
      <w:r>
        <w:rPr>
          <w:rFonts w:ascii="Times New Roman" w:eastAsiaTheme="minorEastAsia" w:hAnsi="Times New Roman"/>
          <w:b/>
          <w:sz w:val="28"/>
          <w:szCs w:val="28"/>
        </w:rPr>
        <w:t>-</w:t>
      </w:r>
      <w:proofErr w:type="gramStart"/>
      <w:r>
        <w:rPr>
          <w:rFonts w:ascii="Times New Roman" w:eastAsiaTheme="minorEastAsia" w:hAnsi="Times New Roman"/>
          <w:b/>
          <w:sz w:val="28"/>
          <w:szCs w:val="28"/>
          <w:lang w:val="en-US"/>
        </w:rPr>
        <w:t>n</w:t>
      </w:r>
      <w:proofErr w:type="gramEnd"/>
      <w:r w:rsidRPr="007839AE">
        <w:rPr>
          <w:rFonts w:ascii="Times New Roman" w:eastAsiaTheme="minorEastAsia" w:hAnsi="Times New Roman"/>
          <w:b/>
          <w:sz w:val="28"/>
          <w:szCs w:val="28"/>
        </w:rPr>
        <w:t xml:space="preserve"> </w:t>
      </w:r>
      <w:r>
        <w:rPr>
          <w:rFonts w:ascii="Times New Roman" w:eastAsiaTheme="minorEastAsia" w:hAnsi="Times New Roman"/>
          <w:b/>
          <w:sz w:val="28"/>
          <w:szCs w:val="28"/>
        </w:rPr>
        <w:t xml:space="preserve"> </w:t>
      </w:r>
      <w:r w:rsidRPr="007839AE">
        <w:rPr>
          <w:rFonts w:ascii="Times New Roman" w:eastAsiaTheme="minorEastAsia" w:hAnsi="Times New Roman"/>
          <w:sz w:val="28"/>
          <w:szCs w:val="28"/>
        </w:rPr>
        <w:t>имеет на противоположных концах электроды, с помощью которых она включается в выходную цепь</w:t>
      </w:r>
      <w:r>
        <w:rPr>
          <w:rFonts w:ascii="Times New Roman" w:eastAsiaTheme="minorEastAsia" w:hAnsi="Times New Roman"/>
          <w:sz w:val="28"/>
          <w:szCs w:val="28"/>
        </w:rPr>
        <w:t xml:space="preserve">. Эта цепь питается от источника </w:t>
      </w:r>
      <w:r w:rsidRPr="007839AE">
        <w:rPr>
          <w:rFonts w:ascii="Times New Roman" w:eastAsiaTheme="minorEastAsia" w:hAnsi="Times New Roman"/>
          <w:b/>
          <w:sz w:val="28"/>
          <w:szCs w:val="28"/>
          <w:lang w:val="en-US"/>
        </w:rPr>
        <w:t>E</w:t>
      </w:r>
      <w:r w:rsidRPr="007839AE">
        <w:rPr>
          <w:rFonts w:ascii="Times New Roman" w:eastAsiaTheme="minorEastAsia" w:hAnsi="Times New Roman"/>
          <w:b/>
          <w:sz w:val="28"/>
          <w:szCs w:val="28"/>
          <w:vertAlign w:val="subscript"/>
        </w:rPr>
        <w:t>2</w:t>
      </w:r>
      <w:r>
        <w:rPr>
          <w:rFonts w:ascii="Times New Roman" w:eastAsiaTheme="minorEastAsia" w:hAnsi="Times New Roman"/>
          <w:sz w:val="28"/>
          <w:szCs w:val="28"/>
        </w:rPr>
        <w:t xml:space="preserve"> и в неё включена нагрузка </w:t>
      </w:r>
      <w:proofErr w:type="gramStart"/>
      <w:r w:rsidRPr="007839AE">
        <w:rPr>
          <w:rFonts w:ascii="Times New Roman" w:eastAsiaTheme="minorEastAsia" w:hAnsi="Times New Roman"/>
          <w:b/>
          <w:sz w:val="28"/>
          <w:szCs w:val="28"/>
          <w:lang w:val="en-US"/>
        </w:rPr>
        <w:t>R</w:t>
      </w:r>
      <w:proofErr w:type="gramEnd"/>
      <w:r w:rsidRPr="007839AE">
        <w:rPr>
          <w:rFonts w:ascii="Times New Roman" w:eastAsiaTheme="minorEastAsia" w:hAnsi="Times New Roman"/>
          <w:b/>
          <w:sz w:val="28"/>
          <w:szCs w:val="28"/>
          <w:vertAlign w:val="subscript"/>
        </w:rPr>
        <w:t>н</w:t>
      </w:r>
      <w:r>
        <w:rPr>
          <w:rFonts w:ascii="Times New Roman" w:eastAsiaTheme="minorEastAsia" w:hAnsi="Times New Roman"/>
          <w:b/>
          <w:sz w:val="28"/>
          <w:szCs w:val="28"/>
        </w:rPr>
        <w:t xml:space="preserve">. </w:t>
      </w:r>
      <w:r w:rsidRPr="007839AE">
        <w:rPr>
          <w:rFonts w:ascii="Times New Roman" w:eastAsiaTheme="minorEastAsia" w:hAnsi="Times New Roman"/>
          <w:sz w:val="28"/>
          <w:szCs w:val="28"/>
        </w:rPr>
        <w:t>Вдоль транзистора проходит выходной ток</w:t>
      </w:r>
      <w:r>
        <w:rPr>
          <w:rFonts w:ascii="Times New Roman" w:eastAsiaTheme="minorEastAsia" w:hAnsi="Times New Roman"/>
          <w:sz w:val="28"/>
          <w:szCs w:val="28"/>
        </w:rPr>
        <w:t xml:space="preserve"> основных носителей (в нашем случае электронный). Входная цепь транзистора образована с помощью третьего электрода с другим типом электропроводности. В данном случае </w:t>
      </w:r>
      <w:r w:rsidRPr="000401D2">
        <w:rPr>
          <w:rFonts w:ascii="Times New Roman" w:eastAsiaTheme="minorEastAsia" w:hAnsi="Times New Roman"/>
          <w:b/>
          <w:sz w:val="28"/>
          <w:szCs w:val="28"/>
          <w:lang w:val="en-US"/>
        </w:rPr>
        <w:t>P</w:t>
      </w:r>
      <w:r w:rsidRPr="007839AE">
        <w:rPr>
          <w:rFonts w:ascii="Times New Roman" w:eastAsiaTheme="minorEastAsia" w:hAnsi="Times New Roman"/>
          <w:sz w:val="28"/>
          <w:szCs w:val="28"/>
        </w:rPr>
        <w:t>-</w:t>
      </w:r>
      <w:r>
        <w:rPr>
          <w:rFonts w:ascii="Times New Roman" w:eastAsiaTheme="minorEastAsia" w:hAnsi="Times New Roman"/>
          <w:sz w:val="28"/>
          <w:szCs w:val="28"/>
        </w:rPr>
        <w:t xml:space="preserve">область. Источник питания входной цепи </w:t>
      </w:r>
      <w:r w:rsidRPr="000401D2">
        <w:rPr>
          <w:rFonts w:ascii="Times New Roman" w:eastAsiaTheme="minorEastAsia" w:hAnsi="Times New Roman"/>
          <w:b/>
          <w:sz w:val="28"/>
          <w:szCs w:val="28"/>
          <w:lang w:val="en-US"/>
        </w:rPr>
        <w:t>E</w:t>
      </w:r>
      <w:r w:rsidRPr="000401D2">
        <w:rPr>
          <w:rFonts w:ascii="Times New Roman" w:eastAsiaTheme="minorEastAsia" w:hAnsi="Times New Roman"/>
          <w:b/>
          <w:sz w:val="28"/>
          <w:szCs w:val="28"/>
          <w:vertAlign w:val="subscript"/>
        </w:rPr>
        <w:t>1</w:t>
      </w:r>
      <w:r>
        <w:rPr>
          <w:rFonts w:ascii="Times New Roman" w:eastAsiaTheme="minorEastAsia" w:hAnsi="Times New Roman"/>
          <w:sz w:val="28"/>
          <w:szCs w:val="28"/>
        </w:rPr>
        <w:t xml:space="preserve"> создаёт на </w:t>
      </w:r>
      <w:r>
        <w:rPr>
          <w:rFonts w:ascii="Times New Roman" w:eastAsiaTheme="minorEastAsia" w:hAnsi="Times New Roman"/>
          <w:b/>
          <w:sz w:val="28"/>
          <w:szCs w:val="28"/>
          <w:lang w:val="en-US"/>
        </w:rPr>
        <w:t>p</w:t>
      </w:r>
      <w:r w:rsidRPr="00937EB1">
        <w:rPr>
          <w:rFonts w:ascii="Times New Roman" w:eastAsiaTheme="minorEastAsia" w:hAnsi="Times New Roman"/>
          <w:b/>
          <w:sz w:val="28"/>
          <w:szCs w:val="28"/>
        </w:rPr>
        <w:t>-</w:t>
      </w:r>
      <w:r>
        <w:rPr>
          <w:rFonts w:ascii="Times New Roman" w:eastAsiaTheme="minorEastAsia" w:hAnsi="Times New Roman"/>
          <w:b/>
          <w:sz w:val="28"/>
          <w:szCs w:val="28"/>
          <w:lang w:val="en-US"/>
        </w:rPr>
        <w:t>n</w:t>
      </w:r>
      <w:r>
        <w:rPr>
          <w:rFonts w:ascii="Times New Roman" w:eastAsiaTheme="minorEastAsia" w:hAnsi="Times New Roman"/>
          <w:b/>
          <w:sz w:val="28"/>
          <w:szCs w:val="28"/>
        </w:rPr>
        <w:t xml:space="preserve"> </w:t>
      </w:r>
      <w:r>
        <w:rPr>
          <w:rFonts w:ascii="Times New Roman" w:eastAsiaTheme="minorEastAsia" w:hAnsi="Times New Roman"/>
          <w:sz w:val="28"/>
          <w:szCs w:val="28"/>
        </w:rPr>
        <w:t xml:space="preserve">переходе обратное напряжение. </w:t>
      </w:r>
      <w:proofErr w:type="gramStart"/>
      <w:r>
        <w:rPr>
          <w:rFonts w:ascii="Times New Roman" w:eastAsiaTheme="minorEastAsia" w:hAnsi="Times New Roman"/>
          <w:sz w:val="28"/>
          <w:szCs w:val="28"/>
        </w:rPr>
        <w:t>Электрод</w:t>
      </w:r>
      <w:proofErr w:type="gramEnd"/>
      <w:r>
        <w:rPr>
          <w:rFonts w:ascii="Times New Roman" w:eastAsiaTheme="minorEastAsia" w:hAnsi="Times New Roman"/>
          <w:sz w:val="28"/>
          <w:szCs w:val="28"/>
        </w:rPr>
        <w:t xml:space="preserve"> от которого в канал втекают  основные носители заряда называется </w:t>
      </w:r>
      <w:r w:rsidRPr="00937EB1">
        <w:rPr>
          <w:rFonts w:ascii="Times New Roman" w:eastAsiaTheme="minorEastAsia" w:hAnsi="Times New Roman"/>
          <w:b/>
          <w:i/>
          <w:sz w:val="28"/>
          <w:szCs w:val="28"/>
          <w:u w:val="single"/>
        </w:rPr>
        <w:t>Истоком</w:t>
      </w:r>
      <w:r>
        <w:rPr>
          <w:rFonts w:ascii="Times New Roman" w:eastAsiaTheme="minorEastAsia" w:hAnsi="Times New Roman"/>
          <w:b/>
          <w:i/>
          <w:sz w:val="28"/>
          <w:szCs w:val="28"/>
          <w:u w:val="single"/>
        </w:rPr>
        <w:t xml:space="preserve">. </w:t>
      </w:r>
      <w:r>
        <w:rPr>
          <w:rFonts w:ascii="Times New Roman" w:eastAsiaTheme="minorEastAsia" w:hAnsi="Times New Roman"/>
          <w:sz w:val="28"/>
          <w:szCs w:val="28"/>
        </w:rPr>
        <w:t xml:space="preserve">Из канала носители проходят к </w:t>
      </w:r>
      <w:proofErr w:type="gramStart"/>
      <w:r>
        <w:rPr>
          <w:rFonts w:ascii="Times New Roman" w:eastAsiaTheme="minorEastAsia" w:hAnsi="Times New Roman"/>
          <w:sz w:val="28"/>
          <w:szCs w:val="28"/>
        </w:rPr>
        <w:t>электроду</w:t>
      </w:r>
      <w:proofErr w:type="gramEnd"/>
      <w:r>
        <w:rPr>
          <w:rFonts w:ascii="Times New Roman" w:eastAsiaTheme="minorEastAsia" w:hAnsi="Times New Roman"/>
          <w:sz w:val="28"/>
          <w:szCs w:val="28"/>
        </w:rPr>
        <w:t xml:space="preserve"> который называется </w:t>
      </w:r>
      <w:r w:rsidRPr="00937EB1">
        <w:rPr>
          <w:rFonts w:ascii="Times New Roman" w:eastAsiaTheme="minorEastAsia" w:hAnsi="Times New Roman"/>
          <w:b/>
          <w:i/>
          <w:sz w:val="28"/>
          <w:szCs w:val="28"/>
          <w:u w:val="single"/>
        </w:rPr>
        <w:t>Стоком</w:t>
      </w:r>
      <w:r>
        <w:rPr>
          <w:rFonts w:ascii="Times New Roman" w:eastAsiaTheme="minorEastAsia" w:hAnsi="Times New Roman"/>
          <w:b/>
          <w:i/>
          <w:sz w:val="28"/>
          <w:szCs w:val="28"/>
          <w:u w:val="single"/>
        </w:rPr>
        <w:t xml:space="preserve">. </w:t>
      </w:r>
      <w:proofErr w:type="gramStart"/>
      <w:r>
        <w:rPr>
          <w:rFonts w:ascii="Times New Roman" w:eastAsiaTheme="minorEastAsia" w:hAnsi="Times New Roman"/>
          <w:sz w:val="28"/>
          <w:szCs w:val="28"/>
        </w:rPr>
        <w:t>Управляющий электрод, предназначенный для изменения сечения канала называется</w:t>
      </w:r>
      <w:proofErr w:type="gramEnd"/>
      <w:r>
        <w:rPr>
          <w:rFonts w:ascii="Times New Roman" w:eastAsiaTheme="minorEastAsia" w:hAnsi="Times New Roman"/>
          <w:sz w:val="28"/>
          <w:szCs w:val="28"/>
        </w:rPr>
        <w:t xml:space="preserve"> </w:t>
      </w:r>
      <w:r w:rsidRPr="00937EB1">
        <w:rPr>
          <w:rFonts w:ascii="Times New Roman" w:eastAsiaTheme="minorEastAsia" w:hAnsi="Times New Roman"/>
          <w:b/>
          <w:i/>
          <w:sz w:val="28"/>
          <w:szCs w:val="28"/>
          <w:u w:val="single"/>
        </w:rPr>
        <w:t>Затвором</w:t>
      </w:r>
      <w:r>
        <w:rPr>
          <w:rFonts w:ascii="Times New Roman" w:eastAsiaTheme="minorEastAsia" w:hAnsi="Times New Roman"/>
          <w:b/>
          <w:i/>
          <w:sz w:val="28"/>
          <w:szCs w:val="28"/>
          <w:u w:val="single"/>
        </w:rPr>
        <w:t xml:space="preserve">. </w:t>
      </w:r>
    </w:p>
    <w:p w:rsidR="00AE59B9" w:rsidRDefault="00AE59B9" w:rsidP="003F6315">
      <w:pPr>
        <w:pStyle w:val="ae"/>
        <w:ind w:right="-1"/>
        <w:jc w:val="center"/>
        <w:rPr>
          <w:rFonts w:ascii="Times New Roman" w:eastAsiaTheme="minorEastAsia" w:hAnsi="Times New Roman"/>
          <w:sz w:val="28"/>
          <w:szCs w:val="28"/>
        </w:rPr>
      </w:pPr>
    </w:p>
    <w:p w:rsidR="00102C42" w:rsidRPr="00C864FE" w:rsidRDefault="00102C42" w:rsidP="003F6315">
      <w:pPr>
        <w:pStyle w:val="ae"/>
        <w:ind w:right="-1"/>
        <w:jc w:val="center"/>
        <w:rPr>
          <w:rFonts w:ascii="Times New Roman" w:eastAsiaTheme="minorEastAsia" w:hAnsi="Times New Roman"/>
          <w:sz w:val="28"/>
          <w:szCs w:val="28"/>
        </w:rPr>
      </w:pPr>
      <w:r w:rsidRPr="00C864FE">
        <w:rPr>
          <w:rFonts w:ascii="Times New Roman" w:eastAsiaTheme="minorEastAsia" w:hAnsi="Times New Roman"/>
          <w:sz w:val="28"/>
          <w:szCs w:val="28"/>
        </w:rPr>
        <w:t>Работа полевого транзистора.</w:t>
      </w:r>
    </w:p>
    <w:p w:rsidR="00102C42" w:rsidRDefault="00102C42" w:rsidP="00544264">
      <w:pPr>
        <w:pStyle w:val="ae"/>
        <w:ind w:right="-1"/>
        <w:jc w:val="both"/>
        <w:rPr>
          <w:rFonts w:ascii="Times New Roman" w:eastAsiaTheme="minorEastAsia" w:hAnsi="Times New Roman"/>
          <w:b/>
          <w:sz w:val="28"/>
          <w:szCs w:val="28"/>
          <w:u w:val="single"/>
        </w:rPr>
      </w:pPr>
    </w:p>
    <w:p w:rsidR="00102C42" w:rsidRDefault="00102C42" w:rsidP="00544264">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t>Физические процессы в полевом транзисторе  происходят следующим образом.</w:t>
      </w:r>
    </w:p>
    <w:p w:rsidR="00102C42" w:rsidRDefault="00102C42" w:rsidP="00544264">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t xml:space="preserve">При изменении входного напряжения  </w:t>
      </w:r>
      <w:r w:rsidRPr="00937EB1">
        <w:rPr>
          <w:rFonts w:ascii="Times New Roman" w:eastAsiaTheme="minorEastAsia" w:hAnsi="Times New Roman"/>
          <w:b/>
          <w:sz w:val="28"/>
          <w:szCs w:val="28"/>
          <w:lang w:val="en-US"/>
        </w:rPr>
        <w:t>U</w:t>
      </w:r>
      <w:r w:rsidRPr="00937EB1">
        <w:rPr>
          <w:rFonts w:ascii="Times New Roman" w:eastAsiaTheme="minorEastAsia" w:hAnsi="Times New Roman"/>
          <w:b/>
          <w:sz w:val="28"/>
          <w:szCs w:val="28"/>
          <w:vertAlign w:val="subscript"/>
        </w:rPr>
        <w:t>з-и</w:t>
      </w:r>
      <w:r>
        <w:rPr>
          <w:rFonts w:ascii="Times New Roman" w:eastAsiaTheme="minorEastAsia" w:hAnsi="Times New Roman"/>
          <w:b/>
          <w:sz w:val="28"/>
          <w:szCs w:val="28"/>
        </w:rPr>
        <w:t xml:space="preserve">, </w:t>
      </w:r>
      <w:r>
        <w:rPr>
          <w:rFonts w:ascii="Times New Roman" w:eastAsiaTheme="minorEastAsia" w:hAnsi="Times New Roman"/>
          <w:sz w:val="28"/>
          <w:szCs w:val="28"/>
        </w:rPr>
        <w:t xml:space="preserve">являющегося обратным, изменяется толщина запирающего слоя </w:t>
      </w:r>
      <w:r>
        <w:rPr>
          <w:rFonts w:ascii="Times New Roman" w:eastAsiaTheme="minorEastAsia" w:hAnsi="Times New Roman"/>
          <w:b/>
          <w:sz w:val="28"/>
          <w:szCs w:val="28"/>
          <w:lang w:val="en-US"/>
        </w:rPr>
        <w:t>p</w:t>
      </w:r>
      <w:r w:rsidRPr="00937EB1">
        <w:rPr>
          <w:rFonts w:ascii="Times New Roman" w:eastAsiaTheme="minorEastAsia" w:hAnsi="Times New Roman"/>
          <w:b/>
          <w:sz w:val="28"/>
          <w:szCs w:val="28"/>
        </w:rPr>
        <w:t>-</w:t>
      </w:r>
      <w:r>
        <w:rPr>
          <w:rFonts w:ascii="Times New Roman" w:eastAsiaTheme="minorEastAsia" w:hAnsi="Times New Roman"/>
          <w:b/>
          <w:sz w:val="28"/>
          <w:szCs w:val="28"/>
          <w:lang w:val="en-US"/>
        </w:rPr>
        <w:t>n</w:t>
      </w:r>
      <w:r>
        <w:rPr>
          <w:rFonts w:ascii="Times New Roman" w:eastAsiaTheme="minorEastAsia" w:hAnsi="Times New Roman"/>
          <w:b/>
          <w:sz w:val="28"/>
          <w:szCs w:val="28"/>
        </w:rPr>
        <w:t xml:space="preserve"> </w:t>
      </w:r>
      <w:r>
        <w:rPr>
          <w:rFonts w:ascii="Times New Roman" w:eastAsiaTheme="minorEastAsia" w:hAnsi="Times New Roman"/>
          <w:sz w:val="28"/>
          <w:szCs w:val="28"/>
        </w:rPr>
        <w:t>перехода (</w:t>
      </w:r>
      <w:proofErr w:type="gramStart"/>
      <w:r>
        <w:rPr>
          <w:rFonts w:ascii="Times New Roman" w:eastAsiaTheme="minorEastAsia" w:hAnsi="Times New Roman"/>
          <w:sz w:val="28"/>
          <w:szCs w:val="28"/>
        </w:rPr>
        <w:t>заштрихован</w:t>
      </w:r>
      <w:proofErr w:type="gramEnd"/>
      <w:r>
        <w:rPr>
          <w:rFonts w:ascii="Times New Roman" w:eastAsiaTheme="minorEastAsia" w:hAnsi="Times New Roman"/>
          <w:sz w:val="28"/>
          <w:szCs w:val="28"/>
        </w:rPr>
        <w:t xml:space="preserve"> черным цветом).  </w:t>
      </w:r>
      <w:r>
        <w:rPr>
          <w:rFonts w:ascii="Times New Roman" w:eastAsiaTheme="minorEastAsia" w:hAnsi="Times New Roman"/>
          <w:sz w:val="28"/>
          <w:szCs w:val="28"/>
        </w:rPr>
        <w:lastRenderedPageBreak/>
        <w:t xml:space="preserve">Соответственно меняется поперечное сечение  области, через которую проходит поток основных носителей зарядов, то есть выходной ток. Эта область называется </w:t>
      </w:r>
      <w:r w:rsidRPr="00937EB1">
        <w:rPr>
          <w:rFonts w:ascii="Times New Roman" w:eastAsiaTheme="minorEastAsia" w:hAnsi="Times New Roman"/>
          <w:b/>
          <w:i/>
          <w:sz w:val="28"/>
          <w:szCs w:val="28"/>
          <w:u w:val="single"/>
        </w:rPr>
        <w:t>Каналом</w:t>
      </w:r>
      <w:proofErr w:type="gramStart"/>
      <w:r w:rsidRPr="00937EB1">
        <w:rPr>
          <w:rFonts w:ascii="Times New Roman" w:eastAsiaTheme="minorEastAsia" w:hAnsi="Times New Roman"/>
          <w:b/>
          <w:i/>
          <w:sz w:val="28"/>
          <w:szCs w:val="28"/>
          <w:u w:val="single"/>
        </w:rPr>
        <w:t xml:space="preserve"> </w:t>
      </w:r>
      <w:r>
        <w:rPr>
          <w:rFonts w:ascii="Times New Roman" w:eastAsiaTheme="minorEastAsia" w:hAnsi="Times New Roman"/>
          <w:b/>
          <w:i/>
          <w:sz w:val="28"/>
          <w:szCs w:val="28"/>
          <w:u w:val="single"/>
        </w:rPr>
        <w:t>.</w:t>
      </w:r>
      <w:proofErr w:type="gramEnd"/>
      <w:r>
        <w:rPr>
          <w:rFonts w:ascii="Times New Roman" w:eastAsiaTheme="minorEastAsia" w:hAnsi="Times New Roman"/>
          <w:b/>
          <w:i/>
          <w:sz w:val="28"/>
          <w:szCs w:val="28"/>
          <w:u w:val="single"/>
        </w:rPr>
        <w:t xml:space="preserve"> </w:t>
      </w:r>
      <w:r>
        <w:rPr>
          <w:rFonts w:ascii="Times New Roman" w:eastAsiaTheme="minorEastAsia" w:hAnsi="Times New Roman"/>
          <w:sz w:val="28"/>
          <w:szCs w:val="28"/>
        </w:rPr>
        <w:t xml:space="preserve"> Если увеличивать входное напряжение</w:t>
      </w:r>
      <w:r w:rsidRPr="004674F3">
        <w:rPr>
          <w:rFonts w:ascii="Times New Roman" w:eastAsiaTheme="minorEastAsia" w:hAnsi="Times New Roman"/>
          <w:b/>
          <w:sz w:val="28"/>
          <w:szCs w:val="28"/>
        </w:rPr>
        <w:t xml:space="preserve"> </w:t>
      </w:r>
      <w:r w:rsidRPr="00937EB1">
        <w:rPr>
          <w:rFonts w:ascii="Times New Roman" w:eastAsiaTheme="minorEastAsia" w:hAnsi="Times New Roman"/>
          <w:b/>
          <w:sz w:val="28"/>
          <w:szCs w:val="28"/>
          <w:lang w:val="en-US"/>
        </w:rPr>
        <w:t>U</w:t>
      </w:r>
      <w:r w:rsidRPr="00937EB1">
        <w:rPr>
          <w:rFonts w:ascii="Times New Roman" w:eastAsiaTheme="minorEastAsia" w:hAnsi="Times New Roman"/>
          <w:b/>
          <w:sz w:val="28"/>
          <w:szCs w:val="28"/>
          <w:vertAlign w:val="subscript"/>
        </w:rPr>
        <w:t>з-и</w:t>
      </w:r>
      <w:r>
        <w:rPr>
          <w:rFonts w:ascii="Times New Roman" w:eastAsiaTheme="minorEastAsia" w:hAnsi="Times New Roman"/>
          <w:sz w:val="28"/>
          <w:szCs w:val="28"/>
        </w:rPr>
        <w:t xml:space="preserve">, то запирающий слой </w:t>
      </w:r>
      <w:r>
        <w:rPr>
          <w:rFonts w:ascii="Times New Roman" w:eastAsiaTheme="minorEastAsia" w:hAnsi="Times New Roman"/>
          <w:b/>
          <w:sz w:val="28"/>
          <w:szCs w:val="28"/>
          <w:lang w:val="en-US"/>
        </w:rPr>
        <w:t>p</w:t>
      </w:r>
      <w:r w:rsidRPr="00937EB1">
        <w:rPr>
          <w:rFonts w:ascii="Times New Roman" w:eastAsiaTheme="minorEastAsia" w:hAnsi="Times New Roman"/>
          <w:b/>
          <w:sz w:val="28"/>
          <w:szCs w:val="28"/>
        </w:rPr>
        <w:t>-</w:t>
      </w:r>
      <w:r>
        <w:rPr>
          <w:rFonts w:ascii="Times New Roman" w:eastAsiaTheme="minorEastAsia" w:hAnsi="Times New Roman"/>
          <w:b/>
          <w:sz w:val="28"/>
          <w:szCs w:val="28"/>
          <w:lang w:val="en-US"/>
        </w:rPr>
        <w:t>n</w:t>
      </w:r>
      <w:r>
        <w:rPr>
          <w:rFonts w:ascii="Times New Roman" w:eastAsiaTheme="minorEastAsia" w:hAnsi="Times New Roman"/>
          <w:b/>
          <w:sz w:val="28"/>
          <w:szCs w:val="28"/>
        </w:rPr>
        <w:t xml:space="preserve"> </w:t>
      </w:r>
      <w:r>
        <w:rPr>
          <w:rFonts w:ascii="Times New Roman" w:eastAsiaTheme="minorEastAsia" w:hAnsi="Times New Roman"/>
          <w:sz w:val="28"/>
          <w:szCs w:val="28"/>
        </w:rPr>
        <w:t xml:space="preserve">перехода становится толще и поперечное сечение канала уменьшается. </w:t>
      </w:r>
      <w:proofErr w:type="gramStart"/>
      <w:r>
        <w:rPr>
          <w:rFonts w:ascii="Times New Roman" w:eastAsiaTheme="minorEastAsia" w:hAnsi="Times New Roman"/>
          <w:sz w:val="28"/>
          <w:szCs w:val="28"/>
        </w:rPr>
        <w:t>Следовательно</w:t>
      </w:r>
      <w:proofErr w:type="gramEnd"/>
      <w:r>
        <w:rPr>
          <w:rFonts w:ascii="Times New Roman" w:eastAsiaTheme="minorEastAsia" w:hAnsi="Times New Roman"/>
          <w:sz w:val="28"/>
          <w:szCs w:val="28"/>
        </w:rPr>
        <w:t xml:space="preserve"> его сопротивление увеличивается и ток стока становится меньше. При </w:t>
      </w:r>
      <w:proofErr w:type="gramStart"/>
      <w:r>
        <w:rPr>
          <w:rFonts w:ascii="Times New Roman" w:eastAsiaTheme="minorEastAsia" w:hAnsi="Times New Roman"/>
          <w:sz w:val="28"/>
          <w:szCs w:val="28"/>
        </w:rPr>
        <w:t>некотором</w:t>
      </w:r>
      <w:proofErr w:type="gramEnd"/>
      <w:r>
        <w:rPr>
          <w:rFonts w:ascii="Times New Roman" w:eastAsiaTheme="minorEastAsia" w:hAnsi="Times New Roman"/>
          <w:sz w:val="28"/>
          <w:szCs w:val="28"/>
        </w:rPr>
        <w:t xml:space="preserve"> </w:t>
      </w:r>
      <w:r w:rsidRPr="00937EB1">
        <w:rPr>
          <w:rFonts w:ascii="Times New Roman" w:eastAsiaTheme="minorEastAsia" w:hAnsi="Times New Roman"/>
          <w:b/>
          <w:sz w:val="28"/>
          <w:szCs w:val="28"/>
          <w:lang w:val="en-US"/>
        </w:rPr>
        <w:t>U</w:t>
      </w:r>
      <w:r w:rsidRPr="00937EB1">
        <w:rPr>
          <w:rFonts w:ascii="Times New Roman" w:eastAsiaTheme="minorEastAsia" w:hAnsi="Times New Roman"/>
          <w:b/>
          <w:sz w:val="28"/>
          <w:szCs w:val="28"/>
          <w:vertAlign w:val="subscript"/>
        </w:rPr>
        <w:t>з-и</w:t>
      </w:r>
      <w:r>
        <w:rPr>
          <w:rFonts w:ascii="Times New Roman" w:eastAsiaTheme="minorEastAsia" w:hAnsi="Times New Roman"/>
          <w:sz w:val="28"/>
          <w:szCs w:val="28"/>
        </w:rPr>
        <w:t xml:space="preserve"> площадь поперечного сечения канала станет равным нулю и ток стока </w:t>
      </w:r>
      <w:r w:rsidRPr="004674F3">
        <w:rPr>
          <w:rFonts w:ascii="Times New Roman" w:eastAsiaTheme="minorEastAsia" w:hAnsi="Times New Roman"/>
          <w:b/>
          <w:sz w:val="28"/>
          <w:szCs w:val="28"/>
          <w:lang w:val="en-US"/>
        </w:rPr>
        <w:t>I</w:t>
      </w:r>
      <w:r w:rsidRPr="004674F3">
        <w:rPr>
          <w:rFonts w:ascii="Times New Roman" w:eastAsiaTheme="minorEastAsia" w:hAnsi="Times New Roman"/>
          <w:b/>
          <w:sz w:val="28"/>
          <w:szCs w:val="28"/>
          <w:vertAlign w:val="subscript"/>
        </w:rPr>
        <w:t>с</w:t>
      </w:r>
      <w:r>
        <w:rPr>
          <w:rFonts w:ascii="Times New Roman" w:eastAsiaTheme="minorEastAsia" w:hAnsi="Times New Roman"/>
          <w:sz w:val="28"/>
          <w:szCs w:val="28"/>
        </w:rPr>
        <w:t xml:space="preserve"> будет минимальным. Транзистор будет  заперт. При </w:t>
      </w:r>
      <w:r w:rsidRPr="00937EB1">
        <w:rPr>
          <w:rFonts w:ascii="Times New Roman" w:eastAsiaTheme="minorEastAsia" w:hAnsi="Times New Roman"/>
          <w:b/>
          <w:sz w:val="28"/>
          <w:szCs w:val="28"/>
          <w:lang w:val="en-US"/>
        </w:rPr>
        <w:t>U</w:t>
      </w:r>
      <w:r w:rsidRPr="00937EB1">
        <w:rPr>
          <w:rFonts w:ascii="Times New Roman" w:eastAsiaTheme="minorEastAsia" w:hAnsi="Times New Roman"/>
          <w:b/>
          <w:sz w:val="28"/>
          <w:szCs w:val="28"/>
          <w:vertAlign w:val="subscript"/>
        </w:rPr>
        <w:t>з-и</w:t>
      </w:r>
      <w:r w:rsidRPr="005D3649">
        <w:rPr>
          <w:rFonts w:ascii="Times New Roman" w:eastAsiaTheme="minorEastAsia" w:hAnsi="Times New Roman"/>
          <w:b/>
          <w:sz w:val="28"/>
          <w:szCs w:val="28"/>
        </w:rPr>
        <w:t>= 0</w:t>
      </w:r>
      <w:r>
        <w:rPr>
          <w:rFonts w:ascii="Times New Roman" w:eastAsiaTheme="minorEastAsia" w:hAnsi="Times New Roman"/>
          <w:sz w:val="28"/>
          <w:szCs w:val="28"/>
        </w:rPr>
        <w:t xml:space="preserve"> сечение канала наибольшее, сопротивление канала </w:t>
      </w:r>
      <w:r w:rsidRPr="000401D2">
        <w:rPr>
          <w:rFonts w:ascii="Times New Roman" w:eastAsiaTheme="minorEastAsia" w:hAnsi="Times New Roman"/>
          <w:b/>
          <w:sz w:val="28"/>
          <w:szCs w:val="28"/>
          <w:lang w:val="en-US"/>
        </w:rPr>
        <w:t>R</w:t>
      </w:r>
      <w:r w:rsidRPr="000401D2">
        <w:rPr>
          <w:rFonts w:ascii="Times New Roman" w:eastAsiaTheme="minorEastAsia" w:hAnsi="Times New Roman"/>
          <w:b/>
          <w:sz w:val="28"/>
          <w:szCs w:val="28"/>
          <w:vertAlign w:val="subscript"/>
        </w:rPr>
        <w:t>0</w:t>
      </w:r>
      <w:r>
        <w:rPr>
          <w:rFonts w:ascii="Times New Roman" w:eastAsiaTheme="minorEastAsia" w:hAnsi="Times New Roman"/>
          <w:sz w:val="28"/>
          <w:szCs w:val="28"/>
        </w:rPr>
        <w:t xml:space="preserve"> имеет наименьшее </w:t>
      </w:r>
      <w:proofErr w:type="gramStart"/>
      <w:r>
        <w:rPr>
          <w:rFonts w:ascii="Times New Roman" w:eastAsiaTheme="minorEastAsia" w:hAnsi="Times New Roman"/>
          <w:sz w:val="28"/>
          <w:szCs w:val="28"/>
        </w:rPr>
        <w:t>значение</w:t>
      </w:r>
      <w:proofErr w:type="gramEnd"/>
      <w:r>
        <w:rPr>
          <w:rFonts w:ascii="Times New Roman" w:eastAsiaTheme="minorEastAsia" w:hAnsi="Times New Roman"/>
          <w:sz w:val="28"/>
          <w:szCs w:val="28"/>
        </w:rPr>
        <w:t xml:space="preserve"> и ток </w:t>
      </w:r>
      <w:r w:rsidRPr="004674F3">
        <w:rPr>
          <w:rFonts w:ascii="Times New Roman" w:eastAsiaTheme="minorEastAsia" w:hAnsi="Times New Roman"/>
          <w:b/>
          <w:sz w:val="28"/>
          <w:szCs w:val="28"/>
          <w:lang w:val="en-US"/>
        </w:rPr>
        <w:t>I</w:t>
      </w:r>
      <w:r w:rsidRPr="004674F3">
        <w:rPr>
          <w:rFonts w:ascii="Times New Roman" w:eastAsiaTheme="minorEastAsia" w:hAnsi="Times New Roman"/>
          <w:b/>
          <w:sz w:val="28"/>
          <w:szCs w:val="28"/>
          <w:vertAlign w:val="subscript"/>
        </w:rPr>
        <w:t>с</w:t>
      </w:r>
      <w:r>
        <w:rPr>
          <w:rFonts w:ascii="Times New Roman" w:eastAsiaTheme="minorEastAsia" w:hAnsi="Times New Roman"/>
          <w:b/>
          <w:sz w:val="28"/>
          <w:szCs w:val="28"/>
          <w:vertAlign w:val="subscript"/>
        </w:rPr>
        <w:t xml:space="preserve"> </w:t>
      </w:r>
      <w:r w:rsidRPr="004674F3">
        <w:rPr>
          <w:rFonts w:ascii="Times New Roman" w:eastAsiaTheme="minorEastAsia" w:hAnsi="Times New Roman"/>
          <w:sz w:val="28"/>
          <w:szCs w:val="28"/>
        </w:rPr>
        <w:t>стока получается наибольшим</w:t>
      </w:r>
      <w:r>
        <w:rPr>
          <w:rFonts w:ascii="Times New Roman" w:eastAsiaTheme="minorEastAsia" w:hAnsi="Times New Roman"/>
          <w:sz w:val="28"/>
          <w:szCs w:val="28"/>
        </w:rPr>
        <w:t>.</w:t>
      </w:r>
    </w:p>
    <w:p w:rsidR="00102C42" w:rsidRDefault="00102C42" w:rsidP="00544264">
      <w:pPr>
        <w:pStyle w:val="ae"/>
        <w:ind w:left="0" w:right="-1"/>
        <w:jc w:val="both"/>
        <w:rPr>
          <w:rFonts w:ascii="Times New Roman" w:eastAsiaTheme="minorEastAsia" w:hAnsi="Times New Roman"/>
          <w:b/>
          <w:sz w:val="28"/>
          <w:szCs w:val="28"/>
        </w:rPr>
      </w:pPr>
      <w:r>
        <w:rPr>
          <w:rFonts w:ascii="Times New Roman" w:eastAsiaTheme="minorEastAsia" w:hAnsi="Times New Roman"/>
          <w:sz w:val="28"/>
          <w:szCs w:val="28"/>
        </w:rPr>
        <w:t xml:space="preserve">Поскольку вдоль канала потенциал  повышается по мере приближения к стоку,  обратное напряжение </w:t>
      </w:r>
      <w:r>
        <w:rPr>
          <w:rFonts w:ascii="Times New Roman" w:eastAsiaTheme="minorEastAsia" w:hAnsi="Times New Roman"/>
          <w:b/>
          <w:sz w:val="28"/>
          <w:szCs w:val="28"/>
          <w:lang w:val="en-US"/>
        </w:rPr>
        <w:t>p</w:t>
      </w:r>
      <w:r w:rsidRPr="00937EB1">
        <w:rPr>
          <w:rFonts w:ascii="Times New Roman" w:eastAsiaTheme="minorEastAsia" w:hAnsi="Times New Roman"/>
          <w:b/>
          <w:sz w:val="28"/>
          <w:szCs w:val="28"/>
        </w:rPr>
        <w:t>-</w:t>
      </w:r>
      <w:r>
        <w:rPr>
          <w:rFonts w:ascii="Times New Roman" w:eastAsiaTheme="minorEastAsia" w:hAnsi="Times New Roman"/>
          <w:b/>
          <w:sz w:val="28"/>
          <w:szCs w:val="28"/>
          <w:lang w:val="en-US"/>
        </w:rPr>
        <w:t>n</w:t>
      </w:r>
      <w:r>
        <w:rPr>
          <w:rFonts w:ascii="Times New Roman" w:eastAsiaTheme="minorEastAsia" w:hAnsi="Times New Roman"/>
          <w:b/>
          <w:sz w:val="28"/>
          <w:szCs w:val="28"/>
        </w:rPr>
        <w:t xml:space="preserve"> </w:t>
      </w:r>
      <w:r>
        <w:rPr>
          <w:rFonts w:ascii="Times New Roman" w:eastAsiaTheme="minorEastAsia" w:hAnsi="Times New Roman"/>
          <w:sz w:val="28"/>
          <w:szCs w:val="28"/>
        </w:rPr>
        <w:t>перехода увеличивается, и толщина запирающего слоя  получается больше.</w:t>
      </w:r>
    </w:p>
    <w:p w:rsidR="00102C42" w:rsidRDefault="00102C42" w:rsidP="00544264">
      <w:pPr>
        <w:pStyle w:val="ae"/>
        <w:ind w:left="0" w:right="-1"/>
        <w:jc w:val="both"/>
        <w:rPr>
          <w:rFonts w:ascii="Times New Roman" w:eastAsiaTheme="minorEastAsia" w:hAnsi="Times New Roman"/>
          <w:b/>
          <w:sz w:val="28"/>
          <w:szCs w:val="28"/>
        </w:rPr>
      </w:pPr>
    </w:p>
    <w:p w:rsidR="00102C42" w:rsidRDefault="00102C42" w:rsidP="003F6315">
      <w:pPr>
        <w:pStyle w:val="ae"/>
        <w:ind w:right="-1"/>
        <w:jc w:val="center"/>
        <w:rPr>
          <w:rFonts w:ascii="Times New Roman" w:eastAsiaTheme="minorEastAsia" w:hAnsi="Times New Roman"/>
          <w:sz w:val="28"/>
          <w:szCs w:val="28"/>
        </w:rPr>
      </w:pPr>
      <w:r w:rsidRPr="00D44267">
        <w:rPr>
          <w:rFonts w:ascii="Times New Roman" w:eastAsiaTheme="minorEastAsia" w:hAnsi="Times New Roman"/>
          <w:sz w:val="28"/>
          <w:szCs w:val="28"/>
        </w:rPr>
        <w:t>Характеристики полевого транзистора.</w:t>
      </w:r>
    </w:p>
    <w:p w:rsidR="00D44267" w:rsidRPr="00D44267" w:rsidRDefault="00D44267" w:rsidP="00544264">
      <w:pPr>
        <w:pStyle w:val="ae"/>
        <w:ind w:right="-1"/>
        <w:jc w:val="both"/>
        <w:rPr>
          <w:rFonts w:ascii="Times New Roman" w:eastAsiaTheme="minorEastAsia" w:hAnsi="Times New Roman"/>
          <w:sz w:val="28"/>
          <w:szCs w:val="28"/>
        </w:rPr>
      </w:pPr>
    </w:p>
    <w:p w:rsidR="00102C42" w:rsidRDefault="00102C42" w:rsidP="00544264">
      <w:pPr>
        <w:pStyle w:val="ae"/>
        <w:ind w:left="284" w:right="-1"/>
        <w:jc w:val="both"/>
        <w:rPr>
          <w:rFonts w:ascii="Times New Roman" w:eastAsiaTheme="minorEastAsia" w:hAnsi="Times New Roman"/>
          <w:sz w:val="28"/>
          <w:szCs w:val="28"/>
        </w:rPr>
      </w:pPr>
      <w:r>
        <w:rPr>
          <w:rFonts w:ascii="Times New Roman" w:eastAsiaTheme="minorEastAsia" w:hAnsi="Times New Roman"/>
          <w:sz w:val="28"/>
          <w:szCs w:val="28"/>
        </w:rPr>
        <w:t>Свойства транзистора определяется семейством его входных и выходных характеристик.</w:t>
      </w:r>
    </w:p>
    <w:p w:rsidR="00102C42" w:rsidRDefault="00102C42" w:rsidP="00544264">
      <w:pPr>
        <w:pStyle w:val="ae"/>
        <w:ind w:left="284" w:right="-1"/>
        <w:jc w:val="both"/>
        <w:rPr>
          <w:rFonts w:ascii="Times New Roman" w:eastAsiaTheme="minorEastAsia" w:hAnsi="Times New Roman"/>
          <w:b/>
          <w:sz w:val="28"/>
          <w:szCs w:val="28"/>
        </w:rPr>
      </w:pPr>
      <w:r>
        <w:rPr>
          <w:rFonts w:ascii="Times New Roman" w:eastAsiaTheme="minorEastAsia" w:hAnsi="Times New Roman"/>
          <w:sz w:val="28"/>
          <w:szCs w:val="28"/>
        </w:rPr>
        <w:t xml:space="preserve">Входная характеристика выражает зависимость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ст</m:t>
            </m:r>
          </m:sub>
        </m:sSub>
      </m:oMath>
      <w:r>
        <w:rPr>
          <w:rFonts w:ascii="Times New Roman" w:eastAsiaTheme="minorEastAsia" w:hAnsi="Times New Roman"/>
          <w:b/>
          <w:sz w:val="28"/>
          <w:szCs w:val="28"/>
        </w:rPr>
        <w:t xml:space="preserve"> = </w:t>
      </w:r>
      <w:r w:rsidRPr="00AC0C08">
        <w:rPr>
          <w:rFonts w:ascii="Times New Roman" w:eastAsiaTheme="minorEastAsia" w:hAnsi="Times New Roman"/>
          <w:b/>
          <w:sz w:val="28"/>
          <w:szCs w:val="28"/>
          <w:lang w:val="en-US"/>
        </w:rPr>
        <w:t>f</w:t>
      </w:r>
      <w:r>
        <w:rPr>
          <w:rFonts w:ascii="Times New Roman" w:eastAsiaTheme="minorEastAsia" w:hAnsi="Times New Roman"/>
          <w:b/>
          <w:sz w:val="28"/>
          <w:szCs w:val="28"/>
        </w:rPr>
        <w:t xml:space="preserve"> (</w:t>
      </w:r>
      <w:r w:rsidRPr="001A72D3">
        <w:rPr>
          <w:rFonts w:ascii="Times New Roman" w:eastAsiaTheme="minorEastAsia" w:hAnsi="Times New Roman"/>
          <w:b/>
          <w:sz w:val="28"/>
          <w:szCs w:val="28"/>
          <w:lang w:val="en-US"/>
        </w:rPr>
        <w:t>U</w:t>
      </w:r>
      <w:r>
        <w:rPr>
          <w:rFonts w:ascii="Times New Roman" w:eastAsiaTheme="minorEastAsia" w:hAnsi="Times New Roman"/>
          <w:b/>
          <w:sz w:val="28"/>
          <w:szCs w:val="28"/>
          <w:vertAlign w:val="subscript"/>
        </w:rPr>
        <w:t>с-и</w:t>
      </w:r>
      <w:r>
        <w:rPr>
          <w:rFonts w:ascii="Times New Roman" w:eastAsiaTheme="minorEastAsia" w:hAnsi="Times New Roman"/>
          <w:b/>
          <w:sz w:val="28"/>
          <w:szCs w:val="28"/>
        </w:rPr>
        <w:t xml:space="preserve">) при </w:t>
      </w:r>
      <w:r w:rsidRPr="001A72D3">
        <w:rPr>
          <w:rFonts w:ascii="Times New Roman" w:eastAsiaTheme="minorEastAsia" w:hAnsi="Times New Roman"/>
          <w:b/>
          <w:sz w:val="28"/>
          <w:szCs w:val="28"/>
          <w:lang w:val="en-US"/>
        </w:rPr>
        <w:t>U</w:t>
      </w:r>
      <w:r>
        <w:rPr>
          <w:rFonts w:ascii="Times New Roman" w:eastAsiaTheme="minorEastAsia" w:hAnsi="Times New Roman"/>
          <w:b/>
          <w:sz w:val="28"/>
          <w:szCs w:val="28"/>
          <w:vertAlign w:val="subscript"/>
        </w:rPr>
        <w:t>з</w:t>
      </w:r>
      <w:r w:rsidRPr="001A72D3">
        <w:rPr>
          <w:rFonts w:ascii="Times New Roman" w:eastAsiaTheme="minorEastAsia" w:hAnsi="Times New Roman"/>
          <w:b/>
          <w:sz w:val="28"/>
          <w:szCs w:val="28"/>
        </w:rPr>
        <w:t xml:space="preserve"> = </w:t>
      </w:r>
      <w:r>
        <w:rPr>
          <w:rFonts w:ascii="Times New Roman" w:eastAsiaTheme="minorEastAsia" w:hAnsi="Times New Roman"/>
          <w:b/>
          <w:sz w:val="28"/>
          <w:szCs w:val="28"/>
        </w:rPr>
        <w:t>с</w:t>
      </w:r>
      <w:proofErr w:type="spellStart"/>
      <w:r w:rsidRPr="001A72D3">
        <w:rPr>
          <w:rFonts w:ascii="Times New Roman" w:eastAsiaTheme="minorEastAsia" w:hAnsi="Times New Roman"/>
          <w:b/>
          <w:sz w:val="28"/>
          <w:szCs w:val="28"/>
          <w:lang w:val="en-US"/>
        </w:rPr>
        <w:t>onst</w:t>
      </w:r>
      <w:proofErr w:type="spellEnd"/>
    </w:p>
    <w:p w:rsidR="00102C42" w:rsidRDefault="00102C42" w:rsidP="00544264">
      <w:pPr>
        <w:pStyle w:val="ae"/>
        <w:ind w:left="284" w:right="-1"/>
        <w:jc w:val="both"/>
        <w:rPr>
          <w:rFonts w:ascii="Times New Roman" w:eastAsiaTheme="minorEastAsia" w:hAnsi="Times New Roman"/>
          <w:b/>
          <w:sz w:val="28"/>
          <w:szCs w:val="28"/>
        </w:rPr>
      </w:pPr>
      <w:r>
        <w:rPr>
          <w:rFonts w:ascii="Times New Roman" w:eastAsiaTheme="minorEastAsia" w:hAnsi="Times New Roman"/>
          <w:sz w:val="28"/>
          <w:szCs w:val="28"/>
        </w:rPr>
        <w:t xml:space="preserve">Выходная характеристика выражает зависимость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rPr>
              <m:t>ст</m:t>
            </m:r>
          </m:sub>
        </m:sSub>
      </m:oMath>
      <w:r>
        <w:rPr>
          <w:rFonts w:ascii="Times New Roman" w:eastAsiaTheme="minorEastAsia" w:hAnsi="Times New Roman"/>
          <w:b/>
          <w:sz w:val="28"/>
          <w:szCs w:val="28"/>
        </w:rPr>
        <w:t xml:space="preserve"> = </w:t>
      </w:r>
      <w:r w:rsidRPr="00AC0C08">
        <w:rPr>
          <w:rFonts w:ascii="Times New Roman" w:eastAsiaTheme="minorEastAsia" w:hAnsi="Times New Roman"/>
          <w:b/>
          <w:sz w:val="28"/>
          <w:szCs w:val="28"/>
          <w:lang w:val="en-US"/>
        </w:rPr>
        <w:t>f</w:t>
      </w:r>
      <w:r>
        <w:rPr>
          <w:rFonts w:ascii="Times New Roman" w:eastAsiaTheme="minorEastAsia" w:hAnsi="Times New Roman"/>
          <w:b/>
          <w:sz w:val="28"/>
          <w:szCs w:val="28"/>
        </w:rPr>
        <w:t xml:space="preserve"> (</w:t>
      </w:r>
      <w:r w:rsidRPr="001A72D3">
        <w:rPr>
          <w:rFonts w:ascii="Times New Roman" w:eastAsiaTheme="minorEastAsia" w:hAnsi="Times New Roman"/>
          <w:b/>
          <w:sz w:val="28"/>
          <w:szCs w:val="28"/>
          <w:lang w:val="en-US"/>
        </w:rPr>
        <w:t>U</w:t>
      </w:r>
      <w:r>
        <w:rPr>
          <w:rFonts w:ascii="Times New Roman" w:eastAsiaTheme="minorEastAsia" w:hAnsi="Times New Roman"/>
          <w:b/>
          <w:sz w:val="28"/>
          <w:szCs w:val="28"/>
          <w:vertAlign w:val="subscript"/>
        </w:rPr>
        <w:t>з</w:t>
      </w:r>
      <w:r>
        <w:rPr>
          <w:rFonts w:ascii="Times New Roman" w:eastAsiaTheme="minorEastAsia" w:hAnsi="Times New Roman"/>
          <w:b/>
          <w:sz w:val="28"/>
          <w:szCs w:val="28"/>
        </w:rPr>
        <w:t xml:space="preserve">) при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U</m:t>
            </m:r>
          </m:e>
          <m:sub>
            <m:r>
              <m:rPr>
                <m:sty m:val="bi"/>
              </m:rPr>
              <w:rPr>
                <w:rFonts w:ascii="Cambria Math" w:eastAsiaTheme="minorEastAsia" w:hAnsi="Cambria Math"/>
                <w:sz w:val="28"/>
                <w:szCs w:val="28"/>
              </w:rPr>
              <m:t>с-и</m:t>
            </m:r>
          </m:sub>
        </m:sSub>
      </m:oMath>
      <w:r w:rsidRPr="001A72D3">
        <w:rPr>
          <w:rFonts w:ascii="Times New Roman" w:eastAsiaTheme="minorEastAsia" w:hAnsi="Times New Roman"/>
          <w:b/>
          <w:sz w:val="28"/>
          <w:szCs w:val="28"/>
        </w:rPr>
        <w:t xml:space="preserve"> = </w:t>
      </w:r>
      <w:r>
        <w:rPr>
          <w:rFonts w:ascii="Times New Roman" w:eastAsiaTheme="minorEastAsia" w:hAnsi="Times New Roman"/>
          <w:b/>
          <w:sz w:val="28"/>
          <w:szCs w:val="28"/>
        </w:rPr>
        <w:t>с</w:t>
      </w:r>
      <w:proofErr w:type="spellStart"/>
      <w:r w:rsidRPr="001A72D3">
        <w:rPr>
          <w:rFonts w:ascii="Times New Roman" w:eastAsiaTheme="minorEastAsia" w:hAnsi="Times New Roman"/>
          <w:b/>
          <w:sz w:val="28"/>
          <w:szCs w:val="28"/>
          <w:lang w:val="en-US"/>
        </w:rPr>
        <w:t>onst</w:t>
      </w:r>
      <w:proofErr w:type="spellEnd"/>
    </w:p>
    <w:p w:rsidR="00D0655D" w:rsidRPr="00D0655D" w:rsidRDefault="00D0655D" w:rsidP="00544264">
      <w:pPr>
        <w:pStyle w:val="ae"/>
        <w:ind w:left="284" w:right="-1"/>
        <w:jc w:val="both"/>
        <w:rPr>
          <w:rFonts w:ascii="Times New Roman" w:eastAsiaTheme="minorEastAsia" w:hAnsi="Times New Roman"/>
          <w:b/>
          <w:sz w:val="28"/>
          <w:szCs w:val="28"/>
        </w:rPr>
      </w:pPr>
    </w:p>
    <w:p w:rsidR="00102C42" w:rsidRDefault="00102C42" w:rsidP="00D0655D">
      <w:pPr>
        <w:pStyle w:val="ae"/>
        <w:ind w:left="0" w:right="-1"/>
        <w:jc w:val="center"/>
        <w:rPr>
          <w:rFonts w:ascii="Times New Roman" w:eastAsiaTheme="minorEastAsia" w:hAnsi="Times New Roman"/>
          <w:b/>
          <w:sz w:val="28"/>
          <w:szCs w:val="28"/>
          <w:u w:val="single"/>
        </w:rPr>
      </w:pPr>
      <w:r w:rsidRPr="00AE59B9">
        <w:rPr>
          <w:rFonts w:ascii="Times New Roman" w:eastAsiaTheme="minorEastAsia" w:hAnsi="Times New Roman"/>
          <w:b/>
          <w:noProof/>
          <w:sz w:val="28"/>
          <w:szCs w:val="28"/>
          <w:lang w:eastAsia="ru-RU"/>
        </w:rPr>
        <w:drawing>
          <wp:inline distT="0" distB="0" distL="0" distR="0">
            <wp:extent cx="5008245" cy="2147570"/>
            <wp:effectExtent l="19050" t="0" r="1905"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008245" cy="2147570"/>
                    </a:xfrm>
                    <a:prstGeom prst="rect">
                      <a:avLst/>
                    </a:prstGeom>
                    <a:noFill/>
                    <a:ln w="9525">
                      <a:noFill/>
                      <a:miter lim="800000"/>
                      <a:headEnd/>
                      <a:tailEnd/>
                    </a:ln>
                  </pic:spPr>
                </pic:pic>
              </a:graphicData>
            </a:graphic>
          </wp:inline>
        </w:drawing>
      </w:r>
      <w:r w:rsidR="00001A3A">
        <w:rPr>
          <w:rFonts w:ascii="Times New Roman" w:eastAsiaTheme="minorEastAsia" w:hAnsi="Times New Roman"/>
          <w:b/>
          <w:sz w:val="28"/>
          <w:szCs w:val="28"/>
          <w:u w:val="single"/>
        </w:rPr>
        <w:t>ё</w:t>
      </w:r>
    </w:p>
    <w:p w:rsidR="00D0655D" w:rsidRDefault="00D0655D" w:rsidP="00D0655D">
      <w:pPr>
        <w:pStyle w:val="ae"/>
        <w:ind w:left="0" w:right="-1"/>
        <w:jc w:val="center"/>
        <w:rPr>
          <w:rFonts w:ascii="Times New Roman" w:eastAsiaTheme="minorEastAsia" w:hAnsi="Times New Roman"/>
          <w:b/>
          <w:sz w:val="28"/>
          <w:szCs w:val="28"/>
          <w:u w:val="single"/>
        </w:rPr>
      </w:pPr>
    </w:p>
    <w:p w:rsidR="00D0655D" w:rsidRPr="00D0655D" w:rsidRDefault="00D0655D" w:rsidP="00D0655D">
      <w:pPr>
        <w:pStyle w:val="ae"/>
        <w:ind w:left="0" w:right="-1"/>
        <w:jc w:val="center"/>
        <w:rPr>
          <w:rFonts w:ascii="Times New Roman" w:eastAsiaTheme="minorEastAsia" w:hAnsi="Times New Roman"/>
          <w:sz w:val="28"/>
          <w:szCs w:val="28"/>
        </w:rPr>
      </w:pPr>
      <w:r w:rsidRPr="00D0655D">
        <w:rPr>
          <w:rFonts w:ascii="Times New Roman" w:eastAsiaTheme="minorEastAsia" w:hAnsi="Times New Roman"/>
          <w:sz w:val="28"/>
          <w:szCs w:val="28"/>
        </w:rPr>
        <w:t>Рис. 2.30. Входная и выходная характеристики полевого транзистора.</w:t>
      </w:r>
    </w:p>
    <w:p w:rsidR="00102C42" w:rsidRDefault="00102C42" w:rsidP="00544264">
      <w:pPr>
        <w:pStyle w:val="ae"/>
        <w:ind w:left="0" w:right="-1"/>
        <w:jc w:val="both"/>
        <w:rPr>
          <w:rFonts w:ascii="Times New Roman" w:eastAsiaTheme="minorEastAsia" w:hAnsi="Times New Roman"/>
          <w:b/>
          <w:sz w:val="28"/>
          <w:szCs w:val="28"/>
          <w:u w:val="single"/>
        </w:rPr>
      </w:pPr>
    </w:p>
    <w:p w:rsidR="00102C42" w:rsidRDefault="00102C42" w:rsidP="00D0655D">
      <w:pPr>
        <w:pStyle w:val="ae"/>
        <w:ind w:left="0" w:right="-1"/>
        <w:jc w:val="center"/>
        <w:rPr>
          <w:rFonts w:ascii="Times New Roman" w:eastAsiaTheme="minorEastAsia" w:hAnsi="Times New Roman"/>
          <w:sz w:val="28"/>
          <w:szCs w:val="28"/>
        </w:rPr>
      </w:pPr>
      <w:r w:rsidRPr="00D44267">
        <w:rPr>
          <w:rFonts w:ascii="Times New Roman" w:eastAsiaTheme="minorEastAsia" w:hAnsi="Times New Roman"/>
          <w:sz w:val="28"/>
          <w:szCs w:val="28"/>
        </w:rPr>
        <w:t>Маркировка полевых транзисторов</w:t>
      </w:r>
    </w:p>
    <w:p w:rsidR="00D44267" w:rsidRPr="00D44267" w:rsidRDefault="00D44267" w:rsidP="00544264">
      <w:pPr>
        <w:pStyle w:val="ae"/>
        <w:ind w:left="0" w:right="-1"/>
        <w:jc w:val="both"/>
        <w:rPr>
          <w:rFonts w:ascii="Times New Roman" w:eastAsiaTheme="minorEastAsia" w:hAnsi="Times New Roman"/>
          <w:sz w:val="28"/>
          <w:szCs w:val="28"/>
        </w:rPr>
      </w:pPr>
    </w:p>
    <w:p w:rsidR="00102C42" w:rsidRPr="00D44267" w:rsidRDefault="00102C42" w:rsidP="00D0655D">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 xml:space="preserve">Первый элемент в обозначении определяет  исходный материал </w:t>
      </w:r>
    </w:p>
    <w:p w:rsidR="00102C42" w:rsidRPr="00D44267" w:rsidRDefault="00102C42" w:rsidP="00544264">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 xml:space="preserve">Г – германий; </w:t>
      </w:r>
      <w:proofErr w:type="gramStart"/>
      <w:r w:rsidRPr="00D44267">
        <w:rPr>
          <w:rFonts w:ascii="Times New Roman" w:eastAsiaTheme="minorEastAsia" w:hAnsi="Times New Roman"/>
          <w:sz w:val="28"/>
          <w:szCs w:val="28"/>
        </w:rPr>
        <w:t>К</w:t>
      </w:r>
      <w:proofErr w:type="gramEnd"/>
      <w:r w:rsidRPr="00D44267">
        <w:rPr>
          <w:rFonts w:ascii="Times New Roman" w:eastAsiaTheme="minorEastAsia" w:hAnsi="Times New Roman"/>
          <w:sz w:val="28"/>
          <w:szCs w:val="28"/>
        </w:rPr>
        <w:t xml:space="preserve"> – кремний; А – арсенид галлия.</w:t>
      </w:r>
    </w:p>
    <w:p w:rsidR="00102C42" w:rsidRPr="00D44267" w:rsidRDefault="00102C42" w:rsidP="00544264">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или соответствующими цифрами    1;2;3.</w:t>
      </w:r>
    </w:p>
    <w:p w:rsidR="00102C42" w:rsidRPr="00D44267" w:rsidRDefault="00102C42" w:rsidP="00D0655D">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Второй элемент определяет подкласс прибора.</w:t>
      </w:r>
    </w:p>
    <w:p w:rsidR="00102C42" w:rsidRPr="00D44267" w:rsidRDefault="00102C42" w:rsidP="00544264">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Полевые транзисторы маркируются буквой П.</w:t>
      </w:r>
    </w:p>
    <w:p w:rsidR="00102C42" w:rsidRPr="00D44267" w:rsidRDefault="00102C42" w:rsidP="00D0655D">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Третий элемент в обозначении определяет  назначение прибора и обозначается цифрой.</w:t>
      </w:r>
    </w:p>
    <w:p w:rsidR="00102C42" w:rsidRPr="00D44267" w:rsidRDefault="00102C42" w:rsidP="00544264">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 xml:space="preserve">Транзисторы маломощные </w:t>
      </w:r>
      <w:proofErr w:type="gramStart"/>
      <w:r w:rsidRPr="00D44267">
        <w:rPr>
          <w:rFonts w:ascii="Times New Roman" w:eastAsiaTheme="minorEastAsia" w:hAnsi="Times New Roman"/>
          <w:sz w:val="28"/>
          <w:szCs w:val="28"/>
          <w:lang w:val="en-US"/>
        </w:rPr>
        <w:t>P</w:t>
      </w:r>
      <w:proofErr w:type="gramEnd"/>
      <w:r w:rsidRPr="00D44267">
        <w:rPr>
          <w:rFonts w:ascii="Times New Roman" w:eastAsiaTheme="minorEastAsia" w:hAnsi="Times New Roman"/>
          <w:sz w:val="28"/>
          <w:szCs w:val="28"/>
          <w:vertAlign w:val="subscript"/>
        </w:rPr>
        <w:t>н</w:t>
      </w:r>
      <m:oMath>
        <m:r>
          <w:rPr>
            <w:rFonts w:ascii="Cambria Math" w:eastAsiaTheme="minorEastAsia" w:hAnsi="Cambria Math"/>
            <w:sz w:val="28"/>
            <w:szCs w:val="28"/>
            <w:vertAlign w:val="subscript"/>
          </w:rPr>
          <m:t>≤</m:t>
        </m:r>
      </m:oMath>
      <w:r w:rsidRPr="00D44267">
        <w:rPr>
          <w:rFonts w:ascii="Times New Roman" w:eastAsiaTheme="minorEastAsia" w:hAnsi="Times New Roman"/>
          <w:sz w:val="28"/>
          <w:szCs w:val="28"/>
        </w:rPr>
        <w:t xml:space="preserve">0,3 Вт  на частоту </w:t>
      </w:r>
      <w:r w:rsidRPr="00D44267">
        <w:rPr>
          <w:rFonts w:ascii="Times New Roman" w:eastAsiaTheme="minorEastAsia" w:hAnsi="Times New Roman"/>
          <w:sz w:val="28"/>
          <w:szCs w:val="28"/>
          <w:lang w:val="en-US"/>
        </w:rPr>
        <w:t>f</w:t>
      </w:r>
      <w:r w:rsidRPr="00D44267">
        <w:rPr>
          <w:rFonts w:ascii="Times New Roman" w:eastAsiaTheme="minorEastAsia" w:hAnsi="Times New Roman"/>
          <w:sz w:val="28"/>
          <w:szCs w:val="28"/>
        </w:rPr>
        <w:t xml:space="preserve"> до 3 </w:t>
      </w:r>
      <w:proofErr w:type="spellStart"/>
      <w:r w:rsidRPr="00D44267">
        <w:rPr>
          <w:rFonts w:ascii="Times New Roman" w:eastAsiaTheme="minorEastAsia" w:hAnsi="Times New Roman"/>
          <w:sz w:val="28"/>
          <w:szCs w:val="28"/>
        </w:rPr>
        <w:t>мГц</w:t>
      </w:r>
      <w:proofErr w:type="spellEnd"/>
      <w:r w:rsidRPr="00D44267">
        <w:rPr>
          <w:rFonts w:ascii="Times New Roman" w:eastAsiaTheme="minorEastAsia" w:hAnsi="Times New Roman"/>
          <w:sz w:val="28"/>
          <w:szCs w:val="28"/>
        </w:rPr>
        <w:t xml:space="preserve"> – 1 </w:t>
      </w:r>
    </w:p>
    <w:p w:rsidR="00102C42" w:rsidRPr="00D44267" w:rsidRDefault="00102C42" w:rsidP="00544264">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 xml:space="preserve">                                                                              </w:t>
      </w:r>
      <w:proofErr w:type="gramStart"/>
      <w:r w:rsidRPr="00D44267">
        <w:rPr>
          <w:rFonts w:ascii="Times New Roman" w:eastAsiaTheme="minorEastAsia" w:hAnsi="Times New Roman"/>
          <w:sz w:val="28"/>
          <w:szCs w:val="28"/>
          <w:lang w:val="en-US"/>
        </w:rPr>
        <w:t>f</w:t>
      </w:r>
      <w:r w:rsidRPr="00D44267">
        <w:rPr>
          <w:rFonts w:ascii="Times New Roman" w:eastAsiaTheme="minorEastAsia" w:hAnsi="Times New Roman"/>
          <w:sz w:val="28"/>
          <w:szCs w:val="28"/>
        </w:rPr>
        <w:t xml:space="preserve">  от</w:t>
      </w:r>
      <w:proofErr w:type="gramEnd"/>
      <w:r w:rsidRPr="00D44267">
        <w:rPr>
          <w:rFonts w:ascii="Times New Roman" w:eastAsiaTheme="minorEastAsia" w:hAnsi="Times New Roman"/>
          <w:sz w:val="28"/>
          <w:szCs w:val="28"/>
        </w:rPr>
        <w:t xml:space="preserve"> 3</w:t>
      </w:r>
      <m:oMath>
        <m:r>
          <w:rPr>
            <w:rFonts w:ascii="Cambria Math" w:eastAsiaTheme="minorEastAsia" w:hAnsi="Cambria Math"/>
            <w:sz w:val="28"/>
            <w:szCs w:val="28"/>
          </w:rPr>
          <m:t>÷</m:t>
        </m:r>
      </m:oMath>
      <w:r w:rsidRPr="00D44267">
        <w:rPr>
          <w:rFonts w:ascii="Times New Roman" w:eastAsiaTheme="minorEastAsia" w:hAnsi="Times New Roman"/>
          <w:sz w:val="28"/>
          <w:szCs w:val="28"/>
        </w:rPr>
        <w:t>30 мГц – 2</w:t>
      </w:r>
    </w:p>
    <w:p w:rsidR="00102C42" w:rsidRPr="00D44267" w:rsidRDefault="00102C42" w:rsidP="00544264">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 xml:space="preserve">                                                                              </w:t>
      </w:r>
      <w:proofErr w:type="gramStart"/>
      <w:r w:rsidRPr="00D44267">
        <w:rPr>
          <w:rFonts w:ascii="Times New Roman" w:eastAsiaTheme="minorEastAsia" w:hAnsi="Times New Roman"/>
          <w:sz w:val="28"/>
          <w:szCs w:val="28"/>
          <w:lang w:val="en-US"/>
        </w:rPr>
        <w:t>f</w:t>
      </w:r>
      <w:r w:rsidRPr="00D44267">
        <w:rPr>
          <w:rFonts w:ascii="Times New Roman" w:eastAsiaTheme="minorEastAsia" w:hAnsi="Times New Roman"/>
          <w:sz w:val="28"/>
          <w:szCs w:val="28"/>
        </w:rPr>
        <w:t xml:space="preserve">  от</w:t>
      </w:r>
      <w:proofErr w:type="gramEnd"/>
      <w:r w:rsidRPr="00D44267">
        <w:rPr>
          <w:rFonts w:ascii="Times New Roman" w:eastAsiaTheme="minorEastAsia" w:hAnsi="Times New Roman"/>
          <w:sz w:val="28"/>
          <w:szCs w:val="28"/>
        </w:rPr>
        <w:t xml:space="preserve"> 30 и выше – 3 </w:t>
      </w:r>
    </w:p>
    <w:p w:rsidR="00102C42" w:rsidRPr="00D44267" w:rsidRDefault="00102C42" w:rsidP="00544264">
      <w:pPr>
        <w:pStyle w:val="ae"/>
        <w:ind w:right="-1"/>
        <w:jc w:val="both"/>
        <w:rPr>
          <w:rFonts w:ascii="Times New Roman" w:eastAsiaTheme="minorEastAsia" w:hAnsi="Times New Roman"/>
          <w:sz w:val="28"/>
          <w:szCs w:val="28"/>
        </w:rPr>
      </w:pPr>
    </w:p>
    <w:p w:rsidR="00102C42" w:rsidRPr="00D44267" w:rsidRDefault="00102C42" w:rsidP="00544264">
      <w:pPr>
        <w:pStyle w:val="ae"/>
        <w:ind w:left="0" w:right="-1"/>
        <w:jc w:val="both"/>
        <w:rPr>
          <w:rFonts w:ascii="Times New Roman" w:eastAsiaTheme="minorEastAsia" w:hAnsi="Times New Roman"/>
          <w:sz w:val="28"/>
          <w:szCs w:val="28"/>
        </w:rPr>
      </w:pPr>
      <w:r w:rsidRPr="00D44267">
        <w:rPr>
          <w:rFonts w:ascii="Times New Roman" w:eastAsiaTheme="minorEastAsia" w:hAnsi="Times New Roman"/>
          <w:sz w:val="28"/>
          <w:szCs w:val="28"/>
        </w:rPr>
        <w:t xml:space="preserve">          Транзисторы средней мощности  </w:t>
      </w:r>
      <w:proofErr w:type="gramStart"/>
      <w:r w:rsidRPr="00D44267">
        <w:rPr>
          <w:rFonts w:ascii="Times New Roman" w:eastAsiaTheme="minorEastAsia" w:hAnsi="Times New Roman"/>
          <w:sz w:val="28"/>
          <w:szCs w:val="28"/>
          <w:lang w:val="en-US"/>
        </w:rPr>
        <w:t>P</w:t>
      </w:r>
      <w:proofErr w:type="gramEnd"/>
      <w:r w:rsidRPr="00D44267">
        <w:rPr>
          <w:rFonts w:ascii="Times New Roman" w:eastAsiaTheme="minorEastAsia" w:hAnsi="Times New Roman"/>
          <w:sz w:val="28"/>
          <w:szCs w:val="28"/>
          <w:vertAlign w:val="subscript"/>
        </w:rPr>
        <w:t>н</w:t>
      </w:r>
      <w:r w:rsidRPr="00D44267">
        <w:rPr>
          <w:rFonts w:ascii="Times New Roman" w:eastAsiaTheme="minorEastAsia" w:hAnsi="Times New Roman"/>
          <w:sz w:val="28"/>
          <w:szCs w:val="28"/>
        </w:rPr>
        <w:t>=0,3</w:t>
      </w:r>
      <m:oMath>
        <m:r>
          <w:rPr>
            <w:rFonts w:ascii="Cambria Math" w:eastAsiaTheme="minorEastAsia" w:hAnsi="Cambria Math"/>
            <w:sz w:val="28"/>
            <w:szCs w:val="28"/>
          </w:rPr>
          <m:t>÷</m:t>
        </m:r>
      </m:oMath>
      <w:r w:rsidRPr="00D44267">
        <w:rPr>
          <w:rFonts w:ascii="Times New Roman" w:eastAsiaTheme="minorEastAsia" w:hAnsi="Times New Roman"/>
          <w:sz w:val="28"/>
          <w:szCs w:val="28"/>
        </w:rPr>
        <w:t>15 Вт цифрами 4; 5; 6.</w:t>
      </w:r>
    </w:p>
    <w:p w:rsidR="00102C42" w:rsidRPr="00D44267" w:rsidRDefault="00102C42" w:rsidP="00544264">
      <w:pPr>
        <w:pStyle w:val="ae"/>
        <w:ind w:left="0" w:right="-1"/>
        <w:jc w:val="both"/>
        <w:rPr>
          <w:rFonts w:ascii="Times New Roman" w:eastAsiaTheme="minorEastAsia" w:hAnsi="Times New Roman"/>
          <w:sz w:val="28"/>
          <w:szCs w:val="28"/>
        </w:rPr>
      </w:pPr>
      <w:r w:rsidRPr="00D44267">
        <w:rPr>
          <w:rFonts w:ascii="Times New Roman" w:eastAsiaTheme="minorEastAsia" w:hAnsi="Times New Roman"/>
          <w:sz w:val="28"/>
          <w:szCs w:val="28"/>
        </w:rPr>
        <w:lastRenderedPageBreak/>
        <w:t xml:space="preserve">          Транзисторы большой мощности  </w:t>
      </w:r>
      <w:proofErr w:type="gramStart"/>
      <w:r w:rsidRPr="00D44267">
        <w:rPr>
          <w:rFonts w:ascii="Times New Roman" w:eastAsiaTheme="minorEastAsia" w:hAnsi="Times New Roman"/>
          <w:sz w:val="28"/>
          <w:szCs w:val="28"/>
          <w:lang w:val="en-US"/>
        </w:rPr>
        <w:t>P</w:t>
      </w:r>
      <w:proofErr w:type="gramEnd"/>
      <w:r w:rsidRPr="00D44267">
        <w:rPr>
          <w:rFonts w:ascii="Times New Roman" w:eastAsiaTheme="minorEastAsia" w:hAnsi="Times New Roman"/>
          <w:sz w:val="28"/>
          <w:szCs w:val="28"/>
          <w:vertAlign w:val="subscript"/>
        </w:rPr>
        <w:t>н</w:t>
      </w:r>
      <w:r w:rsidRPr="00D44267">
        <w:rPr>
          <w:rFonts w:ascii="Times New Roman" w:eastAsiaTheme="minorEastAsia" w:hAnsi="Times New Roman"/>
          <w:sz w:val="28"/>
          <w:szCs w:val="28"/>
        </w:rPr>
        <w:t>=1,5 и выше цифрами 7;8;9.</w:t>
      </w:r>
    </w:p>
    <w:p w:rsidR="00102C42" w:rsidRPr="00D44267" w:rsidRDefault="00102C42" w:rsidP="00D0655D">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Четвёртый и пятый элементы означают номер разработки  и обозначаются цифрами от 01 до 99.</w:t>
      </w:r>
    </w:p>
    <w:p w:rsidR="00102C42" w:rsidRPr="00D44267" w:rsidRDefault="00102C42" w:rsidP="00D0655D">
      <w:pPr>
        <w:pStyle w:val="ae"/>
        <w:ind w:right="-1"/>
        <w:jc w:val="both"/>
        <w:rPr>
          <w:rFonts w:ascii="Times New Roman" w:eastAsiaTheme="minorEastAsia" w:hAnsi="Times New Roman"/>
          <w:sz w:val="28"/>
          <w:szCs w:val="28"/>
        </w:rPr>
      </w:pPr>
      <w:r w:rsidRPr="00D44267">
        <w:rPr>
          <w:rFonts w:ascii="Times New Roman" w:eastAsiaTheme="minorEastAsia" w:hAnsi="Times New Roman"/>
          <w:sz w:val="28"/>
          <w:szCs w:val="28"/>
        </w:rPr>
        <w:t>Шестой элемент в обозначении транзисторов определяет параметрическую группу  и обозначаются буквами от</w:t>
      </w:r>
      <w:proofErr w:type="gramStart"/>
      <w:r w:rsidRPr="00D44267">
        <w:rPr>
          <w:rFonts w:ascii="Times New Roman" w:eastAsiaTheme="minorEastAsia" w:hAnsi="Times New Roman"/>
          <w:sz w:val="28"/>
          <w:szCs w:val="28"/>
        </w:rPr>
        <w:t xml:space="preserve"> А</w:t>
      </w:r>
      <w:proofErr w:type="gramEnd"/>
      <w:r w:rsidRPr="00D44267">
        <w:rPr>
          <w:rFonts w:ascii="Times New Roman" w:eastAsiaTheme="minorEastAsia" w:hAnsi="Times New Roman"/>
          <w:sz w:val="28"/>
          <w:szCs w:val="28"/>
        </w:rPr>
        <w:t xml:space="preserve"> до Я.</w:t>
      </w:r>
    </w:p>
    <w:p w:rsidR="00102C42" w:rsidRDefault="00102C42" w:rsidP="00544264">
      <w:pPr>
        <w:pStyle w:val="ae"/>
        <w:ind w:right="-1"/>
        <w:jc w:val="both"/>
        <w:rPr>
          <w:rFonts w:ascii="Times New Roman" w:eastAsiaTheme="minorEastAsia" w:hAnsi="Times New Roman"/>
          <w:sz w:val="28"/>
          <w:szCs w:val="28"/>
        </w:rPr>
      </w:pPr>
      <w:r w:rsidRPr="0012679B">
        <w:rPr>
          <w:rFonts w:ascii="Times New Roman" w:eastAsiaTheme="minorEastAsia" w:hAnsi="Times New Roman"/>
          <w:b/>
          <w:sz w:val="28"/>
          <w:szCs w:val="28"/>
          <w:u w:val="single"/>
        </w:rPr>
        <w:t>Пример:</w:t>
      </w:r>
      <w:r>
        <w:rPr>
          <w:rFonts w:ascii="Times New Roman" w:eastAsiaTheme="minorEastAsia" w:hAnsi="Times New Roman"/>
          <w:b/>
          <w:sz w:val="28"/>
          <w:szCs w:val="28"/>
          <w:u w:val="single"/>
        </w:rPr>
        <w:t xml:space="preserve"> </w:t>
      </w:r>
      <w:r w:rsidRPr="0012679B">
        <w:rPr>
          <w:rFonts w:ascii="Times New Roman" w:eastAsiaTheme="minorEastAsia" w:hAnsi="Times New Roman"/>
          <w:sz w:val="28"/>
          <w:szCs w:val="28"/>
        </w:rPr>
        <w:t>КП103А</w:t>
      </w:r>
      <w:r>
        <w:rPr>
          <w:rFonts w:ascii="Times New Roman" w:eastAsiaTheme="minorEastAsia" w:hAnsi="Times New Roman"/>
          <w:sz w:val="28"/>
          <w:szCs w:val="28"/>
        </w:rPr>
        <w:t xml:space="preserve"> – кремневый полевой транзистор, малой мощности низкочастотный, </w:t>
      </w:r>
      <w:r w:rsidRPr="00E93084">
        <w:rPr>
          <w:rFonts w:ascii="Times New Roman" w:eastAsiaTheme="minorEastAsia" w:hAnsi="Times New Roman"/>
          <w:b/>
          <w:sz w:val="28"/>
          <w:szCs w:val="28"/>
        </w:rPr>
        <w:t>03</w:t>
      </w:r>
      <w:r>
        <w:rPr>
          <w:rFonts w:ascii="Times New Roman" w:eastAsiaTheme="minorEastAsia" w:hAnsi="Times New Roman"/>
          <w:sz w:val="28"/>
          <w:szCs w:val="28"/>
        </w:rPr>
        <w:t xml:space="preserve"> – номер заводской разработки, </w:t>
      </w:r>
      <w:r w:rsidRPr="00E93084">
        <w:rPr>
          <w:rFonts w:ascii="Times New Roman" w:eastAsiaTheme="minorEastAsia" w:hAnsi="Times New Roman"/>
          <w:b/>
          <w:sz w:val="28"/>
          <w:szCs w:val="28"/>
        </w:rPr>
        <w:t>А</w:t>
      </w:r>
      <w:r>
        <w:rPr>
          <w:rFonts w:ascii="Times New Roman" w:eastAsiaTheme="minorEastAsia" w:hAnsi="Times New Roman"/>
          <w:sz w:val="28"/>
          <w:szCs w:val="28"/>
        </w:rPr>
        <w:t xml:space="preserve"> – параметрическая группа.</w:t>
      </w:r>
    </w:p>
    <w:p w:rsidR="00881100" w:rsidRPr="009D1D83" w:rsidRDefault="00881100" w:rsidP="00544264">
      <w:pPr>
        <w:pStyle w:val="Style2"/>
        <w:widowControl/>
        <w:ind w:right="-1"/>
        <w:jc w:val="both"/>
        <w:rPr>
          <w:rStyle w:val="FontStyle37"/>
          <w:sz w:val="28"/>
          <w:szCs w:val="28"/>
        </w:rPr>
      </w:pPr>
    </w:p>
    <w:p w:rsidR="009D1D83" w:rsidRPr="009D1D83" w:rsidRDefault="009D1D83" w:rsidP="00544264">
      <w:pPr>
        <w:pStyle w:val="Style2"/>
        <w:widowControl/>
        <w:ind w:right="-1"/>
        <w:jc w:val="both"/>
        <w:rPr>
          <w:rStyle w:val="FontStyle40"/>
          <w:b w:val="0"/>
          <w:sz w:val="28"/>
          <w:szCs w:val="28"/>
        </w:rPr>
      </w:pPr>
      <w:r w:rsidRPr="009D1D83">
        <w:rPr>
          <w:rStyle w:val="FontStyle40"/>
          <w:b w:val="0"/>
          <w:sz w:val="28"/>
          <w:szCs w:val="28"/>
        </w:rPr>
        <w:t xml:space="preserve">Вопросы для самоконтроля: </w:t>
      </w:r>
      <w:r w:rsidRPr="009D1D83">
        <w:rPr>
          <w:rStyle w:val="FontStyle37"/>
          <w:sz w:val="28"/>
          <w:szCs w:val="28"/>
        </w:rPr>
        <w:t>1. Какова структурная схема тран</w:t>
      </w:r>
      <w:r w:rsidRPr="009D1D83">
        <w:rPr>
          <w:rStyle w:val="FontStyle37"/>
          <w:sz w:val="28"/>
          <w:szCs w:val="28"/>
        </w:rPr>
        <w:softHyphen/>
        <w:t>зисторов? Объясните механизм прохождения токов через р-п пере</w:t>
      </w:r>
      <w:r w:rsidRPr="009D1D83">
        <w:rPr>
          <w:rStyle w:val="FontStyle37"/>
          <w:sz w:val="28"/>
          <w:szCs w:val="28"/>
        </w:rPr>
        <w:softHyphen/>
        <w:t xml:space="preserve">ходы. 2.,Приведите схемы включения транзисторов с общей базой, общим эмиттером и общим коллектором. Как зависят усилительные свойства транзистора по току и напряжению от схемы включения? </w:t>
      </w:r>
      <w:r w:rsidRPr="009D1D83">
        <w:rPr>
          <w:rStyle w:val="FontStyle40"/>
          <w:b w:val="0"/>
          <w:sz w:val="28"/>
          <w:szCs w:val="28"/>
        </w:rPr>
        <w:t xml:space="preserve">В </w:t>
      </w:r>
      <w:r w:rsidRPr="009D1D83">
        <w:rPr>
          <w:rStyle w:val="FontStyle37"/>
          <w:sz w:val="28"/>
          <w:szCs w:val="28"/>
        </w:rPr>
        <w:t>каком включении транзистора и почему достигается максимальное усиление по мощности? 3. Приведите семейства входных и выход</w:t>
      </w:r>
      <w:r w:rsidRPr="009D1D83">
        <w:rPr>
          <w:rStyle w:val="FontStyle37"/>
          <w:sz w:val="28"/>
          <w:szCs w:val="28"/>
        </w:rPr>
        <w:softHyphen/>
        <w:t>ных характеристик транзистора для схемы с общим эмиттером и по</w:t>
      </w:r>
      <w:r w:rsidRPr="009D1D83">
        <w:rPr>
          <w:rStyle w:val="FontStyle37"/>
          <w:sz w:val="28"/>
          <w:szCs w:val="28"/>
        </w:rPr>
        <w:softHyphen/>
        <w:t>ясните ход характеристик. 4. Назовите основные параметры транзи</w:t>
      </w:r>
      <w:r w:rsidRPr="009D1D83">
        <w:rPr>
          <w:rStyle w:val="FontStyle37"/>
          <w:sz w:val="28"/>
          <w:szCs w:val="28"/>
        </w:rPr>
        <w:softHyphen/>
        <w:t>сторов. 5. Объясните устройство транзисторов малой и большой мощности. 6. Как устроен и работает полевой транзистор? Каковы его основные преимущества? 7. Объясните систему маркировки транзисторов. Как обозначаются различные типы транзисторов со</w:t>
      </w:r>
      <w:r w:rsidRPr="009D1D83">
        <w:rPr>
          <w:rStyle w:val="FontStyle37"/>
          <w:sz w:val="28"/>
          <w:szCs w:val="28"/>
        </w:rPr>
        <w:softHyphen/>
        <w:t>гласно ЕСКД?</w:t>
      </w:r>
    </w:p>
    <w:p w:rsidR="009D1D83" w:rsidRPr="009D1D83" w:rsidRDefault="009D1D83" w:rsidP="00544264">
      <w:pPr>
        <w:pStyle w:val="Style1"/>
        <w:widowControl/>
        <w:ind w:right="-1"/>
        <w:jc w:val="both"/>
        <w:rPr>
          <w:rStyle w:val="FontStyle38"/>
          <w:b w:val="0"/>
          <w:sz w:val="28"/>
          <w:szCs w:val="28"/>
        </w:rPr>
      </w:pPr>
    </w:p>
    <w:p w:rsidR="009D1D83" w:rsidRDefault="00940818" w:rsidP="00A81271">
      <w:pPr>
        <w:pStyle w:val="Style1"/>
        <w:widowControl/>
        <w:jc w:val="center"/>
        <w:rPr>
          <w:rStyle w:val="FontStyle38"/>
          <w:b w:val="0"/>
          <w:sz w:val="28"/>
          <w:szCs w:val="28"/>
        </w:rPr>
      </w:pPr>
      <w:r w:rsidRPr="00001A3A">
        <w:rPr>
          <w:rStyle w:val="FontStyle38"/>
          <w:sz w:val="28"/>
          <w:szCs w:val="28"/>
        </w:rPr>
        <w:t>Тема 1.3</w:t>
      </w:r>
      <w:r w:rsidR="009D1D83" w:rsidRPr="00001A3A">
        <w:rPr>
          <w:rStyle w:val="FontStyle38"/>
          <w:sz w:val="28"/>
          <w:szCs w:val="28"/>
        </w:rPr>
        <w:t>.</w:t>
      </w:r>
      <w:r w:rsidR="009D1D83" w:rsidRPr="009D1D83">
        <w:rPr>
          <w:rStyle w:val="FontStyle38"/>
          <w:b w:val="0"/>
          <w:sz w:val="28"/>
          <w:szCs w:val="28"/>
        </w:rPr>
        <w:t xml:space="preserve"> </w:t>
      </w:r>
      <w:r>
        <w:rPr>
          <w:rStyle w:val="FontStyle38"/>
          <w:b w:val="0"/>
          <w:sz w:val="28"/>
          <w:szCs w:val="28"/>
        </w:rPr>
        <w:t>Электронные усилители и генераторы.</w:t>
      </w:r>
    </w:p>
    <w:p w:rsidR="00940818" w:rsidRPr="009D1D83" w:rsidRDefault="00940818" w:rsidP="00280421">
      <w:pPr>
        <w:pStyle w:val="Style2"/>
        <w:widowControl/>
        <w:jc w:val="both"/>
        <w:rPr>
          <w:rStyle w:val="FontStyle37"/>
          <w:sz w:val="28"/>
          <w:szCs w:val="28"/>
        </w:rPr>
      </w:pPr>
      <w:r w:rsidRPr="009D1D83">
        <w:rPr>
          <w:rStyle w:val="FontStyle37"/>
          <w:sz w:val="28"/>
          <w:szCs w:val="28"/>
        </w:rPr>
        <w:t>Студент должен:</w:t>
      </w:r>
    </w:p>
    <w:p w:rsidR="00940818" w:rsidRPr="009D1D83" w:rsidRDefault="00940818" w:rsidP="00280421">
      <w:pPr>
        <w:pStyle w:val="Style20"/>
        <w:widowControl/>
        <w:jc w:val="both"/>
        <w:rPr>
          <w:rStyle w:val="FontStyle48"/>
          <w:i w:val="0"/>
          <w:sz w:val="28"/>
          <w:szCs w:val="28"/>
        </w:rPr>
      </w:pPr>
      <w:r w:rsidRPr="009D1D83">
        <w:rPr>
          <w:rStyle w:val="FontStyle48"/>
          <w:i w:val="0"/>
          <w:sz w:val="28"/>
          <w:szCs w:val="28"/>
        </w:rPr>
        <w:t xml:space="preserve">иметь представление: </w:t>
      </w:r>
    </w:p>
    <w:p w:rsidR="004A275D" w:rsidRDefault="00940818" w:rsidP="00280421">
      <w:pPr>
        <w:pStyle w:val="Style12"/>
        <w:widowControl/>
        <w:jc w:val="both"/>
        <w:rPr>
          <w:rStyle w:val="FontStyle37"/>
          <w:sz w:val="28"/>
          <w:szCs w:val="28"/>
        </w:rPr>
      </w:pPr>
      <w:r w:rsidRPr="009D1D83">
        <w:rPr>
          <w:rStyle w:val="FontStyle37"/>
          <w:sz w:val="28"/>
          <w:szCs w:val="28"/>
        </w:rPr>
        <w:t xml:space="preserve">- о классификации усилителей; </w:t>
      </w:r>
    </w:p>
    <w:p w:rsidR="00940818" w:rsidRPr="009D1D83" w:rsidRDefault="00940818" w:rsidP="00280421">
      <w:pPr>
        <w:pStyle w:val="Style12"/>
        <w:widowControl/>
        <w:jc w:val="both"/>
        <w:rPr>
          <w:rStyle w:val="FontStyle48"/>
          <w:i w:val="0"/>
          <w:sz w:val="28"/>
          <w:szCs w:val="28"/>
        </w:rPr>
      </w:pPr>
      <w:r w:rsidRPr="009D1D83">
        <w:rPr>
          <w:rStyle w:val="FontStyle48"/>
          <w:i w:val="0"/>
          <w:sz w:val="28"/>
          <w:szCs w:val="28"/>
        </w:rPr>
        <w:t>знать:</w:t>
      </w:r>
    </w:p>
    <w:p w:rsidR="00940818" w:rsidRPr="009D1D83" w:rsidRDefault="00940818" w:rsidP="00280421">
      <w:pPr>
        <w:pStyle w:val="Style3"/>
        <w:widowControl/>
        <w:jc w:val="both"/>
        <w:rPr>
          <w:rStyle w:val="FontStyle37"/>
          <w:sz w:val="28"/>
          <w:szCs w:val="28"/>
        </w:rPr>
      </w:pPr>
      <w:r w:rsidRPr="009D1D83">
        <w:rPr>
          <w:rStyle w:val="FontStyle37"/>
          <w:sz w:val="28"/>
          <w:szCs w:val="28"/>
        </w:rPr>
        <w:t>- параметры и характеристики усилителя переменного напря</w:t>
      </w:r>
      <w:r w:rsidRPr="009D1D83">
        <w:rPr>
          <w:rStyle w:val="FontStyle37"/>
          <w:sz w:val="28"/>
          <w:szCs w:val="28"/>
        </w:rPr>
        <w:softHyphen/>
        <w:t>жения;</w:t>
      </w:r>
    </w:p>
    <w:p w:rsidR="00881100" w:rsidRDefault="00940818" w:rsidP="00280421">
      <w:pPr>
        <w:pStyle w:val="Style12"/>
        <w:widowControl/>
        <w:jc w:val="both"/>
        <w:rPr>
          <w:rStyle w:val="FontStyle37"/>
          <w:sz w:val="28"/>
          <w:szCs w:val="28"/>
        </w:rPr>
      </w:pPr>
      <w:r w:rsidRPr="009D1D83">
        <w:rPr>
          <w:rStyle w:val="FontStyle37"/>
          <w:sz w:val="28"/>
          <w:szCs w:val="28"/>
        </w:rPr>
        <w:t xml:space="preserve">- виды обратной связи и ее влияния на параметры схем; </w:t>
      </w:r>
    </w:p>
    <w:p w:rsidR="00940818" w:rsidRPr="009D1D83" w:rsidRDefault="00940818" w:rsidP="00280421">
      <w:pPr>
        <w:pStyle w:val="Style12"/>
        <w:widowControl/>
        <w:jc w:val="both"/>
        <w:rPr>
          <w:rStyle w:val="FontStyle48"/>
          <w:i w:val="0"/>
          <w:sz w:val="28"/>
          <w:szCs w:val="28"/>
        </w:rPr>
      </w:pPr>
      <w:r w:rsidRPr="009D1D83">
        <w:rPr>
          <w:rStyle w:val="FontStyle48"/>
          <w:i w:val="0"/>
          <w:sz w:val="28"/>
          <w:szCs w:val="28"/>
        </w:rPr>
        <w:t>уметь:</w:t>
      </w:r>
    </w:p>
    <w:p w:rsidR="00940818" w:rsidRPr="009D1D83" w:rsidRDefault="00940818" w:rsidP="00280421">
      <w:pPr>
        <w:pStyle w:val="Style12"/>
        <w:widowControl/>
        <w:jc w:val="both"/>
        <w:rPr>
          <w:rStyle w:val="FontStyle37"/>
          <w:sz w:val="28"/>
          <w:szCs w:val="28"/>
        </w:rPr>
      </w:pPr>
      <w:r w:rsidRPr="009D1D83">
        <w:rPr>
          <w:rStyle w:val="FontStyle37"/>
          <w:sz w:val="28"/>
          <w:szCs w:val="28"/>
        </w:rPr>
        <w:t>- исследовать работу усилителя в лабораторных условиях.</w:t>
      </w:r>
    </w:p>
    <w:p w:rsidR="00940818" w:rsidRDefault="00940818" w:rsidP="00280421">
      <w:pPr>
        <w:pStyle w:val="Style2"/>
        <w:widowControl/>
        <w:jc w:val="both"/>
        <w:rPr>
          <w:rStyle w:val="FontStyle37"/>
          <w:sz w:val="28"/>
          <w:szCs w:val="28"/>
        </w:rPr>
      </w:pPr>
      <w:r w:rsidRPr="009D1D83">
        <w:rPr>
          <w:rStyle w:val="FontStyle37"/>
          <w:sz w:val="28"/>
          <w:szCs w:val="28"/>
        </w:rPr>
        <w:t>Литература: Л-1, с. 132... 135; Л-8, с. 141.,.170.</w:t>
      </w:r>
    </w:p>
    <w:p w:rsidR="00001A3A" w:rsidRDefault="00001A3A" w:rsidP="00280421">
      <w:pPr>
        <w:pStyle w:val="Style2"/>
        <w:widowControl/>
        <w:jc w:val="both"/>
        <w:rPr>
          <w:rStyle w:val="FontStyle37"/>
          <w:sz w:val="28"/>
          <w:szCs w:val="28"/>
        </w:rPr>
      </w:pPr>
    </w:p>
    <w:p w:rsidR="00001A3A" w:rsidRPr="00001A3A" w:rsidRDefault="00001A3A" w:rsidP="00001A3A">
      <w:pPr>
        <w:pStyle w:val="ae"/>
        <w:spacing w:after="200" w:line="276" w:lineRule="auto"/>
        <w:ind w:left="1080"/>
        <w:jc w:val="center"/>
        <w:rPr>
          <w:rFonts w:ascii="Times New Roman" w:hAnsi="Times New Roman"/>
          <w:sz w:val="28"/>
          <w:szCs w:val="28"/>
        </w:rPr>
      </w:pPr>
      <w:r w:rsidRPr="00001A3A">
        <w:rPr>
          <w:rFonts w:ascii="Times New Roman" w:hAnsi="Times New Roman"/>
          <w:sz w:val="28"/>
          <w:szCs w:val="28"/>
        </w:rPr>
        <w:t>Основные определения.</w:t>
      </w:r>
    </w:p>
    <w:p w:rsidR="00001A3A" w:rsidRDefault="00001A3A" w:rsidP="00001A3A">
      <w:pPr>
        <w:pStyle w:val="ae"/>
        <w:ind w:left="0"/>
        <w:rPr>
          <w:rFonts w:ascii="Times New Roman" w:hAnsi="Times New Roman"/>
          <w:sz w:val="28"/>
          <w:szCs w:val="28"/>
        </w:rPr>
      </w:pPr>
      <w:r w:rsidRPr="00BF31B0">
        <w:rPr>
          <w:rFonts w:ascii="Times New Roman" w:hAnsi="Times New Roman"/>
          <w:b/>
          <w:sz w:val="28"/>
          <w:szCs w:val="28"/>
        </w:rPr>
        <w:t>Электронным усилителем</w:t>
      </w:r>
      <w:r>
        <w:rPr>
          <w:rFonts w:ascii="Times New Roman" w:hAnsi="Times New Roman"/>
          <w:sz w:val="28"/>
          <w:szCs w:val="28"/>
        </w:rPr>
        <w:t xml:space="preserve"> называется устройство в котором входной сигнал (</w:t>
      </w:r>
      <w:proofErr w:type="spellStart"/>
      <w:r>
        <w:rPr>
          <w:rFonts w:ascii="Times New Roman" w:hAnsi="Times New Roman"/>
          <w:sz w:val="28"/>
          <w:szCs w:val="28"/>
        </w:rPr>
        <w:t>напряжение</w:t>
      </w:r>
      <w:proofErr w:type="gramStart"/>
      <w:r>
        <w:rPr>
          <w:rFonts w:ascii="Times New Roman" w:hAnsi="Times New Roman"/>
          <w:sz w:val="28"/>
          <w:szCs w:val="28"/>
        </w:rPr>
        <w:t>,т</w:t>
      </w:r>
      <w:proofErr w:type="gramEnd"/>
      <w:r>
        <w:rPr>
          <w:rFonts w:ascii="Times New Roman" w:hAnsi="Times New Roman"/>
          <w:sz w:val="28"/>
          <w:szCs w:val="28"/>
        </w:rPr>
        <w:t>ок</w:t>
      </w:r>
      <w:proofErr w:type="spellEnd"/>
      <w:r>
        <w:rPr>
          <w:rFonts w:ascii="Times New Roman" w:hAnsi="Times New Roman"/>
          <w:sz w:val="28"/>
          <w:szCs w:val="28"/>
        </w:rPr>
        <w:t xml:space="preserve">) управляет более мощным потоком энергии, поступающем от источника питания в нагрузку. </w:t>
      </w:r>
    </w:p>
    <w:p w:rsidR="00001A3A" w:rsidRDefault="00001A3A" w:rsidP="00001A3A">
      <w:pPr>
        <w:pStyle w:val="ae"/>
        <w:ind w:left="0"/>
        <w:rPr>
          <w:rFonts w:ascii="Times New Roman" w:hAnsi="Times New Roman"/>
          <w:sz w:val="28"/>
          <w:szCs w:val="28"/>
        </w:rPr>
      </w:pPr>
      <w:r>
        <w:rPr>
          <w:rFonts w:ascii="Times New Roman" w:hAnsi="Times New Roman"/>
          <w:sz w:val="28"/>
          <w:szCs w:val="28"/>
        </w:rPr>
        <w:t>Устройство усилителя поясняется следующим рисунком.</w:t>
      </w:r>
    </w:p>
    <w:p w:rsidR="00001A3A" w:rsidRDefault="00001A3A" w:rsidP="00001A3A">
      <w:pPr>
        <w:pStyle w:val="ae"/>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686300" cy="1857375"/>
            <wp:effectExtent l="1905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4686300" cy="1857375"/>
                    </a:xfrm>
                    <a:prstGeom prst="rect">
                      <a:avLst/>
                    </a:prstGeom>
                    <a:noFill/>
                    <a:ln w="9525">
                      <a:noFill/>
                      <a:miter lim="800000"/>
                      <a:headEnd/>
                      <a:tailEnd/>
                    </a:ln>
                  </pic:spPr>
                </pic:pic>
              </a:graphicData>
            </a:graphic>
          </wp:inline>
        </w:drawing>
      </w:r>
    </w:p>
    <w:p w:rsidR="00001A3A" w:rsidRDefault="00001A3A" w:rsidP="00001A3A">
      <w:pPr>
        <w:pStyle w:val="ae"/>
        <w:ind w:left="0"/>
        <w:jc w:val="center"/>
        <w:rPr>
          <w:rFonts w:ascii="Times New Roman" w:hAnsi="Times New Roman"/>
          <w:sz w:val="28"/>
          <w:szCs w:val="28"/>
        </w:rPr>
      </w:pPr>
      <w:r>
        <w:rPr>
          <w:rFonts w:ascii="Times New Roman" w:hAnsi="Times New Roman"/>
          <w:sz w:val="28"/>
          <w:szCs w:val="28"/>
        </w:rPr>
        <w:t>Рис. 3.1. Структурная схема электронного усилителя.</w:t>
      </w:r>
    </w:p>
    <w:p w:rsidR="00001A3A" w:rsidRDefault="00001A3A" w:rsidP="00001A3A">
      <w:pPr>
        <w:pStyle w:val="ae"/>
        <w:ind w:left="0"/>
        <w:jc w:val="both"/>
        <w:rPr>
          <w:rFonts w:ascii="Times New Roman" w:hAnsi="Times New Roman"/>
          <w:sz w:val="28"/>
          <w:szCs w:val="28"/>
        </w:rPr>
      </w:pPr>
    </w:p>
    <w:p w:rsidR="00001A3A" w:rsidRPr="002B3CFF" w:rsidRDefault="00001A3A" w:rsidP="00013C85">
      <w:pPr>
        <w:pStyle w:val="ae"/>
        <w:numPr>
          <w:ilvl w:val="0"/>
          <w:numId w:val="33"/>
        </w:numPr>
        <w:spacing w:after="200" w:line="276" w:lineRule="auto"/>
        <w:ind w:left="284" w:firstLine="0"/>
        <w:rPr>
          <w:rFonts w:ascii="Times New Roman" w:hAnsi="Times New Roman"/>
          <w:sz w:val="28"/>
          <w:szCs w:val="28"/>
        </w:rPr>
      </w:pPr>
      <w:r>
        <w:rPr>
          <w:rFonts w:ascii="Times New Roman" w:hAnsi="Times New Roman"/>
          <w:sz w:val="28"/>
          <w:szCs w:val="28"/>
        </w:rPr>
        <w:t xml:space="preserve">Электрическими сигналами могут быть гармонические колебания ЭДС, тока или мощности, сигналы прямоугольной, треугольной или иной формы. Частота и форма входного сигнала являются существенным фактором, определяющими тип усилителя. Простейшим входным сигналом является непрерывный синусоидальный сигнал  </w:t>
      </w:r>
      <w:r w:rsidRPr="00C02317">
        <w:rPr>
          <w:rFonts w:ascii="Times New Roman" w:hAnsi="Times New Roman"/>
          <w:b/>
          <w:sz w:val="28"/>
          <w:szCs w:val="28"/>
        </w:rPr>
        <w:t>а = А</w:t>
      </w:r>
      <w:r w:rsidRPr="00C02317">
        <w:rPr>
          <w:rFonts w:ascii="Times New Roman" w:hAnsi="Times New Roman"/>
          <w:b/>
          <w:sz w:val="28"/>
          <w:szCs w:val="28"/>
          <w:vertAlign w:val="subscript"/>
          <w:lang w:val="en-US"/>
        </w:rPr>
        <w:t>m</w:t>
      </w:r>
      <w:r w:rsidRPr="00C02317">
        <w:rPr>
          <w:rFonts w:ascii="Times New Roman" w:hAnsi="Times New Roman"/>
          <w:b/>
          <w:sz w:val="28"/>
          <w:szCs w:val="28"/>
        </w:rPr>
        <w:t>.</w:t>
      </w:r>
      <m:oMath>
        <m:func>
          <m:funcPr>
            <m:ctrlPr>
              <w:rPr>
                <w:rFonts w:ascii="Cambria Math" w:hAnsi="Cambria Math"/>
                <w:b/>
                <w:i/>
                <w:sz w:val="28"/>
                <w:szCs w:val="28"/>
                <w:lang w:val="en-US"/>
              </w:rPr>
            </m:ctrlPr>
          </m:funcPr>
          <m:fName>
            <m:r>
              <m:rPr>
                <m:sty m:val="b"/>
              </m:rPr>
              <w:rPr>
                <w:rFonts w:ascii="Cambria Math" w:hAnsi="Cambria Math"/>
                <w:sz w:val="28"/>
                <w:szCs w:val="28"/>
                <w:lang w:val="en-US"/>
              </w:rPr>
              <m:t>sin</m:t>
            </m:r>
            <m:r>
              <m:rPr>
                <m:sty m:val="b"/>
              </m:rPr>
              <w:rPr>
                <w:rFonts w:ascii="Cambria Math" w:hAnsi="Cambria Math"/>
                <w:sz w:val="28"/>
                <w:szCs w:val="28"/>
              </w:rPr>
              <m:t>(</m:t>
            </m:r>
          </m:fName>
          <m:e>
            <m:r>
              <m:rPr>
                <m:sty m:val="bi"/>
              </m:rPr>
              <w:rPr>
                <w:rFonts w:ascii="Cambria Math" w:hAnsi="Cambria Math"/>
                <w:sz w:val="28"/>
                <w:szCs w:val="28"/>
                <w:lang w:val="en-US"/>
              </w:rPr>
              <m:t>ωt</m:t>
            </m:r>
            <m:r>
              <m:rPr>
                <m:sty m:val="bi"/>
              </m:rPr>
              <w:rPr>
                <w:rFonts w:ascii="Cambria Math" w:hAnsi="Cambria Math"/>
                <w:sz w:val="28"/>
                <w:szCs w:val="28"/>
              </w:rPr>
              <m:t>+</m:t>
            </m:r>
            <m:r>
              <m:rPr>
                <m:sty m:val="bi"/>
              </m:rPr>
              <w:rPr>
                <w:rFonts w:ascii="Cambria Math" w:hAnsi="Cambria Math"/>
                <w:sz w:val="28"/>
                <w:szCs w:val="28"/>
                <w:lang w:val="en-US"/>
              </w:rPr>
              <m:t>φ</m:t>
            </m:r>
          </m:e>
        </m:func>
        <m:r>
          <m:rPr>
            <m:sty m:val="bi"/>
          </m:rPr>
          <w:rPr>
            <w:rFonts w:ascii="Cambria Math" w:hAnsi="Cambria Math"/>
            <w:sz w:val="28"/>
            <w:szCs w:val="28"/>
          </w:rPr>
          <m:t>)</m:t>
        </m:r>
      </m:oMath>
      <w:r w:rsidRPr="002B3CFF">
        <w:rPr>
          <w:rFonts w:ascii="Times New Roman" w:hAnsi="Times New Roman"/>
          <w:sz w:val="28"/>
          <w:szCs w:val="28"/>
        </w:rPr>
        <w:t xml:space="preserve"> </w:t>
      </w:r>
      <w:r w:rsidRPr="00C02317">
        <w:rPr>
          <w:rFonts w:ascii="Times New Roman" w:hAnsi="Times New Roman"/>
          <w:sz w:val="28"/>
          <w:szCs w:val="28"/>
        </w:rPr>
        <w:t>где</w:t>
      </w:r>
      <w:r w:rsidRPr="002B3CFF">
        <w:rPr>
          <w:rFonts w:ascii="Times New Roman" w:hAnsi="Times New Roman"/>
          <w:b/>
          <w:sz w:val="28"/>
          <w:szCs w:val="28"/>
        </w:rPr>
        <w:t xml:space="preserve"> а и А</w:t>
      </w:r>
      <w:r w:rsidRPr="002B3CFF">
        <w:rPr>
          <w:rFonts w:ascii="Times New Roman" w:hAnsi="Times New Roman"/>
          <w:b/>
          <w:sz w:val="28"/>
          <w:szCs w:val="28"/>
          <w:vertAlign w:val="subscript"/>
          <w:lang w:val="en-US"/>
        </w:rPr>
        <w:t>m</w:t>
      </w:r>
      <w:r w:rsidRPr="002B3CFF">
        <w:rPr>
          <w:rFonts w:ascii="Times New Roman" w:hAnsi="Times New Roman"/>
          <w:sz w:val="28"/>
          <w:szCs w:val="28"/>
        </w:rPr>
        <w:t xml:space="preserve"> – </w:t>
      </w:r>
      <w:r>
        <w:rPr>
          <w:rFonts w:ascii="Times New Roman" w:hAnsi="Times New Roman"/>
          <w:sz w:val="28"/>
          <w:szCs w:val="28"/>
        </w:rPr>
        <w:t>соответственно мгновенное и амплитудное значение ЭДС, тока или мощности</w:t>
      </w:r>
      <w:proofErr w:type="gramStart"/>
      <w:r>
        <w:rPr>
          <w:rFonts w:ascii="Times New Roman" w:hAnsi="Times New Roman"/>
          <w:sz w:val="28"/>
          <w:szCs w:val="28"/>
        </w:rPr>
        <w:t>.</w:t>
      </w:r>
      <w:proofErr w:type="gramEnd"/>
      <w:r>
        <w:rPr>
          <w:rFonts w:ascii="Times New Roman" w:hAnsi="Times New Roman"/>
          <w:sz w:val="28"/>
          <w:szCs w:val="28"/>
        </w:rPr>
        <w:t xml:space="preserve"> </w:t>
      </w:r>
      <m:oMath>
        <m:r>
          <m:rPr>
            <m:sty m:val="bi"/>
          </m:rPr>
          <w:rPr>
            <w:rFonts w:ascii="Cambria Math" w:hAnsi="Cambria Math"/>
            <w:sz w:val="28"/>
            <w:szCs w:val="28"/>
            <w:lang w:val="en-US"/>
          </w:rPr>
          <m:t>ω</m:t>
        </m:r>
      </m:oMath>
      <w:r>
        <w:rPr>
          <w:rFonts w:ascii="Times New Roman" w:eastAsiaTheme="minorEastAsia" w:hAnsi="Times New Roman"/>
          <w:sz w:val="28"/>
          <w:szCs w:val="28"/>
        </w:rPr>
        <w:t xml:space="preserve"> - </w:t>
      </w:r>
      <w:proofErr w:type="gramStart"/>
      <w:r>
        <w:rPr>
          <w:rFonts w:ascii="Times New Roman" w:eastAsiaTheme="minorEastAsia" w:hAnsi="Times New Roman"/>
          <w:sz w:val="28"/>
          <w:szCs w:val="28"/>
        </w:rPr>
        <w:t>у</w:t>
      </w:r>
      <w:proofErr w:type="gramEnd"/>
      <w:r>
        <w:rPr>
          <w:rFonts w:ascii="Times New Roman" w:eastAsiaTheme="minorEastAsia" w:hAnsi="Times New Roman"/>
          <w:sz w:val="28"/>
          <w:szCs w:val="28"/>
        </w:rPr>
        <w:t xml:space="preserve">гловая частота, </w:t>
      </w:r>
      <m:oMath>
        <m:r>
          <m:rPr>
            <m:sty m:val="bi"/>
          </m:rPr>
          <w:rPr>
            <w:rFonts w:ascii="Cambria Math" w:hAnsi="Cambria Math"/>
            <w:sz w:val="28"/>
            <w:szCs w:val="28"/>
            <w:lang w:val="en-US"/>
          </w:rPr>
          <m:t>φ</m:t>
        </m:r>
        <m:r>
          <w:rPr>
            <w:rFonts w:ascii="Cambria Math" w:hAnsi="Cambria Math"/>
            <w:sz w:val="28"/>
            <w:szCs w:val="28"/>
          </w:rPr>
          <m:t xml:space="preserve">- </m:t>
        </m:r>
      </m:oMath>
      <w:r>
        <w:rPr>
          <w:rFonts w:ascii="Times New Roman" w:eastAsiaTheme="minorEastAsia" w:hAnsi="Times New Roman"/>
          <w:sz w:val="28"/>
          <w:szCs w:val="28"/>
        </w:rPr>
        <w:t xml:space="preserve">начальная фаза колебания, </w:t>
      </w:r>
      <w:r w:rsidRPr="002B3CFF">
        <w:rPr>
          <w:rFonts w:ascii="Times New Roman" w:eastAsiaTheme="minorEastAsia" w:hAnsi="Times New Roman"/>
          <w:b/>
          <w:sz w:val="28"/>
          <w:szCs w:val="28"/>
          <w:lang w:val="en-US"/>
        </w:rPr>
        <w:t>t</w:t>
      </w:r>
      <w:r>
        <w:rPr>
          <w:rFonts w:ascii="Times New Roman" w:eastAsiaTheme="minorEastAsia" w:hAnsi="Times New Roman"/>
          <w:sz w:val="28"/>
          <w:szCs w:val="28"/>
        </w:rPr>
        <w:t xml:space="preserve"> – время. Источниками усиливаемых сигналов могут быть микрофоны, считывающие головки магнитных накопителей информации, т</w:t>
      </w:r>
      <w:proofErr w:type="gramStart"/>
      <w:r>
        <w:rPr>
          <w:rFonts w:ascii="Times New Roman" w:eastAsiaTheme="minorEastAsia" w:hAnsi="Times New Roman"/>
          <w:sz w:val="28"/>
          <w:szCs w:val="28"/>
        </w:rPr>
        <w:t>.е</w:t>
      </w:r>
      <w:proofErr w:type="gramEnd"/>
      <w:r>
        <w:rPr>
          <w:rFonts w:ascii="Times New Roman" w:eastAsiaTheme="minorEastAsia" w:hAnsi="Times New Roman"/>
          <w:sz w:val="28"/>
          <w:szCs w:val="28"/>
        </w:rPr>
        <w:t xml:space="preserve"> различные преобразователи неэлектрических параметров в электрические.</w:t>
      </w:r>
    </w:p>
    <w:p w:rsidR="00001A3A" w:rsidRPr="002B3CFF" w:rsidRDefault="00001A3A" w:rsidP="00013C85">
      <w:pPr>
        <w:pStyle w:val="ae"/>
        <w:numPr>
          <w:ilvl w:val="0"/>
          <w:numId w:val="33"/>
        </w:numPr>
        <w:spacing w:after="200" w:line="276" w:lineRule="auto"/>
        <w:ind w:left="284" w:firstLine="0"/>
        <w:rPr>
          <w:rFonts w:ascii="Times New Roman" w:hAnsi="Times New Roman"/>
          <w:sz w:val="28"/>
          <w:szCs w:val="28"/>
        </w:rPr>
      </w:pPr>
      <w:r>
        <w:rPr>
          <w:rFonts w:ascii="Times New Roman" w:eastAsiaTheme="minorEastAsia" w:hAnsi="Times New Roman"/>
          <w:sz w:val="28"/>
          <w:szCs w:val="28"/>
        </w:rPr>
        <w:t xml:space="preserve">Усилитель состоит из активных и пассивных элементов. К активным элементам относятся транзисторы, электронные лампы и другие нелинейные элементы, обладающие свойством изменять электропроводность между выходными электродами под воздействием управляющего сигнала на входных электродах. В большинстве случаев одного элемента недостаточно и в усилителях применяют несколько активных элементов, которые соединяются по ступенчатой схеме: колебания усиленные первым элементом поступают на вход второго затем третьего и т.д. Часть усилителя составляющего одну ступень </w:t>
      </w:r>
      <w:r w:rsidRPr="002B3CFF">
        <w:rPr>
          <w:rFonts w:ascii="Times New Roman" w:eastAsiaTheme="minorEastAsia" w:hAnsi="Times New Roman"/>
          <w:b/>
          <w:sz w:val="28"/>
          <w:szCs w:val="28"/>
        </w:rPr>
        <w:t>называется каскадом</w:t>
      </w:r>
      <w:r>
        <w:rPr>
          <w:rFonts w:ascii="Times New Roman" w:eastAsiaTheme="minorEastAsia" w:hAnsi="Times New Roman"/>
          <w:sz w:val="28"/>
          <w:szCs w:val="28"/>
        </w:rPr>
        <w:t>. Пассивными элементами являются резисторы, конденсаторы, катушки индуктивности и другие элементы, формирующие необходимый размах колебаний, фазовые сдвиги и другие параметры усиления. Каскад состоит из минимально необходимого набора активных и пассивных элементов.</w:t>
      </w:r>
    </w:p>
    <w:p w:rsidR="00001A3A" w:rsidRDefault="00001A3A" w:rsidP="00013C85">
      <w:pPr>
        <w:pStyle w:val="ae"/>
        <w:numPr>
          <w:ilvl w:val="0"/>
          <w:numId w:val="33"/>
        </w:numPr>
        <w:spacing w:after="200" w:line="276" w:lineRule="auto"/>
        <w:ind w:left="284" w:firstLine="0"/>
        <w:rPr>
          <w:rFonts w:ascii="Times New Roman" w:hAnsi="Times New Roman"/>
          <w:sz w:val="28"/>
          <w:szCs w:val="28"/>
        </w:rPr>
      </w:pPr>
      <w:r>
        <w:rPr>
          <w:rFonts w:ascii="Times New Roman" w:hAnsi="Times New Roman"/>
          <w:sz w:val="28"/>
          <w:szCs w:val="28"/>
        </w:rPr>
        <w:t>Нагрузкой являются громкоговорители, эл. Двигатели, сигнальные лампы, нагреватели и т.д.</w:t>
      </w:r>
    </w:p>
    <w:p w:rsidR="00001A3A" w:rsidRDefault="00001A3A" w:rsidP="00013C85">
      <w:pPr>
        <w:pStyle w:val="ae"/>
        <w:numPr>
          <w:ilvl w:val="0"/>
          <w:numId w:val="33"/>
        </w:numPr>
        <w:spacing w:after="200" w:line="276" w:lineRule="auto"/>
        <w:ind w:left="284" w:firstLine="0"/>
        <w:rPr>
          <w:rFonts w:ascii="Times New Roman" w:hAnsi="Times New Roman"/>
          <w:sz w:val="28"/>
          <w:szCs w:val="28"/>
        </w:rPr>
      </w:pPr>
      <w:r>
        <w:rPr>
          <w:rFonts w:ascii="Times New Roman" w:hAnsi="Times New Roman"/>
          <w:sz w:val="28"/>
          <w:szCs w:val="28"/>
        </w:rPr>
        <w:t>Источники питания вырабатывают энергию с заданными параметрами – номинальными значениями напряжения, тока и мощности. Энергия расходуется в коллекторных и базовых цепях транзисторов. Используется для поддержания заданных режимов работы элементов усилителя и нагрузки.</w:t>
      </w:r>
    </w:p>
    <w:p w:rsidR="00001A3A" w:rsidRDefault="00001A3A" w:rsidP="00001A3A">
      <w:pPr>
        <w:pStyle w:val="ae"/>
        <w:ind w:left="284"/>
        <w:rPr>
          <w:rFonts w:ascii="Times New Roman" w:hAnsi="Times New Roman"/>
          <w:sz w:val="28"/>
          <w:szCs w:val="28"/>
        </w:rPr>
      </w:pPr>
    </w:p>
    <w:p w:rsidR="00001A3A" w:rsidRDefault="00001A3A" w:rsidP="00001A3A">
      <w:pPr>
        <w:pStyle w:val="ae"/>
        <w:spacing w:after="200" w:line="276" w:lineRule="auto"/>
        <w:ind w:left="1080"/>
        <w:jc w:val="center"/>
        <w:rPr>
          <w:rFonts w:ascii="Times New Roman" w:hAnsi="Times New Roman"/>
          <w:sz w:val="28"/>
          <w:szCs w:val="28"/>
        </w:rPr>
      </w:pPr>
    </w:p>
    <w:p w:rsidR="00001A3A" w:rsidRDefault="00001A3A" w:rsidP="00001A3A">
      <w:pPr>
        <w:pStyle w:val="ae"/>
        <w:spacing w:after="200" w:line="276" w:lineRule="auto"/>
        <w:ind w:left="1080"/>
        <w:jc w:val="center"/>
        <w:rPr>
          <w:rFonts w:ascii="Times New Roman" w:hAnsi="Times New Roman"/>
          <w:sz w:val="28"/>
          <w:szCs w:val="28"/>
        </w:rPr>
      </w:pPr>
    </w:p>
    <w:p w:rsidR="00001A3A" w:rsidRDefault="00001A3A" w:rsidP="00001A3A">
      <w:pPr>
        <w:pStyle w:val="ae"/>
        <w:spacing w:after="200" w:line="276" w:lineRule="auto"/>
        <w:ind w:left="1080"/>
        <w:jc w:val="center"/>
        <w:rPr>
          <w:rFonts w:ascii="Times New Roman" w:hAnsi="Times New Roman"/>
          <w:sz w:val="28"/>
          <w:szCs w:val="28"/>
        </w:rPr>
      </w:pPr>
      <w:r w:rsidRPr="00001A3A">
        <w:rPr>
          <w:rFonts w:ascii="Times New Roman" w:hAnsi="Times New Roman"/>
          <w:sz w:val="28"/>
          <w:szCs w:val="28"/>
        </w:rPr>
        <w:t>Классификация усилителей.</w:t>
      </w:r>
    </w:p>
    <w:p w:rsidR="00001A3A" w:rsidRPr="00001A3A" w:rsidRDefault="00001A3A" w:rsidP="00001A3A">
      <w:pPr>
        <w:pStyle w:val="ae"/>
        <w:spacing w:after="200" w:line="276" w:lineRule="auto"/>
        <w:ind w:left="1080"/>
        <w:jc w:val="center"/>
        <w:rPr>
          <w:rFonts w:ascii="Times New Roman" w:hAnsi="Times New Roman"/>
          <w:sz w:val="28"/>
          <w:szCs w:val="28"/>
        </w:rPr>
      </w:pPr>
    </w:p>
    <w:p w:rsidR="00001A3A" w:rsidRDefault="00001A3A" w:rsidP="00001A3A">
      <w:pPr>
        <w:pStyle w:val="ae"/>
        <w:ind w:left="567"/>
        <w:rPr>
          <w:rFonts w:ascii="Times New Roman" w:hAnsi="Times New Roman"/>
          <w:sz w:val="28"/>
          <w:szCs w:val="28"/>
        </w:rPr>
      </w:pPr>
      <w:r>
        <w:rPr>
          <w:rFonts w:ascii="Times New Roman" w:hAnsi="Times New Roman"/>
          <w:sz w:val="28"/>
          <w:szCs w:val="28"/>
        </w:rPr>
        <w:t>Усилители  подразделяются по многим признакам.</w:t>
      </w:r>
    </w:p>
    <w:p w:rsidR="00001A3A" w:rsidRDefault="00001A3A" w:rsidP="00013C85">
      <w:pPr>
        <w:pStyle w:val="ae"/>
        <w:numPr>
          <w:ilvl w:val="0"/>
          <w:numId w:val="34"/>
        </w:numPr>
        <w:spacing w:after="200" w:line="276" w:lineRule="auto"/>
        <w:rPr>
          <w:rFonts w:ascii="Times New Roman" w:hAnsi="Times New Roman"/>
          <w:sz w:val="28"/>
          <w:szCs w:val="28"/>
        </w:rPr>
      </w:pPr>
      <w:r>
        <w:rPr>
          <w:rFonts w:ascii="Times New Roman" w:hAnsi="Times New Roman"/>
          <w:sz w:val="28"/>
          <w:szCs w:val="28"/>
        </w:rPr>
        <w:t>По типам применяемых усилительных элементов.</w:t>
      </w:r>
    </w:p>
    <w:p w:rsidR="00001A3A" w:rsidRDefault="00001A3A" w:rsidP="00001A3A">
      <w:pPr>
        <w:pStyle w:val="ae"/>
        <w:ind w:left="927"/>
        <w:rPr>
          <w:rFonts w:ascii="Times New Roman" w:hAnsi="Times New Roman"/>
          <w:sz w:val="28"/>
          <w:szCs w:val="28"/>
        </w:rPr>
      </w:pPr>
      <w:r>
        <w:rPr>
          <w:rFonts w:ascii="Times New Roman" w:hAnsi="Times New Roman"/>
          <w:sz w:val="28"/>
          <w:szCs w:val="28"/>
        </w:rPr>
        <w:t>(а) транзисторные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(б) ламповые.</w:t>
      </w:r>
    </w:p>
    <w:p w:rsidR="00001A3A" w:rsidRDefault="00001A3A" w:rsidP="00001A3A">
      <w:pPr>
        <w:rPr>
          <w:sz w:val="28"/>
          <w:szCs w:val="28"/>
        </w:rPr>
      </w:pPr>
      <w:r>
        <w:rPr>
          <w:sz w:val="28"/>
          <w:szCs w:val="28"/>
        </w:rPr>
        <w:t xml:space="preserve">       2.  Однокаскадные и многокаскадные. Однотактные и двухтактные.</w:t>
      </w:r>
    </w:p>
    <w:p w:rsidR="00001A3A" w:rsidRDefault="00001A3A" w:rsidP="00001A3A">
      <w:pPr>
        <w:ind w:left="284" w:hanging="284"/>
        <w:rPr>
          <w:sz w:val="28"/>
          <w:szCs w:val="28"/>
        </w:rPr>
      </w:pPr>
      <w:r>
        <w:rPr>
          <w:sz w:val="28"/>
          <w:szCs w:val="28"/>
        </w:rPr>
        <w:t xml:space="preserve">       3. По способу связи между каскадами – непосредственно, с помощью </w:t>
      </w:r>
      <w:proofErr w:type="spellStart"/>
      <w:r>
        <w:rPr>
          <w:sz w:val="28"/>
          <w:szCs w:val="28"/>
        </w:rPr>
        <w:t>резисторно</w:t>
      </w:r>
      <w:proofErr w:type="spellEnd"/>
      <w:r>
        <w:rPr>
          <w:sz w:val="28"/>
          <w:szCs w:val="28"/>
        </w:rPr>
        <w:t>-конденсаторных цепей или трансформаторов.</w:t>
      </w:r>
    </w:p>
    <w:p w:rsidR="00001A3A" w:rsidRDefault="00001A3A" w:rsidP="00001A3A">
      <w:pPr>
        <w:ind w:left="284" w:hanging="284"/>
        <w:rPr>
          <w:sz w:val="28"/>
          <w:szCs w:val="28"/>
        </w:rPr>
      </w:pPr>
      <w:r>
        <w:rPr>
          <w:sz w:val="28"/>
          <w:szCs w:val="28"/>
        </w:rPr>
        <w:t xml:space="preserve">       4. По диапазону усиливаемых частот.</w:t>
      </w:r>
    </w:p>
    <w:p w:rsidR="00001A3A" w:rsidRDefault="00001A3A" w:rsidP="00001A3A">
      <w:pPr>
        <w:ind w:left="284"/>
        <w:rPr>
          <w:sz w:val="28"/>
          <w:szCs w:val="28"/>
        </w:rPr>
      </w:pPr>
      <w:r>
        <w:rPr>
          <w:sz w:val="28"/>
          <w:szCs w:val="28"/>
        </w:rPr>
        <w:t xml:space="preserve">(а) усилители низкой частоты – УНЧ, частотный диапазон </w:t>
      </w:r>
      <w:r w:rsidRPr="00606C6A">
        <w:rPr>
          <w:b/>
          <w:sz w:val="28"/>
          <w:szCs w:val="28"/>
        </w:rPr>
        <w:t>от 20Гц до 20кГц</w:t>
      </w:r>
      <w:r>
        <w:rPr>
          <w:sz w:val="28"/>
          <w:szCs w:val="28"/>
        </w:rPr>
        <w:t>.</w:t>
      </w:r>
    </w:p>
    <w:p w:rsidR="00001A3A" w:rsidRDefault="00001A3A" w:rsidP="00001A3A">
      <w:pPr>
        <w:ind w:left="284"/>
        <w:rPr>
          <w:sz w:val="28"/>
          <w:szCs w:val="28"/>
        </w:rPr>
      </w:pPr>
      <w:r>
        <w:rPr>
          <w:sz w:val="28"/>
          <w:szCs w:val="28"/>
        </w:rPr>
        <w:lastRenderedPageBreak/>
        <w:t>(б) усилители промежуточной частоты – УПЧ.</w:t>
      </w:r>
    </w:p>
    <w:p w:rsidR="00001A3A" w:rsidRPr="00606C6A" w:rsidRDefault="00001A3A" w:rsidP="00001A3A">
      <w:pPr>
        <w:ind w:left="284"/>
        <w:rPr>
          <w:sz w:val="28"/>
          <w:szCs w:val="28"/>
        </w:rPr>
      </w:pPr>
      <w:r>
        <w:rPr>
          <w:sz w:val="28"/>
          <w:szCs w:val="28"/>
        </w:rPr>
        <w:t>(в) усилители высокой частоты – УВЧ.</w:t>
      </w:r>
    </w:p>
    <w:p w:rsidR="00001A3A" w:rsidRDefault="00001A3A" w:rsidP="00001A3A">
      <w:pPr>
        <w:ind w:left="284"/>
        <w:rPr>
          <w:b/>
          <w:sz w:val="28"/>
          <w:szCs w:val="28"/>
        </w:rPr>
      </w:pPr>
      <w:r>
        <w:rPr>
          <w:sz w:val="28"/>
          <w:szCs w:val="28"/>
        </w:rPr>
        <w:t xml:space="preserve">(г) </w:t>
      </w:r>
      <w:proofErr w:type="gramStart"/>
      <w:r>
        <w:rPr>
          <w:sz w:val="28"/>
          <w:szCs w:val="28"/>
        </w:rPr>
        <w:t>широкополосные</w:t>
      </w:r>
      <w:proofErr w:type="gramEnd"/>
      <w:r>
        <w:rPr>
          <w:sz w:val="28"/>
          <w:szCs w:val="28"/>
        </w:rPr>
        <w:t xml:space="preserve">, частотный диапазон </w:t>
      </w:r>
      <w:r w:rsidRPr="00606C6A">
        <w:rPr>
          <w:b/>
          <w:sz w:val="28"/>
          <w:szCs w:val="28"/>
        </w:rPr>
        <w:t>от 50Гц  до 8мГц.</w:t>
      </w:r>
    </w:p>
    <w:p w:rsidR="00001A3A" w:rsidRDefault="00001A3A" w:rsidP="00001A3A">
      <w:pPr>
        <w:ind w:left="284"/>
        <w:rPr>
          <w:sz w:val="28"/>
          <w:szCs w:val="28"/>
        </w:rPr>
      </w:pPr>
      <w:r>
        <w:rPr>
          <w:sz w:val="28"/>
          <w:szCs w:val="28"/>
        </w:rPr>
        <w:t>(д) импульсные</w:t>
      </w:r>
    </w:p>
    <w:p w:rsidR="00001A3A" w:rsidRDefault="00001A3A" w:rsidP="00001A3A">
      <w:pPr>
        <w:ind w:left="284"/>
        <w:rPr>
          <w:sz w:val="28"/>
          <w:szCs w:val="28"/>
        </w:rPr>
      </w:pPr>
      <w:r>
        <w:rPr>
          <w:sz w:val="28"/>
          <w:szCs w:val="28"/>
        </w:rPr>
        <w:t xml:space="preserve">(ж) усилители постоянного тока – УПТ, частотный диапазон </w:t>
      </w:r>
      <w:r w:rsidRPr="00606C6A">
        <w:rPr>
          <w:b/>
          <w:sz w:val="28"/>
          <w:szCs w:val="28"/>
        </w:rPr>
        <w:t>от 0 или чуть больше</w:t>
      </w:r>
      <w:r>
        <w:rPr>
          <w:sz w:val="28"/>
          <w:szCs w:val="28"/>
        </w:rPr>
        <w:t>.</w:t>
      </w:r>
    </w:p>
    <w:p w:rsidR="00001A3A" w:rsidRDefault="00001A3A" w:rsidP="00001A3A">
      <w:pPr>
        <w:ind w:left="284"/>
        <w:rPr>
          <w:sz w:val="28"/>
          <w:szCs w:val="28"/>
        </w:rPr>
      </w:pPr>
      <w:r>
        <w:rPr>
          <w:sz w:val="28"/>
          <w:szCs w:val="28"/>
        </w:rPr>
        <w:t>Усилители являются неотъемлемой частью любого радиоэлектронного устройства.</w:t>
      </w:r>
    </w:p>
    <w:p w:rsidR="00001A3A" w:rsidRDefault="00001A3A" w:rsidP="00001A3A">
      <w:pPr>
        <w:ind w:left="284"/>
        <w:rPr>
          <w:sz w:val="28"/>
          <w:szCs w:val="28"/>
        </w:rPr>
      </w:pPr>
    </w:p>
    <w:p w:rsidR="00001A3A" w:rsidRPr="00001A3A" w:rsidRDefault="00001A3A" w:rsidP="00001A3A">
      <w:pPr>
        <w:spacing w:after="200" w:line="276" w:lineRule="auto"/>
        <w:ind w:left="720"/>
        <w:jc w:val="center"/>
        <w:rPr>
          <w:sz w:val="28"/>
          <w:szCs w:val="28"/>
        </w:rPr>
      </w:pPr>
      <w:r w:rsidRPr="00001A3A">
        <w:rPr>
          <w:sz w:val="28"/>
          <w:szCs w:val="28"/>
        </w:rPr>
        <w:t>Показатели работы усилителей.</w:t>
      </w:r>
    </w:p>
    <w:p w:rsidR="00001A3A" w:rsidRDefault="00001A3A" w:rsidP="00001A3A">
      <w:pPr>
        <w:pStyle w:val="ae"/>
        <w:ind w:left="284"/>
        <w:jc w:val="both"/>
        <w:rPr>
          <w:rFonts w:ascii="Times New Roman" w:eastAsiaTheme="minorEastAsia" w:hAnsi="Times New Roman"/>
          <w:sz w:val="28"/>
          <w:szCs w:val="28"/>
        </w:rPr>
      </w:pPr>
      <w:r>
        <w:rPr>
          <w:rFonts w:ascii="Times New Roman" w:hAnsi="Times New Roman"/>
          <w:sz w:val="28"/>
          <w:szCs w:val="28"/>
        </w:rPr>
        <w:t xml:space="preserve">К показателям работы усилителей относятся входные и выходные данные: коэффициент усиления, диапазон усиливаемых частот, КПД и др. </w:t>
      </w:r>
      <w:proofErr w:type="gramStart"/>
      <w:r>
        <w:rPr>
          <w:rFonts w:ascii="Times New Roman" w:hAnsi="Times New Roman"/>
          <w:sz w:val="28"/>
          <w:szCs w:val="28"/>
        </w:rPr>
        <w:t>параметры</w:t>
      </w:r>
      <w:proofErr w:type="gramEnd"/>
      <w:r>
        <w:rPr>
          <w:rFonts w:ascii="Times New Roman" w:hAnsi="Times New Roman"/>
          <w:sz w:val="28"/>
          <w:szCs w:val="28"/>
        </w:rPr>
        <w:t xml:space="preserve"> характеризующие его качественные и эксплуатационные свойства. К входным параметрам относятся номинальное значение входного сигнала (напряжения, тока, мощности), входное сопротивление, емкость или индуктивность. Ими определяется пригодность усилителя для конкретных целей. Входное сопротивление </w:t>
      </w:r>
      <w:proofErr w:type="gramStart"/>
      <w:r>
        <w:rPr>
          <w:rFonts w:ascii="Times New Roman" w:hAnsi="Times New Roman"/>
          <w:sz w:val="28"/>
          <w:szCs w:val="28"/>
          <w:lang w:val="en-US"/>
        </w:rPr>
        <w:t>R</w:t>
      </w:r>
      <w:proofErr w:type="spellStart"/>
      <w:proofErr w:type="gramEnd"/>
      <w:r>
        <w:rPr>
          <w:rFonts w:ascii="Times New Roman" w:hAnsi="Times New Roman"/>
          <w:sz w:val="28"/>
          <w:szCs w:val="28"/>
          <w:vertAlign w:val="subscript"/>
        </w:rPr>
        <w:t>вх</w:t>
      </w:r>
      <w:proofErr w:type="spellEnd"/>
      <w:r>
        <w:rPr>
          <w:rFonts w:ascii="Times New Roman" w:hAnsi="Times New Roman"/>
          <w:sz w:val="28"/>
          <w:szCs w:val="28"/>
        </w:rPr>
        <w:t xml:space="preserve"> в сравнении с сопротивлением источника сигнала </w:t>
      </w:r>
      <w:r>
        <w:rPr>
          <w:rFonts w:ascii="Times New Roman" w:hAnsi="Times New Roman"/>
          <w:sz w:val="28"/>
          <w:szCs w:val="28"/>
          <w:lang w:val="en-US"/>
        </w:rPr>
        <w:t>R</w:t>
      </w:r>
      <w:r>
        <w:rPr>
          <w:rFonts w:ascii="Times New Roman" w:hAnsi="Times New Roman"/>
          <w:sz w:val="28"/>
          <w:szCs w:val="28"/>
          <w:vertAlign w:val="subscript"/>
        </w:rPr>
        <w:t>и</w:t>
      </w:r>
      <w:r>
        <w:rPr>
          <w:rFonts w:ascii="Times New Roman" w:hAnsi="Times New Roman"/>
          <w:sz w:val="28"/>
          <w:szCs w:val="28"/>
        </w:rPr>
        <w:t xml:space="preserve"> предопределяет тип усилителя. При </w:t>
      </w:r>
      <w:proofErr w:type="gramStart"/>
      <w:r w:rsidRPr="00606C6A">
        <w:rPr>
          <w:rFonts w:ascii="Times New Roman" w:hAnsi="Times New Roman"/>
          <w:b/>
          <w:sz w:val="28"/>
          <w:szCs w:val="28"/>
          <w:lang w:val="en-US"/>
        </w:rPr>
        <w:t>R</w:t>
      </w:r>
      <w:proofErr w:type="spellStart"/>
      <w:proofErr w:type="gramEnd"/>
      <w:r w:rsidRPr="00606C6A">
        <w:rPr>
          <w:rFonts w:ascii="Times New Roman" w:hAnsi="Times New Roman"/>
          <w:b/>
          <w:sz w:val="28"/>
          <w:szCs w:val="28"/>
          <w:vertAlign w:val="subscript"/>
        </w:rPr>
        <w:t>вх</w:t>
      </w:r>
      <w:proofErr w:type="spellEnd"/>
      <w:r w:rsidRPr="00606C6A">
        <w:rPr>
          <w:rFonts w:ascii="Times New Roman" w:hAnsi="Times New Roman"/>
          <w:b/>
          <w:sz w:val="28"/>
          <w:szCs w:val="28"/>
        </w:rPr>
        <w:t xml:space="preserve"> </w:t>
      </w:r>
      <m:oMath>
        <m:r>
          <m:rPr>
            <m:sty m:val="bi"/>
          </m:rPr>
          <w:rPr>
            <w:rFonts w:ascii="Cambria Math" w:hAnsi="Cambria Math"/>
            <w:sz w:val="28"/>
            <w:szCs w:val="28"/>
          </w:rPr>
          <m:t xml:space="preserve">≫ </m:t>
        </m:r>
      </m:oMath>
      <w:r w:rsidRPr="00606C6A">
        <w:rPr>
          <w:rFonts w:ascii="Times New Roman" w:eastAsiaTheme="minorEastAsia" w:hAnsi="Times New Roman"/>
          <w:b/>
          <w:sz w:val="28"/>
          <w:szCs w:val="28"/>
          <w:lang w:val="en-US"/>
        </w:rPr>
        <w:t>R</w:t>
      </w:r>
      <w:r w:rsidRPr="00606C6A">
        <w:rPr>
          <w:rFonts w:ascii="Times New Roman" w:eastAsiaTheme="minorEastAsia" w:hAnsi="Times New Roman"/>
          <w:b/>
          <w:sz w:val="28"/>
          <w:szCs w:val="28"/>
          <w:vertAlign w:val="subscript"/>
        </w:rPr>
        <w:t>и</w:t>
      </w:r>
      <w:r>
        <w:rPr>
          <w:rFonts w:ascii="Times New Roman" w:eastAsiaTheme="minorEastAsia" w:hAnsi="Times New Roman"/>
          <w:sz w:val="28"/>
          <w:szCs w:val="28"/>
        </w:rPr>
        <w:t xml:space="preserve"> – усилитель напряжения, при </w:t>
      </w:r>
      <w:r w:rsidRPr="00606C6A">
        <w:rPr>
          <w:rFonts w:ascii="Times New Roman" w:eastAsiaTheme="minorEastAsia" w:hAnsi="Times New Roman"/>
          <w:b/>
          <w:sz w:val="28"/>
          <w:szCs w:val="28"/>
          <w:lang w:val="en-US"/>
        </w:rPr>
        <w:t>R</w:t>
      </w:r>
      <w:proofErr w:type="spellStart"/>
      <w:r w:rsidRPr="00606C6A">
        <w:rPr>
          <w:rFonts w:ascii="Times New Roman" w:eastAsiaTheme="minorEastAsia" w:hAnsi="Times New Roman"/>
          <w:b/>
          <w:sz w:val="28"/>
          <w:szCs w:val="28"/>
          <w:vertAlign w:val="subscript"/>
        </w:rPr>
        <w:t>вх</w:t>
      </w:r>
      <w:proofErr w:type="spellEnd"/>
      <w:r w:rsidRPr="00606C6A">
        <w:rPr>
          <w:rFonts w:ascii="Times New Roman" w:eastAsiaTheme="minorEastAsia" w:hAnsi="Times New Roman"/>
          <w:b/>
          <w:sz w:val="28"/>
          <w:szCs w:val="28"/>
        </w:rPr>
        <w:t xml:space="preserve"> </w:t>
      </w:r>
      <m:oMath>
        <m:r>
          <m:rPr>
            <m:sty m:val="bi"/>
          </m:rPr>
          <w:rPr>
            <w:rFonts w:ascii="Cambria Math" w:eastAsiaTheme="minorEastAsia" w:hAnsi="Cambria Math"/>
            <w:sz w:val="28"/>
            <w:szCs w:val="28"/>
          </w:rPr>
          <m:t>≪</m:t>
        </m:r>
      </m:oMath>
      <w:r w:rsidRPr="00606C6A">
        <w:rPr>
          <w:rFonts w:ascii="Times New Roman" w:eastAsiaTheme="minorEastAsia" w:hAnsi="Times New Roman"/>
          <w:b/>
          <w:sz w:val="28"/>
          <w:szCs w:val="28"/>
        </w:rPr>
        <w:t xml:space="preserve"> </w:t>
      </w:r>
      <w:r w:rsidRPr="00606C6A">
        <w:rPr>
          <w:rFonts w:ascii="Times New Roman" w:eastAsiaTheme="minorEastAsia" w:hAnsi="Times New Roman"/>
          <w:b/>
          <w:sz w:val="28"/>
          <w:szCs w:val="28"/>
          <w:lang w:val="en-US"/>
        </w:rPr>
        <w:t>R</w:t>
      </w:r>
      <w:r w:rsidRPr="00606C6A">
        <w:rPr>
          <w:rFonts w:ascii="Times New Roman" w:eastAsiaTheme="minorEastAsia" w:hAnsi="Times New Roman"/>
          <w:b/>
          <w:sz w:val="28"/>
          <w:szCs w:val="28"/>
          <w:vertAlign w:val="subscript"/>
        </w:rPr>
        <w:t>и</w:t>
      </w:r>
      <w:r>
        <w:rPr>
          <w:rFonts w:ascii="Times New Roman" w:eastAsiaTheme="minorEastAsia" w:hAnsi="Times New Roman"/>
          <w:sz w:val="28"/>
          <w:szCs w:val="28"/>
        </w:rPr>
        <w:t xml:space="preserve"> – усилитель тока, при </w:t>
      </w:r>
      <w:r w:rsidRPr="00606C6A">
        <w:rPr>
          <w:rFonts w:ascii="Times New Roman" w:eastAsiaTheme="minorEastAsia" w:hAnsi="Times New Roman"/>
          <w:b/>
          <w:sz w:val="28"/>
          <w:szCs w:val="28"/>
          <w:lang w:val="en-US"/>
        </w:rPr>
        <w:t>R</w:t>
      </w:r>
      <w:proofErr w:type="spellStart"/>
      <w:r w:rsidRPr="00606C6A">
        <w:rPr>
          <w:rFonts w:ascii="Times New Roman" w:eastAsiaTheme="minorEastAsia" w:hAnsi="Times New Roman"/>
          <w:b/>
          <w:sz w:val="28"/>
          <w:szCs w:val="28"/>
          <w:vertAlign w:val="subscript"/>
        </w:rPr>
        <w:t>вх</w:t>
      </w:r>
      <w:proofErr w:type="spellEnd"/>
      <w:r w:rsidRPr="00606C6A">
        <w:rPr>
          <w:rFonts w:ascii="Times New Roman" w:eastAsiaTheme="minorEastAsia" w:hAnsi="Times New Roman"/>
          <w:b/>
          <w:sz w:val="28"/>
          <w:szCs w:val="28"/>
        </w:rPr>
        <w:t xml:space="preserve"> = </w:t>
      </w:r>
      <w:r w:rsidRPr="00606C6A">
        <w:rPr>
          <w:rFonts w:ascii="Times New Roman" w:eastAsiaTheme="minorEastAsia" w:hAnsi="Times New Roman"/>
          <w:b/>
          <w:sz w:val="28"/>
          <w:szCs w:val="28"/>
          <w:lang w:val="en-US"/>
        </w:rPr>
        <w:t>R</w:t>
      </w:r>
      <w:r w:rsidRPr="00606C6A">
        <w:rPr>
          <w:rFonts w:ascii="Times New Roman" w:eastAsiaTheme="minorEastAsia" w:hAnsi="Times New Roman"/>
          <w:b/>
          <w:sz w:val="28"/>
          <w:szCs w:val="28"/>
          <w:vertAlign w:val="subscript"/>
        </w:rPr>
        <w:t>и</w:t>
      </w:r>
      <w:r>
        <w:rPr>
          <w:rFonts w:ascii="Times New Roman" w:eastAsiaTheme="minorEastAsia" w:hAnsi="Times New Roman"/>
          <w:sz w:val="28"/>
          <w:szCs w:val="28"/>
        </w:rPr>
        <w:t xml:space="preserve"> – усилитель мощности. Входная емкость </w:t>
      </w:r>
      <w:proofErr w:type="spellStart"/>
      <w:r>
        <w:rPr>
          <w:rFonts w:ascii="Times New Roman" w:eastAsiaTheme="minorEastAsia" w:hAnsi="Times New Roman"/>
          <w:sz w:val="28"/>
          <w:szCs w:val="28"/>
        </w:rPr>
        <w:t>С</w:t>
      </w:r>
      <w:r>
        <w:rPr>
          <w:rFonts w:ascii="Times New Roman" w:eastAsiaTheme="minorEastAsia" w:hAnsi="Times New Roman"/>
          <w:sz w:val="28"/>
          <w:szCs w:val="28"/>
          <w:vertAlign w:val="subscript"/>
        </w:rPr>
        <w:t>вх</w:t>
      </w:r>
      <w:proofErr w:type="spellEnd"/>
      <w:r>
        <w:rPr>
          <w:rFonts w:ascii="Times New Roman" w:eastAsiaTheme="minorEastAsia" w:hAnsi="Times New Roman"/>
          <w:sz w:val="28"/>
          <w:szCs w:val="28"/>
        </w:rPr>
        <w:t xml:space="preserve">, обладающая реактивным сопротивлением, оказывает существенное влияние на ширину рабочего диапазона частот. Выходные данные – это номинальные значения выходного напряжения, тока, мощности и выходного сопротивления. Выходное сопротивление должно быть значительно меньшим, чем сопротивление нагрузки. И входное и выходное сопротивления могут быть активными или иметь реактивную составляющую – индуктивную или емкостную. Маломощные усилители имеют мощность до 0,5Вт, мощность усилителя для высокочастотных нагревательных устройств часто равна нескольким сотням киловатт. </w:t>
      </w:r>
      <w:r w:rsidRPr="00BA58A4">
        <w:rPr>
          <w:rFonts w:ascii="Times New Roman" w:eastAsiaTheme="minorEastAsia" w:hAnsi="Times New Roman"/>
          <w:b/>
          <w:sz w:val="28"/>
          <w:szCs w:val="28"/>
        </w:rPr>
        <w:t>Коэффициентом усиления называется отношение выходного параметра к входному параметру</w:t>
      </w:r>
      <w:r>
        <w:rPr>
          <w:rFonts w:ascii="Times New Roman" w:eastAsiaTheme="minorEastAsia" w:hAnsi="Times New Roman"/>
          <w:sz w:val="28"/>
          <w:szCs w:val="28"/>
        </w:rPr>
        <w:t xml:space="preserve">. Различают коэффициенты усиления по напряжению: </w:t>
      </w:r>
      <w:r w:rsidRPr="00BA58A4">
        <w:rPr>
          <w:rFonts w:ascii="Times New Roman" w:eastAsiaTheme="minorEastAsia" w:hAnsi="Times New Roman"/>
          <w:b/>
          <w:sz w:val="28"/>
          <w:szCs w:val="28"/>
        </w:rPr>
        <w:t>К</w:t>
      </w:r>
      <w:r w:rsidRPr="00BA58A4">
        <w:rPr>
          <w:rFonts w:ascii="Times New Roman" w:eastAsiaTheme="minorEastAsia" w:hAnsi="Times New Roman"/>
          <w:b/>
          <w:sz w:val="28"/>
          <w:szCs w:val="28"/>
          <w:vertAlign w:val="subscript"/>
          <w:lang w:val="en-US"/>
        </w:rPr>
        <w:t>u</w:t>
      </w:r>
      <w:r w:rsidRPr="00BA58A4">
        <w:rPr>
          <w:rFonts w:ascii="Times New Roman" w:eastAsiaTheme="minorEastAsia" w:hAnsi="Times New Roman"/>
          <w:b/>
          <w:sz w:val="28"/>
          <w:szCs w:val="28"/>
        </w:rPr>
        <w:t xml:space="preserve"> = </w:t>
      </w:r>
      <m:oMath>
        <m:f>
          <m:fPr>
            <m:ctrlPr>
              <w:rPr>
                <w:rFonts w:ascii="Cambria Math" w:eastAsiaTheme="minorEastAsia" w:hAnsi="Cambria Math"/>
                <w:b/>
                <w:i/>
                <w:sz w:val="28"/>
                <w:szCs w:val="28"/>
                <w:lang w:val="en-US"/>
              </w:rPr>
            </m:ctrlPr>
          </m:fPr>
          <m:num>
            <m:r>
              <m:rPr>
                <m:sty m:val="bi"/>
              </m:rPr>
              <w:rPr>
                <w:rFonts w:ascii="Cambria Math" w:eastAsiaTheme="minorEastAsia" w:hAnsi="Cambria Math"/>
                <w:sz w:val="28"/>
                <w:szCs w:val="28"/>
                <w:lang w:val="en-US"/>
              </w:rPr>
              <m:t>U</m:t>
            </m:r>
            <m:r>
              <m:rPr>
                <m:sty m:val="bi"/>
              </m:rPr>
              <w:rPr>
                <w:rFonts w:ascii="Cambria Math" w:eastAsiaTheme="minorEastAsia" w:hAnsi="Cambria Math"/>
                <w:sz w:val="28"/>
                <w:szCs w:val="28"/>
              </w:rPr>
              <m:t>вых</m:t>
            </m:r>
          </m:num>
          <m:den>
            <m:r>
              <m:rPr>
                <m:sty m:val="bi"/>
              </m:rPr>
              <w:rPr>
                <w:rFonts w:ascii="Cambria Math" w:eastAsiaTheme="minorEastAsia" w:hAnsi="Cambria Math"/>
                <w:sz w:val="28"/>
                <w:szCs w:val="28"/>
                <w:lang w:val="en-US"/>
              </w:rPr>
              <m:t>U</m:t>
            </m:r>
            <m:r>
              <m:rPr>
                <m:sty m:val="bi"/>
              </m:rPr>
              <w:rPr>
                <w:rFonts w:ascii="Cambria Math" w:eastAsiaTheme="minorEastAsia" w:hAnsi="Cambria Math"/>
                <w:sz w:val="28"/>
                <w:szCs w:val="28"/>
              </w:rPr>
              <m:t>вх</m:t>
            </m:r>
          </m:den>
        </m:f>
      </m:oMath>
      <w:proofErr w:type="gramStart"/>
      <w:r>
        <w:rPr>
          <w:rFonts w:ascii="Times New Roman" w:eastAsiaTheme="minorEastAsia" w:hAnsi="Times New Roman"/>
          <w:sz w:val="28"/>
          <w:szCs w:val="28"/>
        </w:rPr>
        <w:t xml:space="preserve"> ,</w:t>
      </w:r>
      <w:proofErr w:type="gramEnd"/>
      <w:r>
        <w:rPr>
          <w:rFonts w:ascii="Times New Roman" w:eastAsiaTheme="minorEastAsia" w:hAnsi="Times New Roman"/>
          <w:sz w:val="28"/>
          <w:szCs w:val="28"/>
        </w:rPr>
        <w:t xml:space="preserve"> по току: </w:t>
      </w:r>
      <w:r w:rsidRPr="00BA58A4">
        <w:rPr>
          <w:rFonts w:ascii="Times New Roman" w:eastAsiaTheme="minorEastAsia" w:hAnsi="Times New Roman"/>
          <w:b/>
          <w:sz w:val="28"/>
          <w:szCs w:val="28"/>
        </w:rPr>
        <w:t>К</w:t>
      </w:r>
      <w:r w:rsidRPr="00BA58A4">
        <w:rPr>
          <w:rFonts w:ascii="Times New Roman" w:eastAsiaTheme="minorEastAsia" w:hAnsi="Times New Roman"/>
          <w:b/>
          <w:sz w:val="28"/>
          <w:szCs w:val="28"/>
          <w:vertAlign w:val="subscript"/>
          <w:lang w:val="en-US"/>
        </w:rPr>
        <w:t>i</w:t>
      </w:r>
      <w:r w:rsidRPr="00BA58A4">
        <w:rPr>
          <w:rFonts w:ascii="Times New Roman" w:eastAsiaTheme="minorEastAsia" w:hAnsi="Times New Roman"/>
          <w:b/>
          <w:sz w:val="28"/>
          <w:szCs w:val="28"/>
        </w:rPr>
        <w:t xml:space="preserve"> = </w:t>
      </w:r>
      <m:oMath>
        <m:f>
          <m:fPr>
            <m:ctrlPr>
              <w:rPr>
                <w:rFonts w:ascii="Cambria Math" w:eastAsiaTheme="minorEastAsia" w:hAnsi="Cambria Math"/>
                <w:b/>
                <w:i/>
                <w:sz w:val="28"/>
                <w:szCs w:val="28"/>
                <w:lang w:val="en-US"/>
              </w:rPr>
            </m:ctrlPr>
          </m:fPr>
          <m:num>
            <m:r>
              <m:rPr>
                <m:sty m:val="bi"/>
              </m:rPr>
              <w:rPr>
                <w:rFonts w:ascii="Cambria Math" w:eastAsiaTheme="minorEastAsia" w:hAnsi="Cambria Math"/>
                <w:sz w:val="28"/>
                <w:szCs w:val="28"/>
                <w:lang w:val="en-US"/>
              </w:rPr>
              <m:t>I</m:t>
            </m:r>
            <m:r>
              <m:rPr>
                <m:sty m:val="bi"/>
              </m:rPr>
              <w:rPr>
                <w:rFonts w:ascii="Cambria Math" w:eastAsiaTheme="minorEastAsia" w:hAnsi="Cambria Math"/>
                <w:sz w:val="28"/>
                <w:szCs w:val="28"/>
              </w:rPr>
              <m:t>вых</m:t>
            </m:r>
          </m:num>
          <m:den>
            <m:r>
              <m:rPr>
                <m:sty m:val="bi"/>
              </m:rPr>
              <w:rPr>
                <w:rFonts w:ascii="Cambria Math" w:eastAsiaTheme="minorEastAsia" w:hAnsi="Cambria Math"/>
                <w:sz w:val="28"/>
                <w:szCs w:val="28"/>
                <w:lang w:val="en-US"/>
              </w:rPr>
              <m:t>I</m:t>
            </m:r>
            <m:r>
              <m:rPr>
                <m:sty m:val="bi"/>
              </m:rPr>
              <w:rPr>
                <w:rFonts w:ascii="Cambria Math" w:eastAsiaTheme="minorEastAsia" w:hAnsi="Cambria Math"/>
                <w:sz w:val="28"/>
                <w:szCs w:val="28"/>
              </w:rPr>
              <m:t>вх</m:t>
            </m:r>
          </m:den>
        </m:f>
      </m:oMath>
      <w:proofErr w:type="gramStart"/>
      <w:r>
        <w:rPr>
          <w:rFonts w:ascii="Times New Roman" w:eastAsiaTheme="minorEastAsia" w:hAnsi="Times New Roman"/>
          <w:sz w:val="28"/>
          <w:szCs w:val="28"/>
        </w:rPr>
        <w:t xml:space="preserve"> ,</w:t>
      </w:r>
      <w:proofErr w:type="gramEnd"/>
      <w:r>
        <w:rPr>
          <w:rFonts w:ascii="Times New Roman" w:eastAsiaTheme="minorEastAsia" w:hAnsi="Times New Roman"/>
          <w:sz w:val="28"/>
          <w:szCs w:val="28"/>
        </w:rPr>
        <w:t xml:space="preserve"> по мощности: </w:t>
      </w:r>
      <w:proofErr w:type="spellStart"/>
      <w:proofErr w:type="gramStart"/>
      <w:r w:rsidRPr="00BA58A4">
        <w:rPr>
          <w:rFonts w:ascii="Times New Roman" w:eastAsiaTheme="minorEastAsia" w:hAnsi="Times New Roman"/>
          <w:b/>
          <w:sz w:val="28"/>
          <w:szCs w:val="28"/>
        </w:rPr>
        <w:t>К</w:t>
      </w:r>
      <w:r w:rsidRPr="00BA58A4">
        <w:rPr>
          <w:rFonts w:ascii="Times New Roman" w:eastAsiaTheme="minorEastAsia" w:hAnsi="Times New Roman"/>
          <w:b/>
          <w:sz w:val="28"/>
          <w:szCs w:val="28"/>
          <w:vertAlign w:val="subscript"/>
        </w:rPr>
        <w:t>р</w:t>
      </w:r>
      <w:proofErr w:type="spellEnd"/>
      <w:proofErr w:type="gramEnd"/>
      <w:r w:rsidRPr="00BA58A4">
        <w:rPr>
          <w:rFonts w:ascii="Times New Roman" w:eastAsiaTheme="minorEastAsia" w:hAnsi="Times New Roman"/>
          <w:b/>
          <w:sz w:val="28"/>
          <w:szCs w:val="28"/>
        </w:rPr>
        <w:t xml:space="preserve"> = </w:t>
      </w:r>
      <m:oMath>
        <m:f>
          <m:fPr>
            <m:ctrlPr>
              <w:rPr>
                <w:rFonts w:ascii="Cambria Math" w:eastAsiaTheme="minorEastAsia" w:hAnsi="Cambria Math"/>
                <w:b/>
                <w:i/>
                <w:sz w:val="28"/>
                <w:szCs w:val="28"/>
                <w:lang w:val="en-US"/>
              </w:rPr>
            </m:ctrlPr>
          </m:fPr>
          <m:num>
            <m:r>
              <m:rPr>
                <m:sty m:val="bi"/>
              </m:rPr>
              <w:rPr>
                <w:rFonts w:ascii="Cambria Math" w:eastAsiaTheme="minorEastAsia" w:hAnsi="Cambria Math"/>
                <w:sz w:val="28"/>
                <w:szCs w:val="28"/>
              </w:rPr>
              <m:t>Рвых</m:t>
            </m:r>
          </m:num>
          <m:den>
            <m:r>
              <m:rPr>
                <m:sty m:val="bi"/>
              </m:rPr>
              <w:rPr>
                <w:rFonts w:ascii="Cambria Math" w:eastAsiaTheme="minorEastAsia" w:hAnsi="Cambria Math"/>
                <w:sz w:val="28"/>
                <w:szCs w:val="28"/>
              </w:rPr>
              <m:t>Рвх</m:t>
            </m:r>
          </m:den>
        </m:f>
      </m:oMath>
      <w:r>
        <w:rPr>
          <w:rFonts w:ascii="Times New Roman" w:eastAsiaTheme="minorEastAsia" w:hAnsi="Times New Roman"/>
          <w:sz w:val="28"/>
          <w:szCs w:val="28"/>
        </w:rPr>
        <w:t xml:space="preserve"> .</w:t>
      </w:r>
    </w:p>
    <w:p w:rsidR="00001A3A" w:rsidRDefault="00001A3A" w:rsidP="00001A3A">
      <w:pPr>
        <w:pStyle w:val="ae"/>
        <w:ind w:left="284"/>
        <w:jc w:val="both"/>
        <w:rPr>
          <w:rFonts w:ascii="Times New Roman" w:eastAsiaTheme="minorEastAsia" w:hAnsi="Times New Roman"/>
          <w:sz w:val="28"/>
          <w:szCs w:val="28"/>
        </w:rPr>
      </w:pPr>
    </w:p>
    <w:p w:rsidR="00001A3A" w:rsidRDefault="00001A3A" w:rsidP="00001A3A">
      <w:pPr>
        <w:pStyle w:val="ae"/>
        <w:spacing w:after="200" w:line="276" w:lineRule="auto"/>
        <w:ind w:left="1080"/>
        <w:rPr>
          <w:rFonts w:ascii="Times New Roman" w:eastAsiaTheme="minorEastAsia" w:hAnsi="Times New Roman"/>
          <w:b/>
          <w:sz w:val="28"/>
          <w:szCs w:val="28"/>
        </w:rPr>
      </w:pPr>
    </w:p>
    <w:p w:rsidR="00001A3A" w:rsidRDefault="00001A3A" w:rsidP="00001A3A">
      <w:pPr>
        <w:pStyle w:val="ae"/>
        <w:spacing w:after="200" w:line="276" w:lineRule="auto"/>
        <w:ind w:left="1080"/>
        <w:rPr>
          <w:rFonts w:ascii="Times New Roman" w:eastAsiaTheme="minorEastAsia" w:hAnsi="Times New Roman"/>
          <w:b/>
          <w:sz w:val="28"/>
          <w:szCs w:val="28"/>
        </w:rPr>
      </w:pPr>
    </w:p>
    <w:p w:rsidR="00001A3A" w:rsidRDefault="00001A3A" w:rsidP="00001A3A">
      <w:pPr>
        <w:pStyle w:val="ae"/>
        <w:spacing w:after="200" w:line="276" w:lineRule="auto"/>
        <w:ind w:left="1080"/>
        <w:rPr>
          <w:rFonts w:ascii="Times New Roman" w:eastAsiaTheme="minorEastAsia" w:hAnsi="Times New Roman"/>
          <w:b/>
          <w:sz w:val="28"/>
          <w:szCs w:val="28"/>
        </w:rPr>
      </w:pPr>
    </w:p>
    <w:p w:rsidR="00001A3A" w:rsidRPr="00001A3A" w:rsidRDefault="00001A3A" w:rsidP="00001A3A">
      <w:pPr>
        <w:pStyle w:val="ae"/>
        <w:spacing w:after="200" w:line="276" w:lineRule="auto"/>
        <w:ind w:left="1080"/>
        <w:jc w:val="center"/>
        <w:rPr>
          <w:rFonts w:ascii="Times New Roman" w:eastAsiaTheme="minorEastAsia" w:hAnsi="Times New Roman"/>
          <w:sz w:val="28"/>
          <w:szCs w:val="28"/>
        </w:rPr>
      </w:pPr>
      <w:r w:rsidRPr="00001A3A">
        <w:rPr>
          <w:rFonts w:ascii="Times New Roman" w:eastAsiaTheme="minorEastAsia" w:hAnsi="Times New Roman"/>
          <w:sz w:val="28"/>
          <w:szCs w:val="28"/>
        </w:rPr>
        <w:t>Характеристики усилителей.</w:t>
      </w:r>
    </w:p>
    <w:p w:rsidR="00001A3A" w:rsidRDefault="00001A3A" w:rsidP="00001A3A">
      <w:pPr>
        <w:pStyle w:val="ae"/>
        <w:ind w:left="284"/>
        <w:rPr>
          <w:rFonts w:ascii="Times New Roman" w:eastAsiaTheme="minorEastAsia" w:hAnsi="Times New Roman"/>
          <w:b/>
          <w:sz w:val="28"/>
          <w:szCs w:val="28"/>
        </w:rPr>
      </w:pPr>
    </w:p>
    <w:p w:rsidR="00001A3A" w:rsidRDefault="00001A3A" w:rsidP="00001A3A">
      <w:pPr>
        <w:pStyle w:val="ae"/>
        <w:ind w:left="284"/>
        <w:rPr>
          <w:rFonts w:ascii="Times New Roman" w:eastAsiaTheme="minorEastAsia" w:hAnsi="Times New Roman"/>
          <w:sz w:val="28"/>
          <w:szCs w:val="28"/>
        </w:rPr>
      </w:pPr>
      <w:r>
        <w:rPr>
          <w:rFonts w:ascii="Times New Roman" w:eastAsiaTheme="minorEastAsia" w:hAnsi="Times New Roman"/>
          <w:sz w:val="28"/>
          <w:szCs w:val="28"/>
        </w:rPr>
        <w:t>Характеристики усилителя отображают его способность усиливать с определенной степенью точности сигналы различной частоты и формы.</w:t>
      </w:r>
    </w:p>
    <w:p w:rsidR="00001A3A" w:rsidRDefault="00001A3A" w:rsidP="00001A3A">
      <w:pPr>
        <w:pStyle w:val="ae"/>
        <w:ind w:left="284"/>
        <w:rPr>
          <w:rFonts w:ascii="Times New Roman" w:eastAsiaTheme="minorEastAsia" w:hAnsi="Times New Roman"/>
          <w:sz w:val="28"/>
          <w:szCs w:val="28"/>
        </w:rPr>
      </w:pPr>
      <w:r>
        <w:rPr>
          <w:rFonts w:ascii="Times New Roman" w:eastAsiaTheme="minorEastAsia" w:hAnsi="Times New Roman"/>
          <w:sz w:val="28"/>
          <w:szCs w:val="28"/>
        </w:rPr>
        <w:t>К важнейшим характеристикам относятся:</w:t>
      </w:r>
    </w:p>
    <w:p w:rsidR="00001A3A" w:rsidRPr="00BA58A4" w:rsidRDefault="00001A3A" w:rsidP="00013C85">
      <w:pPr>
        <w:pStyle w:val="ae"/>
        <w:numPr>
          <w:ilvl w:val="0"/>
          <w:numId w:val="35"/>
        </w:numPr>
        <w:spacing w:after="200" w:line="276" w:lineRule="auto"/>
        <w:rPr>
          <w:rFonts w:ascii="Times New Roman" w:eastAsiaTheme="minorEastAsia" w:hAnsi="Times New Roman"/>
          <w:b/>
          <w:sz w:val="28"/>
          <w:szCs w:val="28"/>
        </w:rPr>
      </w:pPr>
      <w:r>
        <w:rPr>
          <w:rFonts w:ascii="Times New Roman" w:eastAsiaTheme="minorEastAsia" w:hAnsi="Times New Roman"/>
          <w:sz w:val="28"/>
          <w:szCs w:val="28"/>
        </w:rPr>
        <w:t xml:space="preserve">Амплитудная – </w:t>
      </w:r>
      <w:r w:rsidRPr="00BA58A4">
        <w:rPr>
          <w:rFonts w:ascii="Times New Roman" w:eastAsiaTheme="minorEastAsia" w:hAnsi="Times New Roman"/>
          <w:b/>
          <w:sz w:val="28"/>
          <w:szCs w:val="28"/>
          <w:lang w:val="en-US"/>
        </w:rPr>
        <w:t>U</w:t>
      </w:r>
      <w:proofErr w:type="spellStart"/>
      <w:r w:rsidRPr="00BA58A4">
        <w:rPr>
          <w:rFonts w:ascii="Times New Roman" w:eastAsiaTheme="minorEastAsia" w:hAnsi="Times New Roman"/>
          <w:b/>
          <w:sz w:val="28"/>
          <w:szCs w:val="28"/>
          <w:vertAlign w:val="subscript"/>
        </w:rPr>
        <w:t>вых</w:t>
      </w:r>
      <w:proofErr w:type="spellEnd"/>
      <w:r w:rsidRPr="00BA58A4">
        <w:rPr>
          <w:rFonts w:ascii="Times New Roman" w:eastAsiaTheme="minorEastAsia" w:hAnsi="Times New Roman"/>
          <w:b/>
          <w:sz w:val="28"/>
          <w:szCs w:val="28"/>
        </w:rPr>
        <w:t xml:space="preserve"> = </w:t>
      </w:r>
      <w:r w:rsidRPr="00BA58A4">
        <w:rPr>
          <w:rFonts w:ascii="Times New Roman" w:eastAsiaTheme="minorEastAsia" w:hAnsi="Times New Roman"/>
          <w:b/>
          <w:sz w:val="28"/>
          <w:szCs w:val="28"/>
          <w:lang w:val="en-US"/>
        </w:rPr>
        <w:t>f</w:t>
      </w:r>
      <w:r w:rsidRPr="00BA58A4">
        <w:rPr>
          <w:rFonts w:ascii="Times New Roman" w:eastAsiaTheme="minorEastAsia" w:hAnsi="Times New Roman"/>
          <w:b/>
          <w:sz w:val="28"/>
          <w:szCs w:val="28"/>
        </w:rPr>
        <w:t xml:space="preserve"> (</w:t>
      </w:r>
      <w:r w:rsidRPr="00BA58A4">
        <w:rPr>
          <w:rFonts w:ascii="Times New Roman" w:eastAsiaTheme="minorEastAsia" w:hAnsi="Times New Roman"/>
          <w:b/>
          <w:sz w:val="28"/>
          <w:szCs w:val="28"/>
          <w:lang w:val="en-US"/>
        </w:rPr>
        <w:t>U</w:t>
      </w:r>
      <w:proofErr w:type="spellStart"/>
      <w:r w:rsidRPr="00BA58A4">
        <w:rPr>
          <w:rFonts w:ascii="Times New Roman" w:eastAsiaTheme="minorEastAsia" w:hAnsi="Times New Roman"/>
          <w:b/>
          <w:sz w:val="28"/>
          <w:szCs w:val="28"/>
          <w:vertAlign w:val="subscript"/>
        </w:rPr>
        <w:t>вх</w:t>
      </w:r>
      <w:proofErr w:type="spellEnd"/>
      <w:r w:rsidRPr="00BA58A4">
        <w:rPr>
          <w:rFonts w:ascii="Times New Roman" w:eastAsiaTheme="minorEastAsia" w:hAnsi="Times New Roman"/>
          <w:b/>
          <w:sz w:val="28"/>
          <w:szCs w:val="28"/>
        </w:rPr>
        <w:t>)</w:t>
      </w:r>
      <w:r>
        <w:rPr>
          <w:rFonts w:ascii="Times New Roman" w:eastAsiaTheme="minorEastAsia" w:hAnsi="Times New Roman"/>
          <w:sz w:val="28"/>
          <w:szCs w:val="28"/>
        </w:rPr>
        <w:t xml:space="preserve"> при </w:t>
      </w:r>
      <w:r w:rsidRPr="00BA58A4">
        <w:rPr>
          <w:rFonts w:ascii="Times New Roman" w:eastAsiaTheme="minorEastAsia" w:hAnsi="Times New Roman"/>
          <w:b/>
          <w:sz w:val="28"/>
          <w:szCs w:val="28"/>
          <w:lang w:val="en-US"/>
        </w:rPr>
        <w:t>R</w:t>
      </w:r>
      <w:r w:rsidRPr="00BA58A4">
        <w:rPr>
          <w:rFonts w:ascii="Times New Roman" w:eastAsiaTheme="minorEastAsia" w:hAnsi="Times New Roman"/>
          <w:b/>
          <w:sz w:val="28"/>
          <w:szCs w:val="28"/>
          <w:vertAlign w:val="subscript"/>
        </w:rPr>
        <w:t>н</w:t>
      </w:r>
      <w:r w:rsidRPr="00BA58A4">
        <w:rPr>
          <w:rFonts w:ascii="Times New Roman" w:eastAsiaTheme="minorEastAsia" w:hAnsi="Times New Roman"/>
          <w:b/>
          <w:sz w:val="28"/>
          <w:szCs w:val="28"/>
        </w:rPr>
        <w:t xml:space="preserve"> = </w:t>
      </w:r>
      <w:proofErr w:type="gramStart"/>
      <w:r>
        <w:rPr>
          <w:rFonts w:ascii="Times New Roman" w:eastAsiaTheme="minorEastAsia" w:hAnsi="Times New Roman"/>
          <w:b/>
          <w:sz w:val="28"/>
          <w:szCs w:val="28"/>
        </w:rPr>
        <w:t>с</w:t>
      </w:r>
      <w:proofErr w:type="spellStart"/>
      <w:proofErr w:type="gramEnd"/>
      <w:r w:rsidRPr="00BA58A4">
        <w:rPr>
          <w:rFonts w:ascii="Times New Roman" w:eastAsiaTheme="minorEastAsia" w:hAnsi="Times New Roman"/>
          <w:b/>
          <w:sz w:val="28"/>
          <w:szCs w:val="28"/>
          <w:lang w:val="en-US"/>
        </w:rPr>
        <w:t>onst</w:t>
      </w:r>
      <w:proofErr w:type="spellEnd"/>
      <w:r w:rsidRPr="00BA58A4">
        <w:rPr>
          <w:rFonts w:ascii="Times New Roman" w:eastAsiaTheme="minorEastAsia" w:hAnsi="Times New Roman"/>
          <w:b/>
          <w:sz w:val="28"/>
          <w:szCs w:val="28"/>
        </w:rPr>
        <w:t xml:space="preserve"> </w:t>
      </w:r>
      <w:r>
        <w:rPr>
          <w:rFonts w:ascii="Times New Roman" w:eastAsiaTheme="minorEastAsia" w:hAnsi="Times New Roman"/>
          <w:b/>
          <w:sz w:val="28"/>
          <w:szCs w:val="28"/>
        </w:rPr>
        <w:t xml:space="preserve"> </w:t>
      </w:r>
      <w:r w:rsidRPr="00D579E0">
        <w:rPr>
          <w:rFonts w:ascii="Times New Roman" w:eastAsiaTheme="minorEastAsia" w:hAnsi="Times New Roman"/>
          <w:sz w:val="28"/>
          <w:szCs w:val="28"/>
        </w:rPr>
        <w:t>и</w:t>
      </w:r>
      <w:r w:rsidRPr="00BA58A4">
        <w:rPr>
          <w:rFonts w:ascii="Times New Roman" w:eastAsiaTheme="minorEastAsia" w:hAnsi="Times New Roman"/>
          <w:b/>
          <w:sz w:val="28"/>
          <w:szCs w:val="28"/>
        </w:rPr>
        <w:t xml:space="preserve"> </w:t>
      </w:r>
      <w:r>
        <w:rPr>
          <w:rFonts w:ascii="Times New Roman" w:eastAsiaTheme="minorEastAsia" w:hAnsi="Times New Roman"/>
          <w:b/>
          <w:sz w:val="28"/>
          <w:szCs w:val="28"/>
        </w:rPr>
        <w:t xml:space="preserve"> </w:t>
      </w:r>
      <w:r w:rsidRPr="00BA58A4">
        <w:rPr>
          <w:rFonts w:ascii="Times New Roman" w:eastAsiaTheme="minorEastAsia" w:hAnsi="Times New Roman"/>
          <w:b/>
          <w:sz w:val="28"/>
          <w:szCs w:val="28"/>
          <w:lang w:val="en-US"/>
        </w:rPr>
        <w:t>f</w:t>
      </w:r>
      <w:r w:rsidRPr="00BA58A4">
        <w:rPr>
          <w:rFonts w:ascii="Times New Roman" w:eastAsiaTheme="minorEastAsia" w:hAnsi="Times New Roman"/>
          <w:b/>
          <w:sz w:val="28"/>
          <w:szCs w:val="28"/>
        </w:rPr>
        <w:t xml:space="preserve"> = </w:t>
      </w:r>
      <w:r>
        <w:rPr>
          <w:rFonts w:ascii="Times New Roman" w:eastAsiaTheme="minorEastAsia" w:hAnsi="Times New Roman"/>
          <w:b/>
          <w:sz w:val="28"/>
          <w:szCs w:val="28"/>
        </w:rPr>
        <w:t>с</w:t>
      </w:r>
      <w:proofErr w:type="spellStart"/>
      <w:r w:rsidRPr="00BA58A4">
        <w:rPr>
          <w:rFonts w:ascii="Times New Roman" w:eastAsiaTheme="minorEastAsia" w:hAnsi="Times New Roman"/>
          <w:b/>
          <w:sz w:val="28"/>
          <w:szCs w:val="28"/>
          <w:lang w:val="en-US"/>
        </w:rPr>
        <w:t>onst</w:t>
      </w:r>
      <w:proofErr w:type="spellEnd"/>
      <w:r w:rsidRPr="00BA58A4">
        <w:rPr>
          <w:rFonts w:ascii="Times New Roman" w:eastAsiaTheme="minorEastAsia" w:hAnsi="Times New Roman"/>
          <w:b/>
          <w:sz w:val="28"/>
          <w:szCs w:val="28"/>
        </w:rPr>
        <w:t>.</w:t>
      </w:r>
    </w:p>
    <w:p w:rsidR="00001A3A" w:rsidRPr="00BA58A4" w:rsidRDefault="00001A3A" w:rsidP="00013C85">
      <w:pPr>
        <w:pStyle w:val="ae"/>
        <w:numPr>
          <w:ilvl w:val="0"/>
          <w:numId w:val="35"/>
        </w:numPr>
        <w:spacing w:after="200" w:line="276" w:lineRule="auto"/>
        <w:ind w:left="284" w:firstLine="0"/>
        <w:rPr>
          <w:rFonts w:ascii="Times New Roman" w:eastAsiaTheme="minorEastAsia" w:hAnsi="Times New Roman"/>
          <w:sz w:val="28"/>
          <w:szCs w:val="28"/>
        </w:rPr>
      </w:pPr>
      <w:r>
        <w:rPr>
          <w:rFonts w:ascii="Times New Roman" w:eastAsiaTheme="minorEastAsia" w:hAnsi="Times New Roman"/>
          <w:sz w:val="28"/>
          <w:szCs w:val="28"/>
        </w:rPr>
        <w:t xml:space="preserve">Частотная - </w:t>
      </w:r>
      <w:r w:rsidRPr="00BA58A4">
        <w:rPr>
          <w:rFonts w:ascii="Times New Roman" w:eastAsiaTheme="minorEastAsia" w:hAnsi="Times New Roman"/>
          <w:b/>
          <w:sz w:val="28"/>
          <w:szCs w:val="28"/>
          <w:lang w:val="en-US"/>
        </w:rPr>
        <w:t>U</w:t>
      </w:r>
      <w:proofErr w:type="spellStart"/>
      <w:r w:rsidRPr="00BA58A4">
        <w:rPr>
          <w:rFonts w:ascii="Times New Roman" w:eastAsiaTheme="minorEastAsia" w:hAnsi="Times New Roman"/>
          <w:b/>
          <w:sz w:val="28"/>
          <w:szCs w:val="28"/>
          <w:vertAlign w:val="subscript"/>
        </w:rPr>
        <w:t>вых</w:t>
      </w:r>
      <w:proofErr w:type="spellEnd"/>
      <w:r w:rsidRPr="00BA58A4">
        <w:rPr>
          <w:rFonts w:ascii="Times New Roman" w:eastAsiaTheme="minorEastAsia" w:hAnsi="Times New Roman"/>
          <w:b/>
          <w:sz w:val="28"/>
          <w:szCs w:val="28"/>
        </w:rPr>
        <w:t xml:space="preserve"> = </w:t>
      </w:r>
      <w:r w:rsidRPr="00BA58A4">
        <w:rPr>
          <w:rFonts w:ascii="Times New Roman" w:eastAsiaTheme="minorEastAsia" w:hAnsi="Times New Roman"/>
          <w:b/>
          <w:sz w:val="28"/>
          <w:szCs w:val="28"/>
          <w:lang w:val="en-US"/>
        </w:rPr>
        <w:t>f</w:t>
      </w:r>
      <w:r w:rsidRPr="00BA58A4">
        <w:rPr>
          <w:rFonts w:ascii="Times New Roman" w:eastAsiaTheme="minorEastAsia" w:hAnsi="Times New Roman"/>
          <w:b/>
          <w:sz w:val="28"/>
          <w:szCs w:val="28"/>
        </w:rPr>
        <w:t xml:space="preserve"> (</w:t>
      </w:r>
      <w:r w:rsidRPr="00BA58A4">
        <w:rPr>
          <w:rFonts w:ascii="Times New Roman" w:eastAsiaTheme="minorEastAsia" w:hAnsi="Times New Roman"/>
          <w:b/>
          <w:sz w:val="28"/>
          <w:szCs w:val="28"/>
          <w:lang w:val="en-US"/>
        </w:rPr>
        <w:t>F</w:t>
      </w:r>
      <w:r w:rsidRPr="00BA58A4">
        <w:rPr>
          <w:rFonts w:ascii="Times New Roman" w:eastAsiaTheme="minorEastAsia" w:hAnsi="Times New Roman"/>
          <w:b/>
          <w:sz w:val="28"/>
          <w:szCs w:val="28"/>
        </w:rPr>
        <w:t>)</w:t>
      </w:r>
      <w:r w:rsidRPr="00BA58A4">
        <w:rPr>
          <w:rFonts w:ascii="Times New Roman" w:eastAsiaTheme="minorEastAsia" w:hAnsi="Times New Roman"/>
          <w:sz w:val="28"/>
          <w:szCs w:val="28"/>
        </w:rPr>
        <w:t xml:space="preserve"> </w:t>
      </w:r>
      <w:r>
        <w:rPr>
          <w:rFonts w:ascii="Times New Roman" w:eastAsiaTheme="minorEastAsia" w:hAnsi="Times New Roman"/>
          <w:sz w:val="28"/>
          <w:szCs w:val="28"/>
        </w:rPr>
        <w:t xml:space="preserve">при </w:t>
      </w:r>
      <w:r w:rsidRPr="00BA58A4">
        <w:rPr>
          <w:rFonts w:ascii="Times New Roman" w:eastAsiaTheme="minorEastAsia" w:hAnsi="Times New Roman"/>
          <w:b/>
          <w:sz w:val="28"/>
          <w:szCs w:val="28"/>
          <w:lang w:val="en-US"/>
        </w:rPr>
        <w:t>R</w:t>
      </w:r>
      <w:r w:rsidRPr="00BA58A4">
        <w:rPr>
          <w:rFonts w:ascii="Times New Roman" w:eastAsiaTheme="minorEastAsia" w:hAnsi="Times New Roman"/>
          <w:b/>
          <w:sz w:val="28"/>
          <w:szCs w:val="28"/>
          <w:vertAlign w:val="subscript"/>
        </w:rPr>
        <w:t>н</w:t>
      </w:r>
      <w:r w:rsidRPr="00BA58A4">
        <w:rPr>
          <w:rFonts w:ascii="Times New Roman" w:eastAsiaTheme="minorEastAsia" w:hAnsi="Times New Roman"/>
          <w:b/>
          <w:sz w:val="28"/>
          <w:szCs w:val="28"/>
        </w:rPr>
        <w:t xml:space="preserve"> = </w:t>
      </w:r>
      <w:proofErr w:type="gramStart"/>
      <w:r>
        <w:rPr>
          <w:rFonts w:ascii="Times New Roman" w:eastAsiaTheme="minorEastAsia" w:hAnsi="Times New Roman"/>
          <w:b/>
          <w:sz w:val="28"/>
          <w:szCs w:val="28"/>
        </w:rPr>
        <w:t>с</w:t>
      </w:r>
      <w:proofErr w:type="spellStart"/>
      <w:proofErr w:type="gramEnd"/>
      <w:r w:rsidRPr="00BA58A4">
        <w:rPr>
          <w:rFonts w:ascii="Times New Roman" w:eastAsiaTheme="minorEastAsia" w:hAnsi="Times New Roman"/>
          <w:b/>
          <w:sz w:val="28"/>
          <w:szCs w:val="28"/>
          <w:lang w:val="en-US"/>
        </w:rPr>
        <w:t>onst</w:t>
      </w:r>
      <w:proofErr w:type="spellEnd"/>
      <w:r w:rsidRPr="00BA58A4">
        <w:rPr>
          <w:rFonts w:ascii="Times New Roman" w:eastAsiaTheme="minorEastAsia" w:hAnsi="Times New Roman"/>
          <w:b/>
          <w:sz w:val="28"/>
          <w:szCs w:val="28"/>
        </w:rPr>
        <w:t xml:space="preserve"> </w:t>
      </w:r>
      <w:r>
        <w:rPr>
          <w:rFonts w:ascii="Times New Roman" w:eastAsiaTheme="minorEastAsia" w:hAnsi="Times New Roman"/>
          <w:b/>
          <w:sz w:val="28"/>
          <w:szCs w:val="28"/>
        </w:rPr>
        <w:t xml:space="preserve"> </w:t>
      </w:r>
      <w:r w:rsidRPr="00D579E0">
        <w:rPr>
          <w:rFonts w:ascii="Times New Roman" w:eastAsiaTheme="minorEastAsia" w:hAnsi="Times New Roman"/>
          <w:sz w:val="28"/>
          <w:szCs w:val="28"/>
        </w:rPr>
        <w:t>и</w:t>
      </w:r>
      <w:r w:rsidRPr="00BA58A4">
        <w:rPr>
          <w:rFonts w:ascii="Times New Roman" w:eastAsiaTheme="minorEastAsia" w:hAnsi="Times New Roman"/>
          <w:b/>
          <w:sz w:val="28"/>
          <w:szCs w:val="28"/>
        </w:rPr>
        <w:t xml:space="preserve">  </w:t>
      </w:r>
      <w:r w:rsidRPr="00BA58A4">
        <w:rPr>
          <w:rFonts w:ascii="Times New Roman" w:eastAsiaTheme="minorEastAsia" w:hAnsi="Times New Roman"/>
          <w:b/>
          <w:sz w:val="28"/>
          <w:szCs w:val="28"/>
          <w:lang w:val="en-US"/>
        </w:rPr>
        <w:t>U</w:t>
      </w:r>
      <w:proofErr w:type="spellStart"/>
      <w:r w:rsidRPr="00BA58A4">
        <w:rPr>
          <w:rFonts w:ascii="Times New Roman" w:eastAsiaTheme="minorEastAsia" w:hAnsi="Times New Roman"/>
          <w:b/>
          <w:sz w:val="28"/>
          <w:szCs w:val="28"/>
          <w:vertAlign w:val="subscript"/>
        </w:rPr>
        <w:t>вх</w:t>
      </w:r>
      <w:proofErr w:type="spellEnd"/>
      <w:r w:rsidRPr="00BA58A4">
        <w:rPr>
          <w:rFonts w:ascii="Times New Roman" w:eastAsiaTheme="minorEastAsia" w:hAnsi="Times New Roman"/>
          <w:b/>
          <w:sz w:val="28"/>
          <w:szCs w:val="28"/>
        </w:rPr>
        <w:t xml:space="preserve"> = </w:t>
      </w:r>
      <w:r>
        <w:rPr>
          <w:rFonts w:ascii="Times New Roman" w:eastAsiaTheme="minorEastAsia" w:hAnsi="Times New Roman"/>
          <w:b/>
          <w:sz w:val="28"/>
          <w:szCs w:val="28"/>
        </w:rPr>
        <w:t>с</w:t>
      </w:r>
      <w:proofErr w:type="spellStart"/>
      <w:r w:rsidRPr="00BA58A4">
        <w:rPr>
          <w:rFonts w:ascii="Times New Roman" w:eastAsiaTheme="minorEastAsia" w:hAnsi="Times New Roman"/>
          <w:b/>
          <w:sz w:val="28"/>
          <w:szCs w:val="28"/>
          <w:lang w:val="en-US"/>
        </w:rPr>
        <w:t>onst</w:t>
      </w:r>
      <w:proofErr w:type="spellEnd"/>
      <w:r w:rsidRPr="00BA58A4">
        <w:rPr>
          <w:rFonts w:ascii="Times New Roman" w:eastAsiaTheme="minorEastAsia" w:hAnsi="Times New Roman"/>
          <w:b/>
          <w:sz w:val="28"/>
          <w:szCs w:val="28"/>
        </w:rPr>
        <w:t>.</w:t>
      </w:r>
    </w:p>
    <w:p w:rsidR="00001A3A" w:rsidRPr="00BA58A4" w:rsidRDefault="00001A3A" w:rsidP="00013C85">
      <w:pPr>
        <w:pStyle w:val="ae"/>
        <w:numPr>
          <w:ilvl w:val="0"/>
          <w:numId w:val="35"/>
        </w:numPr>
        <w:spacing w:after="200" w:line="276" w:lineRule="auto"/>
        <w:rPr>
          <w:rFonts w:ascii="Times New Roman" w:eastAsiaTheme="minorEastAsia" w:hAnsi="Times New Roman"/>
          <w:sz w:val="28"/>
          <w:szCs w:val="28"/>
        </w:rPr>
      </w:pPr>
      <w:r>
        <w:rPr>
          <w:rFonts w:ascii="Times New Roman" w:eastAsiaTheme="minorEastAsia" w:hAnsi="Times New Roman"/>
          <w:sz w:val="28"/>
          <w:szCs w:val="28"/>
        </w:rPr>
        <w:t xml:space="preserve">Нагрузочная - </w:t>
      </w:r>
      <w:r w:rsidRPr="00BA58A4">
        <w:rPr>
          <w:rFonts w:ascii="Times New Roman" w:eastAsiaTheme="minorEastAsia" w:hAnsi="Times New Roman"/>
          <w:b/>
          <w:sz w:val="28"/>
          <w:szCs w:val="28"/>
          <w:lang w:val="en-US"/>
        </w:rPr>
        <w:t>U</w:t>
      </w:r>
      <w:proofErr w:type="spellStart"/>
      <w:r w:rsidRPr="00BA58A4">
        <w:rPr>
          <w:rFonts w:ascii="Times New Roman" w:eastAsiaTheme="minorEastAsia" w:hAnsi="Times New Roman"/>
          <w:b/>
          <w:sz w:val="28"/>
          <w:szCs w:val="28"/>
          <w:vertAlign w:val="subscript"/>
        </w:rPr>
        <w:t>вых</w:t>
      </w:r>
      <w:proofErr w:type="spellEnd"/>
      <w:r w:rsidRPr="00BA58A4">
        <w:rPr>
          <w:rFonts w:ascii="Times New Roman" w:eastAsiaTheme="minorEastAsia" w:hAnsi="Times New Roman"/>
          <w:b/>
          <w:sz w:val="28"/>
          <w:szCs w:val="28"/>
        </w:rPr>
        <w:t xml:space="preserve"> = </w:t>
      </w:r>
      <w:r w:rsidRPr="00BA58A4">
        <w:rPr>
          <w:rFonts w:ascii="Times New Roman" w:eastAsiaTheme="minorEastAsia" w:hAnsi="Times New Roman"/>
          <w:b/>
          <w:sz w:val="28"/>
          <w:szCs w:val="28"/>
          <w:lang w:val="en-US"/>
        </w:rPr>
        <w:t>f</w:t>
      </w:r>
      <w:r w:rsidRPr="00BA58A4">
        <w:rPr>
          <w:rFonts w:ascii="Times New Roman" w:eastAsiaTheme="minorEastAsia" w:hAnsi="Times New Roman"/>
          <w:b/>
          <w:sz w:val="28"/>
          <w:szCs w:val="28"/>
        </w:rPr>
        <w:t>(</w:t>
      </w:r>
      <w:r w:rsidRPr="00BA58A4">
        <w:rPr>
          <w:rFonts w:ascii="Times New Roman" w:eastAsiaTheme="minorEastAsia" w:hAnsi="Times New Roman"/>
          <w:b/>
          <w:sz w:val="28"/>
          <w:szCs w:val="28"/>
          <w:lang w:val="en-US"/>
        </w:rPr>
        <w:t>R</w:t>
      </w:r>
      <w:r w:rsidRPr="00BA58A4">
        <w:rPr>
          <w:rFonts w:ascii="Times New Roman" w:eastAsiaTheme="minorEastAsia" w:hAnsi="Times New Roman"/>
          <w:b/>
          <w:sz w:val="28"/>
          <w:szCs w:val="28"/>
          <w:vertAlign w:val="subscript"/>
        </w:rPr>
        <w:t>н</w:t>
      </w:r>
      <w:r w:rsidRPr="00BA58A4">
        <w:rPr>
          <w:rFonts w:ascii="Times New Roman" w:eastAsiaTheme="minorEastAsia" w:hAnsi="Times New Roman"/>
          <w:b/>
          <w:sz w:val="28"/>
          <w:szCs w:val="28"/>
        </w:rPr>
        <w:t>)</w:t>
      </w:r>
      <w:r>
        <w:rPr>
          <w:rFonts w:ascii="Times New Roman" w:eastAsiaTheme="minorEastAsia" w:hAnsi="Times New Roman"/>
          <w:sz w:val="28"/>
          <w:szCs w:val="28"/>
        </w:rPr>
        <w:t xml:space="preserve"> при  </w:t>
      </w:r>
      <w:r w:rsidRPr="00BA58A4">
        <w:rPr>
          <w:rFonts w:ascii="Times New Roman" w:eastAsiaTheme="minorEastAsia" w:hAnsi="Times New Roman"/>
          <w:b/>
          <w:sz w:val="28"/>
          <w:szCs w:val="28"/>
          <w:lang w:val="en-US"/>
        </w:rPr>
        <w:t>f</w:t>
      </w:r>
      <w:r>
        <w:rPr>
          <w:rFonts w:ascii="Times New Roman" w:eastAsiaTheme="minorEastAsia" w:hAnsi="Times New Roman"/>
          <w:b/>
          <w:sz w:val="28"/>
          <w:szCs w:val="28"/>
        </w:rPr>
        <w:t>=</w:t>
      </w:r>
      <w:r w:rsidRPr="00BA58A4">
        <w:rPr>
          <w:rFonts w:ascii="Times New Roman" w:eastAsiaTheme="minorEastAsia" w:hAnsi="Times New Roman"/>
          <w:b/>
          <w:sz w:val="28"/>
          <w:szCs w:val="28"/>
        </w:rPr>
        <w:t xml:space="preserve"> </w:t>
      </w:r>
      <w:proofErr w:type="gramStart"/>
      <w:r>
        <w:rPr>
          <w:rFonts w:ascii="Times New Roman" w:eastAsiaTheme="minorEastAsia" w:hAnsi="Times New Roman"/>
          <w:b/>
          <w:sz w:val="28"/>
          <w:szCs w:val="28"/>
        </w:rPr>
        <w:t>с</w:t>
      </w:r>
      <w:proofErr w:type="spellStart"/>
      <w:proofErr w:type="gramEnd"/>
      <w:r w:rsidRPr="00BA58A4">
        <w:rPr>
          <w:rFonts w:ascii="Times New Roman" w:eastAsiaTheme="minorEastAsia" w:hAnsi="Times New Roman"/>
          <w:b/>
          <w:sz w:val="28"/>
          <w:szCs w:val="28"/>
          <w:lang w:val="en-US"/>
        </w:rPr>
        <w:t>onst</w:t>
      </w:r>
      <w:proofErr w:type="spellEnd"/>
      <w:r w:rsidRPr="00BA58A4">
        <w:rPr>
          <w:rFonts w:ascii="Times New Roman" w:eastAsiaTheme="minorEastAsia" w:hAnsi="Times New Roman"/>
          <w:b/>
          <w:sz w:val="28"/>
          <w:szCs w:val="28"/>
        </w:rPr>
        <w:t xml:space="preserve"> </w:t>
      </w:r>
      <w:r>
        <w:rPr>
          <w:rFonts w:ascii="Times New Roman" w:eastAsiaTheme="minorEastAsia" w:hAnsi="Times New Roman"/>
          <w:b/>
          <w:sz w:val="28"/>
          <w:szCs w:val="28"/>
        </w:rPr>
        <w:t xml:space="preserve"> </w:t>
      </w:r>
      <w:r w:rsidRPr="00D579E0">
        <w:rPr>
          <w:rFonts w:ascii="Times New Roman" w:eastAsiaTheme="minorEastAsia" w:hAnsi="Times New Roman"/>
          <w:sz w:val="28"/>
          <w:szCs w:val="28"/>
        </w:rPr>
        <w:t>и</w:t>
      </w:r>
      <w:r w:rsidRPr="00BA58A4">
        <w:rPr>
          <w:rFonts w:ascii="Times New Roman" w:eastAsiaTheme="minorEastAsia" w:hAnsi="Times New Roman"/>
          <w:b/>
          <w:sz w:val="28"/>
          <w:szCs w:val="28"/>
        </w:rPr>
        <w:t xml:space="preserve">  </w:t>
      </w:r>
      <w:r w:rsidRPr="00BA58A4">
        <w:rPr>
          <w:rFonts w:ascii="Times New Roman" w:eastAsiaTheme="minorEastAsia" w:hAnsi="Times New Roman"/>
          <w:b/>
          <w:sz w:val="28"/>
          <w:szCs w:val="28"/>
          <w:lang w:val="en-US"/>
        </w:rPr>
        <w:t>U</w:t>
      </w:r>
      <w:proofErr w:type="spellStart"/>
      <w:r w:rsidRPr="00BA58A4">
        <w:rPr>
          <w:rFonts w:ascii="Times New Roman" w:eastAsiaTheme="minorEastAsia" w:hAnsi="Times New Roman"/>
          <w:b/>
          <w:sz w:val="28"/>
          <w:szCs w:val="28"/>
          <w:vertAlign w:val="subscript"/>
        </w:rPr>
        <w:t>вх</w:t>
      </w:r>
      <w:proofErr w:type="spellEnd"/>
      <w:r w:rsidRPr="00BA58A4">
        <w:rPr>
          <w:rFonts w:ascii="Times New Roman" w:eastAsiaTheme="minorEastAsia" w:hAnsi="Times New Roman"/>
          <w:b/>
          <w:sz w:val="28"/>
          <w:szCs w:val="28"/>
        </w:rPr>
        <w:t xml:space="preserve"> = </w:t>
      </w:r>
      <w:r>
        <w:rPr>
          <w:rFonts w:ascii="Times New Roman" w:eastAsiaTheme="minorEastAsia" w:hAnsi="Times New Roman"/>
          <w:b/>
          <w:sz w:val="28"/>
          <w:szCs w:val="28"/>
        </w:rPr>
        <w:t>с</w:t>
      </w:r>
      <w:proofErr w:type="spellStart"/>
      <w:r w:rsidRPr="00BA58A4">
        <w:rPr>
          <w:rFonts w:ascii="Times New Roman" w:eastAsiaTheme="minorEastAsia" w:hAnsi="Times New Roman"/>
          <w:b/>
          <w:sz w:val="28"/>
          <w:szCs w:val="28"/>
          <w:lang w:val="en-US"/>
        </w:rPr>
        <w:t>onst</w:t>
      </w:r>
      <w:proofErr w:type="spellEnd"/>
      <w:r w:rsidRPr="00BA58A4">
        <w:rPr>
          <w:rFonts w:ascii="Times New Roman" w:eastAsiaTheme="minorEastAsia" w:hAnsi="Times New Roman"/>
          <w:b/>
          <w:sz w:val="28"/>
          <w:szCs w:val="28"/>
        </w:rPr>
        <w:t>.</w:t>
      </w:r>
    </w:p>
    <w:p w:rsidR="00001A3A" w:rsidRDefault="00001A3A" w:rsidP="00001A3A">
      <w:pPr>
        <w:pStyle w:val="ae"/>
        <w:ind w:left="644"/>
        <w:rPr>
          <w:rFonts w:ascii="Times New Roman" w:eastAsiaTheme="minorEastAsia" w:hAnsi="Times New Roman"/>
          <w:sz w:val="28"/>
          <w:szCs w:val="28"/>
        </w:rPr>
      </w:pPr>
    </w:p>
    <w:p w:rsidR="00001A3A" w:rsidRPr="00BA58A4" w:rsidRDefault="00001A3A" w:rsidP="00001A3A">
      <w:pPr>
        <w:pStyle w:val="ae"/>
        <w:ind w:left="142"/>
        <w:rPr>
          <w:rFonts w:ascii="Times New Roman" w:eastAsiaTheme="minorEastAsia" w:hAnsi="Times New Roman"/>
          <w:sz w:val="28"/>
          <w:szCs w:val="28"/>
        </w:rPr>
      </w:pPr>
      <w:r>
        <w:rPr>
          <w:rFonts w:ascii="Times New Roman" w:eastAsiaTheme="minorEastAsia" w:hAnsi="Times New Roman"/>
          <w:noProof/>
          <w:sz w:val="28"/>
          <w:szCs w:val="28"/>
          <w:lang w:eastAsia="ru-RU"/>
        </w:rPr>
        <w:lastRenderedPageBreak/>
        <w:drawing>
          <wp:inline distT="0" distB="0" distL="0" distR="0">
            <wp:extent cx="6656070" cy="1998980"/>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6656070" cy="1998980"/>
                    </a:xfrm>
                    <a:prstGeom prst="rect">
                      <a:avLst/>
                    </a:prstGeom>
                    <a:noFill/>
                    <a:ln w="9525">
                      <a:noFill/>
                      <a:miter lim="800000"/>
                      <a:headEnd/>
                      <a:tailEnd/>
                    </a:ln>
                  </pic:spPr>
                </pic:pic>
              </a:graphicData>
            </a:graphic>
          </wp:inline>
        </w:drawing>
      </w:r>
    </w:p>
    <w:p w:rsidR="00001A3A" w:rsidRPr="00001A3A" w:rsidRDefault="00001A3A" w:rsidP="00001A3A">
      <w:pPr>
        <w:pStyle w:val="ae"/>
        <w:spacing w:after="200" w:line="276" w:lineRule="auto"/>
        <w:ind w:left="1080"/>
        <w:rPr>
          <w:rFonts w:ascii="Times New Roman" w:hAnsi="Times New Roman"/>
          <w:sz w:val="28"/>
          <w:szCs w:val="28"/>
        </w:rPr>
      </w:pPr>
      <w:r w:rsidRPr="00001A3A">
        <w:rPr>
          <w:rFonts w:ascii="Times New Roman" w:hAnsi="Times New Roman"/>
          <w:sz w:val="28"/>
          <w:szCs w:val="28"/>
        </w:rPr>
        <w:t xml:space="preserve">Рис. 3.2. Амплитудная, нагрузочная и частотная характеристики </w:t>
      </w:r>
      <w:r>
        <w:rPr>
          <w:rFonts w:ascii="Times New Roman" w:hAnsi="Times New Roman"/>
          <w:sz w:val="28"/>
          <w:szCs w:val="28"/>
        </w:rPr>
        <w:t>усилителя.</w:t>
      </w:r>
    </w:p>
    <w:p w:rsidR="00001A3A" w:rsidRPr="00001A3A" w:rsidRDefault="00001A3A" w:rsidP="00001A3A">
      <w:pPr>
        <w:pStyle w:val="ae"/>
        <w:spacing w:after="200" w:line="276" w:lineRule="auto"/>
        <w:ind w:left="1080"/>
        <w:jc w:val="center"/>
        <w:rPr>
          <w:rFonts w:ascii="Times New Roman" w:hAnsi="Times New Roman"/>
          <w:sz w:val="28"/>
          <w:szCs w:val="28"/>
        </w:rPr>
      </w:pPr>
      <w:r w:rsidRPr="00001A3A">
        <w:rPr>
          <w:rFonts w:ascii="Times New Roman" w:hAnsi="Times New Roman"/>
          <w:sz w:val="28"/>
          <w:szCs w:val="28"/>
        </w:rPr>
        <w:t>Основные параметры.</w:t>
      </w:r>
    </w:p>
    <w:p w:rsidR="00001A3A" w:rsidRDefault="00001A3A" w:rsidP="00013C85">
      <w:pPr>
        <w:pStyle w:val="ae"/>
        <w:numPr>
          <w:ilvl w:val="0"/>
          <w:numId w:val="36"/>
        </w:numPr>
        <w:spacing w:after="200" w:line="276" w:lineRule="auto"/>
        <w:jc w:val="both"/>
        <w:rPr>
          <w:rFonts w:ascii="Times New Roman" w:hAnsi="Times New Roman"/>
          <w:sz w:val="28"/>
          <w:szCs w:val="28"/>
        </w:rPr>
      </w:pPr>
      <w:proofErr w:type="spellStart"/>
      <w:r w:rsidRPr="00C02317">
        <w:rPr>
          <w:rFonts w:ascii="Times New Roman" w:hAnsi="Times New Roman"/>
          <w:b/>
          <w:sz w:val="28"/>
          <w:szCs w:val="28"/>
        </w:rPr>
        <w:t>Чуствительность</w:t>
      </w:r>
      <w:proofErr w:type="spellEnd"/>
      <w:r>
        <w:rPr>
          <w:rFonts w:ascii="Times New Roman" w:hAnsi="Times New Roman"/>
          <w:sz w:val="28"/>
          <w:szCs w:val="28"/>
        </w:rPr>
        <w:t xml:space="preserve"> – это минимальное входное напряжение, которое нужно подать на вход усилителя, чтобы получить</w:t>
      </w:r>
      <w:r w:rsidRPr="00C02317">
        <w:rPr>
          <w:rFonts w:ascii="Times New Roman" w:hAnsi="Times New Roman"/>
          <w:sz w:val="28"/>
          <w:szCs w:val="28"/>
        </w:rPr>
        <w:t xml:space="preserve"> </w:t>
      </w:r>
      <w:r>
        <w:rPr>
          <w:rFonts w:ascii="Times New Roman" w:hAnsi="Times New Roman"/>
          <w:sz w:val="28"/>
          <w:szCs w:val="28"/>
        </w:rPr>
        <w:t>на выходе заданную мощность.</w:t>
      </w:r>
    </w:p>
    <w:p w:rsidR="00001A3A" w:rsidRDefault="00001A3A" w:rsidP="00013C85">
      <w:pPr>
        <w:pStyle w:val="ae"/>
        <w:numPr>
          <w:ilvl w:val="0"/>
          <w:numId w:val="36"/>
        </w:numPr>
        <w:spacing w:after="200" w:line="276" w:lineRule="auto"/>
        <w:jc w:val="both"/>
        <w:rPr>
          <w:rFonts w:ascii="Times New Roman" w:hAnsi="Times New Roman"/>
          <w:sz w:val="28"/>
          <w:szCs w:val="28"/>
        </w:rPr>
      </w:pPr>
      <w:r w:rsidRPr="00C02317">
        <w:rPr>
          <w:rFonts w:ascii="Times New Roman" w:hAnsi="Times New Roman"/>
          <w:b/>
          <w:sz w:val="28"/>
          <w:szCs w:val="28"/>
        </w:rPr>
        <w:t>Диапазон усиливаемых частот</w:t>
      </w:r>
      <w:r>
        <w:rPr>
          <w:rFonts w:ascii="Times New Roman" w:hAnsi="Times New Roman"/>
          <w:sz w:val="28"/>
          <w:szCs w:val="28"/>
        </w:rPr>
        <w:t xml:space="preserve"> – это область </w:t>
      </w:r>
      <w:proofErr w:type="gramStart"/>
      <w:r>
        <w:rPr>
          <w:rFonts w:ascii="Times New Roman" w:hAnsi="Times New Roman"/>
          <w:sz w:val="28"/>
          <w:szCs w:val="28"/>
        </w:rPr>
        <w:t>частот</w:t>
      </w:r>
      <w:proofErr w:type="gramEnd"/>
      <w:r>
        <w:rPr>
          <w:rFonts w:ascii="Times New Roman" w:hAnsi="Times New Roman"/>
          <w:sz w:val="28"/>
          <w:szCs w:val="28"/>
        </w:rPr>
        <w:t xml:space="preserve"> в которой коэффициент усиления изменяется не больше, чем допустимо по техническим условиям.</w:t>
      </w:r>
    </w:p>
    <w:p w:rsidR="00001A3A" w:rsidRDefault="00001A3A" w:rsidP="00013C85">
      <w:pPr>
        <w:pStyle w:val="ae"/>
        <w:numPr>
          <w:ilvl w:val="0"/>
          <w:numId w:val="36"/>
        </w:numPr>
        <w:spacing w:after="200" w:line="276" w:lineRule="auto"/>
        <w:jc w:val="both"/>
        <w:rPr>
          <w:rFonts w:ascii="Times New Roman" w:hAnsi="Times New Roman"/>
          <w:sz w:val="28"/>
          <w:szCs w:val="28"/>
        </w:rPr>
      </w:pPr>
      <w:r w:rsidRPr="00C02317">
        <w:rPr>
          <w:rFonts w:ascii="Times New Roman" w:hAnsi="Times New Roman"/>
          <w:b/>
          <w:sz w:val="28"/>
          <w:szCs w:val="28"/>
        </w:rPr>
        <w:t>Выходная мощность</w:t>
      </w:r>
      <w:r>
        <w:rPr>
          <w:rFonts w:ascii="Times New Roman" w:hAnsi="Times New Roman"/>
          <w:sz w:val="28"/>
          <w:szCs w:val="28"/>
        </w:rPr>
        <w:t xml:space="preserve"> – это полезная мощность развиваемая усилителем в нагрузочном сопротивлении.</w:t>
      </w:r>
    </w:p>
    <w:p w:rsidR="00001A3A" w:rsidRDefault="00001A3A" w:rsidP="00001A3A">
      <w:pPr>
        <w:pStyle w:val="ae"/>
        <w:ind w:left="644"/>
        <w:jc w:val="center"/>
        <w:rPr>
          <w:rFonts w:ascii="Times New Roman" w:eastAsiaTheme="minorEastAsia" w:hAnsi="Times New Roman"/>
          <w:b/>
          <w:sz w:val="28"/>
          <w:szCs w:val="28"/>
        </w:rPr>
      </w:pPr>
      <w:proofErr w:type="spellStart"/>
      <w:r w:rsidRPr="00C02317">
        <w:rPr>
          <w:rFonts w:ascii="Times New Roman" w:hAnsi="Times New Roman"/>
          <w:b/>
          <w:sz w:val="28"/>
          <w:szCs w:val="28"/>
        </w:rPr>
        <w:t>Р</w:t>
      </w:r>
      <w:r w:rsidRPr="00C02317">
        <w:rPr>
          <w:rFonts w:ascii="Times New Roman" w:hAnsi="Times New Roman"/>
          <w:b/>
          <w:sz w:val="28"/>
          <w:szCs w:val="28"/>
          <w:vertAlign w:val="subscript"/>
        </w:rPr>
        <w:t>вых</w:t>
      </w:r>
      <w:proofErr w:type="spellEnd"/>
      <w:r w:rsidRPr="00C02317">
        <w:rPr>
          <w:rFonts w:ascii="Times New Roman" w:hAnsi="Times New Roman"/>
          <w:b/>
          <w:sz w:val="28"/>
          <w:szCs w:val="28"/>
        </w:rPr>
        <w:t xml:space="preserve"> = </w:t>
      </w:r>
      <m:oMath>
        <m:sSubSup>
          <m:sSubSupPr>
            <m:ctrlPr>
              <w:rPr>
                <w:rFonts w:ascii="Cambria Math" w:hAnsi="Cambria Math"/>
                <w:b/>
                <w:i/>
                <w:sz w:val="28"/>
                <w:szCs w:val="28"/>
              </w:rPr>
            </m:ctrlPr>
          </m:sSubSupPr>
          <m:e>
            <m:r>
              <m:rPr>
                <m:sty m:val="bi"/>
              </m:rPr>
              <w:rPr>
                <w:rFonts w:ascii="Cambria Math" w:hAnsi="Cambria Math"/>
                <w:sz w:val="28"/>
                <w:szCs w:val="28"/>
                <w:lang w:val="en-US"/>
              </w:rPr>
              <m:t>I</m:t>
            </m:r>
          </m:e>
          <m:sub>
            <m:r>
              <m:rPr>
                <m:sty m:val="bi"/>
              </m:rPr>
              <w:rPr>
                <w:rFonts w:ascii="Cambria Math" w:hAnsi="Cambria Math"/>
                <w:sz w:val="28"/>
                <w:szCs w:val="28"/>
              </w:rPr>
              <m:t>вых</m:t>
            </m:r>
          </m:sub>
          <m:sup>
            <m:r>
              <m:rPr>
                <m:sty m:val="bi"/>
              </m:rPr>
              <w:rPr>
                <w:rFonts w:ascii="Cambria Math" w:hAnsi="Cambria Math"/>
                <w:sz w:val="28"/>
                <w:szCs w:val="28"/>
              </w:rPr>
              <m:t>2</m:t>
            </m:r>
          </m:sup>
        </m:sSubSup>
      </m:oMath>
      <w:r w:rsidRPr="00C02317">
        <w:rPr>
          <w:rFonts w:ascii="Times New Roman" w:eastAsiaTheme="minorEastAsia" w:hAnsi="Times New Roman"/>
          <w:b/>
          <w:sz w:val="28"/>
          <w:szCs w:val="28"/>
        </w:rPr>
        <w:t xml:space="preserve"> </w:t>
      </w:r>
      <m:oMath>
        <m:r>
          <m:rPr>
            <m:sty m:val="bi"/>
          </m:rPr>
          <w:rPr>
            <w:rFonts w:ascii="Cambria Math" w:eastAsiaTheme="minorEastAsia" w:hAnsi="Cambria Math"/>
            <w:sz w:val="28"/>
            <w:szCs w:val="28"/>
          </w:rPr>
          <m:t>∙</m:t>
        </m:r>
      </m:oMath>
      <w:r w:rsidRPr="00C02317">
        <w:rPr>
          <w:rFonts w:ascii="Times New Roman" w:eastAsiaTheme="minorEastAsia" w:hAnsi="Times New Roman"/>
          <w:b/>
          <w:sz w:val="28"/>
          <w:szCs w:val="28"/>
        </w:rPr>
        <w:t xml:space="preserve"> </w:t>
      </w:r>
      <w:r w:rsidRPr="00C02317">
        <w:rPr>
          <w:rFonts w:ascii="Times New Roman" w:eastAsiaTheme="minorEastAsia" w:hAnsi="Times New Roman"/>
          <w:b/>
          <w:sz w:val="28"/>
          <w:szCs w:val="28"/>
          <w:lang w:val="en-US"/>
        </w:rPr>
        <w:t>R</w:t>
      </w:r>
      <w:r w:rsidRPr="00C02317">
        <w:rPr>
          <w:rFonts w:ascii="Times New Roman" w:eastAsiaTheme="minorEastAsia" w:hAnsi="Times New Roman"/>
          <w:b/>
          <w:sz w:val="28"/>
          <w:szCs w:val="28"/>
          <w:vertAlign w:val="subscript"/>
        </w:rPr>
        <w:t>н</w:t>
      </w:r>
      <w:proofErr w:type="gramStart"/>
      <w:r>
        <w:rPr>
          <w:rFonts w:ascii="Times New Roman" w:eastAsiaTheme="minorEastAsia" w:hAnsi="Times New Roman"/>
          <w:sz w:val="28"/>
          <w:szCs w:val="28"/>
        </w:rPr>
        <w:t xml:space="preserve"> ,</w:t>
      </w:r>
      <w:proofErr w:type="gramEnd"/>
      <w:r>
        <w:rPr>
          <w:rFonts w:ascii="Times New Roman" w:eastAsiaTheme="minorEastAsia" w:hAnsi="Times New Roman"/>
          <w:sz w:val="28"/>
          <w:szCs w:val="28"/>
        </w:rPr>
        <w:t xml:space="preserve"> Вт  или  </w:t>
      </w:r>
      <w:proofErr w:type="spellStart"/>
      <w:r w:rsidRPr="00C02317">
        <w:rPr>
          <w:rFonts w:ascii="Times New Roman" w:hAnsi="Times New Roman"/>
          <w:b/>
          <w:sz w:val="28"/>
          <w:szCs w:val="28"/>
        </w:rPr>
        <w:t>Р</w:t>
      </w:r>
      <w:r w:rsidRPr="00C02317">
        <w:rPr>
          <w:rFonts w:ascii="Times New Roman" w:hAnsi="Times New Roman"/>
          <w:b/>
          <w:sz w:val="28"/>
          <w:szCs w:val="28"/>
          <w:vertAlign w:val="subscript"/>
        </w:rPr>
        <w:t>вых</w:t>
      </w:r>
      <w:proofErr w:type="spellEnd"/>
      <w:r w:rsidRPr="00C02317">
        <w:rPr>
          <w:rFonts w:ascii="Times New Roman" w:hAnsi="Times New Roman"/>
          <w:b/>
          <w:sz w:val="28"/>
          <w:szCs w:val="28"/>
        </w:rPr>
        <w:t xml:space="preserve"> = </w:t>
      </w:r>
      <w:r w:rsidRPr="00C02317">
        <w:rPr>
          <w:rFonts w:ascii="Times New Roman" w:hAnsi="Times New Roman"/>
          <w:b/>
          <w:sz w:val="28"/>
          <w:szCs w:val="28"/>
          <w:lang w:val="en-US"/>
        </w:rPr>
        <w:t>I</w:t>
      </w:r>
      <w:proofErr w:type="spellStart"/>
      <w:r w:rsidRPr="00C02317">
        <w:rPr>
          <w:rFonts w:ascii="Times New Roman" w:hAnsi="Times New Roman"/>
          <w:b/>
          <w:sz w:val="28"/>
          <w:szCs w:val="28"/>
          <w:vertAlign w:val="subscript"/>
        </w:rPr>
        <w:t>вых</w:t>
      </w:r>
      <w:proofErr w:type="spellEnd"/>
      <w:r w:rsidRPr="00C02317">
        <w:rPr>
          <w:rFonts w:ascii="Times New Roman" w:hAnsi="Times New Roman"/>
          <w:b/>
          <w:sz w:val="28"/>
          <w:szCs w:val="28"/>
        </w:rPr>
        <w:t xml:space="preserve"> </w:t>
      </w:r>
      <m:oMath>
        <m:r>
          <m:rPr>
            <m:sty m:val="bi"/>
          </m:rPr>
          <w:rPr>
            <w:rFonts w:ascii="Cambria Math" w:hAnsi="Cambria Math"/>
            <w:sz w:val="28"/>
            <w:szCs w:val="28"/>
          </w:rPr>
          <m:t>∙</m:t>
        </m:r>
      </m:oMath>
      <w:r w:rsidRPr="00C02317">
        <w:rPr>
          <w:rFonts w:ascii="Times New Roman" w:eastAsiaTheme="minorEastAsia" w:hAnsi="Times New Roman"/>
          <w:b/>
          <w:sz w:val="28"/>
          <w:szCs w:val="28"/>
        </w:rPr>
        <w:t xml:space="preserve"> </w:t>
      </w:r>
      <w:r w:rsidRPr="00C02317">
        <w:rPr>
          <w:rFonts w:ascii="Times New Roman" w:eastAsiaTheme="minorEastAsia" w:hAnsi="Times New Roman"/>
          <w:b/>
          <w:sz w:val="28"/>
          <w:szCs w:val="28"/>
          <w:lang w:val="en-US"/>
        </w:rPr>
        <w:t>U</w:t>
      </w:r>
      <w:proofErr w:type="spellStart"/>
      <w:r w:rsidRPr="00C02317">
        <w:rPr>
          <w:rFonts w:ascii="Times New Roman" w:eastAsiaTheme="minorEastAsia" w:hAnsi="Times New Roman"/>
          <w:b/>
          <w:sz w:val="28"/>
          <w:szCs w:val="28"/>
          <w:vertAlign w:val="subscript"/>
        </w:rPr>
        <w:t>вых</w:t>
      </w:r>
      <w:proofErr w:type="spellEnd"/>
      <w:r w:rsidRPr="00C02317">
        <w:rPr>
          <w:rFonts w:ascii="Times New Roman" w:eastAsiaTheme="minorEastAsia" w:hAnsi="Times New Roman"/>
          <w:b/>
          <w:sz w:val="28"/>
          <w:szCs w:val="28"/>
        </w:rPr>
        <w:t xml:space="preserve"> , Вт.</w:t>
      </w:r>
    </w:p>
    <w:p w:rsidR="00066C45" w:rsidRDefault="00066C45" w:rsidP="00066C45">
      <w:pPr>
        <w:pStyle w:val="ae"/>
        <w:ind w:left="0"/>
        <w:jc w:val="center"/>
        <w:rPr>
          <w:rFonts w:ascii="Times New Roman" w:hAnsi="Times New Roman"/>
          <w:sz w:val="28"/>
          <w:szCs w:val="28"/>
        </w:rPr>
      </w:pPr>
    </w:p>
    <w:p w:rsidR="00001A3A" w:rsidRDefault="00001A3A" w:rsidP="00280421">
      <w:pPr>
        <w:pStyle w:val="Style2"/>
        <w:widowControl/>
        <w:jc w:val="both"/>
        <w:rPr>
          <w:rStyle w:val="FontStyle37"/>
          <w:sz w:val="28"/>
          <w:szCs w:val="28"/>
        </w:rPr>
      </w:pPr>
    </w:p>
    <w:p w:rsidR="00940818" w:rsidRPr="009D1D83" w:rsidRDefault="00940818" w:rsidP="00280421">
      <w:pPr>
        <w:pStyle w:val="Style2"/>
        <w:widowControl/>
        <w:jc w:val="both"/>
        <w:rPr>
          <w:rStyle w:val="FontStyle37"/>
          <w:sz w:val="28"/>
          <w:szCs w:val="28"/>
        </w:rPr>
      </w:pPr>
      <w:r w:rsidRPr="009D1D83">
        <w:rPr>
          <w:rStyle w:val="FontStyle40"/>
          <w:b w:val="0"/>
          <w:sz w:val="28"/>
          <w:szCs w:val="28"/>
        </w:rPr>
        <w:t xml:space="preserve">Вопросы для самоконтроля: </w:t>
      </w:r>
      <w:r w:rsidRPr="009D1D83">
        <w:rPr>
          <w:rStyle w:val="FontStyle37"/>
          <w:sz w:val="28"/>
          <w:szCs w:val="28"/>
        </w:rPr>
        <w:t>1. Какие вы знаете три варианта элементарных усилителей? Дайте сравнительную характеристику по входному и выходному сопротивлениям, по коэффициентам усиления тока, напряжения и мощности. 2. Назовите основные параметры уси</w:t>
      </w:r>
      <w:r w:rsidRPr="009D1D83">
        <w:rPr>
          <w:rStyle w:val="FontStyle37"/>
          <w:sz w:val="28"/>
          <w:szCs w:val="28"/>
        </w:rPr>
        <w:softHyphen/>
        <w:t xml:space="preserve">лителей. 3. Что называется коэффициентом </w:t>
      </w:r>
      <w:proofErr w:type="gramStart"/>
      <w:r w:rsidRPr="009D1D83">
        <w:rPr>
          <w:rStyle w:val="FontStyle37"/>
          <w:sz w:val="28"/>
          <w:szCs w:val="28"/>
        </w:rPr>
        <w:t>усиления</w:t>
      </w:r>
      <w:proofErr w:type="gramEnd"/>
      <w:r w:rsidRPr="009D1D83">
        <w:rPr>
          <w:rStyle w:val="FontStyle37"/>
          <w:sz w:val="28"/>
          <w:szCs w:val="28"/>
        </w:rPr>
        <w:t xml:space="preserve"> и в </w:t>
      </w:r>
      <w:proofErr w:type="gramStart"/>
      <w:r w:rsidRPr="009D1D83">
        <w:rPr>
          <w:rStyle w:val="FontStyle37"/>
          <w:sz w:val="28"/>
          <w:szCs w:val="28"/>
        </w:rPr>
        <w:t>каких</w:t>
      </w:r>
      <w:proofErr w:type="gramEnd"/>
      <w:r w:rsidRPr="009D1D83">
        <w:rPr>
          <w:rStyle w:val="FontStyle37"/>
          <w:sz w:val="28"/>
          <w:szCs w:val="28"/>
        </w:rPr>
        <w:t xml:space="preserve"> едини</w:t>
      </w:r>
      <w:r w:rsidRPr="009D1D83">
        <w:rPr>
          <w:rStyle w:val="FontStyle37"/>
          <w:sz w:val="28"/>
          <w:szCs w:val="28"/>
        </w:rPr>
        <w:softHyphen/>
        <w:t>цах он выражается? 4. Как оценивают количественно частотные иска</w:t>
      </w:r>
      <w:r w:rsidRPr="009D1D83">
        <w:rPr>
          <w:rStyle w:val="FontStyle37"/>
          <w:sz w:val="28"/>
          <w:szCs w:val="28"/>
        </w:rPr>
        <w:softHyphen/>
        <w:t xml:space="preserve">жения? 5. Что называется фазовой характеристикой </w:t>
      </w:r>
      <w:proofErr w:type="gramStart"/>
      <w:r w:rsidRPr="009D1D83">
        <w:rPr>
          <w:rStyle w:val="FontStyle37"/>
          <w:sz w:val="28"/>
          <w:szCs w:val="28"/>
        </w:rPr>
        <w:t>усилителя</w:t>
      </w:r>
      <w:proofErr w:type="gramEnd"/>
      <w:r w:rsidRPr="009D1D83">
        <w:rPr>
          <w:rStyle w:val="FontStyle37"/>
          <w:sz w:val="28"/>
          <w:szCs w:val="28"/>
        </w:rPr>
        <w:t xml:space="preserve"> и </w:t>
      </w:r>
      <w:proofErr w:type="gramStart"/>
      <w:r w:rsidRPr="009D1D83">
        <w:rPr>
          <w:rStyle w:val="FontStyle37"/>
          <w:sz w:val="28"/>
          <w:szCs w:val="28"/>
        </w:rPr>
        <w:t>какой</w:t>
      </w:r>
      <w:proofErr w:type="gramEnd"/>
      <w:r w:rsidRPr="009D1D83">
        <w:rPr>
          <w:rStyle w:val="FontStyle37"/>
          <w:sz w:val="28"/>
          <w:szCs w:val="28"/>
        </w:rPr>
        <w:t xml:space="preserve"> вид должна иметь идеальная фазовая характеристика? 6. Как оцени</w:t>
      </w:r>
      <w:r w:rsidRPr="009D1D83">
        <w:rPr>
          <w:rStyle w:val="FontStyle37"/>
          <w:sz w:val="28"/>
          <w:szCs w:val="28"/>
        </w:rPr>
        <w:softHyphen/>
        <w:t>вают нелинейные искажения? 7. Опишите работу усилительного кас</w:t>
      </w:r>
      <w:r w:rsidRPr="009D1D83">
        <w:rPr>
          <w:rStyle w:val="FontStyle37"/>
          <w:sz w:val="28"/>
          <w:szCs w:val="28"/>
        </w:rPr>
        <w:softHyphen/>
        <w:t>када на примере схемы с общим эмиттером. 8. Как выбирают точку покоя     и     как     обеспечивают     заданное     ее     положение?</w:t>
      </w:r>
    </w:p>
    <w:p w:rsidR="00940818" w:rsidRPr="009D1D83" w:rsidRDefault="00940818" w:rsidP="00280421">
      <w:pPr>
        <w:pStyle w:val="Style12"/>
        <w:widowControl/>
        <w:jc w:val="both"/>
        <w:rPr>
          <w:rStyle w:val="FontStyle37"/>
          <w:sz w:val="28"/>
          <w:szCs w:val="28"/>
        </w:rPr>
      </w:pPr>
      <w:r w:rsidRPr="009D1D83">
        <w:rPr>
          <w:rStyle w:val="FontStyle37"/>
          <w:sz w:val="28"/>
          <w:szCs w:val="28"/>
        </w:rPr>
        <w:t>9. Как обеспечивают температурную стабилизацию точки покоя?</w:t>
      </w:r>
    </w:p>
    <w:p w:rsidR="00940818" w:rsidRDefault="00940818" w:rsidP="00280421">
      <w:pPr>
        <w:pStyle w:val="Style12"/>
        <w:widowControl/>
        <w:jc w:val="both"/>
        <w:rPr>
          <w:rStyle w:val="FontStyle37"/>
          <w:sz w:val="28"/>
          <w:szCs w:val="28"/>
        </w:rPr>
      </w:pPr>
      <w:r w:rsidRPr="009D1D83">
        <w:rPr>
          <w:rStyle w:val="FontStyle37"/>
          <w:sz w:val="28"/>
          <w:szCs w:val="28"/>
        </w:rPr>
        <w:t>10. Какие основные схемы межкаскадных связей используют в усили</w:t>
      </w:r>
      <w:r w:rsidRPr="009D1D83">
        <w:rPr>
          <w:rStyle w:val="FontStyle37"/>
          <w:sz w:val="28"/>
          <w:szCs w:val="28"/>
        </w:rPr>
        <w:softHyphen/>
        <w:t>телях?</w:t>
      </w:r>
    </w:p>
    <w:p w:rsidR="00066C45" w:rsidRDefault="00066C45" w:rsidP="004A275D">
      <w:pPr>
        <w:pStyle w:val="Style1"/>
        <w:widowControl/>
        <w:jc w:val="center"/>
        <w:rPr>
          <w:rStyle w:val="FontStyle38"/>
          <w:b w:val="0"/>
          <w:sz w:val="28"/>
          <w:szCs w:val="28"/>
        </w:rPr>
      </w:pPr>
    </w:p>
    <w:p w:rsidR="00066C45" w:rsidRDefault="00066C45" w:rsidP="004A275D">
      <w:pPr>
        <w:pStyle w:val="Style1"/>
        <w:widowControl/>
        <w:jc w:val="center"/>
        <w:rPr>
          <w:rStyle w:val="FontStyle38"/>
          <w:b w:val="0"/>
          <w:sz w:val="28"/>
          <w:szCs w:val="28"/>
        </w:rPr>
      </w:pPr>
    </w:p>
    <w:p w:rsidR="00940818" w:rsidRPr="009D1D83" w:rsidRDefault="00940818" w:rsidP="004A275D">
      <w:pPr>
        <w:pStyle w:val="Style1"/>
        <w:widowControl/>
        <w:jc w:val="center"/>
        <w:rPr>
          <w:rStyle w:val="FontStyle38"/>
          <w:b w:val="0"/>
          <w:sz w:val="28"/>
          <w:szCs w:val="28"/>
        </w:rPr>
      </w:pPr>
      <w:r w:rsidRPr="009D1D83">
        <w:rPr>
          <w:rStyle w:val="FontStyle38"/>
          <w:b w:val="0"/>
          <w:sz w:val="28"/>
          <w:szCs w:val="28"/>
        </w:rPr>
        <w:t>Усилители постоянного тока</w:t>
      </w:r>
    </w:p>
    <w:p w:rsidR="00940818" w:rsidRPr="009D1D83" w:rsidRDefault="00066C45" w:rsidP="00280421">
      <w:pPr>
        <w:pStyle w:val="Style20"/>
        <w:widowControl/>
        <w:jc w:val="both"/>
        <w:rPr>
          <w:rStyle w:val="FontStyle48"/>
          <w:i w:val="0"/>
          <w:sz w:val="28"/>
          <w:szCs w:val="28"/>
        </w:rPr>
      </w:pPr>
      <w:r>
        <w:rPr>
          <w:rStyle w:val="FontStyle37"/>
          <w:sz w:val="28"/>
          <w:szCs w:val="28"/>
        </w:rPr>
        <w:t xml:space="preserve">Студент должен:   </w:t>
      </w:r>
      <w:r w:rsidR="00940818" w:rsidRPr="009D1D83">
        <w:rPr>
          <w:rStyle w:val="FontStyle37"/>
          <w:sz w:val="28"/>
          <w:szCs w:val="28"/>
        </w:rPr>
        <w:t xml:space="preserve"> </w:t>
      </w:r>
      <w:r w:rsidR="00940818" w:rsidRPr="009D1D83">
        <w:rPr>
          <w:rStyle w:val="FontStyle48"/>
          <w:i w:val="0"/>
          <w:sz w:val="28"/>
          <w:szCs w:val="28"/>
        </w:rPr>
        <w:t>иметь представление:</w:t>
      </w:r>
    </w:p>
    <w:p w:rsidR="00940818" w:rsidRDefault="00940818" w:rsidP="00280421">
      <w:pPr>
        <w:pStyle w:val="Style12"/>
        <w:widowControl/>
        <w:jc w:val="both"/>
        <w:rPr>
          <w:rStyle w:val="FontStyle37"/>
          <w:sz w:val="28"/>
          <w:szCs w:val="28"/>
        </w:rPr>
      </w:pPr>
      <w:r w:rsidRPr="009D1D83">
        <w:rPr>
          <w:rStyle w:val="FontStyle37"/>
          <w:sz w:val="28"/>
          <w:szCs w:val="28"/>
        </w:rPr>
        <w:t>- о возможностях усилителей постоянного тока;</w:t>
      </w:r>
    </w:p>
    <w:p w:rsidR="00881100" w:rsidRPr="009D1D83" w:rsidRDefault="00881100" w:rsidP="00280421">
      <w:pPr>
        <w:pStyle w:val="Style12"/>
        <w:widowControl/>
        <w:jc w:val="both"/>
        <w:rPr>
          <w:rStyle w:val="FontStyle37"/>
          <w:sz w:val="28"/>
          <w:szCs w:val="28"/>
        </w:rPr>
      </w:pPr>
    </w:p>
    <w:p w:rsidR="00940818" w:rsidRPr="009D1D83" w:rsidRDefault="00940818" w:rsidP="00280421">
      <w:pPr>
        <w:pStyle w:val="Style20"/>
        <w:widowControl/>
        <w:jc w:val="both"/>
        <w:rPr>
          <w:rStyle w:val="FontStyle48"/>
          <w:i w:val="0"/>
          <w:sz w:val="28"/>
          <w:szCs w:val="28"/>
        </w:rPr>
      </w:pPr>
      <w:r w:rsidRPr="009D1D83">
        <w:rPr>
          <w:rStyle w:val="FontStyle48"/>
          <w:i w:val="0"/>
          <w:sz w:val="28"/>
          <w:szCs w:val="28"/>
        </w:rPr>
        <w:t>знать:</w:t>
      </w:r>
    </w:p>
    <w:p w:rsidR="00940818" w:rsidRPr="009D1D83" w:rsidRDefault="00940818" w:rsidP="00280421">
      <w:pPr>
        <w:pStyle w:val="Style12"/>
        <w:widowControl/>
        <w:jc w:val="both"/>
        <w:rPr>
          <w:rStyle w:val="FontStyle48"/>
          <w:i w:val="0"/>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 xml:space="preserve">принцип действия усилителей постоянного тока </w:t>
      </w:r>
      <w:r w:rsidRPr="009D1D83">
        <w:rPr>
          <w:rStyle w:val="FontStyle48"/>
          <w:i w:val="0"/>
          <w:sz w:val="28"/>
          <w:szCs w:val="28"/>
        </w:rPr>
        <w:t>(УПТ);</w:t>
      </w:r>
    </w:p>
    <w:p w:rsidR="00940818" w:rsidRDefault="00940818" w:rsidP="00280421">
      <w:pPr>
        <w:pStyle w:val="Style12"/>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назначение операционных усилителей;</w:t>
      </w:r>
    </w:p>
    <w:p w:rsidR="00881100" w:rsidRPr="009D1D83" w:rsidRDefault="00881100" w:rsidP="00280421">
      <w:pPr>
        <w:pStyle w:val="Style12"/>
        <w:widowControl/>
        <w:jc w:val="both"/>
        <w:rPr>
          <w:rStyle w:val="FontStyle37"/>
          <w:sz w:val="28"/>
          <w:szCs w:val="28"/>
        </w:rPr>
      </w:pPr>
    </w:p>
    <w:p w:rsidR="00940818" w:rsidRPr="009D1D83" w:rsidRDefault="00940818" w:rsidP="00280421">
      <w:pPr>
        <w:pStyle w:val="Style20"/>
        <w:widowControl/>
        <w:jc w:val="both"/>
        <w:rPr>
          <w:rStyle w:val="FontStyle48"/>
          <w:i w:val="0"/>
          <w:sz w:val="28"/>
          <w:szCs w:val="28"/>
        </w:rPr>
      </w:pPr>
      <w:r w:rsidRPr="009D1D83">
        <w:rPr>
          <w:rStyle w:val="FontStyle48"/>
          <w:i w:val="0"/>
          <w:sz w:val="28"/>
          <w:szCs w:val="28"/>
        </w:rPr>
        <w:t>уметь:</w:t>
      </w:r>
    </w:p>
    <w:p w:rsidR="00940818" w:rsidRPr="009D1D83" w:rsidRDefault="00940818" w:rsidP="00280421">
      <w:pPr>
        <w:pStyle w:val="Style12"/>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исследовать работу УПТ в лабораторных условиях.</w:t>
      </w:r>
    </w:p>
    <w:p w:rsidR="00940818" w:rsidRDefault="00940818" w:rsidP="00280421">
      <w:pPr>
        <w:pStyle w:val="Style2"/>
        <w:widowControl/>
        <w:jc w:val="both"/>
        <w:rPr>
          <w:rStyle w:val="FontStyle37"/>
          <w:sz w:val="28"/>
          <w:szCs w:val="28"/>
        </w:rPr>
      </w:pPr>
      <w:r w:rsidRPr="009D1D83">
        <w:rPr>
          <w:rStyle w:val="FontStyle37"/>
          <w:sz w:val="28"/>
          <w:szCs w:val="28"/>
        </w:rPr>
        <w:t>Литература: Л-1, с. 135... 140; Л-8, с. 170...173.</w:t>
      </w:r>
    </w:p>
    <w:p w:rsidR="00470864" w:rsidRPr="00470864" w:rsidRDefault="00470864" w:rsidP="007E4EF1">
      <w:pPr>
        <w:pStyle w:val="af2"/>
        <w:jc w:val="right"/>
        <w:rPr>
          <w:bCs/>
          <w:sz w:val="28"/>
          <w:szCs w:val="28"/>
        </w:rPr>
      </w:pPr>
      <w:r w:rsidRPr="00470864">
        <w:rPr>
          <w:bCs/>
          <w:sz w:val="28"/>
          <w:szCs w:val="28"/>
        </w:rPr>
        <w:lastRenderedPageBreak/>
        <w:t>Усилителями постоянного тока (УПТ) называются устройства, предназначенные для усиления медленно изменяющихся сигналов вплоть до</w:t>
      </w:r>
      <w:r>
        <w:rPr>
          <w:bCs/>
          <w:sz w:val="28"/>
          <w:szCs w:val="28"/>
        </w:rPr>
        <w:t xml:space="preserve"> нулевой частоты. Ниже приведена  амплитудно-частотная характеристик усилителя постоянного тока</w:t>
      </w:r>
      <w:proofErr w:type="gramStart"/>
      <w:r w:rsidR="002125D5">
        <w:rPr>
          <w:bCs/>
          <w:sz w:val="28"/>
          <w:szCs w:val="28"/>
        </w:rPr>
        <w:t xml:space="preserve"> </w:t>
      </w:r>
      <w:r w:rsidRPr="00470864">
        <w:rPr>
          <w:bCs/>
          <w:sz w:val="28"/>
          <w:szCs w:val="28"/>
        </w:rPr>
        <w:t>.</w:t>
      </w:r>
      <w:proofErr w:type="gramEnd"/>
    </w:p>
    <w:p w:rsidR="00470864" w:rsidRDefault="00470864" w:rsidP="007E4EF1">
      <w:pPr>
        <w:jc w:val="center"/>
        <w:rPr>
          <w:rFonts w:ascii="Verdana" w:hAnsi="Verdana"/>
          <w:b/>
          <w:bCs/>
          <w:sz w:val="19"/>
          <w:szCs w:val="19"/>
        </w:rPr>
      </w:pPr>
      <w:r>
        <w:rPr>
          <w:rFonts w:ascii="Verdana" w:hAnsi="Verdana"/>
          <w:b/>
          <w:bCs/>
          <w:noProof/>
          <w:sz w:val="19"/>
          <w:szCs w:val="19"/>
        </w:rPr>
        <w:drawing>
          <wp:inline distT="0" distB="0" distL="0" distR="0">
            <wp:extent cx="3438525" cy="2009775"/>
            <wp:effectExtent l="19050" t="0" r="9525" b="0"/>
            <wp:docPr id="62" name="Рисунок 12" descr="http://www.redov.ru/kompyutery_i_internet/shemotehnika_analogovyh_yelektronnyh_ustroistv/image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dov.ru/kompyutery_i_internet/shemotehnika_analogovyh_yelektronnyh_ustroistv/image631.png"/>
                    <pic:cNvPicPr>
                      <a:picLocks noChangeAspect="1" noChangeArrowheads="1"/>
                    </pic:cNvPicPr>
                  </pic:nvPicPr>
                  <pic:blipFill>
                    <a:blip r:embed="rId54" cstate="print"/>
                    <a:srcRect/>
                    <a:stretch>
                      <a:fillRect/>
                    </a:stretch>
                  </pic:blipFill>
                  <pic:spPr bwMode="auto">
                    <a:xfrm>
                      <a:off x="0" y="0"/>
                      <a:ext cx="3438525" cy="2009775"/>
                    </a:xfrm>
                    <a:prstGeom prst="rect">
                      <a:avLst/>
                    </a:prstGeom>
                    <a:noFill/>
                    <a:ln w="9525">
                      <a:noFill/>
                      <a:miter lim="800000"/>
                      <a:headEnd/>
                      <a:tailEnd/>
                    </a:ln>
                  </pic:spPr>
                </pic:pic>
              </a:graphicData>
            </a:graphic>
          </wp:inline>
        </w:drawing>
      </w:r>
    </w:p>
    <w:p w:rsidR="00470864" w:rsidRPr="002125D5" w:rsidRDefault="002125D5" w:rsidP="007E4EF1">
      <w:pPr>
        <w:pStyle w:val="af2"/>
        <w:jc w:val="both"/>
        <w:rPr>
          <w:bCs/>
          <w:sz w:val="28"/>
          <w:szCs w:val="28"/>
        </w:rPr>
      </w:pPr>
      <w:r>
        <w:rPr>
          <w:bCs/>
          <w:sz w:val="28"/>
          <w:szCs w:val="28"/>
        </w:rPr>
        <w:t>Рис. 3.3</w:t>
      </w:r>
      <w:r w:rsidR="00470864" w:rsidRPr="002125D5">
        <w:rPr>
          <w:bCs/>
          <w:sz w:val="28"/>
          <w:szCs w:val="28"/>
        </w:rPr>
        <w:t>. АЧХ УПТ</w:t>
      </w:r>
    </w:p>
    <w:p w:rsidR="00470864" w:rsidRPr="007E4EF1" w:rsidRDefault="00470864" w:rsidP="007E4EF1">
      <w:pPr>
        <w:pStyle w:val="af2"/>
        <w:jc w:val="both"/>
        <w:rPr>
          <w:bCs/>
          <w:sz w:val="28"/>
          <w:szCs w:val="28"/>
        </w:rPr>
      </w:pPr>
      <w:r w:rsidRPr="007E4EF1">
        <w:rPr>
          <w:bCs/>
          <w:sz w:val="28"/>
          <w:szCs w:val="28"/>
        </w:rPr>
        <w:t>Для осуществления передачи сигналов частот, близких к нулю, в УПТ используется непосредственная (гальваническая) связь между каскадами. Однако такая связь приводит к необходимости решения специфических задач:</w:t>
      </w:r>
    </w:p>
    <w:p w:rsidR="00470864" w:rsidRPr="007E4EF1" w:rsidRDefault="00470864" w:rsidP="007E4EF1">
      <w:pPr>
        <w:pStyle w:val="af2"/>
        <w:jc w:val="both"/>
        <w:rPr>
          <w:bCs/>
          <w:sz w:val="28"/>
          <w:szCs w:val="28"/>
        </w:rPr>
      </w:pPr>
      <w:r w:rsidRPr="007E4EF1">
        <w:rPr>
          <w:rFonts w:eastAsia="MS Gothic" w:hAnsi="MS Gothic"/>
          <w:bCs/>
          <w:sz w:val="28"/>
          <w:szCs w:val="28"/>
        </w:rPr>
        <w:t>◆</w:t>
      </w:r>
      <w:r w:rsidRPr="007E4EF1">
        <w:rPr>
          <w:bCs/>
          <w:sz w:val="28"/>
          <w:szCs w:val="28"/>
        </w:rPr>
        <w:t> согласование потенциальных уровней в соседних каскадах;</w:t>
      </w:r>
    </w:p>
    <w:p w:rsidR="00470864" w:rsidRPr="007E4EF1" w:rsidRDefault="00470864" w:rsidP="007E4EF1">
      <w:pPr>
        <w:pStyle w:val="af2"/>
        <w:jc w:val="both"/>
        <w:rPr>
          <w:bCs/>
          <w:sz w:val="28"/>
          <w:szCs w:val="28"/>
        </w:rPr>
      </w:pPr>
      <w:r w:rsidRPr="007E4EF1">
        <w:rPr>
          <w:rFonts w:eastAsia="MS Gothic" w:hAnsi="MS Gothic"/>
          <w:bCs/>
          <w:sz w:val="28"/>
          <w:szCs w:val="28"/>
        </w:rPr>
        <w:t>◆</w:t>
      </w:r>
      <w:r w:rsidRPr="007E4EF1">
        <w:rPr>
          <w:bCs/>
          <w:sz w:val="28"/>
          <w:szCs w:val="28"/>
        </w:rPr>
        <w:t> уменьшения дрейфа (нестабильности) выходного уровня напряжения или тока.</w:t>
      </w:r>
    </w:p>
    <w:p w:rsidR="00470864" w:rsidRPr="007E4EF1" w:rsidRDefault="00470864" w:rsidP="007E4EF1">
      <w:pPr>
        <w:pStyle w:val="1"/>
        <w:jc w:val="center"/>
        <w:rPr>
          <w:rFonts w:ascii="Times New Roman" w:hAnsi="Times New Roman" w:cs="Times New Roman"/>
          <w:b w:val="0"/>
          <w:sz w:val="28"/>
          <w:szCs w:val="28"/>
        </w:rPr>
      </w:pPr>
      <w:bookmarkStart w:id="0" w:name="metkadoc3"/>
      <w:r w:rsidRPr="007E4EF1">
        <w:rPr>
          <w:rFonts w:ascii="Times New Roman" w:hAnsi="Times New Roman" w:cs="Times New Roman"/>
          <w:b w:val="0"/>
          <w:sz w:val="28"/>
          <w:szCs w:val="28"/>
        </w:rPr>
        <w:t>Способы построения УПТ</w:t>
      </w:r>
    </w:p>
    <w:bookmarkEnd w:id="0"/>
    <w:p w:rsidR="00470864" w:rsidRPr="007E4EF1" w:rsidRDefault="00470864" w:rsidP="007E4EF1">
      <w:pPr>
        <w:pStyle w:val="af2"/>
        <w:jc w:val="both"/>
        <w:rPr>
          <w:bCs/>
          <w:sz w:val="28"/>
          <w:szCs w:val="28"/>
        </w:rPr>
      </w:pPr>
      <w:r w:rsidRPr="007E4EF1">
        <w:rPr>
          <w:bCs/>
          <w:sz w:val="28"/>
          <w:szCs w:val="28"/>
        </w:rPr>
        <w:t>Основная проблема, с которой сталкиваются разработчики УПТ, является дрейф нуля. Дрейфом нуля (нулевого уровня) называется самопроизвольное отклонение напряжения или тока на выходе УПТ от начального значения. Поскольку дрейф нуля наблюдается и при отсутствии сигнала на входе на входе УПТ, то его невозможно отличить от истинного сигнала.</w:t>
      </w:r>
    </w:p>
    <w:p w:rsidR="00470864" w:rsidRPr="007E4EF1" w:rsidRDefault="00470864" w:rsidP="007E4EF1">
      <w:pPr>
        <w:pStyle w:val="af2"/>
        <w:jc w:val="both"/>
        <w:rPr>
          <w:bCs/>
          <w:sz w:val="28"/>
          <w:szCs w:val="28"/>
        </w:rPr>
      </w:pPr>
      <w:r w:rsidRPr="007E4EF1">
        <w:rPr>
          <w:bCs/>
          <w:sz w:val="28"/>
          <w:szCs w:val="28"/>
        </w:rPr>
        <w:t>К физическим причинам, вызывающим дрейф нуля в УПТ, относятся:</w:t>
      </w:r>
    </w:p>
    <w:p w:rsidR="00470864" w:rsidRPr="007E4EF1" w:rsidRDefault="00F56066" w:rsidP="007E4EF1">
      <w:pPr>
        <w:pStyle w:val="af2"/>
        <w:jc w:val="both"/>
        <w:rPr>
          <w:bCs/>
          <w:sz w:val="28"/>
          <w:szCs w:val="28"/>
        </w:rPr>
      </w:pPr>
      <w:r>
        <w:rPr>
          <w:rFonts w:eastAsia="MS Gothic" w:hAnsi="MS Gothic"/>
          <w:bCs/>
          <w:sz w:val="28"/>
          <w:szCs w:val="28"/>
        </w:rPr>
        <w:t>-</w:t>
      </w:r>
      <w:r w:rsidR="00470864" w:rsidRPr="007E4EF1">
        <w:rPr>
          <w:bCs/>
          <w:sz w:val="28"/>
          <w:szCs w:val="28"/>
        </w:rPr>
        <w:t> нестабильность источников питания;</w:t>
      </w:r>
    </w:p>
    <w:p w:rsidR="00470864" w:rsidRPr="007E4EF1" w:rsidRDefault="00F56066" w:rsidP="007E4EF1">
      <w:pPr>
        <w:pStyle w:val="af2"/>
        <w:jc w:val="both"/>
        <w:rPr>
          <w:bCs/>
          <w:sz w:val="28"/>
          <w:szCs w:val="28"/>
        </w:rPr>
      </w:pPr>
      <w:r>
        <w:rPr>
          <w:rFonts w:eastAsia="MS Gothic" w:hAnsi="MS Gothic"/>
          <w:bCs/>
          <w:sz w:val="28"/>
          <w:szCs w:val="28"/>
        </w:rPr>
        <w:t>-</w:t>
      </w:r>
      <w:r w:rsidR="00470864" w:rsidRPr="007E4EF1">
        <w:rPr>
          <w:bCs/>
          <w:sz w:val="28"/>
          <w:szCs w:val="28"/>
        </w:rPr>
        <w:t> временная нестабильность ("старение") параметров транзисторов и резисторов;</w:t>
      </w:r>
    </w:p>
    <w:p w:rsidR="00470864" w:rsidRPr="007E4EF1" w:rsidRDefault="00F56066" w:rsidP="007E4EF1">
      <w:pPr>
        <w:pStyle w:val="af2"/>
        <w:jc w:val="both"/>
        <w:rPr>
          <w:bCs/>
          <w:sz w:val="28"/>
          <w:szCs w:val="28"/>
        </w:rPr>
      </w:pPr>
      <w:r>
        <w:rPr>
          <w:rFonts w:eastAsia="MS Gothic" w:hAnsi="MS Gothic"/>
          <w:bCs/>
          <w:sz w:val="28"/>
          <w:szCs w:val="28"/>
        </w:rPr>
        <w:t>-</w:t>
      </w:r>
      <w:r w:rsidR="00470864" w:rsidRPr="007E4EF1">
        <w:rPr>
          <w:bCs/>
          <w:sz w:val="28"/>
          <w:szCs w:val="28"/>
        </w:rPr>
        <w:t> температурная нестабильность параметров транзисторов и резисторов;</w:t>
      </w:r>
    </w:p>
    <w:p w:rsidR="00470864" w:rsidRPr="007E4EF1" w:rsidRDefault="00F56066" w:rsidP="007E4EF1">
      <w:pPr>
        <w:pStyle w:val="af2"/>
        <w:jc w:val="both"/>
        <w:rPr>
          <w:bCs/>
          <w:sz w:val="28"/>
          <w:szCs w:val="28"/>
        </w:rPr>
      </w:pPr>
      <w:r>
        <w:rPr>
          <w:rFonts w:eastAsia="MS Gothic" w:hAnsi="MS Gothic"/>
          <w:bCs/>
          <w:sz w:val="28"/>
          <w:szCs w:val="28"/>
        </w:rPr>
        <w:t>-</w:t>
      </w:r>
      <w:r w:rsidR="00470864" w:rsidRPr="007E4EF1">
        <w:rPr>
          <w:bCs/>
          <w:sz w:val="28"/>
          <w:szCs w:val="28"/>
        </w:rPr>
        <w:t> низкочастотные шумы;</w:t>
      </w:r>
    </w:p>
    <w:p w:rsidR="00470864" w:rsidRPr="007E4EF1" w:rsidRDefault="00F56066" w:rsidP="007E4EF1">
      <w:pPr>
        <w:pStyle w:val="af2"/>
        <w:jc w:val="both"/>
        <w:rPr>
          <w:bCs/>
          <w:sz w:val="28"/>
          <w:szCs w:val="28"/>
        </w:rPr>
      </w:pPr>
      <w:r>
        <w:rPr>
          <w:rFonts w:eastAsia="MS Gothic" w:hAnsi="MS Gothic"/>
          <w:bCs/>
          <w:sz w:val="28"/>
          <w:szCs w:val="28"/>
        </w:rPr>
        <w:t>-</w:t>
      </w:r>
      <w:r w:rsidR="00470864" w:rsidRPr="007E4EF1">
        <w:rPr>
          <w:bCs/>
          <w:sz w:val="28"/>
          <w:szCs w:val="28"/>
        </w:rPr>
        <w:t> помехи и наводки.</w:t>
      </w:r>
    </w:p>
    <w:p w:rsidR="00470864" w:rsidRPr="007E4EF1" w:rsidRDefault="00470864" w:rsidP="007E4EF1">
      <w:pPr>
        <w:pStyle w:val="af2"/>
        <w:jc w:val="both"/>
        <w:rPr>
          <w:bCs/>
          <w:sz w:val="28"/>
          <w:szCs w:val="28"/>
        </w:rPr>
      </w:pPr>
      <w:r w:rsidRPr="007E4EF1">
        <w:rPr>
          <w:bCs/>
          <w:sz w:val="28"/>
          <w:szCs w:val="28"/>
        </w:rPr>
        <w:t>Наибольшую нестабильность вносит температурный фактор. Положение усугубляется наличием гальванической связи между каскадами, хорошо передающей медленные изменения сигнала, что приводит к эффекту каскадирования температурных нестабильностей каскадов от входа к выходу.</w:t>
      </w:r>
    </w:p>
    <w:p w:rsidR="00470864" w:rsidRPr="007E4EF1" w:rsidRDefault="00470864" w:rsidP="007E4EF1">
      <w:pPr>
        <w:pStyle w:val="af2"/>
        <w:jc w:val="both"/>
        <w:rPr>
          <w:bCs/>
          <w:sz w:val="28"/>
          <w:szCs w:val="28"/>
        </w:rPr>
      </w:pPr>
      <w:r w:rsidRPr="007E4EF1">
        <w:rPr>
          <w:bCs/>
          <w:sz w:val="28"/>
          <w:szCs w:val="28"/>
        </w:rPr>
        <w:lastRenderedPageBreak/>
        <w:t>Абсолютным дрейфом нуля Δ</w:t>
      </w:r>
      <w:proofErr w:type="gramStart"/>
      <w:r w:rsidRPr="007E4EF1">
        <w:rPr>
          <w:bCs/>
          <w:i/>
          <w:iCs/>
          <w:sz w:val="28"/>
          <w:szCs w:val="28"/>
        </w:rPr>
        <w:t>U</w:t>
      </w:r>
      <w:proofErr w:type="gramEnd"/>
      <w:r w:rsidRPr="007E4EF1">
        <w:rPr>
          <w:bCs/>
          <w:i/>
          <w:iCs/>
          <w:sz w:val="28"/>
          <w:szCs w:val="28"/>
          <w:vertAlign w:val="subscript"/>
        </w:rPr>
        <w:t>вых</w:t>
      </w:r>
      <w:r w:rsidRPr="007E4EF1">
        <w:rPr>
          <w:bCs/>
          <w:sz w:val="28"/>
          <w:szCs w:val="28"/>
        </w:rPr>
        <w:t> называется максимальное самопроизвольное отклонение выходного напряжения УПТ при замкнутом входе за определенный промежуток времени. Качество УПТ оценивают по напряжению дрейфа нуля, приведенного к входу усилителя:</w:t>
      </w:r>
      <w:r w:rsidR="00F56066">
        <w:rPr>
          <w:bCs/>
          <w:sz w:val="28"/>
          <w:szCs w:val="28"/>
        </w:rPr>
        <w:t xml:space="preserve">  </w:t>
      </w:r>
      <w:proofErr w:type="spellStart"/>
      <w:proofErr w:type="gramStart"/>
      <w:r w:rsidRPr="007E4EF1">
        <w:rPr>
          <w:bCs/>
          <w:i/>
          <w:iCs/>
          <w:sz w:val="28"/>
          <w:szCs w:val="28"/>
        </w:rPr>
        <w:t>e</w:t>
      </w:r>
      <w:proofErr w:type="gramEnd"/>
      <w:r w:rsidRPr="007E4EF1">
        <w:rPr>
          <w:bCs/>
          <w:i/>
          <w:iCs/>
          <w:sz w:val="28"/>
          <w:szCs w:val="28"/>
          <w:vertAlign w:val="subscript"/>
        </w:rPr>
        <w:t>др</w:t>
      </w:r>
      <w:proofErr w:type="spellEnd"/>
      <w:r w:rsidRPr="007E4EF1">
        <w:rPr>
          <w:bCs/>
          <w:sz w:val="28"/>
          <w:szCs w:val="28"/>
        </w:rPr>
        <w:t xml:space="preserve"> = </w:t>
      </w:r>
      <w:proofErr w:type="spellStart"/>
      <w:r w:rsidRPr="007E4EF1">
        <w:rPr>
          <w:bCs/>
          <w:sz w:val="28"/>
          <w:szCs w:val="28"/>
        </w:rPr>
        <w:t>Δ</w:t>
      </w:r>
      <w:r w:rsidRPr="007E4EF1">
        <w:rPr>
          <w:bCs/>
          <w:i/>
          <w:iCs/>
          <w:sz w:val="28"/>
          <w:szCs w:val="28"/>
        </w:rPr>
        <w:t>U</w:t>
      </w:r>
      <w:r w:rsidRPr="007E4EF1">
        <w:rPr>
          <w:bCs/>
          <w:i/>
          <w:iCs/>
          <w:sz w:val="28"/>
          <w:szCs w:val="28"/>
          <w:vertAlign w:val="subscript"/>
        </w:rPr>
        <w:t>вых</w:t>
      </w:r>
      <w:proofErr w:type="spellEnd"/>
      <w:r w:rsidRPr="007E4EF1">
        <w:rPr>
          <w:bCs/>
          <w:sz w:val="28"/>
          <w:szCs w:val="28"/>
        </w:rPr>
        <w:t>/</w:t>
      </w:r>
      <w:r w:rsidRPr="007E4EF1">
        <w:rPr>
          <w:bCs/>
          <w:i/>
          <w:iCs/>
          <w:sz w:val="28"/>
          <w:szCs w:val="28"/>
        </w:rPr>
        <w:t>K</w:t>
      </w:r>
      <w:r w:rsidRPr="007E4EF1">
        <w:rPr>
          <w:bCs/>
          <w:i/>
          <w:iCs/>
          <w:sz w:val="28"/>
          <w:szCs w:val="28"/>
          <w:vertAlign w:val="subscript"/>
        </w:rPr>
        <w:t>U</w:t>
      </w:r>
      <w:r w:rsidRPr="007E4EF1">
        <w:rPr>
          <w:bCs/>
          <w:sz w:val="28"/>
          <w:szCs w:val="28"/>
        </w:rPr>
        <w:t>.</w:t>
      </w:r>
    </w:p>
    <w:p w:rsidR="00470864" w:rsidRPr="007E4EF1" w:rsidRDefault="00470864" w:rsidP="007E4EF1">
      <w:pPr>
        <w:pStyle w:val="af2"/>
        <w:jc w:val="both"/>
        <w:rPr>
          <w:bCs/>
          <w:sz w:val="28"/>
          <w:szCs w:val="28"/>
        </w:rPr>
      </w:pPr>
      <w:r w:rsidRPr="007E4EF1">
        <w:rPr>
          <w:bCs/>
          <w:sz w:val="28"/>
          <w:szCs w:val="28"/>
        </w:rPr>
        <w:t>Приведенный к входу дрейф нуля эквивалентен ложному входному сигналу, он ограничивает минимальный входной сигнал, т.е. определяет чувствительность УПТ.</w:t>
      </w:r>
    </w:p>
    <w:p w:rsidR="00470864" w:rsidRPr="007E4EF1" w:rsidRDefault="00470864" w:rsidP="007E4EF1">
      <w:pPr>
        <w:pStyle w:val="af2"/>
        <w:jc w:val="both"/>
        <w:rPr>
          <w:bCs/>
          <w:sz w:val="28"/>
          <w:szCs w:val="28"/>
        </w:rPr>
      </w:pPr>
      <w:r w:rsidRPr="007E4EF1">
        <w:rPr>
          <w:bCs/>
          <w:sz w:val="28"/>
          <w:szCs w:val="28"/>
        </w:rPr>
        <w:t>С целью снижения дрейфа нуля в УПТ используются:</w:t>
      </w:r>
    </w:p>
    <w:p w:rsidR="00470864" w:rsidRPr="007E4EF1" w:rsidRDefault="00F56066" w:rsidP="007E4EF1">
      <w:pPr>
        <w:pStyle w:val="af2"/>
        <w:jc w:val="both"/>
        <w:rPr>
          <w:bCs/>
          <w:sz w:val="28"/>
          <w:szCs w:val="28"/>
        </w:rPr>
      </w:pPr>
      <w:r>
        <w:rPr>
          <w:rFonts w:eastAsia="MS Gothic" w:hAnsi="MS Gothic"/>
          <w:bCs/>
          <w:sz w:val="28"/>
          <w:szCs w:val="28"/>
        </w:rPr>
        <w:t>-</w:t>
      </w:r>
      <w:r w:rsidR="00470864" w:rsidRPr="007E4EF1">
        <w:rPr>
          <w:bCs/>
          <w:sz w:val="28"/>
          <w:szCs w:val="28"/>
        </w:rPr>
        <w:t> глубокие ООС;</w:t>
      </w:r>
    </w:p>
    <w:p w:rsidR="00470864" w:rsidRPr="007E4EF1" w:rsidRDefault="00F56066" w:rsidP="007E4EF1">
      <w:pPr>
        <w:pStyle w:val="af2"/>
        <w:jc w:val="both"/>
        <w:rPr>
          <w:bCs/>
          <w:sz w:val="28"/>
          <w:szCs w:val="28"/>
        </w:rPr>
      </w:pPr>
      <w:r>
        <w:rPr>
          <w:rFonts w:eastAsia="MS Gothic" w:hAnsi="MS Gothic"/>
          <w:bCs/>
          <w:sz w:val="28"/>
          <w:szCs w:val="28"/>
        </w:rPr>
        <w:t>-</w:t>
      </w:r>
      <w:r w:rsidR="00470864" w:rsidRPr="007E4EF1">
        <w:rPr>
          <w:bCs/>
          <w:sz w:val="28"/>
          <w:szCs w:val="28"/>
        </w:rPr>
        <w:t> термокомпенсирующие элементы;</w:t>
      </w:r>
    </w:p>
    <w:p w:rsidR="00470864" w:rsidRPr="007E4EF1" w:rsidRDefault="00F56066" w:rsidP="007E4EF1">
      <w:pPr>
        <w:pStyle w:val="af2"/>
        <w:jc w:val="both"/>
        <w:rPr>
          <w:bCs/>
          <w:sz w:val="28"/>
          <w:szCs w:val="28"/>
        </w:rPr>
      </w:pPr>
      <w:r>
        <w:rPr>
          <w:rFonts w:eastAsia="MS Gothic" w:hAnsi="MS Gothic"/>
          <w:bCs/>
          <w:sz w:val="28"/>
          <w:szCs w:val="28"/>
        </w:rPr>
        <w:t>-</w:t>
      </w:r>
      <w:r w:rsidR="00470864" w:rsidRPr="007E4EF1">
        <w:rPr>
          <w:bCs/>
          <w:sz w:val="28"/>
          <w:szCs w:val="28"/>
        </w:rPr>
        <w:t xml:space="preserve"> преобразование постоянного тока </w:t>
      </w:r>
      <w:proofErr w:type="gramStart"/>
      <w:r w:rsidR="00470864" w:rsidRPr="007E4EF1">
        <w:rPr>
          <w:bCs/>
          <w:sz w:val="28"/>
          <w:szCs w:val="28"/>
        </w:rPr>
        <w:t>в</w:t>
      </w:r>
      <w:proofErr w:type="gramEnd"/>
      <w:r w:rsidR="00470864" w:rsidRPr="007E4EF1">
        <w:rPr>
          <w:bCs/>
          <w:sz w:val="28"/>
          <w:szCs w:val="28"/>
        </w:rPr>
        <w:t xml:space="preserve"> </w:t>
      </w:r>
      <w:proofErr w:type="gramStart"/>
      <w:r w:rsidR="00470864" w:rsidRPr="007E4EF1">
        <w:rPr>
          <w:bCs/>
          <w:sz w:val="28"/>
          <w:szCs w:val="28"/>
        </w:rPr>
        <w:t>переменный</w:t>
      </w:r>
      <w:proofErr w:type="gramEnd"/>
      <w:r w:rsidR="00470864" w:rsidRPr="007E4EF1">
        <w:rPr>
          <w:bCs/>
          <w:sz w:val="28"/>
          <w:szCs w:val="28"/>
        </w:rPr>
        <w:t>, его усиление и последующее детектирование;</w:t>
      </w:r>
    </w:p>
    <w:p w:rsidR="00470864" w:rsidRPr="007E4EF1" w:rsidRDefault="00F56066" w:rsidP="007E4EF1">
      <w:pPr>
        <w:pStyle w:val="af2"/>
        <w:jc w:val="both"/>
        <w:rPr>
          <w:bCs/>
          <w:sz w:val="28"/>
          <w:szCs w:val="28"/>
        </w:rPr>
      </w:pPr>
      <w:r>
        <w:rPr>
          <w:rFonts w:eastAsia="MS Gothic" w:hAnsi="MS Gothic"/>
          <w:bCs/>
          <w:sz w:val="28"/>
          <w:szCs w:val="28"/>
        </w:rPr>
        <w:t xml:space="preserve">- </w:t>
      </w:r>
      <w:r w:rsidR="00470864" w:rsidRPr="007E4EF1">
        <w:rPr>
          <w:bCs/>
          <w:sz w:val="28"/>
          <w:szCs w:val="28"/>
        </w:rPr>
        <w:t>построение УПТ по балансной схеме.</w:t>
      </w:r>
    </w:p>
    <w:p w:rsidR="00F56066" w:rsidRDefault="00470864" w:rsidP="007E4EF1">
      <w:pPr>
        <w:pStyle w:val="af2"/>
        <w:jc w:val="both"/>
        <w:rPr>
          <w:bCs/>
          <w:sz w:val="28"/>
          <w:szCs w:val="28"/>
        </w:rPr>
      </w:pPr>
      <w:r w:rsidRPr="007E4EF1">
        <w:rPr>
          <w:bCs/>
          <w:i/>
          <w:iCs/>
          <w:sz w:val="28"/>
          <w:szCs w:val="28"/>
        </w:rPr>
        <w:t>УПТ прямого усиления</w:t>
      </w:r>
      <w:r w:rsidRPr="007E4EF1">
        <w:rPr>
          <w:bCs/>
          <w:sz w:val="28"/>
          <w:szCs w:val="28"/>
        </w:rPr>
        <w:t>, по сути, являются обычными многокаскадными усилителями с непосредственной связью.</w:t>
      </w:r>
    </w:p>
    <w:p w:rsidR="00F56066" w:rsidRDefault="00F56066" w:rsidP="007E4EF1">
      <w:pPr>
        <w:pStyle w:val="af2"/>
        <w:jc w:val="both"/>
        <w:rPr>
          <w:bCs/>
          <w:sz w:val="28"/>
          <w:szCs w:val="28"/>
        </w:rPr>
      </w:pPr>
      <w:r w:rsidRPr="00F56066">
        <w:rPr>
          <w:bCs/>
          <w:noProof/>
          <w:sz w:val="28"/>
          <w:szCs w:val="28"/>
        </w:rPr>
        <w:drawing>
          <wp:inline distT="0" distB="0" distL="0" distR="0">
            <wp:extent cx="5057775" cy="3381375"/>
            <wp:effectExtent l="19050" t="0" r="9525" b="0"/>
            <wp:docPr id="63" name="Рисунок 13" descr="http://www.redov.ru/kompyutery_i_internet/shemotehnika_analogovyh_yelektronnyh_ustroistv/image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dov.ru/kompyutery_i_internet/shemotehnika_analogovyh_yelektronnyh_ustroistv/image637.png"/>
                    <pic:cNvPicPr>
                      <a:picLocks noChangeAspect="1" noChangeArrowheads="1"/>
                    </pic:cNvPicPr>
                  </pic:nvPicPr>
                  <pic:blipFill>
                    <a:blip r:embed="rId55" cstate="print"/>
                    <a:srcRect/>
                    <a:stretch>
                      <a:fillRect/>
                    </a:stretch>
                  </pic:blipFill>
                  <pic:spPr bwMode="auto">
                    <a:xfrm>
                      <a:off x="0" y="0"/>
                      <a:ext cx="5057775" cy="3381375"/>
                    </a:xfrm>
                    <a:prstGeom prst="rect">
                      <a:avLst/>
                    </a:prstGeom>
                    <a:noFill/>
                    <a:ln w="9525">
                      <a:noFill/>
                      <a:miter lim="800000"/>
                      <a:headEnd/>
                      <a:tailEnd/>
                    </a:ln>
                  </pic:spPr>
                </pic:pic>
              </a:graphicData>
            </a:graphic>
          </wp:inline>
        </w:drawing>
      </w:r>
    </w:p>
    <w:p w:rsidR="00F56066" w:rsidRDefault="00F56066" w:rsidP="00F56066">
      <w:pPr>
        <w:pStyle w:val="af2"/>
        <w:jc w:val="center"/>
        <w:rPr>
          <w:bCs/>
          <w:sz w:val="28"/>
          <w:szCs w:val="28"/>
        </w:rPr>
      </w:pPr>
      <w:r>
        <w:rPr>
          <w:bCs/>
          <w:sz w:val="28"/>
          <w:szCs w:val="28"/>
        </w:rPr>
        <w:t>Рис. 3.4. УПТ прямого усиления.</w:t>
      </w:r>
    </w:p>
    <w:p w:rsidR="00470864" w:rsidRPr="007E4EF1" w:rsidRDefault="00470864" w:rsidP="007E4EF1">
      <w:pPr>
        <w:pStyle w:val="af2"/>
        <w:jc w:val="both"/>
        <w:rPr>
          <w:bCs/>
          <w:sz w:val="28"/>
          <w:szCs w:val="28"/>
        </w:rPr>
      </w:pPr>
      <w:r w:rsidRPr="007E4EF1">
        <w:rPr>
          <w:bCs/>
          <w:sz w:val="28"/>
          <w:szCs w:val="28"/>
        </w:rPr>
        <w:t xml:space="preserve"> В этом усилителе резисторы R</w:t>
      </w:r>
      <w:r w:rsidRPr="007E4EF1">
        <w:rPr>
          <w:bCs/>
          <w:sz w:val="28"/>
          <w:szCs w:val="28"/>
          <w:vertAlign w:val="subscript"/>
        </w:rPr>
        <w:t>э1</w:t>
      </w:r>
      <w:r w:rsidRPr="007E4EF1">
        <w:rPr>
          <w:bCs/>
          <w:sz w:val="28"/>
          <w:szCs w:val="28"/>
        </w:rPr>
        <w:t>, R</w:t>
      </w:r>
      <w:r w:rsidRPr="007E4EF1">
        <w:rPr>
          <w:bCs/>
          <w:sz w:val="28"/>
          <w:szCs w:val="28"/>
          <w:vertAlign w:val="subscript"/>
        </w:rPr>
        <w:t>э2</w:t>
      </w:r>
      <w:r w:rsidRPr="007E4EF1">
        <w:rPr>
          <w:bCs/>
          <w:sz w:val="28"/>
          <w:szCs w:val="28"/>
        </w:rPr>
        <w:t> и R</w:t>
      </w:r>
      <w:r w:rsidRPr="007E4EF1">
        <w:rPr>
          <w:bCs/>
          <w:sz w:val="28"/>
          <w:szCs w:val="28"/>
          <w:vertAlign w:val="subscript"/>
        </w:rPr>
        <w:t>э3</w:t>
      </w:r>
      <w:r w:rsidRPr="007E4EF1">
        <w:rPr>
          <w:bCs/>
          <w:sz w:val="28"/>
          <w:szCs w:val="28"/>
        </w:rPr>
        <w:t xml:space="preserve">, помимо создания местных и общих цепей ООС, обеспечивают необходимое напряжение смещения в своих каскадах. В многокаскадном УПТ можно обеспечить требуемый режим транзисторов по постоянному току путем последовательного повышения потенциалов эмиттеров от входа к выходу, что обусловлено непосредственной межкаскадной связью "коллектор-эмиттер", потенциалы коллекторов тоже возрастают от входа к выходу. Возможно обеспечение режима каскадов УПТ путем уменьшения </w:t>
      </w:r>
      <w:proofErr w:type="spellStart"/>
      <w:proofErr w:type="gramStart"/>
      <w:r w:rsidRPr="007E4EF1">
        <w:rPr>
          <w:bCs/>
          <w:i/>
          <w:iCs/>
          <w:sz w:val="28"/>
          <w:szCs w:val="28"/>
        </w:rPr>
        <w:t>R</w:t>
      </w:r>
      <w:proofErr w:type="gramEnd"/>
      <w:r w:rsidRPr="007E4EF1">
        <w:rPr>
          <w:bCs/>
          <w:i/>
          <w:iCs/>
          <w:sz w:val="28"/>
          <w:szCs w:val="28"/>
          <w:vertAlign w:val="subscript"/>
        </w:rPr>
        <w:t>к</w:t>
      </w:r>
      <w:proofErr w:type="spellEnd"/>
      <w:r w:rsidRPr="007E4EF1">
        <w:rPr>
          <w:bCs/>
          <w:sz w:val="28"/>
          <w:szCs w:val="28"/>
        </w:rPr>
        <w:t xml:space="preserve"> от входа к </w:t>
      </w:r>
      <w:r w:rsidRPr="007E4EF1">
        <w:rPr>
          <w:bCs/>
          <w:sz w:val="28"/>
          <w:szCs w:val="28"/>
        </w:rPr>
        <w:lastRenderedPageBreak/>
        <w:t>выходу, однако в том и другом случае следствием будет уменьшение коэффициента усиления УПТ.</w:t>
      </w:r>
    </w:p>
    <w:p w:rsidR="00470864" w:rsidRPr="007E4EF1" w:rsidRDefault="00470864" w:rsidP="007E4EF1">
      <w:pPr>
        <w:pStyle w:val="af2"/>
        <w:jc w:val="both"/>
        <w:rPr>
          <w:bCs/>
          <w:sz w:val="28"/>
          <w:szCs w:val="28"/>
        </w:rPr>
      </w:pPr>
      <w:r w:rsidRPr="007E4EF1">
        <w:rPr>
          <w:bCs/>
          <w:sz w:val="28"/>
          <w:szCs w:val="28"/>
        </w:rPr>
        <w:t xml:space="preserve">В </w:t>
      </w:r>
      <w:proofErr w:type="gramStart"/>
      <w:r w:rsidRPr="007E4EF1">
        <w:rPr>
          <w:bCs/>
          <w:sz w:val="28"/>
          <w:szCs w:val="28"/>
        </w:rPr>
        <w:t>многокаскадных</w:t>
      </w:r>
      <w:proofErr w:type="gramEnd"/>
      <w:r w:rsidRPr="007E4EF1">
        <w:rPr>
          <w:bCs/>
          <w:sz w:val="28"/>
          <w:szCs w:val="28"/>
        </w:rPr>
        <w:t xml:space="preserve"> УПТ прямого усиления может происходить частичная компенсация дрейфа нуля. Так, положительное приращение тока коллектора первого транзистора вызовет отрицательное приращение тока базы и, следовательно, тока коллектора второго транзистора. На практике полная компенсация дрейфа нуля не достижима даже для одной температурной точки, тем не менее, в УПТ с четным числом каскадов наблюдается его снижение.</w:t>
      </w:r>
    </w:p>
    <w:p w:rsidR="00470864" w:rsidRPr="007E4EF1" w:rsidRDefault="00470864" w:rsidP="007E4EF1">
      <w:pPr>
        <w:pStyle w:val="af2"/>
        <w:jc w:val="both"/>
        <w:rPr>
          <w:bCs/>
          <w:sz w:val="28"/>
          <w:szCs w:val="28"/>
        </w:rPr>
      </w:pPr>
      <w:r w:rsidRPr="007E4EF1">
        <w:rPr>
          <w:bCs/>
          <w:sz w:val="28"/>
          <w:szCs w:val="28"/>
        </w:rPr>
        <w:t xml:space="preserve">В связи с тем, что данный УПТ имеет однополярное питание, на его входе и выходе присутствует некоторый постоянный потенциал, что не позволяет подключать низкоомные источник сигнала и нагрузку непосредственно между ними и общим проводом. В этом случае используется мостовая схема с включением </w:t>
      </w:r>
      <w:proofErr w:type="gramStart"/>
      <w:r w:rsidRPr="007E4EF1">
        <w:rPr>
          <w:bCs/>
          <w:sz w:val="28"/>
          <w:szCs w:val="28"/>
        </w:rPr>
        <w:t>R</w:t>
      </w:r>
      <w:proofErr w:type="gramEnd"/>
      <w:r w:rsidRPr="007E4EF1">
        <w:rPr>
          <w:bCs/>
          <w:sz w:val="28"/>
          <w:szCs w:val="28"/>
          <w:vertAlign w:val="subscript"/>
        </w:rPr>
        <w:t>Г</w:t>
      </w:r>
      <w:r w:rsidRPr="007E4EF1">
        <w:rPr>
          <w:bCs/>
          <w:sz w:val="28"/>
          <w:szCs w:val="28"/>
        </w:rPr>
        <w:t xml:space="preserve"> и </w:t>
      </w:r>
      <w:proofErr w:type="spellStart"/>
      <w:r w:rsidRPr="007E4EF1">
        <w:rPr>
          <w:bCs/>
          <w:sz w:val="28"/>
          <w:szCs w:val="28"/>
        </w:rPr>
        <w:t>R</w:t>
      </w:r>
      <w:r w:rsidRPr="007E4EF1">
        <w:rPr>
          <w:bCs/>
          <w:sz w:val="28"/>
          <w:szCs w:val="28"/>
          <w:vertAlign w:val="subscript"/>
        </w:rPr>
        <w:t>н</w:t>
      </w:r>
      <w:proofErr w:type="spellEnd"/>
      <w:r w:rsidRPr="007E4EF1">
        <w:rPr>
          <w:bCs/>
          <w:sz w:val="28"/>
          <w:szCs w:val="28"/>
        </w:rPr>
        <w:t> в диагонали входного и выходного мостов (рисунок 5.2).</w:t>
      </w:r>
    </w:p>
    <w:p w:rsidR="00940818" w:rsidRPr="009D1D83" w:rsidRDefault="00940818" w:rsidP="00280421">
      <w:pPr>
        <w:pStyle w:val="Style2"/>
        <w:widowControl/>
        <w:jc w:val="both"/>
        <w:rPr>
          <w:rStyle w:val="FontStyle37"/>
          <w:sz w:val="28"/>
          <w:szCs w:val="28"/>
        </w:rPr>
      </w:pPr>
      <w:r w:rsidRPr="009D1D83">
        <w:rPr>
          <w:rStyle w:val="FontStyle40"/>
          <w:b w:val="0"/>
          <w:sz w:val="28"/>
          <w:szCs w:val="28"/>
        </w:rPr>
        <w:t xml:space="preserve">Вопросы для самоконтроля: </w:t>
      </w:r>
      <w:r w:rsidRPr="009D1D83">
        <w:rPr>
          <w:rStyle w:val="FontStyle37"/>
          <w:sz w:val="28"/>
          <w:szCs w:val="28"/>
        </w:rPr>
        <w:t>1. Где применяются усилители по</w:t>
      </w:r>
      <w:r w:rsidRPr="009D1D83">
        <w:rPr>
          <w:rStyle w:val="FontStyle37"/>
          <w:sz w:val="28"/>
          <w:szCs w:val="28"/>
        </w:rPr>
        <w:softHyphen/>
        <w:t xml:space="preserve">стоянного </w:t>
      </w:r>
      <w:proofErr w:type="gramStart"/>
      <w:r w:rsidRPr="009D1D83">
        <w:rPr>
          <w:rStyle w:val="FontStyle37"/>
          <w:sz w:val="28"/>
          <w:szCs w:val="28"/>
        </w:rPr>
        <w:t>тока</w:t>
      </w:r>
      <w:proofErr w:type="gramEnd"/>
      <w:r w:rsidRPr="009D1D83">
        <w:rPr>
          <w:rStyle w:val="FontStyle37"/>
          <w:sz w:val="28"/>
          <w:szCs w:val="28"/>
        </w:rPr>
        <w:t xml:space="preserve"> и чем они отличаются от других усилителей? 4. Что является  основным  недостатком усилителей  постоянного тока?</w:t>
      </w:r>
    </w:p>
    <w:p w:rsidR="00940818" w:rsidRPr="009D1D83" w:rsidRDefault="00940818" w:rsidP="00280421">
      <w:pPr>
        <w:pStyle w:val="Style12"/>
        <w:widowControl/>
        <w:jc w:val="both"/>
        <w:rPr>
          <w:rStyle w:val="FontStyle37"/>
          <w:sz w:val="28"/>
          <w:szCs w:val="28"/>
        </w:rPr>
      </w:pPr>
      <w:r w:rsidRPr="009D1D83">
        <w:rPr>
          <w:rStyle w:val="FontStyle37"/>
          <w:sz w:val="28"/>
          <w:szCs w:val="28"/>
        </w:rPr>
        <w:t>5. Как работают балансные схемы усилителей постоянного тока?</w:t>
      </w:r>
    </w:p>
    <w:p w:rsidR="00940818" w:rsidRDefault="00940818" w:rsidP="00280421">
      <w:pPr>
        <w:pStyle w:val="Style12"/>
        <w:widowControl/>
        <w:jc w:val="both"/>
        <w:rPr>
          <w:rStyle w:val="FontStyle37"/>
          <w:sz w:val="28"/>
          <w:szCs w:val="28"/>
        </w:rPr>
      </w:pPr>
      <w:r w:rsidRPr="009D1D83">
        <w:rPr>
          <w:rStyle w:val="FontStyle37"/>
          <w:sz w:val="28"/>
          <w:szCs w:val="28"/>
        </w:rPr>
        <w:t xml:space="preserve">6. Как построен дифференциальный усилительный каскад? 7. Какие усилители постоянного тока называют операционными? 8. Какие основные требования предъявляются к операционным усилителям? 9. Какую связь в усилителях называют обратной? 10. Чем отличается положительная обратная связь от </w:t>
      </w:r>
      <w:proofErr w:type="gramStart"/>
      <w:r w:rsidRPr="009D1D83">
        <w:rPr>
          <w:rStyle w:val="FontStyle37"/>
          <w:sz w:val="28"/>
          <w:szCs w:val="28"/>
        </w:rPr>
        <w:t>отрицательной</w:t>
      </w:r>
      <w:proofErr w:type="gramEnd"/>
      <w:r w:rsidRPr="009D1D83">
        <w:rPr>
          <w:rStyle w:val="FontStyle37"/>
          <w:sz w:val="28"/>
          <w:szCs w:val="28"/>
        </w:rPr>
        <w:t>?</w:t>
      </w:r>
    </w:p>
    <w:p w:rsidR="00F56066" w:rsidRPr="009D1D83" w:rsidRDefault="00F56066" w:rsidP="00280421">
      <w:pPr>
        <w:pStyle w:val="Style12"/>
        <w:widowControl/>
        <w:jc w:val="both"/>
        <w:rPr>
          <w:rStyle w:val="FontStyle37"/>
          <w:sz w:val="28"/>
          <w:szCs w:val="28"/>
        </w:rPr>
      </w:pPr>
    </w:p>
    <w:p w:rsidR="00940818" w:rsidRDefault="00940818" w:rsidP="004A275D">
      <w:pPr>
        <w:pStyle w:val="Style1"/>
        <w:widowControl/>
        <w:jc w:val="center"/>
        <w:rPr>
          <w:rStyle w:val="FontStyle38"/>
          <w:b w:val="0"/>
          <w:sz w:val="28"/>
          <w:szCs w:val="28"/>
        </w:rPr>
      </w:pPr>
      <w:r w:rsidRPr="009D1D83">
        <w:rPr>
          <w:rStyle w:val="FontStyle38"/>
          <w:b w:val="0"/>
          <w:sz w:val="28"/>
          <w:szCs w:val="28"/>
        </w:rPr>
        <w:t>Усилители мощности</w:t>
      </w:r>
    </w:p>
    <w:p w:rsidR="00F56066" w:rsidRPr="009D1D83" w:rsidRDefault="00F56066" w:rsidP="004A275D">
      <w:pPr>
        <w:pStyle w:val="Style1"/>
        <w:widowControl/>
        <w:jc w:val="center"/>
        <w:rPr>
          <w:rStyle w:val="FontStyle38"/>
          <w:b w:val="0"/>
          <w:sz w:val="28"/>
          <w:szCs w:val="28"/>
        </w:rPr>
      </w:pPr>
    </w:p>
    <w:p w:rsidR="00940818" w:rsidRPr="009D1D83" w:rsidRDefault="00940818" w:rsidP="00280421">
      <w:pPr>
        <w:pStyle w:val="Style20"/>
        <w:widowControl/>
        <w:jc w:val="both"/>
        <w:rPr>
          <w:rStyle w:val="FontStyle48"/>
          <w:i w:val="0"/>
          <w:sz w:val="28"/>
          <w:szCs w:val="28"/>
        </w:rPr>
      </w:pPr>
      <w:r w:rsidRPr="009D1D83">
        <w:rPr>
          <w:rStyle w:val="FontStyle37"/>
          <w:sz w:val="28"/>
          <w:szCs w:val="28"/>
        </w:rPr>
        <w:t xml:space="preserve">Студент должен: </w:t>
      </w:r>
      <w:r w:rsidRPr="009D1D83">
        <w:rPr>
          <w:rStyle w:val="FontStyle48"/>
          <w:i w:val="0"/>
          <w:sz w:val="28"/>
          <w:szCs w:val="28"/>
        </w:rPr>
        <w:t>иметь представление:</w:t>
      </w:r>
    </w:p>
    <w:p w:rsidR="004A275D" w:rsidRDefault="00940818" w:rsidP="00280421">
      <w:pPr>
        <w:pStyle w:val="Style12"/>
        <w:widowControl/>
        <w:jc w:val="both"/>
        <w:rPr>
          <w:rStyle w:val="FontStyle37"/>
          <w:sz w:val="28"/>
          <w:szCs w:val="28"/>
        </w:rPr>
      </w:pPr>
      <w:r w:rsidRPr="009D1D83">
        <w:rPr>
          <w:rStyle w:val="FontStyle37"/>
          <w:sz w:val="28"/>
          <w:szCs w:val="28"/>
        </w:rPr>
        <w:t xml:space="preserve">- о назначении усилителей мощности; </w:t>
      </w:r>
    </w:p>
    <w:p w:rsidR="00881100" w:rsidRDefault="00881100" w:rsidP="00280421">
      <w:pPr>
        <w:pStyle w:val="Style12"/>
        <w:widowControl/>
        <w:jc w:val="both"/>
        <w:rPr>
          <w:rStyle w:val="FontStyle37"/>
          <w:sz w:val="28"/>
          <w:szCs w:val="28"/>
        </w:rPr>
      </w:pPr>
    </w:p>
    <w:p w:rsidR="00940818" w:rsidRPr="009D1D83" w:rsidRDefault="00940818" w:rsidP="00280421">
      <w:pPr>
        <w:pStyle w:val="Style12"/>
        <w:widowControl/>
        <w:jc w:val="both"/>
        <w:rPr>
          <w:rStyle w:val="FontStyle48"/>
          <w:i w:val="0"/>
          <w:sz w:val="28"/>
          <w:szCs w:val="28"/>
        </w:rPr>
      </w:pPr>
      <w:r w:rsidRPr="009D1D83">
        <w:rPr>
          <w:rStyle w:val="FontStyle48"/>
          <w:i w:val="0"/>
          <w:sz w:val="28"/>
          <w:szCs w:val="28"/>
        </w:rPr>
        <w:t>знать:</w:t>
      </w:r>
    </w:p>
    <w:p w:rsidR="00940818" w:rsidRPr="009D1D83" w:rsidRDefault="00940818" w:rsidP="00280421">
      <w:pPr>
        <w:pStyle w:val="Style12"/>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принцип действия усилителя мощности.</w:t>
      </w:r>
    </w:p>
    <w:p w:rsidR="00940818" w:rsidRDefault="00940818" w:rsidP="00280421">
      <w:pPr>
        <w:pStyle w:val="Style2"/>
        <w:widowControl/>
        <w:jc w:val="both"/>
        <w:rPr>
          <w:rStyle w:val="FontStyle37"/>
          <w:sz w:val="28"/>
          <w:szCs w:val="28"/>
        </w:rPr>
      </w:pPr>
      <w:r w:rsidRPr="009D1D83">
        <w:rPr>
          <w:rStyle w:val="FontStyle37"/>
          <w:sz w:val="28"/>
          <w:szCs w:val="28"/>
        </w:rPr>
        <w:t>Литература: Л-1, с. 135...146; Л-8, с. 165...170.</w:t>
      </w:r>
    </w:p>
    <w:p w:rsidR="00066C45" w:rsidRDefault="00066C45" w:rsidP="00280421">
      <w:pPr>
        <w:pStyle w:val="Style2"/>
        <w:widowControl/>
        <w:jc w:val="both"/>
        <w:rPr>
          <w:rStyle w:val="FontStyle37"/>
          <w:sz w:val="28"/>
          <w:szCs w:val="28"/>
        </w:rPr>
      </w:pPr>
    </w:p>
    <w:p w:rsidR="00066C45" w:rsidRDefault="00066C45" w:rsidP="00066C45">
      <w:pPr>
        <w:pStyle w:val="ae"/>
        <w:ind w:left="0"/>
        <w:rPr>
          <w:rFonts w:ascii="Times New Roman" w:hAnsi="Times New Roman"/>
          <w:sz w:val="28"/>
          <w:szCs w:val="28"/>
        </w:rPr>
      </w:pPr>
    </w:p>
    <w:p w:rsidR="00066C45" w:rsidRPr="00066C45" w:rsidRDefault="00066C45" w:rsidP="00066C45">
      <w:pPr>
        <w:pStyle w:val="ae"/>
        <w:spacing w:after="200" w:line="276" w:lineRule="auto"/>
        <w:rPr>
          <w:rFonts w:ascii="Times New Roman" w:hAnsi="Times New Roman"/>
          <w:sz w:val="28"/>
          <w:szCs w:val="28"/>
        </w:rPr>
      </w:pPr>
      <w:r w:rsidRPr="00066C45">
        <w:rPr>
          <w:rFonts w:ascii="Times New Roman" w:hAnsi="Times New Roman"/>
          <w:sz w:val="28"/>
          <w:szCs w:val="28"/>
        </w:rPr>
        <w:t>Назначение элементов и работа схемы однотактного усилителя.</w:t>
      </w:r>
    </w:p>
    <w:p w:rsidR="00066C45" w:rsidRDefault="00066C45" w:rsidP="00066C45">
      <w:pPr>
        <w:pStyle w:val="ae"/>
        <w:jc w:val="center"/>
        <w:rPr>
          <w:rFonts w:ascii="Times New Roman" w:hAnsi="Times New Roman"/>
          <w:sz w:val="28"/>
          <w:szCs w:val="28"/>
        </w:rPr>
      </w:pPr>
    </w:p>
    <w:p w:rsidR="00066C45" w:rsidRDefault="00066C45" w:rsidP="00066C45">
      <w:pPr>
        <w:pStyle w:val="ae"/>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171950" cy="3343275"/>
            <wp:effectExtent l="1905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4171950" cy="3343275"/>
                    </a:xfrm>
                    <a:prstGeom prst="rect">
                      <a:avLst/>
                    </a:prstGeom>
                    <a:noFill/>
                    <a:ln w="9525">
                      <a:noFill/>
                      <a:miter lim="800000"/>
                      <a:headEnd/>
                      <a:tailEnd/>
                    </a:ln>
                  </pic:spPr>
                </pic:pic>
              </a:graphicData>
            </a:graphic>
          </wp:inline>
        </w:drawing>
      </w:r>
    </w:p>
    <w:p w:rsidR="00066C45" w:rsidRDefault="00066C45" w:rsidP="00066C45">
      <w:pPr>
        <w:pStyle w:val="ae"/>
        <w:jc w:val="center"/>
        <w:rPr>
          <w:rFonts w:ascii="Times New Roman" w:hAnsi="Times New Roman"/>
          <w:sz w:val="28"/>
          <w:szCs w:val="28"/>
        </w:rPr>
      </w:pPr>
      <w:r>
        <w:rPr>
          <w:rFonts w:ascii="Times New Roman" w:hAnsi="Times New Roman"/>
          <w:sz w:val="28"/>
          <w:szCs w:val="28"/>
        </w:rPr>
        <w:t>Рис. 3.5. Схема однотактного усилителя мощности.</w:t>
      </w:r>
    </w:p>
    <w:p w:rsidR="00066C45" w:rsidRPr="00D73375" w:rsidRDefault="00066C45" w:rsidP="00066C45">
      <w:pPr>
        <w:pStyle w:val="ae"/>
        <w:jc w:val="center"/>
        <w:rPr>
          <w:rFonts w:ascii="Times New Roman" w:hAnsi="Times New Roman"/>
          <w:sz w:val="28"/>
          <w:szCs w:val="28"/>
        </w:rPr>
      </w:pPr>
    </w:p>
    <w:p w:rsidR="00066C45" w:rsidRPr="00066C45" w:rsidRDefault="00066C45" w:rsidP="00066C45">
      <w:pPr>
        <w:pStyle w:val="ae"/>
        <w:ind w:left="284"/>
        <w:jc w:val="center"/>
        <w:rPr>
          <w:rFonts w:ascii="Times New Roman" w:hAnsi="Times New Roman"/>
          <w:sz w:val="28"/>
          <w:szCs w:val="28"/>
        </w:rPr>
      </w:pPr>
      <w:r w:rsidRPr="00066C45">
        <w:rPr>
          <w:rFonts w:ascii="Times New Roman" w:hAnsi="Times New Roman"/>
          <w:sz w:val="28"/>
          <w:szCs w:val="28"/>
        </w:rPr>
        <w:t>Назначение элементов.</w:t>
      </w:r>
    </w:p>
    <w:p w:rsidR="00066C45" w:rsidRDefault="00066C45" w:rsidP="00900E64">
      <w:pPr>
        <w:pStyle w:val="ae"/>
        <w:ind w:left="0"/>
        <w:jc w:val="both"/>
        <w:rPr>
          <w:rFonts w:ascii="Times New Roman" w:hAnsi="Times New Roman"/>
          <w:sz w:val="28"/>
          <w:szCs w:val="28"/>
        </w:rPr>
      </w:pPr>
      <w:r w:rsidRPr="00A7226D">
        <w:rPr>
          <w:rFonts w:ascii="Times New Roman" w:hAnsi="Times New Roman"/>
          <w:b/>
          <w:sz w:val="28"/>
          <w:szCs w:val="28"/>
          <w:lang w:val="en-US"/>
        </w:rPr>
        <w:t>R</w:t>
      </w:r>
      <w:r w:rsidRPr="00A7226D">
        <w:rPr>
          <w:rFonts w:ascii="Times New Roman" w:hAnsi="Times New Roman"/>
          <w:b/>
          <w:sz w:val="28"/>
          <w:szCs w:val="28"/>
          <w:vertAlign w:val="subscript"/>
        </w:rPr>
        <w:t>1</w:t>
      </w:r>
      <w:r>
        <w:rPr>
          <w:rFonts w:ascii="Times New Roman" w:hAnsi="Times New Roman"/>
          <w:sz w:val="28"/>
          <w:szCs w:val="28"/>
        </w:rPr>
        <w:t xml:space="preserve"> и</w:t>
      </w:r>
      <w:r w:rsidRPr="009D4CCF">
        <w:rPr>
          <w:rFonts w:ascii="Times New Roman" w:hAnsi="Times New Roman"/>
          <w:sz w:val="28"/>
          <w:szCs w:val="28"/>
        </w:rPr>
        <w:t xml:space="preserve"> </w:t>
      </w:r>
      <w:r w:rsidRPr="00A7226D">
        <w:rPr>
          <w:rFonts w:ascii="Times New Roman" w:hAnsi="Times New Roman"/>
          <w:b/>
          <w:sz w:val="28"/>
          <w:szCs w:val="28"/>
          <w:lang w:val="en-US"/>
        </w:rPr>
        <w:t>R</w:t>
      </w:r>
      <w:r w:rsidRPr="00A7226D">
        <w:rPr>
          <w:rFonts w:ascii="Times New Roman" w:hAnsi="Times New Roman"/>
          <w:b/>
          <w:sz w:val="28"/>
          <w:szCs w:val="28"/>
          <w:vertAlign w:val="subscript"/>
        </w:rPr>
        <w:t>2</w:t>
      </w:r>
      <w:r>
        <w:rPr>
          <w:rFonts w:ascii="Times New Roman" w:hAnsi="Times New Roman"/>
          <w:sz w:val="28"/>
          <w:szCs w:val="28"/>
        </w:rPr>
        <w:t xml:space="preserve"> – делитель напряжения источника </w:t>
      </w:r>
      <w:proofErr w:type="spellStart"/>
      <w:r w:rsidRPr="00A7226D">
        <w:rPr>
          <w:rFonts w:ascii="Times New Roman" w:hAnsi="Times New Roman"/>
          <w:b/>
          <w:sz w:val="28"/>
          <w:szCs w:val="28"/>
        </w:rPr>
        <w:t>Е</w:t>
      </w:r>
      <w:r w:rsidRPr="00A7226D">
        <w:rPr>
          <w:rFonts w:ascii="Times New Roman" w:hAnsi="Times New Roman"/>
          <w:b/>
          <w:sz w:val="28"/>
          <w:szCs w:val="28"/>
          <w:vertAlign w:val="subscript"/>
        </w:rPr>
        <w:t>к</w:t>
      </w:r>
      <w:proofErr w:type="spellEnd"/>
      <w:r>
        <w:rPr>
          <w:rFonts w:ascii="Times New Roman" w:hAnsi="Times New Roman"/>
          <w:sz w:val="28"/>
          <w:szCs w:val="28"/>
        </w:rPr>
        <w:t xml:space="preserve">. С помощью него задается </w:t>
      </w:r>
      <w:proofErr w:type="gramStart"/>
      <w:r>
        <w:rPr>
          <w:rFonts w:ascii="Times New Roman" w:hAnsi="Times New Roman"/>
          <w:sz w:val="28"/>
          <w:szCs w:val="28"/>
        </w:rPr>
        <w:t>отрицательное  напряжение</w:t>
      </w:r>
      <w:proofErr w:type="gramEnd"/>
      <w:r>
        <w:rPr>
          <w:rFonts w:ascii="Times New Roman" w:hAnsi="Times New Roman"/>
          <w:sz w:val="28"/>
          <w:szCs w:val="28"/>
        </w:rPr>
        <w:t xml:space="preserve"> смещения на базу транзистора </w:t>
      </w:r>
      <w:r w:rsidRPr="00A7226D">
        <w:rPr>
          <w:rFonts w:ascii="Times New Roman" w:hAnsi="Times New Roman"/>
          <w:b/>
          <w:sz w:val="28"/>
          <w:szCs w:val="28"/>
          <w:lang w:val="en-US"/>
        </w:rPr>
        <w:t>VT</w:t>
      </w:r>
      <w:r>
        <w:rPr>
          <w:rFonts w:ascii="Times New Roman" w:hAnsi="Times New Roman"/>
          <w:sz w:val="28"/>
          <w:szCs w:val="28"/>
        </w:rPr>
        <w:t xml:space="preserve">. Обычно </w:t>
      </w:r>
      <w:r w:rsidRPr="00A7226D">
        <w:rPr>
          <w:rFonts w:ascii="Times New Roman" w:hAnsi="Times New Roman"/>
          <w:b/>
          <w:sz w:val="28"/>
          <w:szCs w:val="28"/>
          <w:lang w:val="en-US"/>
        </w:rPr>
        <w:t>R</w:t>
      </w:r>
      <w:r w:rsidRPr="00A7226D">
        <w:rPr>
          <w:rFonts w:ascii="Times New Roman" w:hAnsi="Times New Roman"/>
          <w:b/>
          <w:sz w:val="28"/>
          <w:szCs w:val="28"/>
          <w:vertAlign w:val="subscript"/>
        </w:rPr>
        <w:t>1</w:t>
      </w:r>
      <w:r>
        <w:rPr>
          <w:rFonts w:ascii="Times New Roman" w:hAnsi="Times New Roman"/>
          <w:sz w:val="28"/>
          <w:szCs w:val="28"/>
        </w:rPr>
        <w:t xml:space="preserve"> в 4 – 8 раз больше, чем </w:t>
      </w:r>
      <w:r w:rsidRPr="00A7226D">
        <w:rPr>
          <w:rFonts w:ascii="Times New Roman" w:hAnsi="Times New Roman"/>
          <w:b/>
          <w:sz w:val="28"/>
          <w:szCs w:val="28"/>
          <w:lang w:val="en-US"/>
        </w:rPr>
        <w:t>R</w:t>
      </w:r>
      <w:r w:rsidRPr="00A7226D">
        <w:rPr>
          <w:rFonts w:ascii="Times New Roman" w:hAnsi="Times New Roman"/>
          <w:b/>
          <w:sz w:val="28"/>
          <w:szCs w:val="28"/>
          <w:vertAlign w:val="subscript"/>
        </w:rPr>
        <w:t>2</w:t>
      </w:r>
      <w:r>
        <w:rPr>
          <w:rFonts w:ascii="Times New Roman" w:hAnsi="Times New Roman"/>
          <w:sz w:val="28"/>
          <w:szCs w:val="28"/>
        </w:rPr>
        <w:t>.</w:t>
      </w:r>
    </w:p>
    <w:p w:rsidR="00066C45" w:rsidRPr="00A7226D" w:rsidRDefault="0019473C" w:rsidP="00900E64">
      <w:pPr>
        <w:pStyle w:val="ae"/>
        <w:ind w:left="0"/>
        <w:jc w:val="both"/>
        <w:rPr>
          <w:rFonts w:ascii="Times New Roman" w:eastAsiaTheme="minorEastAsia" w:hAnsi="Times New Roman"/>
          <w:b/>
          <w:sz w:val="28"/>
          <w:szCs w:val="28"/>
        </w:rPr>
      </w:pPr>
      <m:oMath>
        <m:sSub>
          <m:sSubPr>
            <m:ctrlPr>
              <w:rPr>
                <w:rFonts w:ascii="Cambria Math" w:hAnsi="Cambria Math"/>
                <w:b/>
                <w:i/>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р1</m:t>
            </m:r>
          </m:sub>
        </m:sSub>
        <m:r>
          <m:rPr>
            <m:sty m:val="bi"/>
          </m:rPr>
          <w:rPr>
            <w:rFonts w:ascii="Cambria Math" w:hAnsi="Cambria Math"/>
            <w:sz w:val="28"/>
            <w:szCs w:val="28"/>
          </w:rPr>
          <m:t xml:space="preserve"> и </m:t>
        </m:r>
        <m:sSub>
          <m:sSubPr>
            <m:ctrlPr>
              <w:rPr>
                <w:rFonts w:ascii="Cambria Math" w:hAnsi="Cambria Math"/>
                <w:b/>
                <w:i/>
                <w:sz w:val="28"/>
                <w:szCs w:val="28"/>
              </w:rPr>
            </m:ctrlPr>
          </m:sSubPr>
          <m:e>
            <m:r>
              <m:rPr>
                <m:sty m:val="bi"/>
              </m:rPr>
              <w:rPr>
                <w:rFonts w:ascii="Cambria Math" w:hAnsi="Cambria Math"/>
                <w:sz w:val="28"/>
                <w:szCs w:val="28"/>
              </w:rPr>
              <m:t>С</m:t>
            </m:r>
          </m:e>
          <m:sub>
            <m:r>
              <m:rPr>
                <m:sty m:val="bi"/>
              </m:rPr>
              <w:rPr>
                <w:rFonts w:ascii="Cambria Math" w:hAnsi="Cambria Math"/>
                <w:sz w:val="28"/>
                <w:szCs w:val="28"/>
              </w:rPr>
              <m:t>р2</m:t>
            </m:r>
          </m:sub>
        </m:sSub>
      </m:oMath>
      <w:r w:rsidR="00066C45">
        <w:rPr>
          <w:rFonts w:ascii="Times New Roman" w:eastAsiaTheme="minorEastAsia" w:hAnsi="Times New Roman"/>
          <w:sz w:val="28"/>
          <w:szCs w:val="28"/>
        </w:rPr>
        <w:t xml:space="preserve"> - разделительные конденсаторы входа и выхода каскада. Пропускают на вход и выход только переменную составляющую тока: </w:t>
      </w:r>
      <w:proofErr w:type="spellStart"/>
      <w:r w:rsidR="00066C45" w:rsidRPr="00A7226D">
        <w:rPr>
          <w:rFonts w:ascii="Times New Roman" w:eastAsiaTheme="minorEastAsia" w:hAnsi="Times New Roman"/>
          <w:b/>
          <w:sz w:val="28"/>
          <w:szCs w:val="28"/>
        </w:rPr>
        <w:t>Х</w:t>
      </w:r>
      <w:r w:rsidR="00066C45" w:rsidRPr="00A7226D">
        <w:rPr>
          <w:rFonts w:ascii="Times New Roman" w:eastAsiaTheme="minorEastAsia" w:hAnsi="Times New Roman"/>
          <w:b/>
          <w:sz w:val="28"/>
          <w:szCs w:val="28"/>
          <w:vertAlign w:val="subscript"/>
        </w:rPr>
        <w:t>с</w:t>
      </w:r>
      <w:proofErr w:type="spellEnd"/>
      <w:r w:rsidR="00066C45" w:rsidRPr="00A7226D">
        <w:rPr>
          <w:rFonts w:ascii="Times New Roman" w:eastAsiaTheme="minorEastAsia" w:hAnsi="Times New Roman"/>
          <w:b/>
          <w:sz w:val="28"/>
          <w:szCs w:val="28"/>
        </w:rPr>
        <w:t xml:space="preserve"> = </w:t>
      </w:r>
      <m:oMath>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2пfc</m:t>
            </m:r>
          </m:den>
        </m:f>
      </m:oMath>
      <w:r w:rsidR="00066C45" w:rsidRPr="00A7226D">
        <w:rPr>
          <w:rFonts w:ascii="Times New Roman" w:eastAsiaTheme="minorEastAsia" w:hAnsi="Times New Roman"/>
          <w:b/>
          <w:sz w:val="28"/>
          <w:szCs w:val="28"/>
        </w:rPr>
        <w:t xml:space="preserve"> Ом.</w:t>
      </w:r>
    </w:p>
    <w:p w:rsidR="00066C45" w:rsidRPr="00A7226D" w:rsidRDefault="00066C45" w:rsidP="00900E64">
      <w:pPr>
        <w:pStyle w:val="ae"/>
        <w:ind w:left="0"/>
        <w:jc w:val="both"/>
        <w:rPr>
          <w:rFonts w:ascii="Times New Roman" w:hAnsi="Times New Roman"/>
          <w:sz w:val="28"/>
          <w:szCs w:val="28"/>
        </w:rPr>
      </w:pPr>
      <w:proofErr w:type="gramStart"/>
      <w:r w:rsidRPr="00A7226D">
        <w:rPr>
          <w:rFonts w:ascii="Times New Roman" w:hAnsi="Times New Roman"/>
          <w:b/>
          <w:sz w:val="28"/>
          <w:szCs w:val="28"/>
          <w:lang w:val="en-US"/>
        </w:rPr>
        <w:t>R</w:t>
      </w:r>
      <w:r w:rsidRPr="00A7226D">
        <w:rPr>
          <w:rFonts w:ascii="Times New Roman" w:hAnsi="Times New Roman"/>
          <w:b/>
          <w:sz w:val="28"/>
          <w:szCs w:val="28"/>
          <w:vertAlign w:val="subscript"/>
        </w:rPr>
        <w:t>н</w:t>
      </w:r>
      <w:r>
        <w:rPr>
          <w:rFonts w:ascii="Times New Roman" w:hAnsi="Times New Roman"/>
          <w:sz w:val="28"/>
          <w:szCs w:val="28"/>
        </w:rPr>
        <w:t xml:space="preserve"> – коллекторная нагрузка транзистора </w:t>
      </w:r>
      <w:r w:rsidRPr="00A7226D">
        <w:rPr>
          <w:rFonts w:ascii="Times New Roman" w:hAnsi="Times New Roman"/>
          <w:b/>
          <w:sz w:val="28"/>
          <w:szCs w:val="28"/>
          <w:lang w:val="en-US"/>
        </w:rPr>
        <w:t>VT</w:t>
      </w:r>
      <w:r>
        <w:rPr>
          <w:rFonts w:ascii="Times New Roman" w:hAnsi="Times New Roman"/>
          <w:sz w:val="28"/>
          <w:szCs w:val="28"/>
        </w:rPr>
        <w:t>.</w:t>
      </w:r>
      <w:proofErr w:type="gramEnd"/>
      <w:r>
        <w:rPr>
          <w:rFonts w:ascii="Times New Roman" w:hAnsi="Times New Roman"/>
          <w:sz w:val="28"/>
          <w:szCs w:val="28"/>
        </w:rPr>
        <w:t xml:space="preserve"> С этого резистора снимается усиленный сигнал. Обычно </w:t>
      </w:r>
      <w:r w:rsidRPr="00A7226D">
        <w:rPr>
          <w:rFonts w:ascii="Times New Roman" w:hAnsi="Times New Roman"/>
          <w:b/>
          <w:sz w:val="28"/>
          <w:szCs w:val="28"/>
          <w:lang w:val="en-US"/>
        </w:rPr>
        <w:t>R</w:t>
      </w:r>
      <w:r w:rsidRPr="00A7226D">
        <w:rPr>
          <w:rFonts w:ascii="Times New Roman" w:hAnsi="Times New Roman"/>
          <w:b/>
          <w:sz w:val="28"/>
          <w:szCs w:val="28"/>
          <w:vertAlign w:val="subscript"/>
        </w:rPr>
        <w:t>н</w:t>
      </w:r>
      <w:r>
        <w:rPr>
          <w:rFonts w:ascii="Times New Roman" w:hAnsi="Times New Roman"/>
          <w:sz w:val="28"/>
          <w:szCs w:val="28"/>
        </w:rPr>
        <w:t xml:space="preserve"> в 3 – 5 раза больше, чем </w:t>
      </w:r>
      <w:r w:rsidRPr="00A7226D">
        <w:rPr>
          <w:rFonts w:ascii="Times New Roman" w:hAnsi="Times New Roman"/>
          <w:b/>
          <w:sz w:val="28"/>
          <w:szCs w:val="28"/>
          <w:lang w:val="en-US"/>
        </w:rPr>
        <w:t>R</w:t>
      </w:r>
      <w:r w:rsidRPr="00A7226D">
        <w:rPr>
          <w:rFonts w:ascii="Times New Roman" w:hAnsi="Times New Roman"/>
          <w:b/>
          <w:sz w:val="28"/>
          <w:szCs w:val="28"/>
          <w:vertAlign w:val="subscript"/>
        </w:rPr>
        <w:t>э</w:t>
      </w:r>
      <w:proofErr w:type="gramStart"/>
      <w:r>
        <w:rPr>
          <w:rFonts w:ascii="Times New Roman" w:hAnsi="Times New Roman"/>
          <w:sz w:val="28"/>
          <w:szCs w:val="28"/>
          <w:vertAlign w:val="subscript"/>
        </w:rPr>
        <w:t xml:space="preserve"> </w:t>
      </w:r>
      <w:r>
        <w:rPr>
          <w:rFonts w:ascii="Times New Roman" w:hAnsi="Times New Roman"/>
          <w:sz w:val="28"/>
          <w:szCs w:val="28"/>
        </w:rPr>
        <w:t>,</w:t>
      </w:r>
      <w:proofErr w:type="gramEnd"/>
      <w:r>
        <w:rPr>
          <w:rFonts w:ascii="Times New Roman" w:hAnsi="Times New Roman"/>
          <w:sz w:val="28"/>
          <w:szCs w:val="28"/>
        </w:rPr>
        <w:t xml:space="preserve"> чем больше величина </w:t>
      </w:r>
      <w:r w:rsidRPr="00A7226D">
        <w:rPr>
          <w:rFonts w:ascii="Times New Roman" w:hAnsi="Times New Roman"/>
          <w:b/>
          <w:sz w:val="28"/>
          <w:szCs w:val="28"/>
          <w:lang w:val="en-US"/>
        </w:rPr>
        <w:t>R</w:t>
      </w:r>
      <w:r w:rsidRPr="00A7226D">
        <w:rPr>
          <w:rFonts w:ascii="Times New Roman" w:hAnsi="Times New Roman"/>
          <w:b/>
          <w:sz w:val="28"/>
          <w:szCs w:val="28"/>
          <w:vertAlign w:val="subscript"/>
        </w:rPr>
        <w:t>н</w:t>
      </w:r>
      <w:r>
        <w:rPr>
          <w:rFonts w:ascii="Times New Roman" w:hAnsi="Times New Roman"/>
          <w:sz w:val="28"/>
          <w:szCs w:val="28"/>
          <w:vertAlign w:val="subscript"/>
        </w:rPr>
        <w:t xml:space="preserve"> </w:t>
      </w:r>
      <w:r>
        <w:rPr>
          <w:rFonts w:ascii="Times New Roman" w:hAnsi="Times New Roman"/>
          <w:sz w:val="28"/>
          <w:szCs w:val="28"/>
        </w:rPr>
        <w:t>, тем больше коэффициент усиления по напряжению каскада.</w:t>
      </w:r>
    </w:p>
    <w:p w:rsidR="00066C45" w:rsidRDefault="00066C45" w:rsidP="00900E64">
      <w:pPr>
        <w:pStyle w:val="ae"/>
        <w:ind w:left="0"/>
        <w:jc w:val="both"/>
        <w:rPr>
          <w:rFonts w:ascii="Times New Roman" w:hAnsi="Times New Roman"/>
          <w:sz w:val="28"/>
          <w:szCs w:val="28"/>
        </w:rPr>
      </w:pPr>
      <w:proofErr w:type="gramStart"/>
      <w:r w:rsidRPr="00A7226D">
        <w:rPr>
          <w:rFonts w:ascii="Times New Roman" w:hAnsi="Times New Roman"/>
          <w:b/>
          <w:sz w:val="28"/>
          <w:szCs w:val="28"/>
          <w:lang w:val="en-US"/>
        </w:rPr>
        <w:t>R</w:t>
      </w:r>
      <w:r w:rsidRPr="00A7226D">
        <w:rPr>
          <w:rFonts w:ascii="Times New Roman" w:hAnsi="Times New Roman"/>
          <w:b/>
          <w:sz w:val="28"/>
          <w:szCs w:val="28"/>
          <w:vertAlign w:val="subscript"/>
        </w:rPr>
        <w:t>э</w:t>
      </w:r>
      <w:r>
        <w:rPr>
          <w:rFonts w:ascii="Times New Roman" w:hAnsi="Times New Roman"/>
          <w:sz w:val="28"/>
          <w:szCs w:val="28"/>
        </w:rPr>
        <w:t xml:space="preserve"> – эмиттерный стабилизирующий резистор.</w:t>
      </w:r>
      <w:proofErr w:type="gramEnd"/>
      <w:r>
        <w:rPr>
          <w:rFonts w:ascii="Times New Roman" w:hAnsi="Times New Roman"/>
          <w:sz w:val="28"/>
          <w:szCs w:val="28"/>
        </w:rPr>
        <w:t xml:space="preserve"> На нем обычно падает 15 – 20% напряжения источника питания </w:t>
      </w:r>
      <w:proofErr w:type="spellStart"/>
      <w:r>
        <w:rPr>
          <w:rFonts w:ascii="Times New Roman" w:hAnsi="Times New Roman"/>
          <w:sz w:val="28"/>
          <w:szCs w:val="28"/>
        </w:rPr>
        <w:t>Е</w:t>
      </w:r>
      <w:r>
        <w:rPr>
          <w:rFonts w:ascii="Times New Roman" w:hAnsi="Times New Roman"/>
          <w:sz w:val="28"/>
          <w:szCs w:val="28"/>
          <w:vertAlign w:val="subscript"/>
        </w:rPr>
        <w:t>к</w:t>
      </w:r>
      <w:proofErr w:type="spellEnd"/>
      <w:r>
        <w:rPr>
          <w:rFonts w:ascii="Times New Roman" w:hAnsi="Times New Roman"/>
          <w:sz w:val="28"/>
          <w:szCs w:val="28"/>
        </w:rPr>
        <w:t xml:space="preserve">. Чем больше </w:t>
      </w:r>
      <w:r w:rsidRPr="00A7226D">
        <w:rPr>
          <w:rFonts w:ascii="Times New Roman" w:hAnsi="Times New Roman"/>
          <w:b/>
          <w:sz w:val="28"/>
          <w:szCs w:val="28"/>
          <w:lang w:val="en-US"/>
        </w:rPr>
        <w:t>R</w:t>
      </w:r>
      <w:r w:rsidRPr="00A7226D">
        <w:rPr>
          <w:rFonts w:ascii="Times New Roman" w:hAnsi="Times New Roman"/>
          <w:b/>
          <w:sz w:val="28"/>
          <w:szCs w:val="28"/>
          <w:vertAlign w:val="subscript"/>
        </w:rPr>
        <w:t>э</w:t>
      </w:r>
      <w:proofErr w:type="gramStart"/>
      <w:r>
        <w:rPr>
          <w:rFonts w:ascii="Times New Roman" w:hAnsi="Times New Roman"/>
          <w:sz w:val="28"/>
          <w:szCs w:val="28"/>
        </w:rPr>
        <w:t xml:space="preserve"> ,</w:t>
      </w:r>
      <w:proofErr w:type="gramEnd"/>
      <w:r>
        <w:rPr>
          <w:rFonts w:ascii="Times New Roman" w:hAnsi="Times New Roman"/>
          <w:sz w:val="28"/>
          <w:szCs w:val="28"/>
        </w:rPr>
        <w:t xml:space="preserve"> тем стабильнее работает каскад, но при этом уменьшается коэффициент усиления по напряжению каскада. Через этот резистор, так же, осуществляется обратная отрицательная связь между входом и выходом каскада.</w:t>
      </w:r>
    </w:p>
    <w:p w:rsidR="00066C45" w:rsidRDefault="00066C45" w:rsidP="00066C45">
      <w:pPr>
        <w:pStyle w:val="ae"/>
        <w:ind w:left="0"/>
        <w:rPr>
          <w:rFonts w:ascii="Times New Roman" w:hAnsi="Times New Roman"/>
          <w:sz w:val="28"/>
          <w:szCs w:val="28"/>
        </w:rPr>
      </w:pPr>
      <w:proofErr w:type="spellStart"/>
      <w:r w:rsidRPr="00D1335D">
        <w:rPr>
          <w:rFonts w:ascii="Times New Roman" w:hAnsi="Times New Roman"/>
          <w:b/>
          <w:sz w:val="28"/>
          <w:szCs w:val="28"/>
        </w:rPr>
        <w:t>С</w:t>
      </w:r>
      <w:r w:rsidRPr="00D1335D">
        <w:rPr>
          <w:rFonts w:ascii="Times New Roman" w:hAnsi="Times New Roman"/>
          <w:b/>
          <w:sz w:val="28"/>
          <w:szCs w:val="28"/>
          <w:vertAlign w:val="subscript"/>
        </w:rPr>
        <w:t>э</w:t>
      </w:r>
      <w:proofErr w:type="spellEnd"/>
      <w:r>
        <w:rPr>
          <w:rFonts w:ascii="Times New Roman" w:hAnsi="Times New Roman"/>
          <w:sz w:val="28"/>
          <w:szCs w:val="28"/>
        </w:rPr>
        <w:t xml:space="preserve"> – шунтирующий (блокирующий) эмиттерный конденсатор. Он отводит переменную составляющую эмиттерного тока на «землю», не давая этому току создать дополнительное падение напряжения на </w:t>
      </w:r>
      <w:proofErr w:type="gramStart"/>
      <w:r w:rsidRPr="00A7226D">
        <w:rPr>
          <w:rFonts w:ascii="Times New Roman" w:hAnsi="Times New Roman"/>
          <w:b/>
          <w:sz w:val="28"/>
          <w:szCs w:val="28"/>
          <w:lang w:val="en-US"/>
        </w:rPr>
        <w:t>R</w:t>
      </w:r>
      <w:proofErr w:type="gramEnd"/>
      <w:r w:rsidRPr="00A7226D">
        <w:rPr>
          <w:rFonts w:ascii="Times New Roman" w:hAnsi="Times New Roman"/>
          <w:b/>
          <w:sz w:val="28"/>
          <w:szCs w:val="28"/>
          <w:vertAlign w:val="subscript"/>
        </w:rPr>
        <w:t>э</w:t>
      </w:r>
      <w:r>
        <w:rPr>
          <w:rFonts w:ascii="Times New Roman" w:hAnsi="Times New Roman"/>
          <w:sz w:val="28"/>
          <w:szCs w:val="28"/>
        </w:rPr>
        <w:t>, иначе это приведет к изменению напряжения смещения каскада и нарушению режима работы усилителя.</w:t>
      </w:r>
    </w:p>
    <w:p w:rsidR="00066C45" w:rsidRPr="00D1335D" w:rsidRDefault="0019473C" w:rsidP="00066C45">
      <w:pPr>
        <w:pStyle w:val="ae"/>
        <w:ind w:left="0"/>
        <w:rPr>
          <w:rFonts w:ascii="Times New Roman" w:eastAsiaTheme="minorEastAsia" w:hAnsi="Times New Roman"/>
          <w:b/>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lang w:val="en-US"/>
                </w:rPr>
                <m:t>U</m:t>
              </m:r>
            </m:e>
            <m:sub>
              <m:r>
                <m:rPr>
                  <m:sty m:val="bi"/>
                </m:rPr>
                <w:rPr>
                  <w:rFonts w:ascii="Cambria Math" w:hAnsi="Cambria Math"/>
                  <w:sz w:val="28"/>
                  <w:szCs w:val="28"/>
                </w:rPr>
                <m:t>смещ</m:t>
              </m:r>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U</m:t>
              </m:r>
            </m:e>
            <m:sub>
              <m:r>
                <m:rPr>
                  <m:sty m:val="bi"/>
                </m:rPr>
                <w:rPr>
                  <w:rFonts w:ascii="Cambria Math" w:hAnsi="Cambria Math"/>
                  <w:sz w:val="28"/>
                  <w:szCs w:val="28"/>
                </w:rPr>
                <m:t>R</m:t>
              </m:r>
              <m:r>
                <m:rPr>
                  <m:sty m:val="bi"/>
                </m:rPr>
                <w:rPr>
                  <w:rFonts w:ascii="Cambria Math" w:hAnsi="Cambria Math"/>
                  <w:sz w:val="28"/>
                  <w:szCs w:val="28"/>
                </w:rPr>
                <m:t>2</m:t>
              </m:r>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U</m:t>
              </m:r>
            </m:e>
            <m:sub>
              <m:r>
                <m:rPr>
                  <m:sty m:val="bi"/>
                </m:rPr>
                <w:rPr>
                  <w:rFonts w:ascii="Cambria Math" w:hAnsi="Cambria Math"/>
                  <w:sz w:val="28"/>
                  <w:szCs w:val="28"/>
                </w:rPr>
                <m:t>Rэ</m:t>
              </m:r>
            </m:sub>
          </m:sSub>
        </m:oMath>
      </m:oMathPara>
    </w:p>
    <w:p w:rsidR="00066C45" w:rsidRPr="00FF0F26" w:rsidRDefault="00066C45" w:rsidP="00066C45">
      <w:pPr>
        <w:pStyle w:val="ae"/>
        <w:ind w:left="0"/>
        <w:rPr>
          <w:rFonts w:ascii="Times New Roman" w:hAnsi="Times New Roman"/>
          <w:sz w:val="28"/>
          <w:szCs w:val="28"/>
        </w:rPr>
      </w:pPr>
      <w:r>
        <w:rPr>
          <w:rFonts w:ascii="Times New Roman" w:eastAsiaTheme="minorEastAsia" w:hAnsi="Times New Roman"/>
          <w:sz w:val="28"/>
          <w:szCs w:val="28"/>
        </w:rPr>
        <w:t xml:space="preserve">Обычно: </w:t>
      </w:r>
      <w:proofErr w:type="spellStart"/>
      <w:r w:rsidRPr="00D1335D">
        <w:rPr>
          <w:rFonts w:ascii="Times New Roman" w:eastAsiaTheme="minorEastAsia" w:hAnsi="Times New Roman"/>
          <w:b/>
          <w:sz w:val="28"/>
          <w:szCs w:val="28"/>
        </w:rPr>
        <w:t>Х</w:t>
      </w:r>
      <w:r w:rsidRPr="00D1335D">
        <w:rPr>
          <w:rFonts w:ascii="Times New Roman" w:eastAsiaTheme="minorEastAsia" w:hAnsi="Times New Roman"/>
          <w:b/>
          <w:sz w:val="28"/>
          <w:szCs w:val="28"/>
          <w:vertAlign w:val="subscript"/>
        </w:rPr>
        <w:t>с</w:t>
      </w:r>
      <w:proofErr w:type="spellEnd"/>
      <w:r w:rsidRPr="00D1335D">
        <w:rPr>
          <w:rFonts w:ascii="Times New Roman" w:eastAsiaTheme="minorEastAsia" w:hAnsi="Times New Roman"/>
          <w:b/>
          <w:sz w:val="28"/>
          <w:szCs w:val="28"/>
        </w:rPr>
        <w:t xml:space="preserve"> = 0,1</w:t>
      </w:r>
      <m:oMath>
        <m:r>
          <m:rPr>
            <m:sty m:val="bi"/>
          </m:rPr>
          <w:rPr>
            <w:rFonts w:ascii="Cambria Math" w:eastAsiaTheme="minorEastAsia" w:hAnsi="Cambria Math"/>
            <w:sz w:val="28"/>
            <w:szCs w:val="28"/>
          </w:rPr>
          <m:t>∙</m:t>
        </m:r>
      </m:oMath>
      <w:r w:rsidRPr="00FF0F26">
        <w:rPr>
          <w:rFonts w:ascii="Times New Roman" w:hAnsi="Times New Roman"/>
          <w:b/>
          <w:sz w:val="28"/>
          <w:szCs w:val="28"/>
        </w:rPr>
        <w:t xml:space="preserve"> </w:t>
      </w:r>
      <w:r w:rsidRPr="00A7226D">
        <w:rPr>
          <w:rFonts w:ascii="Times New Roman" w:hAnsi="Times New Roman"/>
          <w:b/>
          <w:sz w:val="28"/>
          <w:szCs w:val="28"/>
          <w:lang w:val="en-US"/>
        </w:rPr>
        <w:t>R</w:t>
      </w:r>
      <w:r w:rsidRPr="00A7226D">
        <w:rPr>
          <w:rFonts w:ascii="Times New Roman" w:hAnsi="Times New Roman"/>
          <w:b/>
          <w:sz w:val="28"/>
          <w:szCs w:val="28"/>
          <w:vertAlign w:val="subscript"/>
        </w:rPr>
        <w:t>э</w:t>
      </w:r>
      <w:r>
        <w:rPr>
          <w:rFonts w:ascii="Times New Roman" w:hAnsi="Times New Roman"/>
          <w:sz w:val="28"/>
          <w:szCs w:val="28"/>
        </w:rPr>
        <w:t>,  т</w:t>
      </w:r>
      <w:proofErr w:type="gramStart"/>
      <w:r>
        <w:rPr>
          <w:rFonts w:ascii="Times New Roman" w:hAnsi="Times New Roman"/>
          <w:sz w:val="28"/>
          <w:szCs w:val="28"/>
        </w:rPr>
        <w:t>.е</w:t>
      </w:r>
      <w:proofErr w:type="gramEnd"/>
      <w:r>
        <w:rPr>
          <w:rFonts w:ascii="Times New Roman" w:hAnsi="Times New Roman"/>
          <w:sz w:val="28"/>
          <w:szCs w:val="28"/>
        </w:rPr>
        <w:t xml:space="preserve"> в 10 раз меньше.</w:t>
      </w:r>
    </w:p>
    <w:p w:rsidR="00066C45" w:rsidRPr="00B61F94" w:rsidRDefault="00066C45" w:rsidP="00066C45">
      <w:pPr>
        <w:pStyle w:val="ae"/>
        <w:ind w:left="0"/>
        <w:rPr>
          <w:rFonts w:ascii="Times New Roman" w:hAnsi="Times New Roman"/>
          <w:sz w:val="28"/>
          <w:szCs w:val="28"/>
        </w:rPr>
      </w:pPr>
    </w:p>
    <w:p w:rsidR="00066C45" w:rsidRPr="007275A7" w:rsidRDefault="00066C45" w:rsidP="00066C45">
      <w:pPr>
        <w:pStyle w:val="ae"/>
        <w:ind w:left="0"/>
        <w:rPr>
          <w:rFonts w:ascii="Times New Roman" w:hAnsi="Times New Roman"/>
          <w:sz w:val="28"/>
          <w:szCs w:val="28"/>
        </w:rPr>
      </w:pPr>
    </w:p>
    <w:p w:rsidR="00066C45" w:rsidRPr="00066C45" w:rsidRDefault="00066C45" w:rsidP="00066C45">
      <w:pPr>
        <w:pStyle w:val="ae"/>
        <w:ind w:left="0"/>
        <w:jc w:val="center"/>
        <w:rPr>
          <w:rFonts w:ascii="Times New Roman" w:hAnsi="Times New Roman"/>
          <w:sz w:val="28"/>
          <w:szCs w:val="28"/>
        </w:rPr>
      </w:pPr>
      <w:r w:rsidRPr="00066C45">
        <w:rPr>
          <w:rFonts w:ascii="Times New Roman" w:hAnsi="Times New Roman"/>
          <w:sz w:val="28"/>
          <w:szCs w:val="28"/>
        </w:rPr>
        <w:t>Работа схемы.</w:t>
      </w:r>
    </w:p>
    <w:p w:rsidR="00066C45" w:rsidRDefault="00066C45" w:rsidP="00066C45">
      <w:pPr>
        <w:pStyle w:val="ae"/>
        <w:ind w:left="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424430" cy="2945130"/>
            <wp:effectExtent l="19050" t="0" r="0" b="0"/>
            <wp:docPr id="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2424430" cy="2945130"/>
                    </a:xfrm>
                    <a:prstGeom prst="rect">
                      <a:avLst/>
                    </a:prstGeom>
                    <a:noFill/>
                    <a:ln w="9525">
                      <a:noFill/>
                      <a:miter lim="800000"/>
                      <a:headEnd/>
                      <a:tailEnd/>
                    </a:ln>
                  </pic:spPr>
                </pic:pic>
              </a:graphicData>
            </a:graphic>
          </wp:inline>
        </w:drawing>
      </w:r>
    </w:p>
    <w:p w:rsidR="00066C45" w:rsidRDefault="00066C45" w:rsidP="00066C45">
      <w:pPr>
        <w:pStyle w:val="ae"/>
        <w:ind w:left="0"/>
        <w:jc w:val="center"/>
        <w:rPr>
          <w:rFonts w:ascii="Times New Roman" w:hAnsi="Times New Roman"/>
          <w:sz w:val="28"/>
          <w:szCs w:val="28"/>
        </w:rPr>
      </w:pPr>
      <w:r>
        <w:rPr>
          <w:rFonts w:ascii="Times New Roman" w:hAnsi="Times New Roman"/>
          <w:sz w:val="28"/>
          <w:szCs w:val="28"/>
        </w:rPr>
        <w:t xml:space="preserve">Рис. 3.6. Временные </w:t>
      </w:r>
      <w:proofErr w:type="gramStart"/>
      <w:r>
        <w:rPr>
          <w:rFonts w:ascii="Times New Roman" w:hAnsi="Times New Roman"/>
          <w:sz w:val="28"/>
          <w:szCs w:val="28"/>
        </w:rPr>
        <w:t>графики</w:t>
      </w:r>
      <w:proofErr w:type="gramEnd"/>
      <w:r>
        <w:rPr>
          <w:rFonts w:ascii="Times New Roman" w:hAnsi="Times New Roman"/>
          <w:sz w:val="28"/>
          <w:szCs w:val="28"/>
        </w:rPr>
        <w:t xml:space="preserve"> поясняющие работу однотактного усилителя.</w:t>
      </w:r>
    </w:p>
    <w:p w:rsidR="00066C45" w:rsidRDefault="00066C45" w:rsidP="00066C45">
      <w:pPr>
        <w:pStyle w:val="ae"/>
        <w:ind w:left="0"/>
        <w:jc w:val="center"/>
        <w:rPr>
          <w:rFonts w:ascii="Times New Roman" w:hAnsi="Times New Roman"/>
          <w:sz w:val="28"/>
          <w:szCs w:val="28"/>
        </w:rPr>
      </w:pPr>
    </w:p>
    <w:p w:rsidR="00066C45" w:rsidRDefault="00066C45" w:rsidP="00900E64">
      <w:pPr>
        <w:pStyle w:val="ae"/>
        <w:ind w:left="0"/>
        <w:jc w:val="both"/>
        <w:rPr>
          <w:rFonts w:ascii="Times New Roman" w:hAnsi="Times New Roman"/>
          <w:sz w:val="28"/>
          <w:szCs w:val="28"/>
        </w:rPr>
      </w:pPr>
      <w:r>
        <w:rPr>
          <w:rFonts w:ascii="Times New Roman" w:hAnsi="Times New Roman"/>
          <w:sz w:val="28"/>
          <w:szCs w:val="28"/>
        </w:rPr>
        <w:t xml:space="preserve">При отсутствии входного сигнала через транзистор </w:t>
      </w:r>
      <w:r w:rsidRPr="00765AEA">
        <w:rPr>
          <w:rFonts w:ascii="Times New Roman" w:hAnsi="Times New Roman"/>
          <w:b/>
          <w:sz w:val="28"/>
          <w:szCs w:val="28"/>
          <w:lang w:val="en-US"/>
        </w:rPr>
        <w:t>VT</w:t>
      </w:r>
      <w:r>
        <w:rPr>
          <w:rFonts w:ascii="Times New Roman" w:hAnsi="Times New Roman"/>
          <w:sz w:val="28"/>
          <w:szCs w:val="28"/>
        </w:rPr>
        <w:t xml:space="preserve">, до момента времени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1</m:t>
            </m:r>
          </m:sub>
        </m:sSub>
        <m:r>
          <w:rPr>
            <w:rFonts w:ascii="Cambria Math" w:eastAsiaTheme="minorEastAsia" w:hAnsi="Cambria Math"/>
            <w:sz w:val="28"/>
            <w:szCs w:val="28"/>
          </w:rPr>
          <m:t>,</m:t>
        </m:r>
      </m:oMath>
      <w:r>
        <w:rPr>
          <w:rFonts w:ascii="Times New Roman" w:eastAsiaTheme="minorEastAsia" w:hAnsi="Times New Roman"/>
          <w:sz w:val="28"/>
          <w:szCs w:val="28"/>
        </w:rPr>
        <w:t xml:space="preserve"> </w:t>
      </w:r>
      <w:r w:rsidR="008B535B">
        <w:rPr>
          <w:rFonts w:ascii="Times New Roman" w:eastAsiaTheme="minorEastAsia" w:hAnsi="Times New Roman"/>
          <w:sz w:val="28"/>
          <w:szCs w:val="28"/>
        </w:rPr>
        <w:t xml:space="preserve">(Рис. 3.6.), </w:t>
      </w:r>
      <w:r>
        <w:rPr>
          <w:rFonts w:ascii="Times New Roman" w:hAnsi="Times New Roman"/>
          <w:sz w:val="28"/>
          <w:szCs w:val="28"/>
        </w:rPr>
        <w:t xml:space="preserve">течет ток покоя </w:t>
      </w:r>
      <m:oMath>
        <m:sSub>
          <m:sSubPr>
            <m:ctrlPr>
              <w:rPr>
                <w:rFonts w:ascii="Cambria Math" w:hAnsi="Cambria Math"/>
                <w:b/>
                <w:i/>
                <w:sz w:val="28"/>
                <w:szCs w:val="28"/>
              </w:rPr>
            </m:ctrlPr>
          </m:sSubPr>
          <m:e>
            <m:r>
              <m:rPr>
                <m:sty m:val="bi"/>
              </m:rPr>
              <w:rPr>
                <w:rFonts w:ascii="Cambria Math" w:hAnsi="Cambria Math"/>
                <w:sz w:val="28"/>
                <w:szCs w:val="28"/>
                <w:lang w:val="en-US"/>
              </w:rPr>
              <m:t>I</m:t>
            </m:r>
          </m:e>
          <m:sub>
            <m:r>
              <m:rPr>
                <m:sty m:val="bi"/>
              </m:rPr>
              <w:rPr>
                <w:rFonts w:ascii="Cambria Math" w:hAnsi="Cambria Math"/>
                <w:sz w:val="28"/>
                <w:szCs w:val="28"/>
              </w:rPr>
              <m:t>к.о</m:t>
            </m:r>
          </m:sub>
        </m:sSub>
      </m:oMath>
      <w:r>
        <w:rPr>
          <w:rFonts w:ascii="Times New Roman" w:eastAsiaTheme="minorEastAsia" w:hAnsi="Times New Roman"/>
          <w:sz w:val="28"/>
          <w:szCs w:val="28"/>
        </w:rPr>
        <w:t xml:space="preserve"> , который задан отрицательным напряжением смещения на базу транзистора</w:t>
      </w:r>
      <w:r w:rsidRPr="00F53A43">
        <w:rPr>
          <w:rFonts w:ascii="Times New Roman" w:hAnsi="Times New Roman"/>
          <w:b/>
          <w:sz w:val="28"/>
          <w:szCs w:val="28"/>
        </w:rPr>
        <w:t xml:space="preserve"> </w:t>
      </w:r>
      <w:r w:rsidRPr="00A7226D">
        <w:rPr>
          <w:rFonts w:ascii="Times New Roman" w:hAnsi="Times New Roman"/>
          <w:b/>
          <w:sz w:val="28"/>
          <w:szCs w:val="28"/>
          <w:lang w:val="en-US"/>
        </w:rPr>
        <w:t>VT</w:t>
      </w:r>
      <w:r>
        <w:rPr>
          <w:rFonts w:ascii="Times New Roman" w:eastAsiaTheme="minorEastAsia" w:hAnsi="Times New Roman"/>
          <w:sz w:val="28"/>
          <w:szCs w:val="28"/>
        </w:rPr>
        <w:t xml:space="preserve">, с помощью делителя </w:t>
      </w:r>
      <w:r w:rsidRPr="00A7226D">
        <w:rPr>
          <w:rFonts w:ascii="Times New Roman" w:hAnsi="Times New Roman"/>
          <w:b/>
          <w:sz w:val="28"/>
          <w:szCs w:val="28"/>
          <w:lang w:val="en-US"/>
        </w:rPr>
        <w:t>R</w:t>
      </w:r>
      <w:r w:rsidRPr="00A7226D">
        <w:rPr>
          <w:rFonts w:ascii="Times New Roman" w:hAnsi="Times New Roman"/>
          <w:b/>
          <w:sz w:val="28"/>
          <w:szCs w:val="28"/>
          <w:vertAlign w:val="subscript"/>
        </w:rPr>
        <w:t>1</w:t>
      </w:r>
      <w:r>
        <w:rPr>
          <w:rFonts w:ascii="Times New Roman" w:hAnsi="Times New Roman"/>
          <w:sz w:val="28"/>
          <w:szCs w:val="28"/>
        </w:rPr>
        <w:t xml:space="preserve"> ;</w:t>
      </w:r>
      <w:r w:rsidRPr="009D4CCF">
        <w:rPr>
          <w:rFonts w:ascii="Times New Roman" w:hAnsi="Times New Roman"/>
          <w:sz w:val="28"/>
          <w:szCs w:val="28"/>
        </w:rPr>
        <w:t xml:space="preserve"> </w:t>
      </w:r>
      <w:r w:rsidRPr="00A7226D">
        <w:rPr>
          <w:rFonts w:ascii="Times New Roman" w:hAnsi="Times New Roman"/>
          <w:b/>
          <w:sz w:val="28"/>
          <w:szCs w:val="28"/>
          <w:lang w:val="en-US"/>
        </w:rPr>
        <w:t>R</w:t>
      </w:r>
      <w:r w:rsidRPr="00A7226D">
        <w:rPr>
          <w:rFonts w:ascii="Times New Roman" w:hAnsi="Times New Roman"/>
          <w:b/>
          <w:sz w:val="28"/>
          <w:szCs w:val="28"/>
          <w:vertAlign w:val="subscript"/>
        </w:rPr>
        <w:t>2</w:t>
      </w:r>
      <w:r>
        <w:rPr>
          <w:rFonts w:ascii="Times New Roman" w:hAnsi="Times New Roman"/>
          <w:sz w:val="28"/>
          <w:szCs w:val="28"/>
        </w:rPr>
        <w:t xml:space="preserve">.                                                                   Ток течет по цепи: + </w:t>
      </w:r>
      <w:proofErr w:type="spellStart"/>
      <w:r w:rsidRPr="00A7226D">
        <w:rPr>
          <w:rFonts w:ascii="Times New Roman" w:hAnsi="Times New Roman"/>
          <w:b/>
          <w:sz w:val="28"/>
          <w:szCs w:val="28"/>
        </w:rPr>
        <w:t>Е</w:t>
      </w:r>
      <w:r w:rsidRPr="00A7226D">
        <w:rPr>
          <w:rFonts w:ascii="Times New Roman" w:hAnsi="Times New Roman"/>
          <w:b/>
          <w:sz w:val="28"/>
          <w:szCs w:val="28"/>
          <w:vertAlign w:val="subscript"/>
        </w:rPr>
        <w:t>к</w:t>
      </w:r>
      <w:proofErr w:type="spellEnd"/>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A7226D">
        <w:rPr>
          <w:rFonts w:ascii="Times New Roman" w:hAnsi="Times New Roman"/>
          <w:b/>
          <w:sz w:val="28"/>
          <w:szCs w:val="28"/>
          <w:lang w:val="en-US"/>
        </w:rPr>
        <w:t>R</w:t>
      </w:r>
      <w:r w:rsidRPr="00A7226D">
        <w:rPr>
          <w:rFonts w:ascii="Times New Roman" w:hAnsi="Times New Roman"/>
          <w:b/>
          <w:sz w:val="28"/>
          <w:szCs w:val="28"/>
          <w:vertAlign w:val="subscript"/>
        </w:rPr>
        <w:t>э</w:t>
      </w:r>
      <w:r>
        <w:rPr>
          <w:rFonts w:ascii="Times New Roman" w:hAnsi="Times New Roman"/>
          <w:sz w:val="28"/>
          <w:szCs w:val="28"/>
        </w:rPr>
        <w:t xml:space="preserve"> ; </w:t>
      </w:r>
      <w:r>
        <w:rPr>
          <w:rFonts w:ascii="Times New Roman" w:hAnsi="Times New Roman"/>
          <w:b/>
          <w:sz w:val="28"/>
          <w:szCs w:val="28"/>
        </w:rPr>
        <w:t>к-э</w:t>
      </w:r>
      <w:r w:rsidRPr="00834ED9">
        <w:rPr>
          <w:rFonts w:ascii="Times New Roman" w:hAnsi="Times New Roman"/>
          <w:b/>
          <w:sz w:val="28"/>
          <w:szCs w:val="28"/>
        </w:rPr>
        <w:t xml:space="preserve"> </w:t>
      </w:r>
      <w:r w:rsidRPr="00A7226D">
        <w:rPr>
          <w:rFonts w:ascii="Times New Roman" w:hAnsi="Times New Roman"/>
          <w:b/>
          <w:sz w:val="28"/>
          <w:szCs w:val="28"/>
          <w:lang w:val="en-US"/>
        </w:rPr>
        <w:t>VT</w:t>
      </w:r>
      <w:r>
        <w:rPr>
          <w:rFonts w:ascii="Times New Roman" w:hAnsi="Times New Roman"/>
          <w:b/>
          <w:sz w:val="28"/>
          <w:szCs w:val="28"/>
        </w:rPr>
        <w:t xml:space="preserve"> ;</w:t>
      </w:r>
      <w:r w:rsidRPr="00834ED9">
        <w:rPr>
          <w:rFonts w:ascii="Times New Roman" w:hAnsi="Times New Roman"/>
          <w:b/>
          <w:sz w:val="28"/>
          <w:szCs w:val="28"/>
        </w:rPr>
        <w:t xml:space="preserve"> </w:t>
      </w:r>
      <w:r w:rsidRPr="00A7226D">
        <w:rPr>
          <w:rFonts w:ascii="Times New Roman" w:hAnsi="Times New Roman"/>
          <w:b/>
          <w:sz w:val="28"/>
          <w:szCs w:val="28"/>
          <w:lang w:val="en-US"/>
        </w:rPr>
        <w:t>R</w:t>
      </w:r>
      <w:r w:rsidRPr="00A7226D">
        <w:rPr>
          <w:rFonts w:ascii="Times New Roman" w:hAnsi="Times New Roman"/>
          <w:b/>
          <w:sz w:val="28"/>
          <w:szCs w:val="28"/>
          <w:vertAlign w:val="subscript"/>
        </w:rPr>
        <w:t>н</w:t>
      </w:r>
      <w:r>
        <w:rPr>
          <w:rFonts w:ascii="Times New Roman" w:hAnsi="Times New Roman"/>
          <w:b/>
          <w:sz w:val="28"/>
          <w:szCs w:val="28"/>
        </w:rPr>
        <w:t xml:space="preserve"> ; -</w:t>
      </w:r>
      <w:r w:rsidRPr="00834ED9">
        <w:rPr>
          <w:rFonts w:ascii="Times New Roman" w:hAnsi="Times New Roman"/>
          <w:b/>
          <w:sz w:val="28"/>
          <w:szCs w:val="28"/>
        </w:rPr>
        <w:t xml:space="preserve"> </w:t>
      </w:r>
      <w:proofErr w:type="spellStart"/>
      <w:r w:rsidRPr="00A7226D">
        <w:rPr>
          <w:rFonts w:ascii="Times New Roman" w:hAnsi="Times New Roman"/>
          <w:b/>
          <w:sz w:val="28"/>
          <w:szCs w:val="28"/>
        </w:rPr>
        <w:t>Е</w:t>
      </w:r>
      <w:r w:rsidRPr="00A7226D">
        <w:rPr>
          <w:rFonts w:ascii="Times New Roman" w:hAnsi="Times New Roman"/>
          <w:b/>
          <w:sz w:val="28"/>
          <w:szCs w:val="28"/>
          <w:vertAlign w:val="subscript"/>
        </w:rPr>
        <w:t>к</w:t>
      </w:r>
      <w:proofErr w:type="spellEnd"/>
      <w:r>
        <w:rPr>
          <w:rFonts w:ascii="Times New Roman" w:hAnsi="Times New Roman"/>
          <w:sz w:val="28"/>
          <w:szCs w:val="28"/>
        </w:rPr>
        <w:t>.</w:t>
      </w:r>
    </w:p>
    <w:p w:rsidR="00066C45" w:rsidRDefault="00066C45" w:rsidP="00900E64">
      <w:pPr>
        <w:pStyle w:val="ae"/>
        <w:ind w:left="0"/>
        <w:jc w:val="both"/>
        <w:rPr>
          <w:rFonts w:ascii="Times New Roman" w:eastAsiaTheme="minorEastAsia" w:hAnsi="Times New Roman"/>
          <w:sz w:val="28"/>
          <w:szCs w:val="28"/>
        </w:rPr>
      </w:pPr>
      <w:r>
        <w:rPr>
          <w:rFonts w:ascii="Times New Roman" w:hAnsi="Times New Roman"/>
          <w:sz w:val="28"/>
          <w:szCs w:val="28"/>
        </w:rPr>
        <w:t xml:space="preserve">Когда на вход приходит положительная полуволна входного напряжения, она частично компенсирует отрицательное открывающее напряжение на базе </w:t>
      </w:r>
      <w:r w:rsidRPr="00A7226D">
        <w:rPr>
          <w:rFonts w:ascii="Times New Roman" w:hAnsi="Times New Roman"/>
          <w:b/>
          <w:sz w:val="28"/>
          <w:szCs w:val="28"/>
          <w:lang w:val="en-US"/>
        </w:rPr>
        <w:t>VT</w:t>
      </w:r>
      <w:r>
        <w:rPr>
          <w:rFonts w:ascii="Times New Roman" w:hAnsi="Times New Roman"/>
          <w:sz w:val="28"/>
          <w:szCs w:val="28"/>
        </w:rPr>
        <w:t xml:space="preserve">, которое уменьшается, и через </w:t>
      </w:r>
      <w:r w:rsidRPr="00A7226D">
        <w:rPr>
          <w:rFonts w:ascii="Times New Roman" w:hAnsi="Times New Roman"/>
          <w:b/>
          <w:sz w:val="28"/>
          <w:szCs w:val="28"/>
          <w:lang w:val="en-US"/>
        </w:rPr>
        <w:t>VT</w:t>
      </w:r>
      <w:r>
        <w:rPr>
          <w:rFonts w:ascii="Times New Roman" w:hAnsi="Times New Roman"/>
          <w:b/>
          <w:sz w:val="28"/>
          <w:szCs w:val="28"/>
        </w:rPr>
        <w:t xml:space="preserve"> </w:t>
      </w:r>
      <w:r>
        <w:rPr>
          <w:rFonts w:ascii="Times New Roman" w:hAnsi="Times New Roman"/>
          <w:sz w:val="28"/>
          <w:szCs w:val="28"/>
        </w:rPr>
        <w:t xml:space="preserve">начинает протекать ток меньше, чем в режиме покоя. Этот ток выделяется на резисторе нагрузки </w:t>
      </w:r>
      <w:proofErr w:type="gramStart"/>
      <w:r w:rsidRPr="00A7226D">
        <w:rPr>
          <w:rFonts w:ascii="Times New Roman" w:hAnsi="Times New Roman"/>
          <w:b/>
          <w:sz w:val="28"/>
          <w:szCs w:val="28"/>
          <w:lang w:val="en-US"/>
        </w:rPr>
        <w:t>R</w:t>
      </w:r>
      <w:proofErr w:type="gramEnd"/>
      <w:r w:rsidRPr="00A7226D">
        <w:rPr>
          <w:rFonts w:ascii="Times New Roman" w:hAnsi="Times New Roman"/>
          <w:b/>
          <w:sz w:val="28"/>
          <w:szCs w:val="28"/>
          <w:vertAlign w:val="subscript"/>
        </w:rPr>
        <w:t>н</w:t>
      </w:r>
      <w:r>
        <w:rPr>
          <w:rFonts w:ascii="Times New Roman" w:hAnsi="Times New Roman"/>
          <w:sz w:val="28"/>
          <w:szCs w:val="28"/>
        </w:rPr>
        <w:t>, в точности повторяя форму входного сигнала. Когда положительная полуволна входного напряжения достигнет своего максимума, коллекторный ток транзистора достигнет своего минимума</w:t>
      </w:r>
      <w:r w:rsidRPr="006D19C8">
        <w:rPr>
          <w:rFonts w:ascii="Times New Roman" w:hAnsi="Times New Roman"/>
          <w:sz w:val="28"/>
          <w:szCs w:val="28"/>
        </w:rPr>
        <w:t xml:space="preserve"> </w:t>
      </w:r>
      <w:proofErr w:type="gramStart"/>
      <w:r w:rsidRPr="00765AEA">
        <w:rPr>
          <w:rFonts w:ascii="Times New Roman" w:hAnsi="Times New Roman"/>
          <w:b/>
          <w:sz w:val="28"/>
          <w:szCs w:val="28"/>
        </w:rPr>
        <w:t xml:space="preserve">( </w:t>
      </w:r>
      <w:proofErr w:type="gramEnd"/>
      <m:oMath>
        <m:sSub>
          <m:sSubPr>
            <m:ctrlPr>
              <w:rPr>
                <w:rFonts w:ascii="Cambria Math" w:hAnsi="Cambria Math"/>
                <w:b/>
                <w:i/>
                <w:sz w:val="28"/>
                <w:szCs w:val="28"/>
              </w:rPr>
            </m:ctrlPr>
          </m:sSubPr>
          <m:e>
            <m:r>
              <m:rPr>
                <m:sty m:val="bi"/>
              </m:rPr>
              <w:rPr>
                <w:rFonts w:ascii="Cambria Math" w:hAnsi="Cambria Math"/>
                <w:sz w:val="28"/>
                <w:szCs w:val="28"/>
                <w:lang w:val="en-US"/>
              </w:rPr>
              <m:t>I</m:t>
            </m:r>
          </m:e>
          <m:sub>
            <m:r>
              <m:rPr>
                <m:sty m:val="bi"/>
              </m:rPr>
              <w:rPr>
                <w:rFonts w:ascii="Cambria Math" w:hAnsi="Cambria Math"/>
                <w:sz w:val="28"/>
                <w:szCs w:val="28"/>
              </w:rPr>
              <m:t>к.</m:t>
            </m:r>
            <m:r>
              <m:rPr>
                <m:sty m:val="bi"/>
              </m:rPr>
              <w:rPr>
                <w:rFonts w:ascii="Cambria Math" w:hAnsi="Cambria Math"/>
                <w:sz w:val="28"/>
                <w:szCs w:val="28"/>
                <w:lang w:val="en-US"/>
              </w:rPr>
              <m:t>min</m:t>
            </m:r>
          </m:sub>
        </m:sSub>
      </m:oMath>
      <w:r w:rsidRPr="00765AEA">
        <w:rPr>
          <w:rFonts w:ascii="Times New Roman" w:eastAsiaTheme="minorEastAsia" w:hAnsi="Times New Roman"/>
          <w:b/>
          <w:sz w:val="28"/>
          <w:szCs w:val="28"/>
        </w:rPr>
        <w:t>)</w:t>
      </w:r>
      <w:r>
        <w:rPr>
          <w:rFonts w:ascii="Times New Roman" w:eastAsiaTheme="minorEastAsia" w:hAnsi="Times New Roman"/>
          <w:sz w:val="28"/>
          <w:szCs w:val="28"/>
        </w:rPr>
        <w:t>.</w:t>
      </w:r>
    </w:p>
    <w:p w:rsidR="00066C45" w:rsidRDefault="00066C45" w:rsidP="00900E64">
      <w:pPr>
        <w:pStyle w:val="ae"/>
        <w:ind w:left="0"/>
        <w:jc w:val="both"/>
        <w:rPr>
          <w:rFonts w:ascii="Times New Roman" w:eastAsiaTheme="minorEastAsia" w:hAnsi="Times New Roman"/>
          <w:sz w:val="28"/>
          <w:szCs w:val="28"/>
        </w:rPr>
      </w:pPr>
      <w:r>
        <w:rPr>
          <w:rFonts w:ascii="Times New Roman" w:eastAsiaTheme="minorEastAsia" w:hAnsi="Times New Roman"/>
          <w:sz w:val="28"/>
          <w:szCs w:val="28"/>
        </w:rPr>
        <w:t xml:space="preserve">Когда на вход приходит отрицательная полуволна входного напряжения, е напряжение складывается с открывающим напряжением в режиме покоя транзистора </w:t>
      </w:r>
      <w:r w:rsidRPr="00A7226D">
        <w:rPr>
          <w:rFonts w:ascii="Times New Roman" w:hAnsi="Times New Roman"/>
          <w:b/>
          <w:sz w:val="28"/>
          <w:szCs w:val="28"/>
          <w:lang w:val="en-US"/>
        </w:rPr>
        <w:t>VT</w:t>
      </w:r>
      <w:r>
        <w:rPr>
          <w:rFonts w:ascii="Times New Roman" w:hAnsi="Times New Roman"/>
          <w:sz w:val="28"/>
          <w:szCs w:val="28"/>
        </w:rPr>
        <w:t xml:space="preserve">. Ток через транзистор начинает протекать больше, чем в режиме покоя. Этот ток так же выделяется на </w:t>
      </w:r>
      <w:proofErr w:type="gramStart"/>
      <w:r w:rsidRPr="00A7226D">
        <w:rPr>
          <w:rFonts w:ascii="Times New Roman" w:hAnsi="Times New Roman"/>
          <w:b/>
          <w:sz w:val="28"/>
          <w:szCs w:val="28"/>
          <w:lang w:val="en-US"/>
        </w:rPr>
        <w:t>R</w:t>
      </w:r>
      <w:proofErr w:type="gramEnd"/>
      <w:r w:rsidRPr="00A7226D">
        <w:rPr>
          <w:rFonts w:ascii="Times New Roman" w:hAnsi="Times New Roman"/>
          <w:b/>
          <w:sz w:val="28"/>
          <w:szCs w:val="28"/>
          <w:vertAlign w:val="subscript"/>
        </w:rPr>
        <w:t>н</w:t>
      </w:r>
      <w:r>
        <w:rPr>
          <w:rFonts w:ascii="Times New Roman" w:hAnsi="Times New Roman"/>
          <w:sz w:val="28"/>
          <w:szCs w:val="28"/>
        </w:rPr>
        <w:t xml:space="preserve">. Когда отрицательная полуволна достигнет своего максимума, ток в коллекторной цепи </w:t>
      </w:r>
      <w:r w:rsidRPr="00A7226D">
        <w:rPr>
          <w:rFonts w:ascii="Times New Roman" w:hAnsi="Times New Roman"/>
          <w:b/>
          <w:sz w:val="28"/>
          <w:szCs w:val="28"/>
          <w:lang w:val="en-US"/>
        </w:rPr>
        <w:t>VT</w:t>
      </w:r>
      <w:r>
        <w:rPr>
          <w:rFonts w:ascii="Times New Roman" w:hAnsi="Times New Roman"/>
          <w:sz w:val="28"/>
          <w:szCs w:val="28"/>
        </w:rPr>
        <w:t xml:space="preserve"> будет максимальным, в точности повторяя форму входного напряжения. Ток течет по цепи: : + </w:t>
      </w:r>
      <w:proofErr w:type="spellStart"/>
      <w:r w:rsidRPr="00A7226D">
        <w:rPr>
          <w:rFonts w:ascii="Times New Roman" w:hAnsi="Times New Roman"/>
          <w:b/>
          <w:sz w:val="28"/>
          <w:szCs w:val="28"/>
        </w:rPr>
        <w:t>Е</w:t>
      </w:r>
      <w:r w:rsidRPr="00A7226D">
        <w:rPr>
          <w:rFonts w:ascii="Times New Roman" w:hAnsi="Times New Roman"/>
          <w:b/>
          <w:sz w:val="28"/>
          <w:szCs w:val="28"/>
          <w:vertAlign w:val="subscript"/>
        </w:rPr>
        <w:t>к</w:t>
      </w:r>
      <w:proofErr w:type="spellEnd"/>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A7226D">
        <w:rPr>
          <w:rFonts w:ascii="Times New Roman" w:hAnsi="Times New Roman"/>
          <w:b/>
          <w:sz w:val="28"/>
          <w:szCs w:val="28"/>
          <w:lang w:val="en-US"/>
        </w:rPr>
        <w:t>R</w:t>
      </w:r>
      <w:r w:rsidRPr="00A7226D">
        <w:rPr>
          <w:rFonts w:ascii="Times New Roman" w:hAnsi="Times New Roman"/>
          <w:b/>
          <w:sz w:val="28"/>
          <w:szCs w:val="28"/>
          <w:vertAlign w:val="subscript"/>
        </w:rPr>
        <w:t>э</w:t>
      </w:r>
      <w:r>
        <w:rPr>
          <w:rFonts w:ascii="Times New Roman" w:hAnsi="Times New Roman"/>
          <w:sz w:val="28"/>
          <w:szCs w:val="28"/>
        </w:rPr>
        <w:t xml:space="preserve"> ; </w:t>
      </w:r>
      <w:r>
        <w:rPr>
          <w:rFonts w:ascii="Times New Roman" w:hAnsi="Times New Roman"/>
          <w:b/>
          <w:sz w:val="28"/>
          <w:szCs w:val="28"/>
        </w:rPr>
        <w:t>к-э</w:t>
      </w:r>
      <w:r w:rsidRPr="00834ED9">
        <w:rPr>
          <w:rFonts w:ascii="Times New Roman" w:hAnsi="Times New Roman"/>
          <w:b/>
          <w:sz w:val="28"/>
          <w:szCs w:val="28"/>
        </w:rPr>
        <w:t xml:space="preserve"> </w:t>
      </w:r>
      <w:r w:rsidRPr="00A7226D">
        <w:rPr>
          <w:rFonts w:ascii="Times New Roman" w:hAnsi="Times New Roman"/>
          <w:b/>
          <w:sz w:val="28"/>
          <w:szCs w:val="28"/>
          <w:lang w:val="en-US"/>
        </w:rPr>
        <w:t>VT</w:t>
      </w:r>
      <w:r>
        <w:rPr>
          <w:rFonts w:ascii="Times New Roman" w:hAnsi="Times New Roman"/>
          <w:b/>
          <w:sz w:val="28"/>
          <w:szCs w:val="28"/>
        </w:rPr>
        <w:t xml:space="preserve"> ;</w:t>
      </w:r>
      <w:r w:rsidRPr="00834ED9">
        <w:rPr>
          <w:rFonts w:ascii="Times New Roman" w:hAnsi="Times New Roman"/>
          <w:b/>
          <w:sz w:val="28"/>
          <w:szCs w:val="28"/>
        </w:rPr>
        <w:t xml:space="preserve"> </w:t>
      </w:r>
      <w:r w:rsidRPr="00A7226D">
        <w:rPr>
          <w:rFonts w:ascii="Times New Roman" w:hAnsi="Times New Roman"/>
          <w:b/>
          <w:sz w:val="28"/>
          <w:szCs w:val="28"/>
          <w:lang w:val="en-US"/>
        </w:rPr>
        <w:t>R</w:t>
      </w:r>
      <w:r w:rsidRPr="00A7226D">
        <w:rPr>
          <w:rFonts w:ascii="Times New Roman" w:hAnsi="Times New Roman"/>
          <w:b/>
          <w:sz w:val="28"/>
          <w:szCs w:val="28"/>
          <w:vertAlign w:val="subscript"/>
        </w:rPr>
        <w:t>н</w:t>
      </w:r>
      <w:r>
        <w:rPr>
          <w:rFonts w:ascii="Times New Roman" w:hAnsi="Times New Roman"/>
          <w:b/>
          <w:sz w:val="28"/>
          <w:szCs w:val="28"/>
        </w:rPr>
        <w:t xml:space="preserve"> ; -</w:t>
      </w:r>
      <w:r w:rsidRPr="00834ED9">
        <w:rPr>
          <w:rFonts w:ascii="Times New Roman" w:hAnsi="Times New Roman"/>
          <w:b/>
          <w:sz w:val="28"/>
          <w:szCs w:val="28"/>
        </w:rPr>
        <w:t xml:space="preserve"> </w:t>
      </w:r>
      <w:proofErr w:type="spellStart"/>
      <w:r w:rsidRPr="00A7226D">
        <w:rPr>
          <w:rFonts w:ascii="Times New Roman" w:hAnsi="Times New Roman"/>
          <w:b/>
          <w:sz w:val="28"/>
          <w:szCs w:val="28"/>
        </w:rPr>
        <w:t>Е</w:t>
      </w:r>
      <w:r w:rsidRPr="00A7226D">
        <w:rPr>
          <w:rFonts w:ascii="Times New Roman" w:hAnsi="Times New Roman"/>
          <w:b/>
          <w:sz w:val="28"/>
          <w:szCs w:val="28"/>
          <w:vertAlign w:val="subscript"/>
        </w:rPr>
        <w:t>к</w:t>
      </w:r>
      <w:proofErr w:type="spellEnd"/>
      <w:r>
        <w:rPr>
          <w:rFonts w:ascii="Times New Roman" w:hAnsi="Times New Roman"/>
          <w:sz w:val="28"/>
          <w:szCs w:val="28"/>
        </w:rPr>
        <w:t xml:space="preserve">. Усиленный сигнал выделяется на </w:t>
      </w:r>
      <w:r w:rsidRPr="00A7226D">
        <w:rPr>
          <w:rFonts w:ascii="Times New Roman" w:hAnsi="Times New Roman"/>
          <w:b/>
          <w:sz w:val="28"/>
          <w:szCs w:val="28"/>
          <w:lang w:val="en-US"/>
        </w:rPr>
        <w:t>R</w:t>
      </w:r>
      <w:r w:rsidRPr="00A7226D">
        <w:rPr>
          <w:rFonts w:ascii="Times New Roman" w:hAnsi="Times New Roman"/>
          <w:b/>
          <w:sz w:val="28"/>
          <w:szCs w:val="28"/>
          <w:vertAlign w:val="subscript"/>
        </w:rPr>
        <w:t>н</w:t>
      </w:r>
      <w:r>
        <w:rPr>
          <w:rFonts w:ascii="Times New Roman" w:hAnsi="Times New Roman"/>
          <w:sz w:val="28"/>
          <w:szCs w:val="28"/>
        </w:rPr>
        <w:t xml:space="preserve"> и через ра</w:t>
      </w:r>
      <w:r w:rsidR="008B535B">
        <w:rPr>
          <w:rFonts w:ascii="Times New Roman" w:hAnsi="Times New Roman"/>
          <w:sz w:val="28"/>
          <w:szCs w:val="28"/>
        </w:rPr>
        <w:t>з</w:t>
      </w:r>
      <w:r>
        <w:rPr>
          <w:rFonts w:ascii="Times New Roman" w:hAnsi="Times New Roman"/>
          <w:sz w:val="28"/>
          <w:szCs w:val="28"/>
        </w:rPr>
        <w:t>делительный конденсатор</w:t>
      </w:r>
      <w:proofErr w:type="gramStart"/>
      <w:r>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С</m:t>
            </m:r>
            <w:proofErr w:type="gramEnd"/>
          </m:e>
          <m:sub>
            <m:r>
              <w:rPr>
                <w:rFonts w:ascii="Cambria Math" w:hAnsi="Cambria Math"/>
                <w:sz w:val="28"/>
                <w:szCs w:val="28"/>
              </w:rPr>
              <m:t>р2</m:t>
            </m:r>
          </m:sub>
        </m:sSub>
      </m:oMath>
      <w:r w:rsidRPr="00C5084A">
        <w:rPr>
          <w:rFonts w:ascii="Times New Roman" w:eastAsiaTheme="minorEastAsia" w:hAnsi="Times New Roman"/>
          <w:sz w:val="28"/>
          <w:szCs w:val="28"/>
        </w:rPr>
        <w:t>,</w:t>
      </w:r>
      <w:r>
        <w:rPr>
          <w:rFonts w:ascii="Times New Roman" w:eastAsiaTheme="minorEastAsia" w:hAnsi="Times New Roman"/>
          <w:b/>
          <w:sz w:val="28"/>
          <w:szCs w:val="28"/>
        </w:rPr>
        <w:t xml:space="preserve"> </w:t>
      </w:r>
      <w:r w:rsidRPr="00C5084A">
        <w:rPr>
          <w:rFonts w:ascii="Times New Roman" w:eastAsiaTheme="minorEastAsia" w:hAnsi="Times New Roman"/>
          <w:sz w:val="28"/>
          <w:szCs w:val="28"/>
        </w:rPr>
        <w:t>подается на выход.</w:t>
      </w:r>
    </w:p>
    <w:p w:rsidR="00066C45" w:rsidRPr="00765AEA" w:rsidRDefault="00066C45" w:rsidP="00066C45">
      <w:pPr>
        <w:pStyle w:val="ae"/>
        <w:ind w:left="0"/>
        <w:rPr>
          <w:rFonts w:ascii="Times New Roman" w:eastAsiaTheme="minorEastAsia" w:hAnsi="Times New Roman"/>
          <w:b/>
          <w:sz w:val="28"/>
          <w:szCs w:val="28"/>
        </w:rPr>
      </w:pPr>
      <w:r w:rsidRPr="00765AEA">
        <w:rPr>
          <w:rFonts w:ascii="Times New Roman" w:eastAsiaTheme="minorEastAsia" w:hAnsi="Times New Roman"/>
          <w:b/>
          <w:sz w:val="28"/>
          <w:szCs w:val="28"/>
        </w:rPr>
        <w:t xml:space="preserve">Недостатки: </w:t>
      </w:r>
    </w:p>
    <w:p w:rsidR="00066C45" w:rsidRDefault="00066C45" w:rsidP="00013C85">
      <w:pPr>
        <w:pStyle w:val="ae"/>
        <w:numPr>
          <w:ilvl w:val="0"/>
          <w:numId w:val="38"/>
        </w:numPr>
        <w:spacing w:after="200" w:line="276" w:lineRule="auto"/>
        <w:rPr>
          <w:rFonts w:ascii="Times New Roman" w:eastAsiaTheme="minorEastAsia" w:hAnsi="Times New Roman"/>
          <w:sz w:val="28"/>
          <w:szCs w:val="28"/>
        </w:rPr>
      </w:pPr>
      <w:r>
        <w:rPr>
          <w:rFonts w:ascii="Times New Roman" w:eastAsiaTheme="minorEastAsia" w:hAnsi="Times New Roman"/>
          <w:sz w:val="28"/>
          <w:szCs w:val="28"/>
        </w:rPr>
        <w:t>Низкий КПД.</w:t>
      </w:r>
    </w:p>
    <w:p w:rsidR="00066C45" w:rsidRPr="00C97E40" w:rsidRDefault="00066C45" w:rsidP="00013C85">
      <w:pPr>
        <w:pStyle w:val="ae"/>
        <w:numPr>
          <w:ilvl w:val="0"/>
          <w:numId w:val="38"/>
        </w:numPr>
        <w:spacing w:after="200" w:line="276" w:lineRule="auto"/>
        <w:rPr>
          <w:rFonts w:ascii="Times New Roman" w:hAnsi="Times New Roman"/>
          <w:sz w:val="28"/>
          <w:szCs w:val="28"/>
        </w:rPr>
      </w:pPr>
      <w:r>
        <w:rPr>
          <w:rFonts w:ascii="Times New Roman" w:eastAsiaTheme="minorEastAsia" w:hAnsi="Times New Roman"/>
          <w:sz w:val="28"/>
          <w:szCs w:val="28"/>
        </w:rPr>
        <w:t>Максимальный ток в выходной цепи только в один из полупериодов входного напряжения.</w:t>
      </w:r>
    </w:p>
    <w:p w:rsidR="00066C45" w:rsidRPr="00765AEA" w:rsidRDefault="00066C45" w:rsidP="00013C85">
      <w:pPr>
        <w:pStyle w:val="ae"/>
        <w:numPr>
          <w:ilvl w:val="0"/>
          <w:numId w:val="38"/>
        </w:numPr>
        <w:spacing w:after="200" w:line="276" w:lineRule="auto"/>
        <w:rPr>
          <w:rFonts w:ascii="Times New Roman" w:hAnsi="Times New Roman"/>
          <w:sz w:val="28"/>
          <w:szCs w:val="28"/>
        </w:rPr>
      </w:pPr>
      <w:r>
        <w:rPr>
          <w:rFonts w:ascii="Times New Roman" w:eastAsiaTheme="minorEastAsia" w:hAnsi="Times New Roman"/>
          <w:sz w:val="28"/>
          <w:szCs w:val="28"/>
        </w:rPr>
        <w:t>Присутствие напряжения входного сигнала в проводах питания.</w:t>
      </w:r>
    </w:p>
    <w:p w:rsidR="00066C45" w:rsidRPr="00765AEA" w:rsidRDefault="00066C45" w:rsidP="00066C45">
      <w:pPr>
        <w:pStyle w:val="ae"/>
        <w:ind w:left="0"/>
        <w:rPr>
          <w:rFonts w:ascii="Times New Roman" w:eastAsiaTheme="minorEastAsia" w:hAnsi="Times New Roman"/>
          <w:b/>
          <w:sz w:val="28"/>
          <w:szCs w:val="28"/>
        </w:rPr>
      </w:pPr>
      <w:r w:rsidRPr="00765AEA">
        <w:rPr>
          <w:rFonts w:ascii="Times New Roman" w:eastAsiaTheme="minorEastAsia" w:hAnsi="Times New Roman"/>
          <w:b/>
          <w:sz w:val="28"/>
          <w:szCs w:val="28"/>
        </w:rPr>
        <w:t>Достоинство:</w:t>
      </w:r>
    </w:p>
    <w:p w:rsidR="00066C45" w:rsidRDefault="00066C45" w:rsidP="00013C85">
      <w:pPr>
        <w:pStyle w:val="ae"/>
        <w:numPr>
          <w:ilvl w:val="0"/>
          <w:numId w:val="37"/>
        </w:numPr>
        <w:spacing w:after="200" w:line="276" w:lineRule="auto"/>
        <w:rPr>
          <w:rFonts w:ascii="Times New Roman" w:eastAsiaTheme="minorEastAsia" w:hAnsi="Times New Roman"/>
          <w:sz w:val="28"/>
          <w:szCs w:val="28"/>
        </w:rPr>
      </w:pPr>
      <w:r>
        <w:rPr>
          <w:rFonts w:ascii="Times New Roman" w:eastAsiaTheme="minorEastAsia" w:hAnsi="Times New Roman"/>
          <w:sz w:val="28"/>
          <w:szCs w:val="28"/>
        </w:rPr>
        <w:t>Простота схемы (требуется один транзистор).</w:t>
      </w:r>
    </w:p>
    <w:p w:rsidR="008B535B" w:rsidRDefault="008B535B" w:rsidP="008B535B">
      <w:pPr>
        <w:pStyle w:val="ae"/>
        <w:spacing w:after="200" w:line="276" w:lineRule="auto"/>
        <w:rPr>
          <w:rFonts w:ascii="Times New Roman" w:eastAsiaTheme="minorEastAsia" w:hAnsi="Times New Roman"/>
          <w:sz w:val="28"/>
          <w:szCs w:val="28"/>
        </w:rPr>
      </w:pPr>
    </w:p>
    <w:p w:rsidR="00066C45" w:rsidRDefault="00066C45" w:rsidP="008B535B">
      <w:pPr>
        <w:pStyle w:val="ae"/>
        <w:spacing w:after="200" w:line="276" w:lineRule="auto"/>
        <w:jc w:val="center"/>
        <w:rPr>
          <w:rFonts w:ascii="Times New Roman" w:hAnsi="Times New Roman"/>
          <w:sz w:val="28"/>
          <w:szCs w:val="28"/>
        </w:rPr>
      </w:pPr>
      <w:r w:rsidRPr="008B535B">
        <w:rPr>
          <w:rFonts w:ascii="Times New Roman" w:hAnsi="Times New Roman"/>
          <w:sz w:val="28"/>
          <w:szCs w:val="28"/>
        </w:rPr>
        <w:t>Режимы работы усилителей.</w:t>
      </w:r>
    </w:p>
    <w:p w:rsidR="008B535B" w:rsidRPr="008B535B" w:rsidRDefault="008B535B" w:rsidP="008B535B">
      <w:pPr>
        <w:pStyle w:val="ae"/>
        <w:spacing w:after="200" w:line="276" w:lineRule="auto"/>
        <w:jc w:val="center"/>
        <w:rPr>
          <w:rFonts w:ascii="Times New Roman" w:hAnsi="Times New Roman"/>
          <w:sz w:val="28"/>
          <w:szCs w:val="28"/>
        </w:rPr>
      </w:pPr>
    </w:p>
    <w:p w:rsidR="00066C45" w:rsidRPr="00BA1AC9" w:rsidRDefault="00066C45" w:rsidP="00900E64">
      <w:pPr>
        <w:pStyle w:val="ae"/>
        <w:ind w:left="0"/>
        <w:jc w:val="both"/>
        <w:rPr>
          <w:rFonts w:ascii="Times New Roman" w:hAnsi="Times New Roman"/>
          <w:b/>
          <w:sz w:val="28"/>
          <w:szCs w:val="28"/>
        </w:rPr>
      </w:pPr>
      <w:r>
        <w:rPr>
          <w:rFonts w:ascii="Times New Roman" w:hAnsi="Times New Roman"/>
          <w:sz w:val="28"/>
          <w:szCs w:val="28"/>
        </w:rPr>
        <w:t xml:space="preserve">Различают несколько режимов работы усилительного каскада: </w:t>
      </w:r>
      <w:r w:rsidRPr="00BA1AC9">
        <w:rPr>
          <w:rFonts w:ascii="Times New Roman" w:hAnsi="Times New Roman"/>
          <w:b/>
          <w:sz w:val="28"/>
          <w:szCs w:val="28"/>
        </w:rPr>
        <w:t>А</w:t>
      </w:r>
      <w:proofErr w:type="gramStart"/>
      <w:r w:rsidRPr="00BA1AC9">
        <w:rPr>
          <w:rFonts w:ascii="Times New Roman" w:hAnsi="Times New Roman"/>
          <w:b/>
          <w:sz w:val="28"/>
          <w:szCs w:val="28"/>
        </w:rPr>
        <w:t xml:space="preserve"> ;</w:t>
      </w:r>
      <w:proofErr w:type="gramEnd"/>
      <w:r w:rsidRPr="00BA1AC9">
        <w:rPr>
          <w:rFonts w:ascii="Times New Roman" w:hAnsi="Times New Roman"/>
          <w:b/>
          <w:sz w:val="28"/>
          <w:szCs w:val="28"/>
        </w:rPr>
        <w:t xml:space="preserve"> АВ ; В ; С.</w:t>
      </w:r>
    </w:p>
    <w:p w:rsidR="00066C45" w:rsidRDefault="00066C45" w:rsidP="00900E64">
      <w:pPr>
        <w:pStyle w:val="ae"/>
        <w:ind w:left="0"/>
        <w:jc w:val="both"/>
        <w:rPr>
          <w:rFonts w:ascii="Times New Roman" w:eastAsiaTheme="minorEastAsia" w:hAnsi="Times New Roman"/>
          <w:sz w:val="28"/>
          <w:szCs w:val="28"/>
        </w:rPr>
      </w:pPr>
      <w:r>
        <w:rPr>
          <w:rFonts w:ascii="Times New Roman" w:hAnsi="Times New Roman"/>
          <w:sz w:val="28"/>
          <w:szCs w:val="28"/>
        </w:rPr>
        <w:lastRenderedPageBreak/>
        <w:t xml:space="preserve">Все эти режимы отличаются углом отсечки  </w:t>
      </w:r>
      <w:r w:rsidRPr="00A33CAE">
        <w:rPr>
          <w:rFonts w:ascii="Times New Roman" w:hAnsi="Times New Roman"/>
          <w:b/>
          <w:sz w:val="28"/>
          <w:szCs w:val="28"/>
        </w:rPr>
        <w:t>Q</w:t>
      </w:r>
      <w:r>
        <w:rPr>
          <w:rFonts w:ascii="Times New Roman" w:eastAsiaTheme="minorEastAsia" w:hAnsi="Times New Roman"/>
          <w:sz w:val="28"/>
          <w:szCs w:val="28"/>
        </w:rPr>
        <w:t>.</w:t>
      </w:r>
    </w:p>
    <w:p w:rsidR="00066C45" w:rsidRDefault="00066C45" w:rsidP="00900E64">
      <w:pPr>
        <w:pStyle w:val="ae"/>
        <w:ind w:left="0"/>
        <w:jc w:val="both"/>
        <w:rPr>
          <w:rFonts w:ascii="Times New Roman" w:eastAsiaTheme="minorEastAsia" w:hAnsi="Times New Roman"/>
          <w:sz w:val="28"/>
          <w:szCs w:val="28"/>
        </w:rPr>
      </w:pPr>
      <w:r w:rsidRPr="00A33CAE">
        <w:rPr>
          <w:rFonts w:ascii="Times New Roman" w:eastAsiaTheme="minorEastAsia" w:hAnsi="Times New Roman"/>
          <w:b/>
          <w:sz w:val="28"/>
          <w:szCs w:val="28"/>
        </w:rPr>
        <w:t>Определение:</w:t>
      </w:r>
      <w:r>
        <w:rPr>
          <w:rFonts w:ascii="Times New Roman" w:eastAsiaTheme="minorEastAsia" w:hAnsi="Times New Roman"/>
          <w:sz w:val="28"/>
          <w:szCs w:val="28"/>
        </w:rPr>
        <w:t xml:space="preserve"> Углом отсечки называется половина части периода, усиливаемого сигнала, в течение которого ток протекает в выходной коллекторной цепи транзистора.</w:t>
      </w:r>
    </w:p>
    <w:p w:rsidR="00066C45" w:rsidRDefault="00066C45" w:rsidP="00066C45">
      <w:pPr>
        <w:pStyle w:val="ae"/>
        <w:ind w:left="0"/>
        <w:rPr>
          <w:rFonts w:ascii="Times New Roman" w:eastAsiaTheme="minorEastAsia" w:hAnsi="Times New Roman"/>
          <w:sz w:val="28"/>
          <w:szCs w:val="28"/>
        </w:rPr>
      </w:pPr>
      <w:r>
        <w:rPr>
          <w:rFonts w:ascii="Times New Roman" w:eastAsiaTheme="minorEastAsia" w:hAnsi="Times New Roman"/>
          <w:sz w:val="28"/>
          <w:szCs w:val="28"/>
        </w:rPr>
        <w:t>Рассмотрим эпюры тока на выходе усилителя, имеющего синусоидальную форму, для различных режимов усиления</w:t>
      </w:r>
      <w:r w:rsidR="008B535B">
        <w:rPr>
          <w:rFonts w:ascii="Times New Roman" w:eastAsiaTheme="minorEastAsia" w:hAnsi="Times New Roman"/>
          <w:sz w:val="28"/>
          <w:szCs w:val="28"/>
        </w:rPr>
        <w:t xml:space="preserve"> (Рис. 3.7)</w:t>
      </w:r>
      <w:r>
        <w:rPr>
          <w:rFonts w:ascii="Times New Roman" w:eastAsiaTheme="minorEastAsia" w:hAnsi="Times New Roman"/>
          <w:sz w:val="28"/>
          <w:szCs w:val="28"/>
        </w:rPr>
        <w:t>.</w:t>
      </w:r>
    </w:p>
    <w:p w:rsidR="00066C45" w:rsidRDefault="00066C45" w:rsidP="00066C45">
      <w:pPr>
        <w:pStyle w:val="ae"/>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25850" cy="4008755"/>
            <wp:effectExtent l="19050" t="0" r="0" b="0"/>
            <wp:docPr id="1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3625850" cy="4008755"/>
                    </a:xfrm>
                    <a:prstGeom prst="rect">
                      <a:avLst/>
                    </a:prstGeom>
                    <a:noFill/>
                    <a:ln w="9525">
                      <a:noFill/>
                      <a:miter lim="800000"/>
                      <a:headEnd/>
                      <a:tailEnd/>
                    </a:ln>
                  </pic:spPr>
                </pic:pic>
              </a:graphicData>
            </a:graphic>
          </wp:inline>
        </w:drawing>
      </w:r>
    </w:p>
    <w:p w:rsidR="008B535B" w:rsidRDefault="008B535B" w:rsidP="00066C45">
      <w:pPr>
        <w:pStyle w:val="ae"/>
        <w:ind w:left="0"/>
        <w:jc w:val="center"/>
        <w:rPr>
          <w:rFonts w:ascii="Times New Roman" w:hAnsi="Times New Roman"/>
          <w:sz w:val="28"/>
          <w:szCs w:val="28"/>
        </w:rPr>
      </w:pPr>
      <w:r>
        <w:rPr>
          <w:rFonts w:ascii="Times New Roman" w:hAnsi="Times New Roman"/>
          <w:sz w:val="28"/>
          <w:szCs w:val="28"/>
        </w:rPr>
        <w:t xml:space="preserve">Рис.3.7. Временные </w:t>
      </w:r>
      <w:proofErr w:type="gramStart"/>
      <w:r>
        <w:rPr>
          <w:rFonts w:ascii="Times New Roman" w:hAnsi="Times New Roman"/>
          <w:sz w:val="28"/>
          <w:szCs w:val="28"/>
        </w:rPr>
        <w:t>графики</w:t>
      </w:r>
      <w:proofErr w:type="gramEnd"/>
      <w:r>
        <w:rPr>
          <w:rFonts w:ascii="Times New Roman" w:hAnsi="Times New Roman"/>
          <w:sz w:val="28"/>
          <w:szCs w:val="28"/>
        </w:rPr>
        <w:t xml:space="preserve"> поясняющие работу усилителя в разных режимах.</w:t>
      </w:r>
    </w:p>
    <w:p w:rsidR="008B535B" w:rsidRDefault="008B535B" w:rsidP="00066C45">
      <w:pPr>
        <w:pStyle w:val="ae"/>
        <w:ind w:left="0"/>
        <w:jc w:val="center"/>
        <w:rPr>
          <w:rFonts w:ascii="Times New Roman" w:hAnsi="Times New Roman"/>
          <w:sz w:val="28"/>
          <w:szCs w:val="28"/>
        </w:rPr>
      </w:pPr>
    </w:p>
    <w:p w:rsidR="00066C45" w:rsidRDefault="00066C45" w:rsidP="00900E64">
      <w:pPr>
        <w:pStyle w:val="ae"/>
        <w:ind w:left="0"/>
        <w:jc w:val="both"/>
        <w:rPr>
          <w:rFonts w:ascii="Times New Roman" w:hAnsi="Times New Roman"/>
          <w:sz w:val="28"/>
          <w:szCs w:val="28"/>
        </w:rPr>
      </w:pPr>
      <w:r>
        <w:rPr>
          <w:rFonts w:ascii="Times New Roman" w:hAnsi="Times New Roman"/>
          <w:sz w:val="28"/>
          <w:szCs w:val="28"/>
        </w:rPr>
        <w:t xml:space="preserve">Выбор режима работы усилительного каскада, в каждом конкретном случае расчета усилителя определяется, с одной стороны, требованием экономичного потребления эл. энергии усилителем, а с другой получением как можно меньше нелинейный искажений формы усиливаемого сигнала. Эти два требования противоречивы. Наименьшее искажение формы усиливаемого сигнала будут для режима А, однако этот режим имеет наименьший КПД потребляемой </w:t>
      </w:r>
      <w:proofErr w:type="spellStart"/>
      <w:r>
        <w:rPr>
          <w:rFonts w:ascii="Times New Roman" w:hAnsi="Times New Roman"/>
          <w:sz w:val="28"/>
          <w:szCs w:val="28"/>
        </w:rPr>
        <w:t>эл</w:t>
      </w:r>
      <w:proofErr w:type="gramStart"/>
      <w:r>
        <w:rPr>
          <w:rFonts w:ascii="Times New Roman" w:hAnsi="Times New Roman"/>
          <w:sz w:val="28"/>
          <w:szCs w:val="28"/>
        </w:rPr>
        <w:t>.э</w:t>
      </w:r>
      <w:proofErr w:type="gramEnd"/>
      <w:r>
        <w:rPr>
          <w:rFonts w:ascii="Times New Roman" w:hAnsi="Times New Roman"/>
          <w:sz w:val="28"/>
          <w:szCs w:val="28"/>
        </w:rPr>
        <w:t>нергии</w:t>
      </w:r>
      <w:proofErr w:type="spellEnd"/>
      <w:r>
        <w:rPr>
          <w:rFonts w:ascii="Times New Roman" w:hAnsi="Times New Roman"/>
          <w:sz w:val="28"/>
          <w:szCs w:val="28"/>
        </w:rPr>
        <w:t xml:space="preserve">, </w:t>
      </w:r>
      <w:proofErr w:type="spellStart"/>
      <w:r>
        <w:rPr>
          <w:rFonts w:ascii="Times New Roman" w:hAnsi="Times New Roman"/>
          <w:sz w:val="28"/>
          <w:szCs w:val="28"/>
        </w:rPr>
        <w:t>т.к</w:t>
      </w:r>
      <w:proofErr w:type="spellEnd"/>
      <w:r>
        <w:rPr>
          <w:rFonts w:ascii="Times New Roman" w:hAnsi="Times New Roman"/>
          <w:sz w:val="28"/>
          <w:szCs w:val="28"/>
        </w:rPr>
        <w:t xml:space="preserve"> сопровождается большим током покоя. Режимы</w:t>
      </w:r>
      <w:proofErr w:type="gramStart"/>
      <w:r>
        <w:rPr>
          <w:rFonts w:ascii="Times New Roman" w:hAnsi="Times New Roman"/>
          <w:sz w:val="28"/>
          <w:szCs w:val="28"/>
        </w:rPr>
        <w:t xml:space="preserve"> В</w:t>
      </w:r>
      <w:proofErr w:type="gramEnd"/>
      <w:r>
        <w:rPr>
          <w:rFonts w:ascii="Times New Roman" w:hAnsi="Times New Roman"/>
          <w:sz w:val="28"/>
          <w:szCs w:val="28"/>
        </w:rPr>
        <w:t xml:space="preserve"> и С более экономичны других режимов, потому что ток покоя практически равен нулю, но сопровождаются большим искажением формы усиливаемого сигнала.</w:t>
      </w:r>
    </w:p>
    <w:p w:rsidR="00066C45" w:rsidRDefault="00066C45" w:rsidP="00066C45">
      <w:pPr>
        <w:pStyle w:val="ae"/>
        <w:ind w:left="0"/>
        <w:rPr>
          <w:rFonts w:ascii="Times New Roman" w:hAnsi="Times New Roman"/>
          <w:sz w:val="28"/>
          <w:szCs w:val="28"/>
        </w:rPr>
      </w:pPr>
    </w:p>
    <w:p w:rsidR="00066C45" w:rsidRPr="008B535B" w:rsidRDefault="00066C45" w:rsidP="00066C45">
      <w:pPr>
        <w:pStyle w:val="ae"/>
        <w:ind w:left="0"/>
        <w:jc w:val="center"/>
        <w:rPr>
          <w:rFonts w:ascii="Times New Roman" w:hAnsi="Times New Roman"/>
          <w:sz w:val="28"/>
          <w:szCs w:val="28"/>
        </w:rPr>
      </w:pPr>
      <w:r w:rsidRPr="008B535B">
        <w:rPr>
          <w:rFonts w:ascii="Times New Roman" w:hAnsi="Times New Roman"/>
          <w:sz w:val="28"/>
          <w:szCs w:val="28"/>
        </w:rPr>
        <w:t>Методы расчета однотактных усилителей.</w:t>
      </w:r>
    </w:p>
    <w:p w:rsidR="008B535B" w:rsidRDefault="008B535B" w:rsidP="00066C45">
      <w:pPr>
        <w:pStyle w:val="ae"/>
        <w:ind w:left="0"/>
        <w:jc w:val="center"/>
        <w:rPr>
          <w:rFonts w:ascii="Times New Roman" w:hAnsi="Times New Roman"/>
          <w:b/>
          <w:sz w:val="28"/>
          <w:szCs w:val="28"/>
        </w:rPr>
      </w:pPr>
    </w:p>
    <w:p w:rsidR="00066C45" w:rsidRDefault="00066C45" w:rsidP="00900E64">
      <w:pPr>
        <w:pStyle w:val="ae"/>
        <w:ind w:left="0"/>
        <w:jc w:val="both"/>
        <w:rPr>
          <w:rFonts w:ascii="Times New Roman" w:hAnsi="Times New Roman"/>
          <w:sz w:val="28"/>
          <w:szCs w:val="28"/>
        </w:rPr>
      </w:pPr>
      <w:r>
        <w:rPr>
          <w:rFonts w:ascii="Times New Roman" w:hAnsi="Times New Roman"/>
          <w:sz w:val="28"/>
          <w:szCs w:val="28"/>
        </w:rPr>
        <w:t>На практике очень часто пользуются  графическим способом расчёта  однокаскадных транзисторных усилителей как наиболее эффективным и наглядным. Кроме того, графический расчёт помогает раскрыть суть работы транзистора в роли активного элемента, т.е. усилителя мощности электрического сигнала.</w:t>
      </w:r>
    </w:p>
    <w:p w:rsidR="00066C45" w:rsidRPr="00AD5810" w:rsidRDefault="00066C45" w:rsidP="00900E64">
      <w:pPr>
        <w:pStyle w:val="ae"/>
        <w:ind w:left="0"/>
        <w:jc w:val="both"/>
        <w:rPr>
          <w:rFonts w:ascii="Times New Roman" w:hAnsi="Times New Roman"/>
          <w:b/>
          <w:sz w:val="28"/>
          <w:szCs w:val="28"/>
        </w:rPr>
      </w:pPr>
      <w:r>
        <w:rPr>
          <w:rFonts w:ascii="Times New Roman" w:hAnsi="Times New Roman"/>
          <w:sz w:val="28"/>
          <w:szCs w:val="28"/>
        </w:rPr>
        <w:t xml:space="preserve">Основой графического расчёта являются  входные и выходные вольт – амперные  характеристики биполярного транзистора. Вольт – амперные характеристики  транзистора,  полученные без включения нагрузки на внешнюю цепь, называются </w:t>
      </w:r>
      <w:r w:rsidRPr="00AD5810">
        <w:rPr>
          <w:rFonts w:ascii="Times New Roman" w:hAnsi="Times New Roman"/>
          <w:b/>
          <w:sz w:val="28"/>
          <w:szCs w:val="28"/>
        </w:rPr>
        <w:t>статическими</w:t>
      </w:r>
      <w:r>
        <w:rPr>
          <w:rFonts w:ascii="Times New Roman" w:hAnsi="Times New Roman"/>
          <w:sz w:val="28"/>
          <w:szCs w:val="28"/>
        </w:rPr>
        <w:t xml:space="preserve">, а при включении нагрузки – </w:t>
      </w:r>
      <w:r w:rsidRPr="00AD5810">
        <w:rPr>
          <w:rFonts w:ascii="Times New Roman" w:hAnsi="Times New Roman"/>
          <w:b/>
          <w:sz w:val="28"/>
          <w:szCs w:val="28"/>
        </w:rPr>
        <w:t>динамическими.</w:t>
      </w:r>
    </w:p>
    <w:p w:rsidR="00066C45" w:rsidRDefault="00066C45" w:rsidP="00900E64">
      <w:pPr>
        <w:pStyle w:val="ae"/>
        <w:ind w:left="0"/>
        <w:jc w:val="both"/>
        <w:rPr>
          <w:rFonts w:ascii="Times New Roman" w:hAnsi="Times New Roman"/>
          <w:sz w:val="28"/>
          <w:szCs w:val="28"/>
        </w:rPr>
      </w:pPr>
      <w:r>
        <w:rPr>
          <w:rFonts w:ascii="Times New Roman" w:hAnsi="Times New Roman"/>
          <w:sz w:val="28"/>
          <w:szCs w:val="28"/>
        </w:rPr>
        <w:lastRenderedPageBreak/>
        <w:t>Динамические характеристики имеют иной вид, чем статические, так как напряжение на коллекторе не остаётся постоянным, а зависит от тока, протекающего по коллекторной цепи. Динамические характеристики нужны  при графическом расчёте  однокаскадного усилителя. Имея статические входные и выходные вольт – амперные характеристики, зная сопротивление нагрузки и напряжение источника коллекторной цепи, можно построить динамические входные и выходные характеристики. Для транзисторных усилителей  строить входную динамическую характеристику  нет необходимости, так как она будет проходить внутри узкого пучка статических входных  вольт – амперных характеристик, стягивающихся в одну  усреднённую  характеристику. Выходные динамические   вольт – амперные характеристики можно построить двумя способами: по двум точкам и по одной точке и углу.</w:t>
      </w:r>
    </w:p>
    <w:p w:rsidR="00066C45" w:rsidRDefault="00066C45" w:rsidP="00900E64">
      <w:pPr>
        <w:pStyle w:val="ae"/>
        <w:ind w:left="0"/>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Построение по первому способу  сводится к проведению  так называемой нагрузочной прямой.</w:t>
      </w:r>
      <w:proofErr w:type="gramEnd"/>
      <w:r>
        <w:rPr>
          <w:rFonts w:ascii="Times New Roman" w:hAnsi="Times New Roman"/>
          <w:sz w:val="28"/>
          <w:szCs w:val="28"/>
        </w:rPr>
        <w:t xml:space="preserve"> Эта прямая будет являться выходной  динамической характеристикой. Чтобы построить </w:t>
      </w:r>
      <w:proofErr w:type="gramStart"/>
      <w:r>
        <w:rPr>
          <w:rFonts w:ascii="Times New Roman" w:hAnsi="Times New Roman"/>
          <w:sz w:val="28"/>
          <w:szCs w:val="28"/>
        </w:rPr>
        <w:t>нагрузочную</w:t>
      </w:r>
      <w:proofErr w:type="gramEnd"/>
      <w:r>
        <w:rPr>
          <w:rFonts w:ascii="Times New Roman" w:hAnsi="Times New Roman"/>
          <w:sz w:val="28"/>
          <w:szCs w:val="28"/>
        </w:rPr>
        <w:t xml:space="preserve"> прямую необходимо знать положение хотя бы двух точек, принадлежащих этой прямой. </w:t>
      </w:r>
    </w:p>
    <w:p w:rsidR="00066C45" w:rsidRDefault="00066C45" w:rsidP="00900E64">
      <w:pPr>
        <w:pStyle w:val="ae"/>
        <w:ind w:left="0"/>
        <w:jc w:val="both"/>
        <w:rPr>
          <w:rFonts w:ascii="Times New Roman" w:hAnsi="Times New Roman"/>
          <w:sz w:val="28"/>
          <w:szCs w:val="28"/>
        </w:rPr>
      </w:pPr>
      <w:r>
        <w:rPr>
          <w:rFonts w:ascii="Times New Roman" w:hAnsi="Times New Roman"/>
          <w:sz w:val="28"/>
          <w:szCs w:val="28"/>
        </w:rPr>
        <w:t>Обратимся к простейшей схеме усилительного каскада на транзисторе, включенного по схеме с общим эмиттером (</w:t>
      </w:r>
      <w:r w:rsidR="008B535B" w:rsidRPr="008B535B">
        <w:rPr>
          <w:rFonts w:ascii="Times New Roman" w:hAnsi="Times New Roman"/>
          <w:sz w:val="28"/>
          <w:szCs w:val="28"/>
        </w:rPr>
        <w:t>Р</w:t>
      </w:r>
      <w:r w:rsidRPr="008B535B">
        <w:rPr>
          <w:rFonts w:ascii="Times New Roman" w:hAnsi="Times New Roman"/>
          <w:sz w:val="28"/>
          <w:szCs w:val="28"/>
        </w:rPr>
        <w:t>ис</w:t>
      </w:r>
      <w:r w:rsidR="008B535B" w:rsidRPr="008B535B">
        <w:rPr>
          <w:rFonts w:ascii="Times New Roman" w:hAnsi="Times New Roman"/>
          <w:sz w:val="28"/>
          <w:szCs w:val="28"/>
        </w:rPr>
        <w:t>. 3.8.</w:t>
      </w:r>
      <w:r w:rsidRPr="008B535B">
        <w:rPr>
          <w:rFonts w:ascii="Times New Roman" w:hAnsi="Times New Roman"/>
          <w:sz w:val="28"/>
          <w:szCs w:val="28"/>
        </w:rPr>
        <w:t>),</w:t>
      </w:r>
      <w:r>
        <w:rPr>
          <w:rFonts w:ascii="Times New Roman" w:hAnsi="Times New Roman"/>
          <w:sz w:val="28"/>
          <w:szCs w:val="28"/>
        </w:rPr>
        <w:t xml:space="preserve"> и его семейству выходных характеристик      (</w:t>
      </w:r>
      <w:r w:rsidR="008B535B" w:rsidRPr="00900E64">
        <w:rPr>
          <w:rFonts w:ascii="Times New Roman" w:hAnsi="Times New Roman"/>
          <w:sz w:val="28"/>
          <w:szCs w:val="28"/>
        </w:rPr>
        <w:t>Р</w:t>
      </w:r>
      <w:r w:rsidRPr="00900E64">
        <w:rPr>
          <w:rFonts w:ascii="Times New Roman" w:hAnsi="Times New Roman"/>
          <w:sz w:val="28"/>
          <w:szCs w:val="28"/>
        </w:rPr>
        <w:t>ис</w:t>
      </w:r>
      <w:r w:rsidR="008B535B" w:rsidRPr="00900E64">
        <w:rPr>
          <w:rFonts w:ascii="Times New Roman" w:hAnsi="Times New Roman"/>
          <w:sz w:val="28"/>
          <w:szCs w:val="28"/>
        </w:rPr>
        <w:t>. 3.9.</w:t>
      </w:r>
      <w:r w:rsidRPr="00900E64">
        <w:rPr>
          <w:rFonts w:ascii="Times New Roman" w:hAnsi="Times New Roman"/>
          <w:sz w:val="28"/>
          <w:szCs w:val="28"/>
        </w:rPr>
        <w:t>).</w:t>
      </w:r>
    </w:p>
    <w:p w:rsidR="00066C45" w:rsidRDefault="008B535B" w:rsidP="00066C45">
      <w:pPr>
        <w:pStyle w:val="ae"/>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457575" cy="2400300"/>
            <wp:effectExtent l="19050" t="0" r="9525" b="0"/>
            <wp:docPr id="1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3457575" cy="2400300"/>
                    </a:xfrm>
                    <a:prstGeom prst="rect">
                      <a:avLst/>
                    </a:prstGeom>
                    <a:noFill/>
                    <a:ln w="9525">
                      <a:noFill/>
                      <a:miter lim="800000"/>
                      <a:headEnd/>
                      <a:tailEnd/>
                    </a:ln>
                  </pic:spPr>
                </pic:pic>
              </a:graphicData>
            </a:graphic>
          </wp:inline>
        </w:drawing>
      </w:r>
    </w:p>
    <w:p w:rsidR="008B535B" w:rsidRDefault="008B535B" w:rsidP="00066C45">
      <w:pPr>
        <w:pStyle w:val="ae"/>
        <w:ind w:left="0"/>
        <w:jc w:val="center"/>
        <w:rPr>
          <w:rFonts w:ascii="Times New Roman" w:hAnsi="Times New Roman"/>
          <w:sz w:val="28"/>
          <w:szCs w:val="28"/>
        </w:rPr>
      </w:pPr>
      <w:r>
        <w:rPr>
          <w:rFonts w:ascii="Times New Roman" w:hAnsi="Times New Roman"/>
          <w:sz w:val="28"/>
          <w:szCs w:val="28"/>
        </w:rPr>
        <w:t>Рис. 3.8. Схема усилительного каскада с ОЭ.</w:t>
      </w:r>
    </w:p>
    <w:p w:rsidR="00066C45" w:rsidRDefault="008B535B" w:rsidP="00066C45">
      <w:pPr>
        <w:pStyle w:val="ae"/>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71975" cy="3286125"/>
            <wp:effectExtent l="19050" t="0" r="9525" b="0"/>
            <wp:docPr id="1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4371975" cy="3286125"/>
                    </a:xfrm>
                    <a:prstGeom prst="rect">
                      <a:avLst/>
                    </a:prstGeom>
                    <a:noFill/>
                    <a:ln w="9525">
                      <a:noFill/>
                      <a:miter lim="800000"/>
                      <a:headEnd/>
                      <a:tailEnd/>
                    </a:ln>
                  </pic:spPr>
                </pic:pic>
              </a:graphicData>
            </a:graphic>
          </wp:inline>
        </w:drawing>
      </w:r>
    </w:p>
    <w:p w:rsidR="00900E64" w:rsidRDefault="00900E64" w:rsidP="00066C45">
      <w:pPr>
        <w:pStyle w:val="ae"/>
        <w:ind w:left="0"/>
        <w:jc w:val="center"/>
        <w:rPr>
          <w:rFonts w:ascii="Times New Roman" w:hAnsi="Times New Roman"/>
          <w:sz w:val="28"/>
          <w:szCs w:val="28"/>
        </w:rPr>
      </w:pPr>
      <w:r>
        <w:rPr>
          <w:rFonts w:ascii="Times New Roman" w:hAnsi="Times New Roman"/>
          <w:sz w:val="28"/>
          <w:szCs w:val="28"/>
        </w:rPr>
        <w:lastRenderedPageBreak/>
        <w:t>Рис. 3.9. Семейство выходных характеристик для транзистора с ОЭ.</w:t>
      </w:r>
    </w:p>
    <w:p w:rsidR="00900E64" w:rsidRDefault="00900E64" w:rsidP="00066C45">
      <w:pPr>
        <w:pStyle w:val="ae"/>
        <w:ind w:left="0"/>
        <w:jc w:val="center"/>
        <w:rPr>
          <w:rFonts w:ascii="Times New Roman" w:hAnsi="Times New Roman"/>
          <w:sz w:val="28"/>
          <w:szCs w:val="28"/>
        </w:rPr>
      </w:pPr>
    </w:p>
    <w:p w:rsidR="00066C45" w:rsidRPr="00900E64" w:rsidRDefault="00066C45" w:rsidP="00900E64">
      <w:pPr>
        <w:pStyle w:val="ae"/>
        <w:ind w:left="0"/>
        <w:jc w:val="both"/>
        <w:rPr>
          <w:rFonts w:ascii="Times New Roman" w:hAnsi="Times New Roman"/>
          <w:sz w:val="28"/>
          <w:szCs w:val="28"/>
        </w:rPr>
      </w:pPr>
      <w:r w:rsidRPr="00900E64">
        <w:rPr>
          <w:rFonts w:ascii="Times New Roman" w:hAnsi="Times New Roman"/>
          <w:sz w:val="28"/>
          <w:szCs w:val="28"/>
        </w:rPr>
        <w:t xml:space="preserve">Входной сигнал приложен к базе и изменяет ее потенциал относительно заземленного эмиттера. Это приводит к изменению тока базы, </w:t>
      </w:r>
      <w:proofErr w:type="gramStart"/>
      <w:r w:rsidRPr="00900E64">
        <w:rPr>
          <w:rFonts w:ascii="Times New Roman" w:hAnsi="Times New Roman"/>
          <w:sz w:val="28"/>
          <w:szCs w:val="28"/>
        </w:rPr>
        <w:t>а</w:t>
      </w:r>
      <w:proofErr w:type="gramEnd"/>
      <w:r w:rsidRPr="00900E64">
        <w:rPr>
          <w:rFonts w:ascii="Times New Roman" w:hAnsi="Times New Roman"/>
          <w:sz w:val="28"/>
          <w:szCs w:val="28"/>
        </w:rPr>
        <w:t xml:space="preserve"> следовательно, к изменению тока коллектора и напряжения на нагрузке. Выбор рабочей точки на характеристике должен осуществляться заданием определенного тока смещения базы (</w:t>
      </w:r>
      <w:proofErr w:type="gramStart"/>
      <w:r w:rsidRPr="00900E64">
        <w:rPr>
          <w:rFonts w:ascii="Times New Roman" w:hAnsi="Times New Roman"/>
          <w:sz w:val="28"/>
          <w:szCs w:val="28"/>
          <w:lang w:val="en-US"/>
        </w:rPr>
        <w:t>I</w:t>
      </w:r>
      <w:proofErr w:type="gramEnd"/>
      <w:r w:rsidRPr="00900E64">
        <w:rPr>
          <w:rFonts w:ascii="Times New Roman" w:hAnsi="Times New Roman"/>
          <w:sz w:val="28"/>
          <w:szCs w:val="28"/>
          <w:vertAlign w:val="subscript"/>
        </w:rPr>
        <w:t>б.0</w:t>
      </w:r>
      <w:r w:rsidRPr="00900E64">
        <w:rPr>
          <w:rFonts w:ascii="Times New Roman" w:hAnsi="Times New Roman"/>
          <w:sz w:val="28"/>
          <w:szCs w:val="28"/>
        </w:rPr>
        <w:t>.)</w:t>
      </w:r>
    </w:p>
    <w:p w:rsidR="00066C45" w:rsidRPr="00900E64" w:rsidRDefault="00066C45" w:rsidP="00900E64">
      <w:pPr>
        <w:pStyle w:val="ae"/>
        <w:ind w:left="0"/>
        <w:jc w:val="both"/>
        <w:rPr>
          <w:rFonts w:ascii="Times New Roman" w:hAnsi="Times New Roman"/>
          <w:sz w:val="28"/>
          <w:szCs w:val="28"/>
        </w:rPr>
      </w:pPr>
      <w:r w:rsidRPr="00900E64">
        <w:rPr>
          <w:rFonts w:ascii="Times New Roman" w:hAnsi="Times New Roman"/>
          <w:sz w:val="28"/>
          <w:szCs w:val="28"/>
        </w:rPr>
        <w:t xml:space="preserve">Зная Э.Д.С. источника питания цепи коллектора </w:t>
      </w:r>
      <w:proofErr w:type="spellStart"/>
      <w:r w:rsidRPr="00900E64">
        <w:rPr>
          <w:rFonts w:ascii="Times New Roman" w:hAnsi="Times New Roman"/>
          <w:sz w:val="28"/>
          <w:szCs w:val="28"/>
        </w:rPr>
        <w:t>Е</w:t>
      </w:r>
      <w:r w:rsidRPr="00900E64">
        <w:rPr>
          <w:rFonts w:ascii="Times New Roman" w:hAnsi="Times New Roman"/>
          <w:sz w:val="28"/>
          <w:szCs w:val="28"/>
          <w:vertAlign w:val="subscript"/>
        </w:rPr>
        <w:t>к</w:t>
      </w:r>
      <w:proofErr w:type="spellEnd"/>
      <w:r w:rsidRPr="00900E64">
        <w:rPr>
          <w:rFonts w:ascii="Times New Roman" w:hAnsi="Times New Roman"/>
          <w:sz w:val="28"/>
          <w:szCs w:val="28"/>
        </w:rPr>
        <w:t xml:space="preserve"> и сопротивление нагрузки </w:t>
      </w:r>
      <w:proofErr w:type="gramStart"/>
      <w:r w:rsidRPr="00900E64">
        <w:rPr>
          <w:rFonts w:ascii="Times New Roman" w:hAnsi="Times New Roman"/>
          <w:sz w:val="28"/>
          <w:szCs w:val="28"/>
          <w:lang w:val="en-US"/>
        </w:rPr>
        <w:t>R</w:t>
      </w:r>
      <w:proofErr w:type="gramEnd"/>
      <w:r w:rsidRPr="00900E64">
        <w:rPr>
          <w:rFonts w:ascii="Times New Roman" w:hAnsi="Times New Roman"/>
          <w:sz w:val="28"/>
          <w:szCs w:val="28"/>
          <w:vertAlign w:val="subscript"/>
        </w:rPr>
        <w:t>н</w:t>
      </w:r>
      <w:r w:rsidRPr="00900E64">
        <w:rPr>
          <w:rFonts w:ascii="Times New Roman" w:hAnsi="Times New Roman"/>
          <w:sz w:val="28"/>
          <w:szCs w:val="28"/>
        </w:rPr>
        <w:t xml:space="preserve">, можно построить динамическую характеристику (нагрузочную прямую) транзистора. При этом исходят из соотношения: </w:t>
      </w:r>
    </w:p>
    <w:p w:rsidR="00066C45" w:rsidRPr="00900E64" w:rsidRDefault="00066C45" w:rsidP="00900E64">
      <w:pPr>
        <w:pStyle w:val="ae"/>
        <w:ind w:left="0"/>
        <w:jc w:val="both"/>
        <w:rPr>
          <w:rFonts w:ascii="Times New Roman" w:eastAsiaTheme="minorEastAsia" w:hAnsi="Times New Roman"/>
          <w:sz w:val="28"/>
          <w:szCs w:val="28"/>
        </w:rPr>
      </w:pPr>
      <w:proofErr w:type="spellStart"/>
      <w:r w:rsidRPr="00900E64">
        <w:rPr>
          <w:rFonts w:ascii="Times New Roman" w:hAnsi="Times New Roman"/>
          <w:sz w:val="28"/>
          <w:szCs w:val="28"/>
        </w:rPr>
        <w:t>Е</w:t>
      </w:r>
      <w:r w:rsidRPr="00900E64">
        <w:rPr>
          <w:rFonts w:ascii="Times New Roman" w:hAnsi="Times New Roman"/>
          <w:sz w:val="28"/>
          <w:szCs w:val="28"/>
          <w:vertAlign w:val="subscript"/>
        </w:rPr>
        <w:t>к</w:t>
      </w:r>
      <w:proofErr w:type="spellEnd"/>
      <w:r w:rsidRPr="00900E64">
        <w:rPr>
          <w:rFonts w:ascii="Times New Roman" w:hAnsi="Times New Roman"/>
          <w:sz w:val="28"/>
          <w:szCs w:val="28"/>
        </w:rPr>
        <w:t xml:space="preserve"> = </w:t>
      </w:r>
      <w:r w:rsidRPr="00900E64">
        <w:rPr>
          <w:rFonts w:ascii="Times New Roman" w:hAnsi="Times New Roman"/>
          <w:sz w:val="28"/>
          <w:szCs w:val="28"/>
          <w:lang w:val="en-US"/>
        </w:rPr>
        <w:t>U</w:t>
      </w:r>
      <w:r w:rsidRPr="00900E64">
        <w:rPr>
          <w:rFonts w:ascii="Times New Roman" w:hAnsi="Times New Roman"/>
          <w:sz w:val="28"/>
          <w:szCs w:val="28"/>
          <w:vertAlign w:val="subscript"/>
        </w:rPr>
        <w:t>к-э</w:t>
      </w:r>
      <w:r w:rsidRPr="00900E64">
        <w:rPr>
          <w:rFonts w:ascii="Times New Roman" w:hAnsi="Times New Roman"/>
          <w:sz w:val="28"/>
          <w:szCs w:val="28"/>
        </w:rPr>
        <w:t xml:space="preserve"> + </w:t>
      </w:r>
      <w:r w:rsidRPr="00900E64">
        <w:rPr>
          <w:rFonts w:ascii="Times New Roman" w:hAnsi="Times New Roman"/>
          <w:sz w:val="28"/>
          <w:szCs w:val="28"/>
          <w:lang w:val="en-US"/>
        </w:rPr>
        <w:t>I</w:t>
      </w:r>
      <w:r w:rsidRPr="00900E64">
        <w:rPr>
          <w:rFonts w:ascii="Times New Roman" w:hAnsi="Times New Roman"/>
          <w:sz w:val="28"/>
          <w:szCs w:val="28"/>
          <w:vertAlign w:val="subscript"/>
        </w:rPr>
        <w:t>к</w:t>
      </w:r>
      <m:oMath>
        <m:r>
          <w:rPr>
            <w:rFonts w:ascii="Cambria Math" w:hAnsi="Cambria Math"/>
            <w:sz w:val="28"/>
            <w:szCs w:val="28"/>
            <w:vertAlign w:val="subscript"/>
          </w:rPr>
          <m:t>∙</m:t>
        </m:r>
      </m:oMath>
      <w:r w:rsidRPr="00900E64">
        <w:rPr>
          <w:rFonts w:ascii="Times New Roman" w:hAnsi="Times New Roman"/>
          <w:sz w:val="28"/>
          <w:szCs w:val="28"/>
        </w:rPr>
        <w:t xml:space="preserve"> </w:t>
      </w:r>
      <w:r w:rsidRPr="00900E64">
        <w:rPr>
          <w:rFonts w:ascii="Times New Roman" w:hAnsi="Times New Roman"/>
          <w:sz w:val="28"/>
          <w:szCs w:val="28"/>
          <w:lang w:val="en-US"/>
        </w:rPr>
        <w:t>R</w:t>
      </w:r>
      <w:r w:rsidRPr="00900E64">
        <w:rPr>
          <w:rFonts w:ascii="Times New Roman" w:hAnsi="Times New Roman"/>
          <w:sz w:val="28"/>
          <w:szCs w:val="28"/>
          <w:vertAlign w:val="subscript"/>
        </w:rPr>
        <w:t>н</w:t>
      </w:r>
      <w:r w:rsidRPr="00900E64">
        <w:rPr>
          <w:rFonts w:ascii="Times New Roman" w:hAnsi="Times New Roman"/>
          <w:sz w:val="28"/>
          <w:szCs w:val="28"/>
        </w:rPr>
        <w:t xml:space="preserve">, откуда </w:t>
      </w:r>
      <w:r w:rsidRPr="00900E64">
        <w:rPr>
          <w:rFonts w:ascii="Times New Roman" w:hAnsi="Times New Roman"/>
          <w:sz w:val="28"/>
          <w:szCs w:val="28"/>
          <w:lang w:val="en-US"/>
        </w:rPr>
        <w:t>I</w:t>
      </w:r>
      <w:r w:rsidRPr="00900E64">
        <w:rPr>
          <w:rFonts w:ascii="Times New Roman" w:hAnsi="Times New Roman"/>
          <w:sz w:val="28"/>
          <w:szCs w:val="28"/>
          <w:vertAlign w:val="subscript"/>
        </w:rPr>
        <w:t>к</w:t>
      </w:r>
      <w:proofErr w:type="gramStart"/>
      <w:r w:rsidRPr="00900E64">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rPr>
                  <m:t>Е</m:t>
                </m:r>
                <w:proofErr w:type="gramEnd"/>
              </m:e>
              <m:sub>
                <m:r>
                  <m:rPr>
                    <m:sty m:val="p"/>
                  </m:rPr>
                  <w:rPr>
                    <w:rFonts w:ascii="Cambria Math" w:hAnsi="Cambria Math"/>
                    <w:sz w:val="28"/>
                    <w:szCs w:val="28"/>
                    <w:vertAlign w:val="subscript"/>
                  </w:rPr>
                  <m:t>к</m:t>
                </m:r>
              </m:sub>
            </m:sSub>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vertAlign w:val="subscript"/>
                  </w:rPr>
                  <m:t>к-э</m:t>
                </m:r>
              </m:sub>
            </m:sSub>
          </m:num>
          <m:den>
            <m:sSub>
              <m:sSubPr>
                <m:ctrlPr>
                  <w:rPr>
                    <w:rFonts w:ascii="Cambria Math" w:hAnsi="Cambria Math"/>
                    <w:i/>
                    <w:sz w:val="28"/>
                    <w:szCs w:val="28"/>
                  </w:rPr>
                </m:ctrlPr>
              </m:sSubPr>
              <m:e>
                <m:r>
                  <m:rPr>
                    <m:sty m:val="p"/>
                  </m:rPr>
                  <w:rPr>
                    <w:rFonts w:ascii="Cambria Math" w:hAnsi="Cambria Math"/>
                    <w:sz w:val="28"/>
                    <w:szCs w:val="28"/>
                    <w:lang w:val="en-US"/>
                  </w:rPr>
                  <m:t>R</m:t>
                </m:r>
              </m:e>
              <m:sub>
                <m:r>
                  <m:rPr>
                    <m:sty m:val="p"/>
                  </m:rPr>
                  <w:rPr>
                    <w:rFonts w:ascii="Cambria Math" w:hAnsi="Cambria Math"/>
                    <w:sz w:val="28"/>
                    <w:szCs w:val="28"/>
                    <w:vertAlign w:val="subscript"/>
                  </w:rPr>
                  <m:t>н</m:t>
                </m:r>
              </m:sub>
            </m:sSub>
          </m:den>
        </m:f>
      </m:oMath>
    </w:p>
    <w:p w:rsidR="00066C45" w:rsidRPr="00900E64" w:rsidRDefault="00066C45" w:rsidP="00900E64">
      <w:pPr>
        <w:pStyle w:val="ae"/>
        <w:ind w:left="0"/>
        <w:jc w:val="both"/>
        <w:rPr>
          <w:rFonts w:ascii="Times New Roman" w:eastAsiaTheme="minorEastAsia" w:hAnsi="Times New Roman"/>
          <w:sz w:val="28"/>
          <w:szCs w:val="28"/>
        </w:rPr>
      </w:pPr>
      <w:r w:rsidRPr="00900E64">
        <w:rPr>
          <w:rFonts w:ascii="Times New Roman" w:eastAsiaTheme="minorEastAsia" w:hAnsi="Times New Roman"/>
          <w:sz w:val="28"/>
          <w:szCs w:val="28"/>
        </w:rPr>
        <w:t xml:space="preserve">Если, например, </w:t>
      </w:r>
      <w:proofErr w:type="spellStart"/>
      <w:r w:rsidRPr="00900E64">
        <w:rPr>
          <w:rFonts w:ascii="Times New Roman" w:hAnsi="Times New Roman"/>
          <w:sz w:val="28"/>
          <w:szCs w:val="28"/>
        </w:rPr>
        <w:t>Е</w:t>
      </w:r>
      <w:r w:rsidRPr="00900E64">
        <w:rPr>
          <w:rFonts w:ascii="Times New Roman" w:hAnsi="Times New Roman"/>
          <w:sz w:val="28"/>
          <w:szCs w:val="28"/>
          <w:vertAlign w:val="subscript"/>
        </w:rPr>
        <w:t>к</w:t>
      </w:r>
      <w:proofErr w:type="spellEnd"/>
      <w:r w:rsidRPr="00900E64">
        <w:rPr>
          <w:rFonts w:ascii="Times New Roman" w:hAnsi="Times New Roman"/>
          <w:sz w:val="28"/>
          <w:szCs w:val="28"/>
        </w:rPr>
        <w:t xml:space="preserve"> = 24в, а </w:t>
      </w:r>
      <w:proofErr w:type="gramStart"/>
      <w:r w:rsidRPr="00900E64">
        <w:rPr>
          <w:rFonts w:ascii="Times New Roman" w:hAnsi="Times New Roman"/>
          <w:sz w:val="28"/>
          <w:szCs w:val="28"/>
          <w:lang w:val="en-US"/>
        </w:rPr>
        <w:t>R</w:t>
      </w:r>
      <w:proofErr w:type="gramEnd"/>
      <w:r w:rsidRPr="00900E64">
        <w:rPr>
          <w:rFonts w:ascii="Times New Roman" w:hAnsi="Times New Roman"/>
          <w:sz w:val="28"/>
          <w:szCs w:val="28"/>
          <w:vertAlign w:val="subscript"/>
        </w:rPr>
        <w:t>н</w:t>
      </w:r>
      <w:r w:rsidRPr="00900E64">
        <w:rPr>
          <w:rFonts w:ascii="Times New Roman" w:hAnsi="Times New Roman"/>
          <w:sz w:val="28"/>
          <w:szCs w:val="28"/>
        </w:rPr>
        <w:t xml:space="preserve"> = 1,5кОм, то ток коллектора, соответствующий          </w:t>
      </w:r>
      <w:r w:rsidRPr="00900E64">
        <w:rPr>
          <w:rFonts w:ascii="Times New Roman" w:hAnsi="Times New Roman"/>
          <w:sz w:val="28"/>
          <w:szCs w:val="28"/>
          <w:lang w:val="en-US"/>
        </w:rPr>
        <w:t>U</w:t>
      </w:r>
      <w:r w:rsidRPr="00900E64">
        <w:rPr>
          <w:rFonts w:ascii="Times New Roman" w:hAnsi="Times New Roman"/>
          <w:sz w:val="28"/>
          <w:szCs w:val="28"/>
          <w:vertAlign w:val="subscript"/>
        </w:rPr>
        <w:t>к-э</w:t>
      </w:r>
      <w:r w:rsidRPr="00900E64">
        <w:rPr>
          <w:rFonts w:ascii="Times New Roman" w:hAnsi="Times New Roman"/>
          <w:sz w:val="28"/>
          <w:szCs w:val="28"/>
        </w:rPr>
        <w:t xml:space="preserve"> = 0 (режим холостого хода), будет равен: </w:t>
      </w:r>
      <w:r w:rsidRPr="00900E64">
        <w:rPr>
          <w:rFonts w:ascii="Times New Roman" w:hAnsi="Times New Roman"/>
          <w:sz w:val="28"/>
          <w:szCs w:val="28"/>
          <w:lang w:val="en-US"/>
        </w:rPr>
        <w:t>I</w:t>
      </w:r>
      <w:r w:rsidRPr="00900E64">
        <w:rPr>
          <w:rFonts w:ascii="Times New Roman" w:hAnsi="Times New Roman"/>
          <w:sz w:val="28"/>
          <w:szCs w:val="28"/>
          <w:vertAlign w:val="subscript"/>
        </w:rPr>
        <w:t>к</w:t>
      </w:r>
      <w:r w:rsidRPr="00900E64">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rPr>
                  <m:t>Е</m:t>
                </m:r>
              </m:e>
              <m:sub>
                <m:r>
                  <m:rPr>
                    <m:sty m:val="p"/>
                  </m:rPr>
                  <w:rPr>
                    <w:rFonts w:ascii="Cambria Math" w:hAnsi="Cambria Math"/>
                    <w:sz w:val="28"/>
                    <w:szCs w:val="28"/>
                    <w:vertAlign w:val="subscript"/>
                  </w:rPr>
                  <m:t>к</m:t>
                </m:r>
              </m:sub>
            </m:sSub>
          </m:num>
          <m:den>
            <m:sSub>
              <m:sSubPr>
                <m:ctrlPr>
                  <w:rPr>
                    <w:rFonts w:ascii="Cambria Math" w:hAnsi="Cambria Math"/>
                    <w:i/>
                    <w:sz w:val="28"/>
                    <w:szCs w:val="28"/>
                  </w:rPr>
                </m:ctrlPr>
              </m:sSubPr>
              <m:e>
                <m:r>
                  <m:rPr>
                    <m:sty m:val="p"/>
                  </m:rPr>
                  <w:rPr>
                    <w:rFonts w:ascii="Cambria Math" w:hAnsi="Cambria Math"/>
                    <w:sz w:val="28"/>
                    <w:szCs w:val="28"/>
                    <w:lang w:val="en-US"/>
                  </w:rPr>
                  <m:t>R</m:t>
                </m:r>
              </m:e>
              <m:sub>
                <m:r>
                  <m:rPr>
                    <m:sty m:val="p"/>
                  </m:rPr>
                  <w:rPr>
                    <w:rFonts w:ascii="Cambria Math" w:hAnsi="Cambria Math"/>
                    <w:sz w:val="28"/>
                    <w:szCs w:val="28"/>
                    <w:vertAlign w:val="subscript"/>
                  </w:rPr>
                  <m:t>н</m:t>
                </m:r>
              </m:sub>
            </m:sSub>
          </m:den>
        </m:f>
      </m:oMath>
      <w:r w:rsidRPr="00900E64">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24</m:t>
            </m:r>
          </m:num>
          <m:den>
            <m:r>
              <w:rPr>
                <w:rFonts w:ascii="Cambria Math" w:eastAsiaTheme="minorEastAsia" w:hAnsi="Cambria Math"/>
                <w:sz w:val="28"/>
                <w:szCs w:val="28"/>
              </w:rPr>
              <m:t>1500</m:t>
            </m:r>
          </m:den>
        </m:f>
      </m:oMath>
      <w:r w:rsidRPr="00900E64">
        <w:rPr>
          <w:rFonts w:ascii="Times New Roman" w:eastAsiaTheme="minorEastAsia" w:hAnsi="Times New Roman"/>
          <w:sz w:val="28"/>
          <w:szCs w:val="28"/>
        </w:rPr>
        <w:t xml:space="preserve"> = 16 </w:t>
      </w:r>
      <w:r w:rsidRPr="00900E64">
        <w:rPr>
          <w:rFonts w:ascii="Times New Roman" w:eastAsiaTheme="minorEastAsia" w:hAnsi="Times New Roman"/>
          <w:sz w:val="28"/>
          <w:szCs w:val="28"/>
          <w:lang w:val="en-US"/>
        </w:rPr>
        <w:t>mA</w:t>
      </w:r>
      <w:r w:rsidRPr="00900E64">
        <w:rPr>
          <w:rFonts w:ascii="Times New Roman" w:eastAsiaTheme="minorEastAsia" w:hAnsi="Times New Roman"/>
          <w:sz w:val="28"/>
          <w:szCs w:val="28"/>
        </w:rPr>
        <w:t>.</w:t>
      </w:r>
    </w:p>
    <w:p w:rsidR="00066C45" w:rsidRPr="00900E64" w:rsidRDefault="00066C45" w:rsidP="00900E64">
      <w:pPr>
        <w:pStyle w:val="ae"/>
        <w:ind w:left="0"/>
        <w:jc w:val="both"/>
        <w:rPr>
          <w:rFonts w:ascii="Times New Roman" w:hAnsi="Times New Roman"/>
          <w:sz w:val="28"/>
          <w:szCs w:val="28"/>
        </w:rPr>
      </w:pPr>
      <w:r w:rsidRPr="00900E64">
        <w:rPr>
          <w:rFonts w:ascii="Times New Roman" w:eastAsiaTheme="minorEastAsia" w:hAnsi="Times New Roman"/>
          <w:sz w:val="28"/>
          <w:szCs w:val="28"/>
        </w:rPr>
        <w:t xml:space="preserve">На оси ординат выходных характеристик откладывают значение тока </w:t>
      </w:r>
      <w:proofErr w:type="gramStart"/>
      <w:r w:rsidRPr="00900E64">
        <w:rPr>
          <w:rFonts w:ascii="Times New Roman" w:hAnsi="Times New Roman"/>
          <w:sz w:val="28"/>
          <w:szCs w:val="28"/>
          <w:lang w:val="en-US"/>
        </w:rPr>
        <w:t>I</w:t>
      </w:r>
      <w:proofErr w:type="gramEnd"/>
      <w:r w:rsidRPr="00900E64">
        <w:rPr>
          <w:rFonts w:ascii="Times New Roman" w:hAnsi="Times New Roman"/>
          <w:sz w:val="28"/>
          <w:szCs w:val="28"/>
          <w:vertAlign w:val="subscript"/>
        </w:rPr>
        <w:t>к</w:t>
      </w:r>
      <w:r w:rsidRPr="00900E64">
        <w:rPr>
          <w:rFonts w:ascii="Times New Roman" w:hAnsi="Times New Roman"/>
          <w:sz w:val="28"/>
          <w:szCs w:val="28"/>
        </w:rPr>
        <w:t xml:space="preserve"> = 16 </w:t>
      </w:r>
      <w:r w:rsidRPr="00900E64">
        <w:rPr>
          <w:rFonts w:ascii="Times New Roman" w:eastAsiaTheme="minorEastAsia" w:hAnsi="Times New Roman"/>
          <w:sz w:val="28"/>
          <w:szCs w:val="28"/>
          <w:lang w:val="en-US"/>
        </w:rPr>
        <w:t>mA</w:t>
      </w:r>
      <w:r w:rsidRPr="00900E64">
        <w:rPr>
          <w:rFonts w:ascii="Times New Roman" w:eastAsiaTheme="minorEastAsia" w:hAnsi="Times New Roman"/>
          <w:sz w:val="28"/>
          <w:szCs w:val="28"/>
        </w:rPr>
        <w:t xml:space="preserve">     (точка А), а на оси </w:t>
      </w:r>
      <w:proofErr w:type="spellStart"/>
      <w:r w:rsidRPr="00900E64">
        <w:rPr>
          <w:rFonts w:ascii="Times New Roman" w:eastAsiaTheme="minorEastAsia" w:hAnsi="Times New Roman"/>
          <w:sz w:val="28"/>
          <w:szCs w:val="28"/>
        </w:rPr>
        <w:t>обсцисс</w:t>
      </w:r>
      <w:proofErr w:type="spellEnd"/>
      <w:r w:rsidRPr="00900E64">
        <w:rPr>
          <w:rFonts w:ascii="Times New Roman" w:eastAsiaTheme="minorEastAsia" w:hAnsi="Times New Roman"/>
          <w:sz w:val="28"/>
          <w:szCs w:val="28"/>
        </w:rPr>
        <w:t xml:space="preserve"> – значение напряжения </w:t>
      </w:r>
      <w:proofErr w:type="spellStart"/>
      <w:r w:rsidRPr="00900E64">
        <w:rPr>
          <w:rFonts w:ascii="Times New Roman" w:hAnsi="Times New Roman"/>
          <w:sz w:val="28"/>
          <w:szCs w:val="28"/>
        </w:rPr>
        <w:t>Е</w:t>
      </w:r>
      <w:r w:rsidRPr="00900E64">
        <w:rPr>
          <w:rFonts w:ascii="Times New Roman" w:hAnsi="Times New Roman"/>
          <w:sz w:val="28"/>
          <w:szCs w:val="28"/>
          <w:vertAlign w:val="subscript"/>
        </w:rPr>
        <w:t>к</w:t>
      </w:r>
      <w:proofErr w:type="spellEnd"/>
      <w:r w:rsidRPr="00900E64">
        <w:rPr>
          <w:rFonts w:ascii="Times New Roman" w:hAnsi="Times New Roman"/>
          <w:sz w:val="28"/>
          <w:szCs w:val="28"/>
          <w:vertAlign w:val="subscript"/>
        </w:rPr>
        <w:t xml:space="preserve"> </w:t>
      </w:r>
      <w:r w:rsidRPr="00900E64">
        <w:rPr>
          <w:rFonts w:ascii="Times New Roman" w:hAnsi="Times New Roman"/>
          <w:sz w:val="28"/>
          <w:szCs w:val="28"/>
        </w:rPr>
        <w:t>(точка Б). Полученные точки</w:t>
      </w:r>
      <w:proofErr w:type="gramStart"/>
      <w:r w:rsidRPr="00900E64">
        <w:rPr>
          <w:rFonts w:ascii="Times New Roman" w:hAnsi="Times New Roman"/>
          <w:sz w:val="28"/>
          <w:szCs w:val="28"/>
        </w:rPr>
        <w:t xml:space="preserve"> А</w:t>
      </w:r>
      <w:proofErr w:type="gramEnd"/>
      <w:r w:rsidRPr="00900E64">
        <w:rPr>
          <w:rFonts w:ascii="Times New Roman" w:hAnsi="Times New Roman"/>
          <w:sz w:val="28"/>
          <w:szCs w:val="28"/>
        </w:rPr>
        <w:t xml:space="preserve"> и Б соединяют прямой, которая и является динамической характеристикой транзистора.</w:t>
      </w:r>
    </w:p>
    <w:p w:rsidR="00066C45" w:rsidRPr="00900E64" w:rsidRDefault="00066C45" w:rsidP="00900E64">
      <w:pPr>
        <w:pStyle w:val="ae"/>
        <w:ind w:left="0"/>
        <w:jc w:val="both"/>
        <w:rPr>
          <w:rFonts w:ascii="Times New Roman" w:eastAsiaTheme="minorEastAsia" w:hAnsi="Times New Roman"/>
          <w:sz w:val="28"/>
          <w:szCs w:val="28"/>
        </w:rPr>
      </w:pPr>
      <w:r w:rsidRPr="00900E64">
        <w:rPr>
          <w:rFonts w:ascii="Times New Roman" w:hAnsi="Times New Roman"/>
          <w:sz w:val="28"/>
          <w:szCs w:val="28"/>
        </w:rPr>
        <w:t xml:space="preserve">Для получения наименьших искажений усиливаемого сигнала рабочую точку </w:t>
      </w:r>
      <w:proofErr w:type="gramStart"/>
      <w:r w:rsidRPr="00900E64">
        <w:rPr>
          <w:rFonts w:ascii="Times New Roman" w:hAnsi="Times New Roman"/>
          <w:sz w:val="28"/>
          <w:szCs w:val="28"/>
        </w:rPr>
        <w:t>Р</w:t>
      </w:r>
      <w:proofErr w:type="gramEnd"/>
      <w:r w:rsidRPr="00900E64">
        <w:rPr>
          <w:rFonts w:ascii="Times New Roman" w:hAnsi="Times New Roman"/>
          <w:sz w:val="28"/>
          <w:szCs w:val="28"/>
        </w:rPr>
        <w:t xml:space="preserve"> следует располагать на середине отрезка АВ нагрузочной прямой. Из рисунка видно, что положение рабочей точки </w:t>
      </w:r>
      <w:proofErr w:type="gramStart"/>
      <w:r w:rsidRPr="00900E64">
        <w:rPr>
          <w:rFonts w:ascii="Times New Roman" w:hAnsi="Times New Roman"/>
          <w:sz w:val="28"/>
          <w:szCs w:val="28"/>
        </w:rPr>
        <w:t>Р</w:t>
      </w:r>
      <w:proofErr w:type="gramEnd"/>
      <w:r w:rsidRPr="00900E64">
        <w:rPr>
          <w:rFonts w:ascii="Times New Roman" w:hAnsi="Times New Roman"/>
          <w:sz w:val="28"/>
          <w:szCs w:val="28"/>
        </w:rPr>
        <w:t xml:space="preserve"> соответствует току смещения в цепи базы:                  </w:t>
      </w:r>
      <w:r w:rsidRPr="00900E64">
        <w:rPr>
          <w:rFonts w:ascii="Times New Roman" w:hAnsi="Times New Roman"/>
          <w:sz w:val="28"/>
          <w:szCs w:val="28"/>
          <w:lang w:val="en-US"/>
        </w:rPr>
        <w:t>I</w:t>
      </w:r>
      <w:r w:rsidRPr="00900E64">
        <w:rPr>
          <w:rFonts w:ascii="Times New Roman" w:hAnsi="Times New Roman"/>
          <w:sz w:val="28"/>
          <w:szCs w:val="28"/>
          <w:vertAlign w:val="subscript"/>
        </w:rPr>
        <w:t>б.0</w:t>
      </w:r>
      <w:r w:rsidRPr="00900E64">
        <w:rPr>
          <w:rFonts w:ascii="Times New Roman" w:hAnsi="Times New Roman"/>
          <w:sz w:val="28"/>
          <w:szCs w:val="28"/>
        </w:rPr>
        <w:t xml:space="preserve"> = 0</w:t>
      </w:r>
      <w:proofErr w:type="gramStart"/>
      <w:r w:rsidRPr="00900E64">
        <w:rPr>
          <w:rFonts w:ascii="Times New Roman" w:hAnsi="Times New Roman"/>
          <w:sz w:val="28"/>
          <w:szCs w:val="28"/>
        </w:rPr>
        <w:t>,4</w:t>
      </w:r>
      <w:proofErr w:type="gramEnd"/>
      <w:r w:rsidRPr="00900E64">
        <w:rPr>
          <w:rFonts w:ascii="Times New Roman" w:hAnsi="Times New Roman"/>
          <w:sz w:val="28"/>
          <w:szCs w:val="28"/>
        </w:rPr>
        <w:t xml:space="preserve"> </w:t>
      </w:r>
      <w:r w:rsidRPr="00900E64">
        <w:rPr>
          <w:rFonts w:ascii="Times New Roman" w:eastAsiaTheme="minorEastAsia" w:hAnsi="Times New Roman"/>
          <w:sz w:val="28"/>
          <w:szCs w:val="28"/>
          <w:lang w:val="en-US"/>
        </w:rPr>
        <w:t>mA</w:t>
      </w:r>
      <w:r w:rsidRPr="00900E64">
        <w:rPr>
          <w:rFonts w:ascii="Times New Roman" w:eastAsiaTheme="minorEastAsia" w:hAnsi="Times New Roman"/>
          <w:sz w:val="28"/>
          <w:szCs w:val="28"/>
        </w:rPr>
        <w:t>. Для получения выбранного режима необходимо в усилителе обеспечить требуемую величину тока смещения</w:t>
      </w:r>
      <w:r w:rsidRPr="00900E64">
        <w:rPr>
          <w:rFonts w:ascii="Times New Roman" w:hAnsi="Times New Roman"/>
          <w:sz w:val="28"/>
          <w:szCs w:val="28"/>
        </w:rPr>
        <w:t>(</w:t>
      </w:r>
      <w:proofErr w:type="gramStart"/>
      <w:r w:rsidRPr="00900E64">
        <w:rPr>
          <w:rFonts w:ascii="Times New Roman" w:hAnsi="Times New Roman"/>
          <w:sz w:val="28"/>
          <w:szCs w:val="28"/>
          <w:lang w:val="en-US"/>
        </w:rPr>
        <w:t>I</w:t>
      </w:r>
      <w:proofErr w:type="gramEnd"/>
      <w:r w:rsidRPr="00900E64">
        <w:rPr>
          <w:rFonts w:ascii="Times New Roman" w:hAnsi="Times New Roman"/>
          <w:sz w:val="28"/>
          <w:szCs w:val="28"/>
          <w:vertAlign w:val="subscript"/>
        </w:rPr>
        <w:t>б.0</w:t>
      </w:r>
      <w:r w:rsidRPr="00900E64">
        <w:rPr>
          <w:rFonts w:ascii="Times New Roman" w:hAnsi="Times New Roman"/>
          <w:sz w:val="28"/>
          <w:szCs w:val="28"/>
        </w:rPr>
        <w:t>.)</w:t>
      </w:r>
      <w:r w:rsidRPr="00900E64">
        <w:rPr>
          <w:rFonts w:ascii="Times New Roman" w:eastAsiaTheme="minorEastAsia" w:hAnsi="Times New Roman"/>
          <w:sz w:val="28"/>
          <w:szCs w:val="28"/>
        </w:rPr>
        <w:t xml:space="preserve">  в цепи базы. Для этого в схему включено гасящее сопротивление </w:t>
      </w:r>
      <w:r w:rsidRPr="00900E64">
        <w:rPr>
          <w:rFonts w:ascii="Times New Roman" w:hAnsi="Times New Roman"/>
          <w:sz w:val="28"/>
          <w:szCs w:val="28"/>
          <w:lang w:val="en-US"/>
        </w:rPr>
        <w:t>R</w:t>
      </w:r>
      <w:r w:rsidRPr="00900E64">
        <w:rPr>
          <w:rFonts w:ascii="Times New Roman" w:hAnsi="Times New Roman"/>
          <w:sz w:val="28"/>
          <w:szCs w:val="28"/>
        </w:rPr>
        <w:t xml:space="preserve">, величину которого рассчитывают по формуле: </w:t>
      </w:r>
      <w:r w:rsidRPr="00900E64">
        <w:rPr>
          <w:rFonts w:ascii="Times New Roman" w:hAnsi="Times New Roman"/>
          <w:sz w:val="28"/>
          <w:szCs w:val="28"/>
          <w:lang w:val="en-US"/>
        </w:rPr>
        <w:t>R</w:t>
      </w:r>
      <w:r w:rsidRPr="00900E64">
        <w:rPr>
          <w:rFonts w:ascii="Times New Roman" w:hAnsi="Times New Roman"/>
          <w:sz w:val="28"/>
          <w:szCs w:val="28"/>
        </w:rPr>
        <w:t xml:space="preserve"> </w:t>
      </w:r>
      <w:proofErr w:type="gramStart"/>
      <w:r w:rsidRPr="00900E64">
        <w:rPr>
          <w:rFonts w:ascii="Times New Roman" w:hAnsi="Times New Roman"/>
          <w:sz w:val="28"/>
          <w:szCs w:val="28"/>
        </w:rPr>
        <w:t xml:space="preserve">= </w:t>
      </w:r>
      <m:oMath>
        <m:f>
          <m:fPr>
            <m:ctrlPr>
              <w:rPr>
                <w:rFonts w:ascii="Cambria Math" w:hAnsi="Cambria Math"/>
                <w:i/>
                <w:sz w:val="28"/>
                <w:szCs w:val="28"/>
              </w:rPr>
            </m:ctrlPr>
          </m:fPr>
          <m:num>
            <w:proofErr w:type="gramEnd"/>
            <m:sSub>
              <m:sSubPr>
                <m:ctrlPr>
                  <w:rPr>
                    <w:rFonts w:ascii="Cambria Math" w:hAnsi="Cambria Math"/>
                    <w:i/>
                    <w:sz w:val="28"/>
                    <w:szCs w:val="28"/>
                  </w:rPr>
                </m:ctrlPr>
              </m:sSubPr>
              <m:e>
                <m:r>
                  <m:rPr>
                    <m:sty m:val="p"/>
                  </m:rPr>
                  <w:rPr>
                    <w:rFonts w:ascii="Cambria Math" w:hAnsi="Cambria Math"/>
                    <w:sz w:val="28"/>
                    <w:szCs w:val="28"/>
                  </w:rPr>
                  <m:t>Е</m:t>
                </m:r>
              </m:e>
              <m:sub>
                <m:r>
                  <m:rPr>
                    <m:sty m:val="p"/>
                  </m:rPr>
                  <w:rPr>
                    <w:rFonts w:ascii="Cambria Math" w:hAnsi="Cambria Math"/>
                    <w:sz w:val="28"/>
                    <w:szCs w:val="28"/>
                    <w:vertAlign w:val="subscript"/>
                  </w:rPr>
                  <m:t>к</m:t>
                </m:r>
              </m:sub>
            </m:sSub>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vertAlign w:val="subscript"/>
                  </w:rPr>
                  <m:t>к-э</m:t>
                </m:r>
              </m:sub>
            </m:sSub>
          </m:num>
          <m:den>
            <m:sSub>
              <m:sSubPr>
                <m:ctrlPr>
                  <w:rPr>
                    <w:rFonts w:ascii="Cambria Math" w:hAnsi="Cambria Math"/>
                    <w:i/>
                    <w:sz w:val="28"/>
                    <w:szCs w:val="28"/>
                  </w:rPr>
                </m:ctrlPr>
              </m:sSubPr>
              <m:e>
                <m:r>
                  <w:rPr>
                    <w:rFonts w:ascii="Cambria Math" w:hAnsi="Cambria Math"/>
                    <w:sz w:val="28"/>
                    <w:szCs w:val="28"/>
                    <w:lang w:val="en-US"/>
                  </w:rPr>
                  <m:t>I</m:t>
                </m:r>
              </m:e>
              <m:sub>
                <m:r>
                  <m:rPr>
                    <m:sty m:val="p"/>
                  </m:rPr>
                  <w:rPr>
                    <w:rFonts w:ascii="Cambria Math" w:hAnsi="Cambria Math"/>
                    <w:sz w:val="28"/>
                    <w:szCs w:val="28"/>
                    <w:vertAlign w:val="subscript"/>
                  </w:rPr>
                  <m:t>б.0</m:t>
                </m:r>
              </m:sub>
            </m:sSub>
          </m:den>
        </m:f>
      </m:oMath>
      <w:r w:rsidRPr="00900E64">
        <w:rPr>
          <w:rFonts w:ascii="Times New Roman" w:eastAsiaTheme="minorEastAsia" w:hAnsi="Times New Roman"/>
          <w:sz w:val="28"/>
          <w:szCs w:val="28"/>
        </w:rPr>
        <w:t xml:space="preserve"> </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m:rPr>
                    <m:sty m:val="p"/>
                  </m:rPr>
                  <w:rPr>
                    <w:rFonts w:ascii="Cambria Math" w:hAnsi="Cambria Math"/>
                    <w:sz w:val="28"/>
                    <w:szCs w:val="28"/>
                  </w:rPr>
                  <m:t>Е</m:t>
                </m:r>
              </m:e>
              <m:sub>
                <m:r>
                  <m:rPr>
                    <m:sty m:val="p"/>
                  </m:rPr>
                  <w:rPr>
                    <w:rFonts w:ascii="Cambria Math" w:hAnsi="Cambria Math"/>
                    <w:sz w:val="28"/>
                    <w:szCs w:val="28"/>
                    <w:vertAlign w:val="subscript"/>
                  </w:rPr>
                  <m:t>к</m:t>
                </m:r>
              </m:sub>
            </m:sSub>
          </m:num>
          <m:den>
            <m:sSub>
              <m:sSubPr>
                <m:ctrlPr>
                  <w:rPr>
                    <w:rFonts w:ascii="Cambria Math" w:eastAsiaTheme="minorEastAsia" w:hAnsi="Cambria Math"/>
                    <w:i/>
                    <w:sz w:val="28"/>
                    <w:szCs w:val="28"/>
                  </w:rPr>
                </m:ctrlPr>
              </m:sSubPr>
              <m:e>
                <m:r>
                  <w:rPr>
                    <w:rFonts w:ascii="Cambria Math" w:hAnsi="Cambria Math"/>
                    <w:sz w:val="28"/>
                    <w:szCs w:val="28"/>
                    <w:lang w:val="en-US"/>
                  </w:rPr>
                  <m:t>I</m:t>
                </m:r>
              </m:e>
              <m:sub>
                <m:r>
                  <m:rPr>
                    <m:sty m:val="p"/>
                  </m:rPr>
                  <w:rPr>
                    <w:rFonts w:ascii="Cambria Math" w:hAnsi="Cambria Math"/>
                    <w:sz w:val="28"/>
                    <w:szCs w:val="28"/>
                    <w:vertAlign w:val="subscript"/>
                  </w:rPr>
                  <m:t>б.0</m:t>
                </m:r>
              </m:sub>
            </m:sSub>
          </m:den>
        </m:f>
      </m:oMath>
      <w:r w:rsidRPr="00900E64">
        <w:rPr>
          <w:rFonts w:ascii="Times New Roman" w:eastAsiaTheme="minorEastAsia" w:hAnsi="Times New Roman"/>
          <w:sz w:val="28"/>
          <w:szCs w:val="28"/>
        </w:rPr>
        <w:t xml:space="preserve">, так как </w:t>
      </w:r>
      <w:r w:rsidRPr="00900E64">
        <w:rPr>
          <w:rFonts w:ascii="Times New Roman" w:hAnsi="Times New Roman"/>
          <w:sz w:val="28"/>
          <w:szCs w:val="28"/>
          <w:lang w:val="en-US"/>
        </w:rPr>
        <w:t>U</w:t>
      </w:r>
      <w:r w:rsidRPr="00900E64">
        <w:rPr>
          <w:rFonts w:ascii="Times New Roman" w:hAnsi="Times New Roman"/>
          <w:sz w:val="28"/>
          <w:szCs w:val="28"/>
          <w:vertAlign w:val="subscript"/>
        </w:rPr>
        <w:t>б-э</w:t>
      </w:r>
      <w:r w:rsidRPr="00900E64">
        <w:rPr>
          <w:rFonts w:ascii="Times New Roman" w:hAnsi="Times New Roman"/>
          <w:sz w:val="28"/>
          <w:szCs w:val="28"/>
        </w:rPr>
        <w:t xml:space="preserve"> </w:t>
      </w:r>
      <m:oMath>
        <m:r>
          <w:rPr>
            <w:rFonts w:ascii="Cambria Math" w:hAnsi="Cambria Math"/>
            <w:sz w:val="28"/>
            <w:szCs w:val="28"/>
          </w:rPr>
          <m:t xml:space="preserve">≪ </m:t>
        </m:r>
      </m:oMath>
      <w:r w:rsidRPr="00900E64">
        <w:rPr>
          <w:rFonts w:ascii="Times New Roman" w:hAnsi="Times New Roman"/>
          <w:sz w:val="28"/>
          <w:szCs w:val="28"/>
        </w:rPr>
        <w:t>Е</w:t>
      </w:r>
      <w:r w:rsidRPr="00900E64">
        <w:rPr>
          <w:rFonts w:ascii="Times New Roman" w:hAnsi="Times New Roman"/>
          <w:sz w:val="28"/>
          <w:szCs w:val="28"/>
          <w:vertAlign w:val="subscript"/>
        </w:rPr>
        <w:t>к</w:t>
      </w:r>
      <w:r w:rsidRPr="00900E64">
        <w:rPr>
          <w:rFonts w:ascii="Times New Roman" w:hAnsi="Times New Roman"/>
          <w:sz w:val="28"/>
          <w:szCs w:val="28"/>
        </w:rPr>
        <w:t xml:space="preserve">. Для нашего примера: </w:t>
      </w:r>
      <w:r w:rsidRPr="00900E64">
        <w:rPr>
          <w:rFonts w:ascii="Times New Roman" w:hAnsi="Times New Roman"/>
          <w:sz w:val="28"/>
          <w:szCs w:val="28"/>
          <w:lang w:val="en-US"/>
        </w:rPr>
        <w:t>R</w:t>
      </w:r>
      <w:r w:rsidRPr="00900E64">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0,4∙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oMath>
      <w:r w:rsidRPr="00900E64">
        <w:rPr>
          <w:rFonts w:ascii="Times New Roman" w:eastAsiaTheme="minorEastAsia" w:hAnsi="Times New Roman"/>
          <w:sz w:val="28"/>
          <w:szCs w:val="28"/>
        </w:rPr>
        <w:t xml:space="preserve"> = 60 кОм.</w:t>
      </w:r>
    </w:p>
    <w:p w:rsidR="00066C45" w:rsidRPr="00900E64" w:rsidRDefault="00066C45" w:rsidP="00900E64">
      <w:pPr>
        <w:pStyle w:val="ae"/>
        <w:ind w:left="0"/>
        <w:jc w:val="both"/>
        <w:rPr>
          <w:rFonts w:ascii="Times New Roman" w:hAnsi="Times New Roman"/>
          <w:sz w:val="28"/>
          <w:szCs w:val="28"/>
        </w:rPr>
      </w:pPr>
    </w:p>
    <w:p w:rsidR="00900E64" w:rsidRPr="00900E64" w:rsidRDefault="00900E64" w:rsidP="00066C45">
      <w:pPr>
        <w:pStyle w:val="ae"/>
        <w:ind w:left="360"/>
        <w:jc w:val="center"/>
        <w:rPr>
          <w:rFonts w:ascii="Times New Roman" w:hAnsi="Times New Roman"/>
          <w:sz w:val="28"/>
          <w:szCs w:val="28"/>
        </w:rPr>
      </w:pPr>
    </w:p>
    <w:p w:rsidR="00900E64" w:rsidRPr="00900E64" w:rsidRDefault="00900E64" w:rsidP="00066C45">
      <w:pPr>
        <w:pStyle w:val="ae"/>
        <w:ind w:left="360"/>
        <w:jc w:val="center"/>
        <w:rPr>
          <w:rFonts w:ascii="Times New Roman" w:hAnsi="Times New Roman"/>
          <w:sz w:val="28"/>
          <w:szCs w:val="28"/>
        </w:rPr>
      </w:pPr>
    </w:p>
    <w:p w:rsidR="00900E64" w:rsidRDefault="00900E64" w:rsidP="00066C45">
      <w:pPr>
        <w:pStyle w:val="ae"/>
        <w:ind w:left="360"/>
        <w:jc w:val="center"/>
        <w:rPr>
          <w:rFonts w:ascii="Times New Roman" w:hAnsi="Times New Roman"/>
          <w:b/>
          <w:sz w:val="28"/>
          <w:szCs w:val="28"/>
        </w:rPr>
      </w:pPr>
    </w:p>
    <w:p w:rsidR="00066C45" w:rsidRPr="00900E64" w:rsidRDefault="00066C45" w:rsidP="00066C45">
      <w:pPr>
        <w:pStyle w:val="ae"/>
        <w:ind w:left="360"/>
        <w:jc w:val="center"/>
        <w:rPr>
          <w:rFonts w:ascii="Times New Roman" w:hAnsi="Times New Roman"/>
          <w:sz w:val="28"/>
          <w:szCs w:val="28"/>
        </w:rPr>
      </w:pPr>
      <w:r w:rsidRPr="00900E64">
        <w:rPr>
          <w:rFonts w:ascii="Times New Roman" w:hAnsi="Times New Roman"/>
          <w:sz w:val="28"/>
          <w:szCs w:val="28"/>
        </w:rPr>
        <w:t>Двухтактные усилители мощности.</w:t>
      </w:r>
    </w:p>
    <w:p w:rsidR="00900E64" w:rsidRPr="00BA1AC9" w:rsidRDefault="00900E64" w:rsidP="00066C45">
      <w:pPr>
        <w:pStyle w:val="ae"/>
        <w:ind w:left="360"/>
        <w:jc w:val="center"/>
        <w:rPr>
          <w:rFonts w:ascii="Times New Roman" w:hAnsi="Times New Roman"/>
          <w:b/>
          <w:sz w:val="28"/>
          <w:szCs w:val="28"/>
        </w:rPr>
      </w:pPr>
    </w:p>
    <w:p w:rsidR="00066C45" w:rsidRDefault="00066C45" w:rsidP="00066C45">
      <w:pPr>
        <w:pStyle w:val="ae"/>
        <w:ind w:left="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6475095" cy="2891790"/>
            <wp:effectExtent l="19050" t="0" r="1905" b="0"/>
            <wp:docPr id="1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6475095" cy="2891790"/>
                    </a:xfrm>
                    <a:prstGeom prst="rect">
                      <a:avLst/>
                    </a:prstGeom>
                    <a:noFill/>
                    <a:ln w="9525">
                      <a:noFill/>
                      <a:miter lim="800000"/>
                      <a:headEnd/>
                      <a:tailEnd/>
                    </a:ln>
                  </pic:spPr>
                </pic:pic>
              </a:graphicData>
            </a:graphic>
          </wp:inline>
        </w:drawing>
      </w:r>
    </w:p>
    <w:p w:rsidR="00900E64" w:rsidRDefault="00900E64" w:rsidP="00900E64">
      <w:pPr>
        <w:pStyle w:val="ae"/>
        <w:ind w:left="0"/>
        <w:rPr>
          <w:rFonts w:ascii="Times New Roman" w:hAnsi="Times New Roman"/>
          <w:sz w:val="28"/>
          <w:szCs w:val="28"/>
        </w:rPr>
      </w:pPr>
      <w:r w:rsidRPr="00900E64">
        <w:rPr>
          <w:rFonts w:ascii="Times New Roman" w:hAnsi="Times New Roman"/>
          <w:sz w:val="28"/>
          <w:szCs w:val="28"/>
        </w:rPr>
        <w:lastRenderedPageBreak/>
        <w:t xml:space="preserve">Рис. 3.9. </w:t>
      </w:r>
      <w:r>
        <w:rPr>
          <w:rFonts w:ascii="Times New Roman" w:hAnsi="Times New Roman"/>
          <w:sz w:val="28"/>
          <w:szCs w:val="28"/>
        </w:rPr>
        <w:t xml:space="preserve">Схема двухтактного трансформаторного усилителя мощности и временные </w:t>
      </w:r>
      <w:proofErr w:type="gramStart"/>
      <w:r>
        <w:rPr>
          <w:rFonts w:ascii="Times New Roman" w:hAnsi="Times New Roman"/>
          <w:sz w:val="28"/>
          <w:szCs w:val="28"/>
        </w:rPr>
        <w:t>графики</w:t>
      </w:r>
      <w:proofErr w:type="gramEnd"/>
      <w:r>
        <w:rPr>
          <w:rFonts w:ascii="Times New Roman" w:hAnsi="Times New Roman"/>
          <w:sz w:val="28"/>
          <w:szCs w:val="28"/>
        </w:rPr>
        <w:t xml:space="preserve"> поясняющие его работу.</w:t>
      </w:r>
    </w:p>
    <w:p w:rsidR="00900E64" w:rsidRPr="00900E64" w:rsidRDefault="00900E64" w:rsidP="00900E64">
      <w:pPr>
        <w:pStyle w:val="ae"/>
        <w:ind w:left="0"/>
        <w:rPr>
          <w:rFonts w:ascii="Times New Roman" w:hAnsi="Times New Roman"/>
          <w:sz w:val="28"/>
          <w:szCs w:val="28"/>
        </w:rPr>
      </w:pPr>
    </w:p>
    <w:p w:rsidR="00066C45" w:rsidRPr="006E0595" w:rsidRDefault="00066C45" w:rsidP="00900E64">
      <w:pPr>
        <w:pStyle w:val="ae"/>
        <w:ind w:left="0"/>
        <w:jc w:val="both"/>
        <w:rPr>
          <w:rFonts w:ascii="Times New Roman" w:hAnsi="Times New Roman"/>
          <w:sz w:val="28"/>
          <w:szCs w:val="28"/>
        </w:rPr>
      </w:pPr>
      <w:r w:rsidRPr="006E0595">
        <w:rPr>
          <w:rFonts w:ascii="Times New Roman" w:hAnsi="Times New Roman"/>
          <w:sz w:val="28"/>
          <w:szCs w:val="28"/>
        </w:rPr>
        <w:t xml:space="preserve">Основным недостатком рассмотренного однотактного усилителя является его низкий КПД, что объясняется необходимостью работать в режиме </w:t>
      </w:r>
      <w:proofErr w:type="gramStart"/>
      <w:r w:rsidRPr="006E0595">
        <w:rPr>
          <w:rFonts w:ascii="Times New Roman" w:hAnsi="Times New Roman"/>
          <w:sz w:val="28"/>
          <w:szCs w:val="28"/>
        </w:rPr>
        <w:t>А.</w:t>
      </w:r>
      <w:proofErr w:type="gramEnd"/>
      <w:r w:rsidRPr="006E0595">
        <w:rPr>
          <w:rFonts w:ascii="Times New Roman" w:hAnsi="Times New Roman"/>
          <w:sz w:val="28"/>
          <w:szCs w:val="28"/>
        </w:rPr>
        <w:t xml:space="preserve"> Поэтому в усилителях большой мощности и высокого КПД используют двухтактные схемы, основным достоинством которых является возможность использования более экономичного режима В.</w:t>
      </w:r>
    </w:p>
    <w:p w:rsidR="00066C45" w:rsidRPr="006E0595" w:rsidRDefault="00066C45" w:rsidP="00900E64">
      <w:pPr>
        <w:pStyle w:val="ae"/>
        <w:ind w:left="0"/>
        <w:jc w:val="both"/>
        <w:rPr>
          <w:rFonts w:ascii="Times New Roman" w:hAnsi="Times New Roman"/>
          <w:sz w:val="28"/>
          <w:szCs w:val="28"/>
        </w:rPr>
      </w:pPr>
      <w:r w:rsidRPr="006E0595">
        <w:rPr>
          <w:rFonts w:ascii="Times New Roman" w:hAnsi="Times New Roman"/>
          <w:sz w:val="28"/>
          <w:szCs w:val="28"/>
        </w:rPr>
        <w:t xml:space="preserve">Данная схема, по существу, представляет из себя два однотактных усилительных каскада, которые работают на общую нагрузку </w:t>
      </w:r>
      <w:r w:rsidRPr="006E0595">
        <w:rPr>
          <w:rFonts w:ascii="Times New Roman" w:hAnsi="Times New Roman"/>
          <w:sz w:val="28"/>
          <w:szCs w:val="28"/>
          <w:lang w:val="en-US"/>
        </w:rPr>
        <w:t>R</w:t>
      </w:r>
      <w:r w:rsidRPr="006E0595">
        <w:rPr>
          <w:rFonts w:ascii="Times New Roman" w:hAnsi="Times New Roman"/>
          <w:sz w:val="28"/>
          <w:szCs w:val="28"/>
          <w:vertAlign w:val="subscript"/>
        </w:rPr>
        <w:t>н</w:t>
      </w:r>
      <w:r w:rsidRPr="006E0595">
        <w:rPr>
          <w:rFonts w:ascii="Times New Roman" w:hAnsi="Times New Roman"/>
          <w:sz w:val="28"/>
          <w:szCs w:val="28"/>
        </w:rPr>
        <w:t>, присоединенную ним через выходной трансформатор ТР</w:t>
      </w:r>
      <w:proofErr w:type="gramStart"/>
      <w:r w:rsidRPr="006E0595">
        <w:rPr>
          <w:rFonts w:ascii="Times New Roman" w:hAnsi="Times New Roman"/>
          <w:sz w:val="28"/>
          <w:szCs w:val="28"/>
          <w:vertAlign w:val="subscript"/>
        </w:rPr>
        <w:t>2</w:t>
      </w:r>
      <w:proofErr w:type="gramEnd"/>
      <w:r w:rsidRPr="006E0595">
        <w:rPr>
          <w:rFonts w:ascii="Times New Roman" w:hAnsi="Times New Roman"/>
          <w:sz w:val="28"/>
          <w:szCs w:val="28"/>
        </w:rPr>
        <w:t xml:space="preserve">. Входные сигналы, снимаемые </w:t>
      </w:r>
      <w:proofErr w:type="gramStart"/>
      <w:r w:rsidRPr="006E0595">
        <w:rPr>
          <w:rFonts w:ascii="Times New Roman" w:hAnsi="Times New Roman"/>
          <w:sz w:val="28"/>
          <w:szCs w:val="28"/>
        </w:rPr>
        <w:t>со</w:t>
      </w:r>
      <w:proofErr w:type="gramEnd"/>
      <w:r w:rsidRPr="006E0595">
        <w:rPr>
          <w:rFonts w:ascii="Times New Roman" w:hAnsi="Times New Roman"/>
          <w:sz w:val="28"/>
          <w:szCs w:val="28"/>
        </w:rPr>
        <w:t xml:space="preserve"> вторичной обмотки входного трансформатора ТР</w:t>
      </w:r>
      <w:r w:rsidRPr="006E0595">
        <w:rPr>
          <w:rFonts w:ascii="Times New Roman" w:hAnsi="Times New Roman"/>
          <w:sz w:val="28"/>
          <w:szCs w:val="28"/>
          <w:vertAlign w:val="subscript"/>
        </w:rPr>
        <w:t>1</w:t>
      </w:r>
      <w:r w:rsidRPr="006E0595">
        <w:rPr>
          <w:rFonts w:ascii="Times New Roman" w:hAnsi="Times New Roman"/>
          <w:sz w:val="28"/>
          <w:szCs w:val="28"/>
        </w:rPr>
        <w:t xml:space="preserve">, подаются на базы транзисторов </w:t>
      </w:r>
      <w:r w:rsidRPr="006E0595">
        <w:rPr>
          <w:rFonts w:ascii="Times New Roman" w:hAnsi="Times New Roman"/>
          <w:sz w:val="28"/>
          <w:szCs w:val="28"/>
          <w:lang w:val="en-US"/>
        </w:rPr>
        <w:t>VT</w:t>
      </w:r>
      <w:r w:rsidRPr="006E0595">
        <w:rPr>
          <w:rFonts w:ascii="Times New Roman" w:hAnsi="Times New Roman"/>
          <w:sz w:val="28"/>
          <w:szCs w:val="28"/>
          <w:vertAlign w:val="subscript"/>
        </w:rPr>
        <w:t>1</w:t>
      </w:r>
      <w:r w:rsidRPr="006E0595">
        <w:rPr>
          <w:rFonts w:ascii="Times New Roman" w:hAnsi="Times New Roman"/>
          <w:sz w:val="28"/>
          <w:szCs w:val="28"/>
        </w:rPr>
        <w:t xml:space="preserve"> и </w:t>
      </w:r>
      <w:r w:rsidRPr="006E0595">
        <w:rPr>
          <w:rFonts w:ascii="Times New Roman" w:hAnsi="Times New Roman"/>
          <w:sz w:val="28"/>
          <w:szCs w:val="28"/>
          <w:lang w:val="en-US"/>
        </w:rPr>
        <w:t>VT</w:t>
      </w:r>
      <w:r w:rsidRPr="006E0595">
        <w:rPr>
          <w:rFonts w:ascii="Times New Roman" w:hAnsi="Times New Roman"/>
          <w:sz w:val="28"/>
          <w:szCs w:val="28"/>
          <w:vertAlign w:val="subscript"/>
        </w:rPr>
        <w:t>2</w:t>
      </w:r>
      <w:r w:rsidRPr="006E0595">
        <w:rPr>
          <w:rFonts w:ascii="Times New Roman" w:hAnsi="Times New Roman"/>
          <w:sz w:val="28"/>
          <w:szCs w:val="28"/>
        </w:rPr>
        <w:t xml:space="preserve"> в противофазе. Коллекторной нагрузкой транзисторов </w:t>
      </w:r>
      <w:r w:rsidRPr="006E0595">
        <w:rPr>
          <w:rFonts w:ascii="Times New Roman" w:hAnsi="Times New Roman"/>
          <w:sz w:val="28"/>
          <w:szCs w:val="28"/>
          <w:lang w:val="en-US"/>
        </w:rPr>
        <w:t>VT</w:t>
      </w:r>
      <w:r w:rsidRPr="006E0595">
        <w:rPr>
          <w:rFonts w:ascii="Times New Roman" w:hAnsi="Times New Roman"/>
          <w:sz w:val="28"/>
          <w:szCs w:val="28"/>
          <w:vertAlign w:val="subscript"/>
        </w:rPr>
        <w:t>1</w:t>
      </w:r>
      <w:r w:rsidRPr="006E0595">
        <w:rPr>
          <w:rFonts w:ascii="Times New Roman" w:hAnsi="Times New Roman"/>
          <w:sz w:val="28"/>
          <w:szCs w:val="28"/>
        </w:rPr>
        <w:t xml:space="preserve"> и </w:t>
      </w:r>
      <w:r w:rsidRPr="006E0595">
        <w:rPr>
          <w:rFonts w:ascii="Times New Roman" w:hAnsi="Times New Roman"/>
          <w:sz w:val="28"/>
          <w:szCs w:val="28"/>
          <w:lang w:val="en-US"/>
        </w:rPr>
        <w:t>VT</w:t>
      </w:r>
      <w:r w:rsidRPr="006E0595">
        <w:rPr>
          <w:rFonts w:ascii="Times New Roman" w:hAnsi="Times New Roman"/>
          <w:sz w:val="28"/>
          <w:szCs w:val="28"/>
          <w:vertAlign w:val="subscript"/>
        </w:rPr>
        <w:t>2</w:t>
      </w:r>
      <w:r w:rsidRPr="006E0595">
        <w:rPr>
          <w:rFonts w:ascii="Times New Roman" w:hAnsi="Times New Roman"/>
          <w:sz w:val="28"/>
          <w:szCs w:val="28"/>
        </w:rPr>
        <w:t xml:space="preserve"> -  являются </w:t>
      </w:r>
      <w:proofErr w:type="spellStart"/>
      <w:r w:rsidRPr="006E0595">
        <w:rPr>
          <w:rFonts w:ascii="Times New Roman" w:hAnsi="Times New Roman"/>
          <w:sz w:val="28"/>
          <w:szCs w:val="28"/>
        </w:rPr>
        <w:t>полуобмотки</w:t>
      </w:r>
      <w:proofErr w:type="spellEnd"/>
      <w:r w:rsidRPr="006E0595">
        <w:rPr>
          <w:rFonts w:ascii="Times New Roman" w:hAnsi="Times New Roman"/>
          <w:sz w:val="28"/>
          <w:szCs w:val="28"/>
        </w:rPr>
        <w:t xml:space="preserve">  </w:t>
      </w:r>
      <w:r w:rsidRPr="006E0595">
        <w:rPr>
          <w:rFonts w:ascii="Times New Roman" w:hAnsi="Times New Roman"/>
          <w:sz w:val="28"/>
          <w:szCs w:val="28"/>
          <w:lang w:val="en-US"/>
        </w:rPr>
        <w:t>I</w:t>
      </w:r>
      <w:r w:rsidRPr="006E0595">
        <w:rPr>
          <w:rFonts w:ascii="Times New Roman" w:hAnsi="Times New Roman"/>
          <w:sz w:val="28"/>
          <w:szCs w:val="28"/>
          <w:vertAlign w:val="subscript"/>
        </w:rPr>
        <w:t>1</w:t>
      </w:r>
      <w:r w:rsidRPr="006E0595">
        <w:rPr>
          <w:rFonts w:ascii="Times New Roman" w:hAnsi="Times New Roman"/>
          <w:sz w:val="28"/>
          <w:szCs w:val="28"/>
        </w:rPr>
        <w:t xml:space="preserve"> и  </w:t>
      </w:r>
      <w:r w:rsidRPr="006E0595">
        <w:rPr>
          <w:rFonts w:ascii="Times New Roman" w:hAnsi="Times New Roman"/>
          <w:sz w:val="28"/>
          <w:szCs w:val="28"/>
          <w:lang w:val="en-US"/>
        </w:rPr>
        <w:t>I</w:t>
      </w:r>
      <w:r w:rsidRPr="006E0595">
        <w:rPr>
          <w:rFonts w:ascii="Times New Roman" w:hAnsi="Times New Roman"/>
          <w:sz w:val="28"/>
          <w:szCs w:val="28"/>
          <w:vertAlign w:val="subscript"/>
        </w:rPr>
        <w:t>2</w:t>
      </w:r>
      <w:r w:rsidRPr="006E0595">
        <w:rPr>
          <w:rFonts w:ascii="Times New Roman" w:hAnsi="Times New Roman"/>
          <w:sz w:val="28"/>
          <w:szCs w:val="28"/>
        </w:rPr>
        <w:t xml:space="preserve"> -  выходного трансформатора ТР</w:t>
      </w:r>
      <w:proofErr w:type="gramStart"/>
      <w:r w:rsidRPr="006E0595">
        <w:rPr>
          <w:rFonts w:ascii="Times New Roman" w:hAnsi="Times New Roman"/>
          <w:sz w:val="28"/>
          <w:szCs w:val="28"/>
          <w:vertAlign w:val="subscript"/>
        </w:rPr>
        <w:t>2</w:t>
      </w:r>
      <w:proofErr w:type="gramEnd"/>
      <w:r w:rsidRPr="006E0595">
        <w:rPr>
          <w:rFonts w:ascii="Times New Roman" w:hAnsi="Times New Roman"/>
          <w:sz w:val="28"/>
          <w:szCs w:val="28"/>
        </w:rPr>
        <w:t>.</w:t>
      </w:r>
    </w:p>
    <w:p w:rsidR="00066C45" w:rsidRPr="006E0595" w:rsidRDefault="00066C45" w:rsidP="006E0595">
      <w:pPr>
        <w:pStyle w:val="ae"/>
        <w:ind w:left="0"/>
        <w:jc w:val="center"/>
        <w:rPr>
          <w:rFonts w:ascii="Times New Roman" w:hAnsi="Times New Roman"/>
          <w:sz w:val="28"/>
          <w:szCs w:val="28"/>
        </w:rPr>
      </w:pPr>
    </w:p>
    <w:p w:rsidR="00066C45" w:rsidRPr="006E0595" w:rsidRDefault="00066C45" w:rsidP="00900E64">
      <w:pPr>
        <w:pStyle w:val="ae"/>
        <w:ind w:left="0"/>
        <w:jc w:val="both"/>
        <w:rPr>
          <w:rFonts w:ascii="Times New Roman" w:hAnsi="Times New Roman"/>
          <w:sz w:val="28"/>
          <w:szCs w:val="28"/>
        </w:rPr>
      </w:pPr>
      <w:r w:rsidRPr="006E0595">
        <w:rPr>
          <w:rFonts w:ascii="Times New Roman" w:hAnsi="Times New Roman"/>
          <w:sz w:val="28"/>
          <w:szCs w:val="28"/>
        </w:rPr>
        <w:t xml:space="preserve">Когда потенциал в </w:t>
      </w:r>
      <w:proofErr w:type="gramStart"/>
      <w:r w:rsidRPr="006E0595">
        <w:rPr>
          <w:rFonts w:ascii="Times New Roman" w:hAnsi="Times New Roman"/>
          <w:sz w:val="28"/>
          <w:szCs w:val="28"/>
        </w:rPr>
        <w:t>точке</w:t>
      </w:r>
      <w:proofErr w:type="gramEnd"/>
      <w:r w:rsidRPr="006E0595">
        <w:rPr>
          <w:rFonts w:ascii="Times New Roman" w:hAnsi="Times New Roman"/>
          <w:sz w:val="28"/>
          <w:szCs w:val="28"/>
        </w:rPr>
        <w:t xml:space="preserve"> а выше чем в точке в, в активном проводящем режиме и усиливает входной сигнал транзистор </w:t>
      </w:r>
      <w:r w:rsidRPr="006E0595">
        <w:rPr>
          <w:rFonts w:ascii="Times New Roman" w:hAnsi="Times New Roman"/>
          <w:sz w:val="28"/>
          <w:szCs w:val="28"/>
          <w:lang w:val="en-US"/>
        </w:rPr>
        <w:t>VT</w:t>
      </w:r>
      <w:r w:rsidRPr="006E0595">
        <w:rPr>
          <w:rFonts w:ascii="Times New Roman" w:hAnsi="Times New Roman"/>
          <w:sz w:val="28"/>
          <w:szCs w:val="28"/>
          <w:vertAlign w:val="subscript"/>
        </w:rPr>
        <w:t>2</w:t>
      </w:r>
      <w:r w:rsidRPr="006E0595">
        <w:rPr>
          <w:rFonts w:ascii="Times New Roman" w:hAnsi="Times New Roman"/>
          <w:sz w:val="28"/>
          <w:szCs w:val="28"/>
        </w:rPr>
        <w:t xml:space="preserve">, а </w:t>
      </w:r>
      <w:r w:rsidRPr="006E0595">
        <w:rPr>
          <w:rFonts w:ascii="Times New Roman" w:hAnsi="Times New Roman"/>
          <w:sz w:val="28"/>
          <w:szCs w:val="28"/>
          <w:lang w:val="en-US"/>
        </w:rPr>
        <w:t>VT</w:t>
      </w:r>
      <w:r w:rsidRPr="006E0595">
        <w:rPr>
          <w:rFonts w:ascii="Times New Roman" w:hAnsi="Times New Roman"/>
          <w:sz w:val="28"/>
          <w:szCs w:val="28"/>
          <w:vertAlign w:val="subscript"/>
        </w:rPr>
        <w:t>1</w:t>
      </w:r>
      <w:r w:rsidRPr="006E0595">
        <w:rPr>
          <w:rFonts w:ascii="Times New Roman" w:hAnsi="Times New Roman"/>
          <w:sz w:val="28"/>
          <w:szCs w:val="28"/>
        </w:rPr>
        <w:t xml:space="preserve"> – закрыт. Ток через транзистор </w:t>
      </w:r>
      <w:r w:rsidRPr="006E0595">
        <w:rPr>
          <w:rFonts w:ascii="Times New Roman" w:hAnsi="Times New Roman"/>
          <w:sz w:val="28"/>
          <w:szCs w:val="28"/>
          <w:lang w:val="en-US"/>
        </w:rPr>
        <w:t>VT</w:t>
      </w:r>
      <w:r w:rsidRPr="006E0595">
        <w:rPr>
          <w:rFonts w:ascii="Times New Roman" w:hAnsi="Times New Roman"/>
          <w:sz w:val="28"/>
          <w:szCs w:val="28"/>
          <w:vertAlign w:val="subscript"/>
        </w:rPr>
        <w:t>2</w:t>
      </w:r>
      <w:r w:rsidRPr="006E0595">
        <w:rPr>
          <w:rFonts w:ascii="Times New Roman" w:hAnsi="Times New Roman"/>
          <w:sz w:val="28"/>
          <w:szCs w:val="28"/>
        </w:rPr>
        <w:t xml:space="preserve"> течет по цепи: +</w:t>
      </w:r>
      <w:proofErr w:type="spellStart"/>
      <w:r w:rsidRPr="006E0595">
        <w:rPr>
          <w:rFonts w:ascii="Times New Roman" w:hAnsi="Times New Roman"/>
          <w:sz w:val="28"/>
          <w:szCs w:val="28"/>
        </w:rPr>
        <w:t>Е</w:t>
      </w:r>
      <w:r w:rsidRPr="006E0595">
        <w:rPr>
          <w:rFonts w:ascii="Times New Roman" w:hAnsi="Times New Roman"/>
          <w:sz w:val="28"/>
          <w:szCs w:val="28"/>
          <w:vertAlign w:val="subscript"/>
        </w:rPr>
        <w:t>к</w:t>
      </w:r>
      <w:proofErr w:type="spellEnd"/>
      <w:proofErr w:type="gramStart"/>
      <w:r w:rsidRPr="006E0595">
        <w:rPr>
          <w:rFonts w:ascii="Times New Roman" w:hAnsi="Times New Roman"/>
          <w:sz w:val="28"/>
          <w:szCs w:val="28"/>
        </w:rPr>
        <w:t xml:space="preserve"> ;</w:t>
      </w:r>
      <w:proofErr w:type="gramEnd"/>
      <w:r w:rsidRPr="006E0595">
        <w:rPr>
          <w:rFonts w:ascii="Times New Roman" w:hAnsi="Times New Roman"/>
          <w:sz w:val="28"/>
          <w:szCs w:val="28"/>
        </w:rPr>
        <w:t xml:space="preserve"> э-к </w:t>
      </w:r>
      <w:r w:rsidRPr="006E0595">
        <w:rPr>
          <w:rFonts w:ascii="Times New Roman" w:hAnsi="Times New Roman"/>
          <w:sz w:val="28"/>
          <w:szCs w:val="28"/>
          <w:lang w:val="en-US"/>
        </w:rPr>
        <w:t>VT</w:t>
      </w:r>
      <w:r w:rsidRPr="006E0595">
        <w:rPr>
          <w:rFonts w:ascii="Times New Roman" w:hAnsi="Times New Roman"/>
          <w:sz w:val="28"/>
          <w:szCs w:val="28"/>
          <w:vertAlign w:val="subscript"/>
        </w:rPr>
        <w:t>2</w:t>
      </w:r>
      <w:r w:rsidRPr="006E0595">
        <w:rPr>
          <w:rFonts w:ascii="Times New Roman" w:hAnsi="Times New Roman"/>
          <w:sz w:val="28"/>
          <w:szCs w:val="28"/>
        </w:rPr>
        <w:t xml:space="preserve"> ; </w:t>
      </w:r>
      <w:proofErr w:type="spellStart"/>
      <w:r w:rsidRPr="006E0595">
        <w:rPr>
          <w:rFonts w:ascii="Times New Roman" w:hAnsi="Times New Roman"/>
          <w:sz w:val="28"/>
          <w:szCs w:val="28"/>
        </w:rPr>
        <w:t>полуобмотка</w:t>
      </w:r>
      <w:proofErr w:type="spellEnd"/>
      <w:r w:rsidRPr="006E0595">
        <w:rPr>
          <w:rFonts w:ascii="Times New Roman" w:hAnsi="Times New Roman"/>
          <w:sz w:val="28"/>
          <w:szCs w:val="28"/>
        </w:rPr>
        <w:t xml:space="preserve"> </w:t>
      </w:r>
      <w:r w:rsidRPr="006E0595">
        <w:rPr>
          <w:rFonts w:ascii="Times New Roman" w:hAnsi="Times New Roman"/>
          <w:sz w:val="28"/>
          <w:szCs w:val="28"/>
          <w:lang w:val="en-US"/>
        </w:rPr>
        <w:t>I</w:t>
      </w:r>
      <w:r w:rsidRPr="006E0595">
        <w:rPr>
          <w:rFonts w:ascii="Times New Roman" w:hAnsi="Times New Roman"/>
          <w:sz w:val="28"/>
          <w:szCs w:val="28"/>
          <w:vertAlign w:val="subscript"/>
        </w:rPr>
        <w:t>2</w:t>
      </w:r>
      <w:r w:rsidRPr="006E0595">
        <w:rPr>
          <w:rFonts w:ascii="Times New Roman" w:hAnsi="Times New Roman"/>
          <w:sz w:val="28"/>
          <w:szCs w:val="28"/>
        </w:rPr>
        <w:t xml:space="preserve"> ; -</w:t>
      </w:r>
      <w:proofErr w:type="spellStart"/>
      <w:r w:rsidRPr="006E0595">
        <w:rPr>
          <w:rFonts w:ascii="Times New Roman" w:hAnsi="Times New Roman"/>
          <w:sz w:val="28"/>
          <w:szCs w:val="28"/>
        </w:rPr>
        <w:t>Е</w:t>
      </w:r>
      <w:r w:rsidRPr="006E0595">
        <w:rPr>
          <w:rFonts w:ascii="Times New Roman" w:hAnsi="Times New Roman"/>
          <w:sz w:val="28"/>
          <w:szCs w:val="28"/>
          <w:vertAlign w:val="subscript"/>
        </w:rPr>
        <w:t>к</w:t>
      </w:r>
      <w:proofErr w:type="spellEnd"/>
      <w:r w:rsidRPr="006E0595">
        <w:rPr>
          <w:rFonts w:ascii="Times New Roman" w:hAnsi="Times New Roman"/>
          <w:sz w:val="28"/>
          <w:szCs w:val="28"/>
        </w:rPr>
        <w:t xml:space="preserve">. В этой </w:t>
      </w:r>
      <w:proofErr w:type="spellStart"/>
      <w:r w:rsidRPr="006E0595">
        <w:rPr>
          <w:rFonts w:ascii="Times New Roman" w:hAnsi="Times New Roman"/>
          <w:sz w:val="28"/>
          <w:szCs w:val="28"/>
        </w:rPr>
        <w:t>полуобмотке</w:t>
      </w:r>
      <w:proofErr w:type="spellEnd"/>
      <w:r w:rsidRPr="006E0595">
        <w:rPr>
          <w:rFonts w:ascii="Times New Roman" w:hAnsi="Times New Roman"/>
          <w:sz w:val="28"/>
          <w:szCs w:val="28"/>
        </w:rPr>
        <w:t xml:space="preserve"> наводится ЭДС и, </w:t>
      </w:r>
      <w:proofErr w:type="spellStart"/>
      <w:r w:rsidRPr="006E0595">
        <w:rPr>
          <w:rFonts w:ascii="Times New Roman" w:hAnsi="Times New Roman"/>
          <w:sz w:val="28"/>
          <w:szCs w:val="28"/>
        </w:rPr>
        <w:t>т</w:t>
      </w:r>
      <w:proofErr w:type="gramStart"/>
      <w:r w:rsidRPr="006E0595">
        <w:rPr>
          <w:rFonts w:ascii="Times New Roman" w:hAnsi="Times New Roman"/>
          <w:sz w:val="28"/>
          <w:szCs w:val="28"/>
        </w:rPr>
        <w:t>.к</w:t>
      </w:r>
      <w:proofErr w:type="spellEnd"/>
      <w:proofErr w:type="gramEnd"/>
      <w:r w:rsidRPr="006E0595">
        <w:rPr>
          <w:rFonts w:ascii="Times New Roman" w:hAnsi="Times New Roman"/>
          <w:sz w:val="28"/>
          <w:szCs w:val="28"/>
        </w:rPr>
        <w:t xml:space="preserve"> она связана общим </w:t>
      </w:r>
      <w:r w:rsidR="006E0595">
        <w:rPr>
          <w:rFonts w:ascii="Times New Roman" w:hAnsi="Times New Roman"/>
          <w:sz w:val="28"/>
          <w:szCs w:val="28"/>
        </w:rPr>
        <w:t>электро</w:t>
      </w:r>
      <w:r w:rsidRPr="006E0595">
        <w:rPr>
          <w:rFonts w:ascii="Times New Roman" w:hAnsi="Times New Roman"/>
          <w:sz w:val="28"/>
          <w:szCs w:val="28"/>
        </w:rPr>
        <w:t>магнитным потоком со вторичной обмоткой ТР</w:t>
      </w:r>
      <w:r w:rsidRPr="006E0595">
        <w:rPr>
          <w:rFonts w:ascii="Times New Roman" w:hAnsi="Times New Roman"/>
          <w:sz w:val="28"/>
          <w:szCs w:val="28"/>
          <w:vertAlign w:val="subscript"/>
        </w:rPr>
        <w:t>2</w:t>
      </w:r>
      <w:r w:rsidRPr="006E0595">
        <w:rPr>
          <w:rFonts w:ascii="Times New Roman" w:hAnsi="Times New Roman"/>
          <w:sz w:val="28"/>
          <w:szCs w:val="28"/>
        </w:rPr>
        <w:t xml:space="preserve"> в ней так же наводится </w:t>
      </w:r>
      <w:r w:rsidR="006E0595" w:rsidRPr="006E0595">
        <w:rPr>
          <w:rFonts w:ascii="Times New Roman" w:hAnsi="Times New Roman"/>
          <w:sz w:val="28"/>
          <w:szCs w:val="28"/>
        </w:rPr>
        <w:t>ЭД</w:t>
      </w:r>
      <w:r w:rsidRPr="006E0595">
        <w:rPr>
          <w:rFonts w:ascii="Times New Roman" w:hAnsi="Times New Roman"/>
          <w:sz w:val="28"/>
          <w:szCs w:val="28"/>
        </w:rPr>
        <w:t xml:space="preserve">С, </w:t>
      </w:r>
      <w:proofErr w:type="spellStart"/>
      <w:r w:rsidRPr="006E0595">
        <w:rPr>
          <w:rFonts w:ascii="Times New Roman" w:hAnsi="Times New Roman"/>
          <w:sz w:val="28"/>
          <w:szCs w:val="28"/>
        </w:rPr>
        <w:t>т.е</w:t>
      </w:r>
      <w:proofErr w:type="spellEnd"/>
      <w:r w:rsidRPr="006E0595">
        <w:rPr>
          <w:rFonts w:ascii="Times New Roman" w:hAnsi="Times New Roman"/>
          <w:sz w:val="28"/>
          <w:szCs w:val="28"/>
        </w:rPr>
        <w:t xml:space="preserve"> в нагрузке </w:t>
      </w:r>
      <w:r w:rsidRPr="006E0595">
        <w:rPr>
          <w:rFonts w:ascii="Times New Roman" w:hAnsi="Times New Roman"/>
          <w:sz w:val="28"/>
          <w:szCs w:val="28"/>
          <w:lang w:val="en-US"/>
        </w:rPr>
        <w:t>R</w:t>
      </w:r>
      <w:r w:rsidRPr="006E0595">
        <w:rPr>
          <w:rFonts w:ascii="Times New Roman" w:hAnsi="Times New Roman"/>
          <w:sz w:val="28"/>
          <w:szCs w:val="28"/>
          <w:vertAlign w:val="subscript"/>
        </w:rPr>
        <w:t>н</w:t>
      </w:r>
      <w:r w:rsidRPr="006E0595">
        <w:rPr>
          <w:rFonts w:ascii="Times New Roman" w:hAnsi="Times New Roman"/>
          <w:sz w:val="28"/>
          <w:szCs w:val="28"/>
        </w:rPr>
        <w:t xml:space="preserve"> появляется напряжение.</w:t>
      </w:r>
    </w:p>
    <w:p w:rsidR="00066C45" w:rsidRPr="006E0595" w:rsidRDefault="00066C45" w:rsidP="00900E64">
      <w:pPr>
        <w:pStyle w:val="ae"/>
        <w:ind w:left="0"/>
        <w:jc w:val="both"/>
        <w:rPr>
          <w:rFonts w:ascii="Times New Roman" w:hAnsi="Times New Roman"/>
          <w:sz w:val="28"/>
          <w:szCs w:val="28"/>
        </w:rPr>
      </w:pPr>
      <w:r w:rsidRPr="006E0595">
        <w:rPr>
          <w:rFonts w:ascii="Times New Roman" w:hAnsi="Times New Roman"/>
          <w:sz w:val="28"/>
          <w:szCs w:val="28"/>
        </w:rPr>
        <w:t xml:space="preserve">Когда потенциал в точке в </w:t>
      </w:r>
      <w:proofErr w:type="gramStart"/>
      <w:r w:rsidRPr="006E0595">
        <w:rPr>
          <w:rFonts w:ascii="Times New Roman" w:hAnsi="Times New Roman"/>
          <w:sz w:val="28"/>
          <w:szCs w:val="28"/>
        </w:rPr>
        <w:t>выше</w:t>
      </w:r>
      <w:proofErr w:type="gramEnd"/>
      <w:r w:rsidRPr="006E0595">
        <w:rPr>
          <w:rFonts w:ascii="Times New Roman" w:hAnsi="Times New Roman"/>
          <w:sz w:val="28"/>
          <w:szCs w:val="28"/>
        </w:rPr>
        <w:t xml:space="preserve"> чем в точке а в активном режиме и усиливает входной сигнал </w:t>
      </w:r>
      <w:r w:rsidRPr="006E0595">
        <w:rPr>
          <w:rFonts w:ascii="Times New Roman" w:hAnsi="Times New Roman"/>
          <w:sz w:val="28"/>
          <w:szCs w:val="28"/>
          <w:lang w:val="en-US"/>
        </w:rPr>
        <w:t>VT</w:t>
      </w:r>
      <w:r w:rsidRPr="006E0595">
        <w:rPr>
          <w:rFonts w:ascii="Times New Roman" w:hAnsi="Times New Roman"/>
          <w:sz w:val="28"/>
          <w:szCs w:val="28"/>
          <w:vertAlign w:val="subscript"/>
        </w:rPr>
        <w:t>1</w:t>
      </w:r>
      <w:r w:rsidRPr="006E0595">
        <w:rPr>
          <w:rFonts w:ascii="Times New Roman" w:hAnsi="Times New Roman"/>
          <w:sz w:val="28"/>
          <w:szCs w:val="28"/>
        </w:rPr>
        <w:t xml:space="preserve">, а </w:t>
      </w:r>
      <w:r w:rsidRPr="006E0595">
        <w:rPr>
          <w:rFonts w:ascii="Times New Roman" w:hAnsi="Times New Roman"/>
          <w:sz w:val="28"/>
          <w:szCs w:val="28"/>
          <w:lang w:val="en-US"/>
        </w:rPr>
        <w:t>VT</w:t>
      </w:r>
      <w:r w:rsidRPr="006E0595">
        <w:rPr>
          <w:rFonts w:ascii="Times New Roman" w:hAnsi="Times New Roman"/>
          <w:sz w:val="28"/>
          <w:szCs w:val="28"/>
          <w:vertAlign w:val="subscript"/>
        </w:rPr>
        <w:t>2</w:t>
      </w:r>
      <w:r w:rsidRPr="006E0595">
        <w:rPr>
          <w:rFonts w:ascii="Times New Roman" w:hAnsi="Times New Roman"/>
          <w:sz w:val="28"/>
          <w:szCs w:val="28"/>
        </w:rPr>
        <w:t xml:space="preserve"> – закрыт. Ток течет по цепи: +</w:t>
      </w:r>
      <w:proofErr w:type="spellStart"/>
      <w:r w:rsidRPr="006E0595">
        <w:rPr>
          <w:rFonts w:ascii="Times New Roman" w:hAnsi="Times New Roman"/>
          <w:sz w:val="28"/>
          <w:szCs w:val="28"/>
        </w:rPr>
        <w:t>Е</w:t>
      </w:r>
      <w:r w:rsidRPr="006E0595">
        <w:rPr>
          <w:rFonts w:ascii="Times New Roman" w:hAnsi="Times New Roman"/>
          <w:sz w:val="28"/>
          <w:szCs w:val="28"/>
          <w:vertAlign w:val="subscript"/>
        </w:rPr>
        <w:t>к</w:t>
      </w:r>
      <w:proofErr w:type="spellEnd"/>
      <w:proofErr w:type="gramStart"/>
      <w:r w:rsidRPr="006E0595">
        <w:rPr>
          <w:rFonts w:ascii="Times New Roman" w:hAnsi="Times New Roman"/>
          <w:sz w:val="28"/>
          <w:szCs w:val="28"/>
        </w:rPr>
        <w:t xml:space="preserve"> ;</w:t>
      </w:r>
      <w:proofErr w:type="gramEnd"/>
      <w:r w:rsidRPr="006E0595">
        <w:rPr>
          <w:rFonts w:ascii="Times New Roman" w:hAnsi="Times New Roman"/>
          <w:sz w:val="28"/>
          <w:szCs w:val="28"/>
        </w:rPr>
        <w:t xml:space="preserve"> э-к </w:t>
      </w:r>
      <w:r w:rsidRPr="006E0595">
        <w:rPr>
          <w:rFonts w:ascii="Times New Roman" w:hAnsi="Times New Roman"/>
          <w:sz w:val="28"/>
          <w:szCs w:val="28"/>
          <w:lang w:val="en-US"/>
        </w:rPr>
        <w:t>VT</w:t>
      </w:r>
      <w:r w:rsidRPr="006E0595">
        <w:rPr>
          <w:rFonts w:ascii="Times New Roman" w:hAnsi="Times New Roman"/>
          <w:sz w:val="28"/>
          <w:szCs w:val="28"/>
          <w:vertAlign w:val="subscript"/>
        </w:rPr>
        <w:t>1</w:t>
      </w:r>
      <w:r w:rsidRPr="006E0595">
        <w:rPr>
          <w:rFonts w:ascii="Times New Roman" w:hAnsi="Times New Roman"/>
          <w:sz w:val="28"/>
          <w:szCs w:val="28"/>
        </w:rPr>
        <w:t xml:space="preserve"> ; </w:t>
      </w:r>
      <w:proofErr w:type="spellStart"/>
      <w:r w:rsidRPr="006E0595">
        <w:rPr>
          <w:rFonts w:ascii="Times New Roman" w:hAnsi="Times New Roman"/>
          <w:sz w:val="28"/>
          <w:szCs w:val="28"/>
        </w:rPr>
        <w:t>полуобмотка</w:t>
      </w:r>
      <w:proofErr w:type="spellEnd"/>
      <w:r w:rsidRPr="006E0595">
        <w:rPr>
          <w:rFonts w:ascii="Times New Roman" w:hAnsi="Times New Roman"/>
          <w:sz w:val="28"/>
          <w:szCs w:val="28"/>
        </w:rPr>
        <w:t xml:space="preserve"> </w:t>
      </w:r>
      <w:r w:rsidRPr="006E0595">
        <w:rPr>
          <w:rFonts w:ascii="Times New Roman" w:hAnsi="Times New Roman"/>
          <w:sz w:val="28"/>
          <w:szCs w:val="28"/>
          <w:lang w:val="en-US"/>
        </w:rPr>
        <w:t>I</w:t>
      </w:r>
      <w:r w:rsidRPr="006E0595">
        <w:rPr>
          <w:rFonts w:ascii="Times New Roman" w:hAnsi="Times New Roman"/>
          <w:sz w:val="28"/>
          <w:szCs w:val="28"/>
          <w:vertAlign w:val="subscript"/>
        </w:rPr>
        <w:t>1</w:t>
      </w:r>
      <w:r w:rsidRPr="006E0595">
        <w:rPr>
          <w:rFonts w:ascii="Times New Roman" w:hAnsi="Times New Roman"/>
          <w:sz w:val="28"/>
          <w:szCs w:val="28"/>
        </w:rPr>
        <w:t xml:space="preserve"> ; -</w:t>
      </w:r>
      <w:proofErr w:type="spellStart"/>
      <w:r w:rsidRPr="006E0595">
        <w:rPr>
          <w:rFonts w:ascii="Times New Roman" w:hAnsi="Times New Roman"/>
          <w:sz w:val="28"/>
          <w:szCs w:val="28"/>
        </w:rPr>
        <w:t>Е</w:t>
      </w:r>
      <w:r w:rsidRPr="006E0595">
        <w:rPr>
          <w:rFonts w:ascii="Times New Roman" w:hAnsi="Times New Roman"/>
          <w:sz w:val="28"/>
          <w:szCs w:val="28"/>
          <w:vertAlign w:val="subscript"/>
        </w:rPr>
        <w:t>к</w:t>
      </w:r>
      <w:proofErr w:type="spellEnd"/>
      <w:r w:rsidRPr="006E0595">
        <w:rPr>
          <w:rFonts w:ascii="Times New Roman" w:hAnsi="Times New Roman"/>
          <w:sz w:val="28"/>
          <w:szCs w:val="28"/>
        </w:rPr>
        <w:t>.</w:t>
      </w:r>
    </w:p>
    <w:p w:rsidR="00066C45" w:rsidRPr="006E0595" w:rsidRDefault="00066C45" w:rsidP="00900E64">
      <w:pPr>
        <w:pStyle w:val="ae"/>
        <w:ind w:left="0"/>
        <w:jc w:val="both"/>
        <w:rPr>
          <w:rFonts w:ascii="Times New Roman" w:hAnsi="Times New Roman"/>
          <w:sz w:val="28"/>
          <w:szCs w:val="28"/>
        </w:rPr>
      </w:pPr>
      <w:r w:rsidRPr="006E0595">
        <w:rPr>
          <w:rFonts w:ascii="Times New Roman" w:hAnsi="Times New Roman"/>
          <w:sz w:val="28"/>
          <w:szCs w:val="28"/>
        </w:rPr>
        <w:t xml:space="preserve">Теперь в уже в этой </w:t>
      </w:r>
      <w:proofErr w:type="spellStart"/>
      <w:r w:rsidRPr="006E0595">
        <w:rPr>
          <w:rFonts w:ascii="Times New Roman" w:hAnsi="Times New Roman"/>
          <w:sz w:val="28"/>
          <w:szCs w:val="28"/>
        </w:rPr>
        <w:t>полуобмотке</w:t>
      </w:r>
      <w:proofErr w:type="spellEnd"/>
      <w:r w:rsidRPr="006E0595">
        <w:rPr>
          <w:rFonts w:ascii="Times New Roman" w:hAnsi="Times New Roman"/>
          <w:sz w:val="28"/>
          <w:szCs w:val="28"/>
        </w:rPr>
        <w:t xml:space="preserve"> наводится ЭДС, </w:t>
      </w:r>
      <w:proofErr w:type="spellStart"/>
      <w:r w:rsidRPr="006E0595">
        <w:rPr>
          <w:rFonts w:ascii="Times New Roman" w:hAnsi="Times New Roman"/>
          <w:sz w:val="28"/>
          <w:szCs w:val="28"/>
        </w:rPr>
        <w:t>т</w:t>
      </w:r>
      <w:proofErr w:type="gramStart"/>
      <w:r w:rsidRPr="006E0595">
        <w:rPr>
          <w:rFonts w:ascii="Times New Roman" w:hAnsi="Times New Roman"/>
          <w:sz w:val="28"/>
          <w:szCs w:val="28"/>
        </w:rPr>
        <w:t>.е</w:t>
      </w:r>
      <w:proofErr w:type="spellEnd"/>
      <w:proofErr w:type="gramEnd"/>
      <w:r w:rsidRPr="006E0595">
        <w:rPr>
          <w:rFonts w:ascii="Times New Roman" w:hAnsi="Times New Roman"/>
          <w:sz w:val="28"/>
          <w:szCs w:val="28"/>
        </w:rPr>
        <w:t xml:space="preserve"> в нагрузке </w:t>
      </w:r>
      <w:r w:rsidRPr="006E0595">
        <w:rPr>
          <w:rFonts w:ascii="Times New Roman" w:hAnsi="Times New Roman"/>
          <w:sz w:val="28"/>
          <w:szCs w:val="28"/>
          <w:lang w:val="en-US"/>
        </w:rPr>
        <w:t>R</w:t>
      </w:r>
      <w:r w:rsidRPr="006E0595">
        <w:rPr>
          <w:rFonts w:ascii="Times New Roman" w:hAnsi="Times New Roman"/>
          <w:sz w:val="28"/>
          <w:szCs w:val="28"/>
          <w:vertAlign w:val="subscript"/>
        </w:rPr>
        <w:t>н</w:t>
      </w:r>
      <w:r w:rsidRPr="006E0595">
        <w:rPr>
          <w:rFonts w:ascii="Times New Roman" w:hAnsi="Times New Roman"/>
          <w:sz w:val="28"/>
          <w:szCs w:val="28"/>
        </w:rPr>
        <w:t xml:space="preserve">  появляется напряжение.</w:t>
      </w:r>
    </w:p>
    <w:p w:rsidR="00066C45" w:rsidRPr="006E0595" w:rsidRDefault="00066C45" w:rsidP="00900E64">
      <w:pPr>
        <w:pStyle w:val="ae"/>
        <w:ind w:left="0"/>
        <w:jc w:val="both"/>
        <w:rPr>
          <w:rFonts w:ascii="Times New Roman" w:eastAsiaTheme="minorEastAsia" w:hAnsi="Times New Roman"/>
          <w:sz w:val="28"/>
          <w:szCs w:val="28"/>
        </w:rPr>
      </w:pPr>
      <w:r w:rsidRPr="006E0595">
        <w:rPr>
          <w:rFonts w:ascii="Times New Roman" w:hAnsi="Times New Roman"/>
          <w:sz w:val="28"/>
          <w:szCs w:val="28"/>
        </w:rPr>
        <w:t>Т.к коллекторные токи транзисторов проходят через первичную обмотку ТР</w:t>
      </w:r>
      <w:r w:rsidRPr="006E0595">
        <w:rPr>
          <w:rFonts w:ascii="Times New Roman" w:hAnsi="Times New Roman"/>
          <w:sz w:val="28"/>
          <w:szCs w:val="28"/>
          <w:vertAlign w:val="subscript"/>
        </w:rPr>
        <w:t>2</w:t>
      </w:r>
      <w:r w:rsidRPr="006E0595">
        <w:rPr>
          <w:rFonts w:ascii="Times New Roman" w:hAnsi="Times New Roman"/>
          <w:sz w:val="28"/>
          <w:szCs w:val="28"/>
        </w:rPr>
        <w:t xml:space="preserve"> в противоположных направлениях, а обе половинки первичной обмотки связаны со вторичной обмоткой ТР</w:t>
      </w:r>
      <w:r w:rsidRPr="006E0595">
        <w:rPr>
          <w:rFonts w:ascii="Times New Roman" w:hAnsi="Times New Roman"/>
          <w:sz w:val="28"/>
          <w:szCs w:val="28"/>
          <w:vertAlign w:val="subscript"/>
        </w:rPr>
        <w:t>2</w:t>
      </w:r>
      <w:r w:rsidRPr="006E0595">
        <w:rPr>
          <w:rFonts w:ascii="Times New Roman" w:hAnsi="Times New Roman"/>
          <w:sz w:val="28"/>
          <w:szCs w:val="28"/>
        </w:rPr>
        <w:t xml:space="preserve"> общим магнитным потоком то, выходное напряжение каскада оказывается пропорциональным разности коллекторных токов</w:t>
      </w:r>
      <w:r>
        <w:rPr>
          <w:rFonts w:ascii="Times New Roman" w:hAnsi="Times New Roman"/>
          <w:sz w:val="28"/>
          <w:szCs w:val="28"/>
        </w:rPr>
        <w:t xml:space="preserve"> транзисторов </w:t>
      </w:r>
      <w:r w:rsidRPr="006E0595">
        <w:rPr>
          <w:rFonts w:ascii="Times New Roman" w:hAnsi="Times New Roman"/>
          <w:sz w:val="28"/>
          <w:szCs w:val="28"/>
          <w:lang w:val="en-US"/>
        </w:rPr>
        <w:t>VT</w:t>
      </w:r>
      <w:r w:rsidRPr="006E0595">
        <w:rPr>
          <w:rFonts w:ascii="Times New Roman" w:hAnsi="Times New Roman"/>
          <w:sz w:val="28"/>
          <w:szCs w:val="28"/>
          <w:vertAlign w:val="subscript"/>
        </w:rPr>
        <w:t>1</w:t>
      </w:r>
      <w:r w:rsidRPr="006E0595">
        <w:rPr>
          <w:rFonts w:ascii="Times New Roman" w:hAnsi="Times New Roman"/>
          <w:sz w:val="28"/>
          <w:szCs w:val="28"/>
        </w:rPr>
        <w:t xml:space="preserve"> и  </w:t>
      </w:r>
      <w:r w:rsidRPr="006E0595">
        <w:rPr>
          <w:rFonts w:ascii="Times New Roman" w:hAnsi="Times New Roman"/>
          <w:sz w:val="28"/>
          <w:szCs w:val="28"/>
          <w:lang w:val="en-US"/>
        </w:rPr>
        <w:t>VT</w:t>
      </w:r>
      <w:r w:rsidRPr="006E0595">
        <w:rPr>
          <w:rFonts w:ascii="Times New Roman" w:hAnsi="Times New Roman"/>
          <w:sz w:val="28"/>
          <w:szCs w:val="28"/>
          <w:vertAlign w:val="subscript"/>
        </w:rPr>
        <w:t>2</w:t>
      </w:r>
      <w:r w:rsidRPr="006E0595">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к1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к2</m:t>
            </m:r>
          </m:sub>
        </m:sSub>
      </m:oMath>
      <w:r w:rsidRPr="006E0595">
        <w:rPr>
          <w:rFonts w:ascii="Times New Roman" w:eastAsiaTheme="minorEastAsia" w:hAnsi="Times New Roman"/>
          <w:sz w:val="28"/>
          <w:szCs w:val="28"/>
        </w:rPr>
        <w:t>. В идеальном случае форма разностного тока совпадает с формой входного сигнала.</w:t>
      </w:r>
    </w:p>
    <w:p w:rsidR="00066C45" w:rsidRPr="00A70D9E" w:rsidRDefault="00066C45" w:rsidP="00900E64">
      <w:pPr>
        <w:pStyle w:val="ae"/>
        <w:ind w:left="0"/>
        <w:jc w:val="both"/>
        <w:rPr>
          <w:rFonts w:ascii="Times New Roman" w:eastAsiaTheme="minorEastAsia" w:hAnsi="Times New Roman"/>
          <w:b/>
          <w:sz w:val="28"/>
          <w:szCs w:val="28"/>
        </w:rPr>
      </w:pPr>
      <w:r w:rsidRPr="00A70D9E">
        <w:rPr>
          <w:rFonts w:ascii="Times New Roman" w:eastAsiaTheme="minorEastAsia" w:hAnsi="Times New Roman"/>
          <w:b/>
          <w:sz w:val="28"/>
          <w:szCs w:val="28"/>
        </w:rPr>
        <w:t xml:space="preserve">Достоинства: </w:t>
      </w:r>
    </w:p>
    <w:p w:rsidR="00066C45" w:rsidRPr="009862C4" w:rsidRDefault="00066C45" w:rsidP="00013C85">
      <w:pPr>
        <w:pStyle w:val="ae"/>
        <w:numPr>
          <w:ilvl w:val="0"/>
          <w:numId w:val="39"/>
        </w:numPr>
        <w:spacing w:after="200" w:line="276" w:lineRule="auto"/>
        <w:jc w:val="both"/>
        <w:rPr>
          <w:rFonts w:ascii="Times New Roman" w:hAnsi="Times New Roman"/>
          <w:sz w:val="28"/>
          <w:szCs w:val="28"/>
        </w:rPr>
      </w:pPr>
      <w:r>
        <w:rPr>
          <w:rFonts w:ascii="Times New Roman" w:eastAsiaTheme="minorEastAsia" w:hAnsi="Times New Roman"/>
          <w:sz w:val="28"/>
          <w:szCs w:val="28"/>
        </w:rPr>
        <w:t>Высокий КПД, что связано с работой каждого каскада в режиме</w:t>
      </w:r>
      <w:proofErr w:type="gramStart"/>
      <w:r>
        <w:rPr>
          <w:rFonts w:ascii="Times New Roman" w:eastAsiaTheme="minorEastAsia" w:hAnsi="Times New Roman"/>
          <w:sz w:val="28"/>
          <w:szCs w:val="28"/>
        </w:rPr>
        <w:t xml:space="preserve"> В</w:t>
      </w:r>
      <w:proofErr w:type="gramEnd"/>
      <w:r>
        <w:rPr>
          <w:rFonts w:ascii="Times New Roman" w:eastAsiaTheme="minorEastAsia" w:hAnsi="Times New Roman"/>
          <w:sz w:val="28"/>
          <w:szCs w:val="28"/>
        </w:rPr>
        <w:t xml:space="preserve"> при котором ток покоя </w:t>
      </w:r>
      <w:r w:rsidRPr="00A33CAE">
        <w:rPr>
          <w:rFonts w:ascii="Times New Roman" w:eastAsiaTheme="minorEastAsia" w:hAnsi="Times New Roman"/>
          <w:b/>
          <w:sz w:val="28"/>
          <w:szCs w:val="28"/>
          <w:lang w:val="en-US"/>
        </w:rPr>
        <w:t>I</w:t>
      </w:r>
      <w:r w:rsidRPr="00A33CAE">
        <w:rPr>
          <w:rFonts w:ascii="Times New Roman" w:eastAsiaTheme="minorEastAsia" w:hAnsi="Times New Roman"/>
          <w:b/>
          <w:sz w:val="28"/>
          <w:szCs w:val="28"/>
          <w:vertAlign w:val="subscript"/>
        </w:rPr>
        <w:t>0</w:t>
      </w:r>
      <w:r>
        <w:rPr>
          <w:rFonts w:ascii="Times New Roman" w:eastAsiaTheme="minorEastAsia" w:hAnsi="Times New Roman"/>
          <w:sz w:val="28"/>
          <w:szCs w:val="28"/>
        </w:rPr>
        <w:t xml:space="preserve"> равен нулю.</w:t>
      </w:r>
    </w:p>
    <w:p w:rsidR="00066C45" w:rsidRDefault="00066C45" w:rsidP="00013C85">
      <w:pPr>
        <w:pStyle w:val="ae"/>
        <w:numPr>
          <w:ilvl w:val="0"/>
          <w:numId w:val="39"/>
        </w:numPr>
        <w:spacing w:after="200" w:line="276" w:lineRule="auto"/>
        <w:jc w:val="both"/>
        <w:rPr>
          <w:rFonts w:ascii="Times New Roman" w:hAnsi="Times New Roman"/>
          <w:sz w:val="28"/>
          <w:szCs w:val="28"/>
        </w:rPr>
      </w:pPr>
      <w:r>
        <w:rPr>
          <w:rFonts w:ascii="Times New Roman" w:eastAsiaTheme="minorEastAsia" w:hAnsi="Times New Roman"/>
          <w:sz w:val="28"/>
          <w:szCs w:val="28"/>
        </w:rPr>
        <w:t>Малая мощность рассеяния в транзисторах</w:t>
      </w:r>
      <w:r w:rsidRPr="009862C4">
        <w:rPr>
          <w:rFonts w:ascii="Times New Roman" w:hAnsi="Times New Roman"/>
          <w:b/>
          <w:sz w:val="28"/>
          <w:szCs w:val="28"/>
        </w:rPr>
        <w:t xml:space="preserve"> </w:t>
      </w:r>
      <w:r w:rsidRPr="00A7226D">
        <w:rPr>
          <w:rFonts w:ascii="Times New Roman" w:hAnsi="Times New Roman"/>
          <w:b/>
          <w:sz w:val="28"/>
          <w:szCs w:val="28"/>
          <w:lang w:val="en-US"/>
        </w:rPr>
        <w:t>VT</w:t>
      </w:r>
      <w:r>
        <w:rPr>
          <w:rFonts w:ascii="Times New Roman" w:hAnsi="Times New Roman"/>
          <w:b/>
          <w:sz w:val="28"/>
          <w:szCs w:val="28"/>
          <w:vertAlign w:val="subscript"/>
        </w:rPr>
        <w:t>1</w:t>
      </w:r>
      <w:r>
        <w:rPr>
          <w:rFonts w:ascii="Times New Roman" w:hAnsi="Times New Roman"/>
          <w:sz w:val="28"/>
          <w:szCs w:val="28"/>
        </w:rPr>
        <w:t xml:space="preserve"> и  </w:t>
      </w:r>
      <w:r w:rsidRPr="00A7226D">
        <w:rPr>
          <w:rFonts w:ascii="Times New Roman" w:hAnsi="Times New Roman"/>
          <w:b/>
          <w:sz w:val="28"/>
          <w:szCs w:val="28"/>
          <w:lang w:val="en-US"/>
        </w:rPr>
        <w:t>VT</w:t>
      </w:r>
      <w:r>
        <w:rPr>
          <w:rFonts w:ascii="Times New Roman" w:hAnsi="Times New Roman"/>
          <w:b/>
          <w:sz w:val="28"/>
          <w:szCs w:val="28"/>
          <w:vertAlign w:val="subscript"/>
        </w:rPr>
        <w:t>2</w:t>
      </w:r>
      <w:r>
        <w:rPr>
          <w:rFonts w:ascii="Times New Roman" w:hAnsi="Times New Roman"/>
          <w:sz w:val="28"/>
          <w:szCs w:val="28"/>
        </w:rPr>
        <w:t xml:space="preserve"> в режиме покоя.</w:t>
      </w:r>
    </w:p>
    <w:p w:rsidR="00066C45" w:rsidRDefault="00066C45" w:rsidP="00013C85">
      <w:pPr>
        <w:pStyle w:val="ae"/>
        <w:numPr>
          <w:ilvl w:val="0"/>
          <w:numId w:val="39"/>
        </w:numPr>
        <w:spacing w:after="200" w:line="276" w:lineRule="auto"/>
        <w:jc w:val="both"/>
        <w:rPr>
          <w:rFonts w:ascii="Times New Roman" w:hAnsi="Times New Roman"/>
          <w:sz w:val="28"/>
          <w:szCs w:val="28"/>
        </w:rPr>
      </w:pPr>
      <w:r>
        <w:rPr>
          <w:rFonts w:ascii="Times New Roman" w:hAnsi="Times New Roman"/>
          <w:sz w:val="28"/>
          <w:szCs w:val="28"/>
        </w:rPr>
        <w:t xml:space="preserve">Отсутствие напряжения усиливаемого сигнала в проводах питания (между средней точкой </w:t>
      </w:r>
      <w:r w:rsidRPr="001505D2">
        <w:rPr>
          <w:rFonts w:ascii="Times New Roman" w:hAnsi="Times New Roman"/>
          <w:b/>
          <w:sz w:val="28"/>
          <w:szCs w:val="28"/>
        </w:rPr>
        <w:t>ТР</w:t>
      </w:r>
      <w:proofErr w:type="gramStart"/>
      <w:r w:rsidRPr="001505D2">
        <w:rPr>
          <w:rFonts w:ascii="Times New Roman" w:hAnsi="Times New Roman"/>
          <w:b/>
          <w:sz w:val="28"/>
          <w:szCs w:val="28"/>
          <w:vertAlign w:val="subscript"/>
        </w:rPr>
        <w:t>2</w:t>
      </w:r>
      <w:proofErr w:type="gramEnd"/>
      <w:r>
        <w:rPr>
          <w:rFonts w:ascii="Times New Roman" w:hAnsi="Times New Roman"/>
          <w:sz w:val="28"/>
          <w:szCs w:val="28"/>
        </w:rPr>
        <w:t xml:space="preserve"> и «</w:t>
      </w:r>
      <w:r w:rsidRPr="001505D2">
        <w:rPr>
          <w:rFonts w:ascii="Times New Roman" w:hAnsi="Times New Roman"/>
          <w:b/>
          <w:sz w:val="28"/>
          <w:szCs w:val="28"/>
        </w:rPr>
        <w:t>землей</w:t>
      </w:r>
      <w:r>
        <w:rPr>
          <w:rFonts w:ascii="Times New Roman" w:hAnsi="Times New Roman"/>
          <w:sz w:val="28"/>
          <w:szCs w:val="28"/>
        </w:rPr>
        <w:t>»), что исключает созданию помех через источник питания.</w:t>
      </w:r>
    </w:p>
    <w:p w:rsidR="00066C45" w:rsidRPr="00A70D9E" w:rsidRDefault="00066C45" w:rsidP="00066C45">
      <w:pPr>
        <w:pStyle w:val="ae"/>
        <w:ind w:left="0"/>
        <w:rPr>
          <w:rFonts w:ascii="Times New Roman" w:hAnsi="Times New Roman"/>
          <w:b/>
          <w:sz w:val="28"/>
          <w:szCs w:val="28"/>
        </w:rPr>
      </w:pPr>
      <w:r w:rsidRPr="00A70D9E">
        <w:rPr>
          <w:rFonts w:ascii="Times New Roman" w:hAnsi="Times New Roman"/>
          <w:b/>
          <w:sz w:val="28"/>
          <w:szCs w:val="28"/>
        </w:rPr>
        <w:t>Недостатки:</w:t>
      </w:r>
    </w:p>
    <w:p w:rsidR="00066C45" w:rsidRDefault="00066C45" w:rsidP="00013C85">
      <w:pPr>
        <w:pStyle w:val="ae"/>
        <w:numPr>
          <w:ilvl w:val="0"/>
          <w:numId w:val="40"/>
        </w:numPr>
        <w:spacing w:after="200" w:line="276" w:lineRule="auto"/>
        <w:rPr>
          <w:rFonts w:ascii="Times New Roman" w:hAnsi="Times New Roman"/>
          <w:sz w:val="28"/>
          <w:szCs w:val="28"/>
        </w:rPr>
      </w:pPr>
      <w:r>
        <w:rPr>
          <w:rFonts w:ascii="Times New Roman" w:hAnsi="Times New Roman"/>
          <w:sz w:val="28"/>
          <w:szCs w:val="28"/>
        </w:rPr>
        <w:t>Сложность схемы – требуется два транзистора, причем их характеристики должны как можно меньше отличаться друг от друга.</w:t>
      </w:r>
    </w:p>
    <w:p w:rsidR="00066C45" w:rsidRPr="009862C4" w:rsidRDefault="00066C45" w:rsidP="00013C85">
      <w:pPr>
        <w:pStyle w:val="ae"/>
        <w:numPr>
          <w:ilvl w:val="0"/>
          <w:numId w:val="40"/>
        </w:numPr>
        <w:spacing w:after="200" w:line="276" w:lineRule="auto"/>
        <w:rPr>
          <w:rFonts w:ascii="Times New Roman" w:hAnsi="Times New Roman"/>
          <w:sz w:val="28"/>
          <w:szCs w:val="28"/>
        </w:rPr>
      </w:pPr>
      <w:r>
        <w:rPr>
          <w:rFonts w:ascii="Times New Roman" w:hAnsi="Times New Roman"/>
          <w:sz w:val="28"/>
          <w:szCs w:val="28"/>
        </w:rPr>
        <w:t xml:space="preserve">Использование трансформаторов с отводом от средней точки, что неудобно </w:t>
      </w:r>
      <w:proofErr w:type="gramStart"/>
      <w:r>
        <w:rPr>
          <w:rFonts w:ascii="Times New Roman" w:hAnsi="Times New Roman"/>
          <w:sz w:val="28"/>
          <w:szCs w:val="28"/>
        </w:rPr>
        <w:t>с</w:t>
      </w:r>
      <w:proofErr w:type="gramEnd"/>
      <w:r>
        <w:rPr>
          <w:rFonts w:ascii="Times New Roman" w:hAnsi="Times New Roman"/>
          <w:sz w:val="28"/>
          <w:szCs w:val="28"/>
        </w:rPr>
        <w:t xml:space="preserve"> </w:t>
      </w:r>
      <w:proofErr w:type="gramStart"/>
      <w:r>
        <w:rPr>
          <w:rFonts w:ascii="Times New Roman" w:hAnsi="Times New Roman"/>
          <w:sz w:val="28"/>
          <w:szCs w:val="28"/>
        </w:rPr>
        <w:t>конструктивной</w:t>
      </w:r>
      <w:proofErr w:type="gramEnd"/>
      <w:r>
        <w:rPr>
          <w:rFonts w:ascii="Times New Roman" w:hAnsi="Times New Roman"/>
          <w:sz w:val="28"/>
          <w:szCs w:val="28"/>
        </w:rPr>
        <w:t xml:space="preserve"> точке зрения (большая масса, габариты).</w:t>
      </w:r>
    </w:p>
    <w:p w:rsidR="00066C45" w:rsidRPr="00C50BAF" w:rsidRDefault="00066C45" w:rsidP="00066C45">
      <w:pPr>
        <w:pStyle w:val="ae"/>
        <w:ind w:left="0"/>
        <w:rPr>
          <w:rFonts w:ascii="Times New Roman" w:hAnsi="Times New Roman"/>
          <w:sz w:val="28"/>
          <w:szCs w:val="28"/>
        </w:rPr>
      </w:pPr>
    </w:p>
    <w:p w:rsidR="00900E64" w:rsidRPr="00900E64" w:rsidRDefault="00900E64" w:rsidP="00066C45">
      <w:pPr>
        <w:pStyle w:val="ae"/>
        <w:ind w:left="360"/>
        <w:rPr>
          <w:rFonts w:ascii="Times New Roman" w:hAnsi="Times New Roman"/>
          <w:sz w:val="28"/>
          <w:szCs w:val="28"/>
        </w:rPr>
      </w:pPr>
    </w:p>
    <w:p w:rsidR="00066C45" w:rsidRDefault="00066C45" w:rsidP="00900E64">
      <w:pPr>
        <w:pStyle w:val="ae"/>
        <w:ind w:left="0"/>
        <w:jc w:val="both"/>
        <w:rPr>
          <w:rFonts w:ascii="Times New Roman" w:hAnsi="Times New Roman"/>
          <w:sz w:val="28"/>
          <w:szCs w:val="28"/>
        </w:rPr>
      </w:pPr>
      <w:r>
        <w:rPr>
          <w:rFonts w:ascii="Times New Roman" w:hAnsi="Times New Roman"/>
          <w:sz w:val="28"/>
          <w:szCs w:val="28"/>
        </w:rPr>
        <w:lastRenderedPageBreak/>
        <w:t xml:space="preserve">Требование уменьшения массы, габаритных размеров и стоимости привели к созданию схем </w:t>
      </w:r>
      <w:proofErr w:type="spellStart"/>
      <w:r>
        <w:rPr>
          <w:rFonts w:ascii="Times New Roman" w:hAnsi="Times New Roman"/>
          <w:sz w:val="28"/>
          <w:szCs w:val="28"/>
        </w:rPr>
        <w:t>бестрансформаторных</w:t>
      </w:r>
      <w:proofErr w:type="spellEnd"/>
      <w:r>
        <w:rPr>
          <w:rFonts w:ascii="Times New Roman" w:hAnsi="Times New Roman"/>
          <w:sz w:val="28"/>
          <w:szCs w:val="28"/>
        </w:rPr>
        <w:t xml:space="preserve"> двухтактных усилителей мощности. Существует несколько видов таких схем. Одной </w:t>
      </w:r>
      <w:proofErr w:type="gramStart"/>
      <w:r>
        <w:rPr>
          <w:rFonts w:ascii="Times New Roman" w:hAnsi="Times New Roman"/>
          <w:sz w:val="28"/>
          <w:szCs w:val="28"/>
        </w:rPr>
        <w:t>из</w:t>
      </w:r>
      <w:proofErr w:type="gramEnd"/>
      <w:r>
        <w:rPr>
          <w:rFonts w:ascii="Times New Roman" w:hAnsi="Times New Roman"/>
          <w:sz w:val="28"/>
          <w:szCs w:val="28"/>
        </w:rPr>
        <w:t xml:space="preserve"> распространенной является приведенная схема.</w:t>
      </w:r>
    </w:p>
    <w:p w:rsidR="00066C45" w:rsidRDefault="00066C45" w:rsidP="00066C45">
      <w:pPr>
        <w:pStyle w:val="ae"/>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306955" cy="2966720"/>
            <wp:effectExtent l="1905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2306955" cy="2966720"/>
                    </a:xfrm>
                    <a:prstGeom prst="rect">
                      <a:avLst/>
                    </a:prstGeom>
                    <a:noFill/>
                    <a:ln w="9525">
                      <a:noFill/>
                      <a:miter lim="800000"/>
                      <a:headEnd/>
                      <a:tailEnd/>
                    </a:ln>
                  </pic:spPr>
                </pic:pic>
              </a:graphicData>
            </a:graphic>
          </wp:inline>
        </w:drawing>
      </w:r>
    </w:p>
    <w:p w:rsidR="006E0595" w:rsidRDefault="006E0595" w:rsidP="006E0595">
      <w:pPr>
        <w:pStyle w:val="ae"/>
        <w:ind w:left="0"/>
        <w:rPr>
          <w:rFonts w:ascii="Times New Roman" w:hAnsi="Times New Roman"/>
          <w:sz w:val="28"/>
          <w:szCs w:val="28"/>
        </w:rPr>
      </w:pPr>
      <w:r>
        <w:rPr>
          <w:rFonts w:ascii="Times New Roman" w:hAnsi="Times New Roman"/>
          <w:sz w:val="28"/>
          <w:szCs w:val="28"/>
        </w:rPr>
        <w:t xml:space="preserve">Рис. 3.10. Схема </w:t>
      </w:r>
      <w:proofErr w:type="spellStart"/>
      <w:r>
        <w:rPr>
          <w:rFonts w:ascii="Times New Roman" w:hAnsi="Times New Roman"/>
          <w:sz w:val="28"/>
          <w:szCs w:val="28"/>
        </w:rPr>
        <w:t>бестрансформаторного</w:t>
      </w:r>
      <w:proofErr w:type="spellEnd"/>
      <w:r>
        <w:rPr>
          <w:rFonts w:ascii="Times New Roman" w:hAnsi="Times New Roman"/>
          <w:sz w:val="28"/>
          <w:szCs w:val="28"/>
        </w:rPr>
        <w:t xml:space="preserve"> двухтактного усилителя мощности на транзисторах с разными типами проводимости.</w:t>
      </w:r>
    </w:p>
    <w:p w:rsidR="006E0595" w:rsidRDefault="006E0595" w:rsidP="006E0595">
      <w:pPr>
        <w:pStyle w:val="ae"/>
        <w:ind w:left="0"/>
        <w:rPr>
          <w:rFonts w:ascii="Times New Roman" w:hAnsi="Times New Roman"/>
          <w:sz w:val="28"/>
          <w:szCs w:val="28"/>
        </w:rPr>
      </w:pPr>
    </w:p>
    <w:p w:rsidR="00066C45" w:rsidRPr="006E0595" w:rsidRDefault="006E0595" w:rsidP="00900E64">
      <w:pPr>
        <w:pStyle w:val="ae"/>
        <w:ind w:left="0"/>
        <w:jc w:val="both"/>
        <w:rPr>
          <w:rFonts w:ascii="Times New Roman" w:hAnsi="Times New Roman"/>
          <w:sz w:val="28"/>
          <w:szCs w:val="28"/>
        </w:rPr>
      </w:pPr>
      <w:r w:rsidRPr="006E0595">
        <w:rPr>
          <w:rFonts w:ascii="Times New Roman" w:hAnsi="Times New Roman"/>
          <w:sz w:val="28"/>
          <w:szCs w:val="28"/>
        </w:rPr>
        <w:t>В данной схеме п</w:t>
      </w:r>
      <w:r w:rsidR="00066C45" w:rsidRPr="006E0595">
        <w:rPr>
          <w:rFonts w:ascii="Times New Roman" w:hAnsi="Times New Roman"/>
          <w:sz w:val="28"/>
          <w:szCs w:val="28"/>
        </w:rPr>
        <w:t xml:space="preserve">итание осуществляется от одного источника </w:t>
      </w:r>
      <w:proofErr w:type="spellStart"/>
      <w:r w:rsidR="00066C45" w:rsidRPr="006E0595">
        <w:rPr>
          <w:rFonts w:ascii="Times New Roman" w:hAnsi="Times New Roman"/>
          <w:sz w:val="28"/>
          <w:szCs w:val="28"/>
        </w:rPr>
        <w:t>Е</w:t>
      </w:r>
      <w:r w:rsidR="00066C45" w:rsidRPr="006E0595">
        <w:rPr>
          <w:rFonts w:ascii="Times New Roman" w:hAnsi="Times New Roman"/>
          <w:sz w:val="28"/>
          <w:szCs w:val="28"/>
          <w:vertAlign w:val="subscript"/>
        </w:rPr>
        <w:t>к</w:t>
      </w:r>
      <w:proofErr w:type="spellEnd"/>
      <w:r w:rsidR="00066C45" w:rsidRPr="006E0595">
        <w:rPr>
          <w:rFonts w:ascii="Times New Roman" w:hAnsi="Times New Roman"/>
          <w:sz w:val="28"/>
          <w:szCs w:val="28"/>
        </w:rPr>
        <w:t xml:space="preserve">. Режим работы усилителя обеспечивается подбором резисторов </w:t>
      </w:r>
      <w:r w:rsidR="00066C45" w:rsidRPr="006E0595">
        <w:rPr>
          <w:rFonts w:ascii="Times New Roman" w:hAnsi="Times New Roman"/>
          <w:sz w:val="28"/>
          <w:szCs w:val="28"/>
          <w:lang w:val="en-US"/>
        </w:rPr>
        <w:t>R</w:t>
      </w:r>
      <w:r w:rsidR="00066C45" w:rsidRPr="006E0595">
        <w:rPr>
          <w:rFonts w:ascii="Times New Roman" w:hAnsi="Times New Roman"/>
          <w:sz w:val="28"/>
          <w:szCs w:val="28"/>
          <w:vertAlign w:val="subscript"/>
        </w:rPr>
        <w:t>1</w:t>
      </w:r>
      <w:r w:rsidR="00066C45" w:rsidRPr="006E0595">
        <w:rPr>
          <w:rFonts w:ascii="Times New Roman" w:hAnsi="Times New Roman"/>
          <w:sz w:val="28"/>
          <w:szCs w:val="28"/>
        </w:rPr>
        <w:t xml:space="preserve"> и  </w:t>
      </w:r>
      <w:r w:rsidR="00066C45" w:rsidRPr="006E0595">
        <w:rPr>
          <w:rFonts w:ascii="Times New Roman" w:hAnsi="Times New Roman"/>
          <w:sz w:val="28"/>
          <w:szCs w:val="28"/>
          <w:lang w:val="en-US"/>
        </w:rPr>
        <w:t>R</w:t>
      </w:r>
      <w:r w:rsidR="00066C45" w:rsidRPr="006E0595">
        <w:rPr>
          <w:rFonts w:ascii="Times New Roman" w:hAnsi="Times New Roman"/>
          <w:sz w:val="28"/>
          <w:szCs w:val="28"/>
          <w:vertAlign w:val="subscript"/>
        </w:rPr>
        <w:t>2</w:t>
      </w:r>
      <w:r w:rsidR="00066C45" w:rsidRPr="006E0595">
        <w:rPr>
          <w:rFonts w:ascii="Times New Roman" w:hAnsi="Times New Roman"/>
          <w:sz w:val="28"/>
          <w:szCs w:val="28"/>
        </w:rPr>
        <w:t>. Нагрузку подключают через конденсатор</w:t>
      </w:r>
      <w:proofErr w:type="gramStart"/>
      <w:r w:rsidR="00066C45" w:rsidRPr="006E0595">
        <w:rPr>
          <w:rFonts w:ascii="Times New Roman" w:hAnsi="Times New Roman"/>
          <w:sz w:val="28"/>
          <w:szCs w:val="28"/>
        </w:rPr>
        <w:t xml:space="preserve"> С</w:t>
      </w:r>
      <w:proofErr w:type="gramEnd"/>
      <w:r w:rsidR="00066C45" w:rsidRPr="006E0595">
        <w:rPr>
          <w:rFonts w:ascii="Times New Roman" w:hAnsi="Times New Roman"/>
          <w:sz w:val="28"/>
          <w:szCs w:val="28"/>
        </w:rPr>
        <w:t xml:space="preserve"> большой емкости. При отсутствии входного сигнала конденсатор</w:t>
      </w:r>
      <w:proofErr w:type="gramStart"/>
      <w:r w:rsidR="00066C45" w:rsidRPr="006E0595">
        <w:rPr>
          <w:rFonts w:ascii="Times New Roman" w:hAnsi="Times New Roman"/>
          <w:sz w:val="28"/>
          <w:szCs w:val="28"/>
        </w:rPr>
        <w:t xml:space="preserve"> С</w:t>
      </w:r>
      <w:proofErr w:type="gramEnd"/>
      <w:r w:rsidR="00066C45" w:rsidRPr="006E0595">
        <w:rPr>
          <w:rFonts w:ascii="Times New Roman" w:hAnsi="Times New Roman"/>
          <w:sz w:val="28"/>
          <w:szCs w:val="28"/>
        </w:rPr>
        <w:t xml:space="preserve"> заряжен до напряжения 0,5Е</w:t>
      </w:r>
      <w:r w:rsidR="00066C45" w:rsidRPr="006E0595">
        <w:rPr>
          <w:rFonts w:ascii="Times New Roman" w:hAnsi="Times New Roman"/>
          <w:sz w:val="28"/>
          <w:szCs w:val="28"/>
          <w:vertAlign w:val="subscript"/>
        </w:rPr>
        <w:t>к</w:t>
      </w:r>
      <w:r w:rsidR="00066C45" w:rsidRPr="006E0595">
        <w:rPr>
          <w:rFonts w:ascii="Times New Roman" w:hAnsi="Times New Roman"/>
          <w:sz w:val="28"/>
          <w:szCs w:val="28"/>
        </w:rPr>
        <w:t xml:space="preserve">. При приходе положительной полуволны входного сигнала транзистор </w:t>
      </w:r>
      <w:proofErr w:type="gramStart"/>
      <w:r w:rsidR="00066C45" w:rsidRPr="006E0595">
        <w:rPr>
          <w:rFonts w:ascii="Times New Roman" w:hAnsi="Times New Roman"/>
          <w:sz w:val="28"/>
          <w:szCs w:val="28"/>
          <w:lang w:val="en-US"/>
        </w:rPr>
        <w:t>VT</w:t>
      </w:r>
      <w:r w:rsidR="00066C45" w:rsidRPr="006E0595">
        <w:rPr>
          <w:rFonts w:ascii="Times New Roman" w:hAnsi="Times New Roman"/>
          <w:sz w:val="28"/>
          <w:szCs w:val="28"/>
          <w:vertAlign w:val="subscript"/>
        </w:rPr>
        <w:t>1</w:t>
      </w:r>
      <w:proofErr w:type="gramEnd"/>
      <w:r w:rsidR="00066C45" w:rsidRPr="006E0595">
        <w:rPr>
          <w:rFonts w:ascii="Times New Roman" w:hAnsi="Times New Roman"/>
          <w:sz w:val="28"/>
          <w:szCs w:val="28"/>
        </w:rPr>
        <w:t xml:space="preserve"> а </w:t>
      </w:r>
      <w:r w:rsidR="00066C45" w:rsidRPr="006E0595">
        <w:rPr>
          <w:rFonts w:ascii="Times New Roman" w:hAnsi="Times New Roman"/>
          <w:sz w:val="28"/>
          <w:szCs w:val="28"/>
          <w:lang w:val="en-US"/>
        </w:rPr>
        <w:t>VT</w:t>
      </w:r>
      <w:r w:rsidR="00066C45" w:rsidRPr="006E0595">
        <w:rPr>
          <w:rFonts w:ascii="Times New Roman" w:hAnsi="Times New Roman"/>
          <w:sz w:val="28"/>
          <w:szCs w:val="28"/>
          <w:vertAlign w:val="subscript"/>
        </w:rPr>
        <w:t>2</w:t>
      </w:r>
      <w:r w:rsidR="00066C45" w:rsidRPr="006E0595">
        <w:rPr>
          <w:rFonts w:ascii="Times New Roman" w:hAnsi="Times New Roman"/>
          <w:sz w:val="28"/>
          <w:szCs w:val="28"/>
        </w:rPr>
        <w:t xml:space="preserve"> – закрыт. При этом конденсатор</w:t>
      </w:r>
      <w:proofErr w:type="gramStart"/>
      <w:r w:rsidR="00066C45" w:rsidRPr="006E0595">
        <w:rPr>
          <w:rFonts w:ascii="Times New Roman" w:hAnsi="Times New Roman"/>
          <w:sz w:val="28"/>
          <w:szCs w:val="28"/>
        </w:rPr>
        <w:t xml:space="preserve"> С</w:t>
      </w:r>
      <w:proofErr w:type="gramEnd"/>
      <w:r w:rsidR="00066C45" w:rsidRPr="006E0595">
        <w:rPr>
          <w:rFonts w:ascii="Times New Roman" w:hAnsi="Times New Roman"/>
          <w:sz w:val="28"/>
          <w:szCs w:val="28"/>
        </w:rPr>
        <w:t xml:space="preserve"> выполняет функцию источника питания нагрузки </w:t>
      </w:r>
      <w:r w:rsidR="00066C45" w:rsidRPr="006E0595">
        <w:rPr>
          <w:rFonts w:ascii="Times New Roman" w:hAnsi="Times New Roman"/>
          <w:sz w:val="28"/>
          <w:szCs w:val="28"/>
          <w:lang w:val="en-US"/>
        </w:rPr>
        <w:t>R</w:t>
      </w:r>
      <w:r w:rsidR="00066C45" w:rsidRPr="006E0595">
        <w:rPr>
          <w:rFonts w:ascii="Times New Roman" w:hAnsi="Times New Roman"/>
          <w:sz w:val="28"/>
          <w:szCs w:val="28"/>
          <w:vertAlign w:val="subscript"/>
        </w:rPr>
        <w:t>н</w:t>
      </w:r>
      <w:r w:rsidR="00066C45" w:rsidRPr="006E0595">
        <w:rPr>
          <w:rFonts w:ascii="Times New Roman" w:hAnsi="Times New Roman"/>
          <w:sz w:val="28"/>
          <w:szCs w:val="28"/>
        </w:rPr>
        <w:t>. Цепь разряда конденсатора: - Правая обкладка</w:t>
      </w:r>
      <w:proofErr w:type="gramStart"/>
      <w:r w:rsidR="00066C45" w:rsidRPr="006E0595">
        <w:rPr>
          <w:rFonts w:ascii="Times New Roman" w:hAnsi="Times New Roman"/>
          <w:sz w:val="28"/>
          <w:szCs w:val="28"/>
        </w:rPr>
        <w:t xml:space="preserve"> С</w:t>
      </w:r>
      <w:proofErr w:type="gramEnd"/>
      <w:r w:rsidR="00066C45" w:rsidRPr="006E0595">
        <w:rPr>
          <w:rFonts w:ascii="Times New Roman" w:hAnsi="Times New Roman"/>
          <w:sz w:val="28"/>
          <w:szCs w:val="28"/>
        </w:rPr>
        <w:t xml:space="preserve">; </w:t>
      </w:r>
      <w:r w:rsidR="00066C45" w:rsidRPr="006E0595">
        <w:rPr>
          <w:rFonts w:ascii="Times New Roman" w:hAnsi="Times New Roman"/>
          <w:sz w:val="28"/>
          <w:szCs w:val="28"/>
          <w:lang w:val="en-US"/>
        </w:rPr>
        <w:t>R</w:t>
      </w:r>
      <w:r w:rsidR="00066C45" w:rsidRPr="006E0595">
        <w:rPr>
          <w:rFonts w:ascii="Times New Roman" w:hAnsi="Times New Roman"/>
          <w:sz w:val="28"/>
          <w:szCs w:val="28"/>
          <w:vertAlign w:val="subscript"/>
        </w:rPr>
        <w:t>н</w:t>
      </w:r>
      <w:r w:rsidR="00066C45" w:rsidRPr="006E0595">
        <w:rPr>
          <w:rFonts w:ascii="Times New Roman" w:hAnsi="Times New Roman"/>
          <w:sz w:val="28"/>
          <w:szCs w:val="28"/>
        </w:rPr>
        <w:t xml:space="preserve">; к-э </w:t>
      </w:r>
      <w:r w:rsidR="00066C45" w:rsidRPr="006E0595">
        <w:rPr>
          <w:rFonts w:ascii="Times New Roman" w:hAnsi="Times New Roman"/>
          <w:sz w:val="28"/>
          <w:szCs w:val="28"/>
          <w:lang w:val="en-US"/>
        </w:rPr>
        <w:t>VT</w:t>
      </w:r>
      <w:r w:rsidR="00066C45" w:rsidRPr="006E0595">
        <w:rPr>
          <w:rFonts w:ascii="Times New Roman" w:hAnsi="Times New Roman"/>
          <w:sz w:val="28"/>
          <w:szCs w:val="28"/>
          <w:vertAlign w:val="subscript"/>
        </w:rPr>
        <w:t>1</w:t>
      </w:r>
      <w:r w:rsidR="00066C45" w:rsidRPr="006E0595">
        <w:rPr>
          <w:rFonts w:ascii="Times New Roman" w:hAnsi="Times New Roman"/>
          <w:sz w:val="28"/>
          <w:szCs w:val="28"/>
        </w:rPr>
        <w:t>; левая обкладка конденсатора С.</w:t>
      </w:r>
    </w:p>
    <w:p w:rsidR="00066C45" w:rsidRPr="006E0595" w:rsidRDefault="00066C45" w:rsidP="00900E64">
      <w:pPr>
        <w:pStyle w:val="ae"/>
        <w:ind w:left="0"/>
        <w:jc w:val="both"/>
        <w:rPr>
          <w:rFonts w:ascii="Times New Roman" w:hAnsi="Times New Roman"/>
          <w:sz w:val="28"/>
          <w:szCs w:val="28"/>
        </w:rPr>
      </w:pPr>
      <w:r w:rsidRPr="006E0595">
        <w:rPr>
          <w:rFonts w:ascii="Times New Roman" w:hAnsi="Times New Roman"/>
          <w:sz w:val="28"/>
          <w:szCs w:val="28"/>
        </w:rPr>
        <w:t xml:space="preserve">При приходе на вход отрицательной полуволны открыт транзистор </w:t>
      </w:r>
      <w:proofErr w:type="gramStart"/>
      <w:r w:rsidRPr="006E0595">
        <w:rPr>
          <w:rFonts w:ascii="Times New Roman" w:hAnsi="Times New Roman"/>
          <w:sz w:val="28"/>
          <w:szCs w:val="28"/>
          <w:lang w:val="en-US"/>
        </w:rPr>
        <w:t>VT</w:t>
      </w:r>
      <w:r w:rsidRPr="006E0595">
        <w:rPr>
          <w:rFonts w:ascii="Times New Roman" w:hAnsi="Times New Roman"/>
          <w:sz w:val="28"/>
          <w:szCs w:val="28"/>
          <w:vertAlign w:val="subscript"/>
        </w:rPr>
        <w:t>2</w:t>
      </w:r>
      <w:proofErr w:type="gramEnd"/>
      <w:r w:rsidRPr="006E0595">
        <w:rPr>
          <w:rFonts w:ascii="Times New Roman" w:hAnsi="Times New Roman"/>
          <w:sz w:val="28"/>
          <w:szCs w:val="28"/>
        </w:rPr>
        <w:t xml:space="preserve"> а </w:t>
      </w:r>
      <w:r w:rsidRPr="006E0595">
        <w:rPr>
          <w:rFonts w:ascii="Times New Roman" w:hAnsi="Times New Roman"/>
          <w:sz w:val="28"/>
          <w:szCs w:val="28"/>
          <w:lang w:val="en-US"/>
        </w:rPr>
        <w:t>VT</w:t>
      </w:r>
      <w:r w:rsidRPr="006E0595">
        <w:rPr>
          <w:rFonts w:ascii="Times New Roman" w:hAnsi="Times New Roman"/>
          <w:sz w:val="28"/>
          <w:szCs w:val="28"/>
          <w:vertAlign w:val="subscript"/>
        </w:rPr>
        <w:t>1</w:t>
      </w:r>
      <w:r w:rsidRPr="006E0595">
        <w:rPr>
          <w:rFonts w:ascii="Times New Roman" w:hAnsi="Times New Roman"/>
          <w:sz w:val="28"/>
          <w:szCs w:val="28"/>
        </w:rPr>
        <w:t xml:space="preserve"> – закрыт</w:t>
      </w:r>
    </w:p>
    <w:p w:rsidR="00066C45" w:rsidRDefault="00066C45" w:rsidP="00900E64">
      <w:pPr>
        <w:pStyle w:val="ae"/>
        <w:ind w:left="0"/>
        <w:jc w:val="both"/>
        <w:rPr>
          <w:rFonts w:ascii="Times New Roman" w:hAnsi="Times New Roman"/>
          <w:sz w:val="28"/>
          <w:szCs w:val="28"/>
        </w:rPr>
      </w:pPr>
      <w:r w:rsidRPr="006E0595">
        <w:rPr>
          <w:rFonts w:ascii="Times New Roman" w:hAnsi="Times New Roman"/>
          <w:sz w:val="28"/>
          <w:szCs w:val="28"/>
        </w:rPr>
        <w:t>Ток течет по цепи: +</w:t>
      </w:r>
      <w:proofErr w:type="spellStart"/>
      <w:r w:rsidRPr="006E0595">
        <w:rPr>
          <w:rFonts w:ascii="Times New Roman" w:hAnsi="Times New Roman"/>
          <w:sz w:val="28"/>
          <w:szCs w:val="28"/>
        </w:rPr>
        <w:t>Е</w:t>
      </w:r>
      <w:r w:rsidRPr="006E0595">
        <w:rPr>
          <w:rFonts w:ascii="Times New Roman" w:hAnsi="Times New Roman"/>
          <w:sz w:val="28"/>
          <w:szCs w:val="28"/>
          <w:vertAlign w:val="subscript"/>
        </w:rPr>
        <w:t>к</w:t>
      </w:r>
      <w:proofErr w:type="spellEnd"/>
      <w:r w:rsidRPr="006E0595">
        <w:rPr>
          <w:rFonts w:ascii="Times New Roman" w:hAnsi="Times New Roman"/>
          <w:sz w:val="28"/>
          <w:szCs w:val="28"/>
        </w:rPr>
        <w:t xml:space="preserve">; </w:t>
      </w:r>
      <w:r w:rsidRPr="006E0595">
        <w:rPr>
          <w:rFonts w:ascii="Times New Roman" w:hAnsi="Times New Roman"/>
          <w:sz w:val="28"/>
          <w:szCs w:val="28"/>
          <w:lang w:val="en-US"/>
        </w:rPr>
        <w:t>R</w:t>
      </w:r>
      <w:r w:rsidRPr="006E0595">
        <w:rPr>
          <w:rFonts w:ascii="Times New Roman" w:hAnsi="Times New Roman"/>
          <w:sz w:val="28"/>
          <w:szCs w:val="28"/>
          <w:vertAlign w:val="subscript"/>
        </w:rPr>
        <w:t>н</w:t>
      </w:r>
      <w:r w:rsidRPr="006E0595">
        <w:rPr>
          <w:rFonts w:ascii="Times New Roman" w:hAnsi="Times New Roman"/>
          <w:sz w:val="28"/>
          <w:szCs w:val="28"/>
        </w:rPr>
        <w:t xml:space="preserve">; С; </w:t>
      </w:r>
      <w:proofErr w:type="gramStart"/>
      <w:r w:rsidRPr="006E0595">
        <w:rPr>
          <w:rFonts w:ascii="Times New Roman" w:hAnsi="Times New Roman"/>
          <w:sz w:val="28"/>
          <w:szCs w:val="28"/>
        </w:rPr>
        <w:t>э-к</w:t>
      </w:r>
      <w:proofErr w:type="gramEnd"/>
      <w:r w:rsidRPr="006E0595">
        <w:rPr>
          <w:rFonts w:ascii="Times New Roman" w:hAnsi="Times New Roman"/>
          <w:sz w:val="28"/>
          <w:szCs w:val="28"/>
        </w:rPr>
        <w:t xml:space="preserve"> </w:t>
      </w:r>
      <w:r w:rsidRPr="006E0595">
        <w:rPr>
          <w:rFonts w:ascii="Times New Roman" w:hAnsi="Times New Roman"/>
          <w:sz w:val="28"/>
          <w:szCs w:val="28"/>
          <w:lang w:val="en-US"/>
        </w:rPr>
        <w:t>VT</w:t>
      </w:r>
      <w:r w:rsidRPr="006E0595">
        <w:rPr>
          <w:rFonts w:ascii="Times New Roman" w:hAnsi="Times New Roman"/>
          <w:sz w:val="28"/>
          <w:szCs w:val="28"/>
          <w:vertAlign w:val="subscript"/>
        </w:rPr>
        <w:t>2</w:t>
      </w:r>
      <w:r w:rsidRPr="006E0595">
        <w:rPr>
          <w:rFonts w:ascii="Times New Roman" w:hAnsi="Times New Roman"/>
          <w:sz w:val="28"/>
          <w:szCs w:val="28"/>
        </w:rPr>
        <w:t>; -</w:t>
      </w:r>
      <w:proofErr w:type="spellStart"/>
      <w:r w:rsidRPr="006E0595">
        <w:rPr>
          <w:rFonts w:ascii="Times New Roman" w:hAnsi="Times New Roman"/>
          <w:sz w:val="28"/>
          <w:szCs w:val="28"/>
        </w:rPr>
        <w:t>Е</w:t>
      </w:r>
      <w:r w:rsidRPr="006E0595">
        <w:rPr>
          <w:rFonts w:ascii="Times New Roman" w:hAnsi="Times New Roman"/>
          <w:sz w:val="28"/>
          <w:szCs w:val="28"/>
          <w:vertAlign w:val="subscript"/>
        </w:rPr>
        <w:t>к</w:t>
      </w:r>
      <w:proofErr w:type="spellEnd"/>
      <w:r w:rsidRPr="006E0595">
        <w:rPr>
          <w:rFonts w:ascii="Times New Roman" w:hAnsi="Times New Roman"/>
          <w:sz w:val="28"/>
          <w:szCs w:val="28"/>
        </w:rPr>
        <w:t xml:space="preserve">. При этом ток коллектора транзистора </w:t>
      </w:r>
      <w:r w:rsidRPr="006E0595">
        <w:rPr>
          <w:rFonts w:ascii="Times New Roman" w:hAnsi="Times New Roman"/>
          <w:sz w:val="28"/>
          <w:szCs w:val="28"/>
          <w:lang w:val="en-US"/>
        </w:rPr>
        <w:t>VT</w:t>
      </w:r>
      <w:r w:rsidRPr="006E0595">
        <w:rPr>
          <w:rFonts w:ascii="Times New Roman" w:hAnsi="Times New Roman"/>
          <w:sz w:val="28"/>
          <w:szCs w:val="28"/>
          <w:vertAlign w:val="subscript"/>
        </w:rPr>
        <w:t>2</w:t>
      </w:r>
      <w:r w:rsidRPr="006E0595">
        <w:rPr>
          <w:rFonts w:ascii="Times New Roman" w:hAnsi="Times New Roman"/>
          <w:sz w:val="28"/>
          <w:szCs w:val="28"/>
        </w:rPr>
        <w:t>, протекающий через конденсатор</w:t>
      </w:r>
      <w:proofErr w:type="gramStart"/>
      <w:r w:rsidRPr="006E0595">
        <w:rPr>
          <w:rFonts w:ascii="Times New Roman" w:hAnsi="Times New Roman"/>
          <w:sz w:val="28"/>
          <w:szCs w:val="28"/>
        </w:rPr>
        <w:t xml:space="preserve"> С</w:t>
      </w:r>
      <w:proofErr w:type="gramEnd"/>
      <w:r w:rsidRPr="006E0595">
        <w:rPr>
          <w:rFonts w:ascii="Times New Roman" w:hAnsi="Times New Roman"/>
          <w:sz w:val="28"/>
          <w:szCs w:val="28"/>
        </w:rPr>
        <w:t>, пополняет его энергией, отданную им в нагрузку в предыдущем такте.</w:t>
      </w:r>
    </w:p>
    <w:p w:rsidR="006E0595" w:rsidRPr="006E0595" w:rsidRDefault="006E0595" w:rsidP="00900E64">
      <w:pPr>
        <w:pStyle w:val="ae"/>
        <w:ind w:left="0"/>
        <w:jc w:val="both"/>
        <w:rPr>
          <w:rFonts w:ascii="Times New Roman" w:hAnsi="Times New Roman"/>
          <w:sz w:val="28"/>
          <w:szCs w:val="28"/>
        </w:rPr>
      </w:pPr>
    </w:p>
    <w:p w:rsidR="00066C45" w:rsidRPr="006E0595" w:rsidRDefault="00066C45" w:rsidP="003219E2">
      <w:pPr>
        <w:pStyle w:val="ae"/>
        <w:ind w:left="0"/>
        <w:rPr>
          <w:rFonts w:ascii="Times New Roman" w:hAnsi="Times New Roman"/>
          <w:sz w:val="28"/>
          <w:szCs w:val="28"/>
        </w:rPr>
      </w:pPr>
      <w:r w:rsidRPr="006E0595">
        <w:rPr>
          <w:rFonts w:ascii="Times New Roman" w:hAnsi="Times New Roman"/>
          <w:sz w:val="28"/>
          <w:szCs w:val="28"/>
        </w:rPr>
        <w:t xml:space="preserve">Следующей наиболее распространенной схемой двухтактного </w:t>
      </w:r>
      <w:proofErr w:type="spellStart"/>
      <w:r w:rsidRPr="006E0595">
        <w:rPr>
          <w:rFonts w:ascii="Times New Roman" w:hAnsi="Times New Roman"/>
          <w:sz w:val="28"/>
          <w:szCs w:val="28"/>
        </w:rPr>
        <w:t>бестрансформаторного</w:t>
      </w:r>
      <w:proofErr w:type="spellEnd"/>
      <w:r w:rsidRPr="006E0595">
        <w:rPr>
          <w:rFonts w:ascii="Times New Roman" w:hAnsi="Times New Roman"/>
          <w:sz w:val="28"/>
          <w:szCs w:val="28"/>
        </w:rPr>
        <w:t xml:space="preserve"> усилителя мощности, является схема приведенная ниже:</w:t>
      </w:r>
    </w:p>
    <w:p w:rsidR="00066C45" w:rsidRDefault="00066C45" w:rsidP="00066C45">
      <w:pPr>
        <w:pStyle w:val="ae"/>
        <w:ind w:left="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572510" cy="2891790"/>
            <wp:effectExtent l="19050" t="0" r="8890" b="0"/>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3572510" cy="2891790"/>
                    </a:xfrm>
                    <a:prstGeom prst="rect">
                      <a:avLst/>
                    </a:prstGeom>
                    <a:noFill/>
                    <a:ln w="9525">
                      <a:noFill/>
                      <a:miter lim="800000"/>
                      <a:headEnd/>
                      <a:tailEnd/>
                    </a:ln>
                  </pic:spPr>
                </pic:pic>
              </a:graphicData>
            </a:graphic>
          </wp:inline>
        </w:drawing>
      </w:r>
    </w:p>
    <w:p w:rsidR="006E0595" w:rsidRDefault="006E0595" w:rsidP="006E0595">
      <w:pPr>
        <w:pStyle w:val="ae"/>
        <w:ind w:left="0"/>
        <w:rPr>
          <w:rFonts w:ascii="Times New Roman" w:hAnsi="Times New Roman"/>
          <w:sz w:val="28"/>
          <w:szCs w:val="28"/>
        </w:rPr>
      </w:pPr>
      <w:r>
        <w:rPr>
          <w:rFonts w:ascii="Times New Roman" w:hAnsi="Times New Roman"/>
          <w:sz w:val="28"/>
          <w:szCs w:val="28"/>
        </w:rPr>
        <w:t xml:space="preserve">Рис. 3.11. . Схема </w:t>
      </w:r>
      <w:proofErr w:type="spellStart"/>
      <w:r>
        <w:rPr>
          <w:rFonts w:ascii="Times New Roman" w:hAnsi="Times New Roman"/>
          <w:sz w:val="28"/>
          <w:szCs w:val="28"/>
        </w:rPr>
        <w:t>бестрансформаторного</w:t>
      </w:r>
      <w:proofErr w:type="spellEnd"/>
      <w:r>
        <w:rPr>
          <w:rFonts w:ascii="Times New Roman" w:hAnsi="Times New Roman"/>
          <w:sz w:val="28"/>
          <w:szCs w:val="28"/>
        </w:rPr>
        <w:t xml:space="preserve"> двухтактного усилителя мощности на транзисторах одного типа проводимости.</w:t>
      </w:r>
    </w:p>
    <w:p w:rsidR="00066C45" w:rsidRPr="00AB5EBD" w:rsidRDefault="00066C45" w:rsidP="00066C45">
      <w:pPr>
        <w:pStyle w:val="ae"/>
        <w:ind w:left="0"/>
        <w:rPr>
          <w:rFonts w:ascii="Times New Roman" w:hAnsi="Times New Roman"/>
          <w:sz w:val="28"/>
          <w:szCs w:val="28"/>
        </w:rPr>
      </w:pPr>
    </w:p>
    <w:p w:rsidR="00066C45" w:rsidRDefault="006E0595" w:rsidP="00900E64">
      <w:pPr>
        <w:pStyle w:val="ae"/>
        <w:ind w:left="0"/>
        <w:jc w:val="both"/>
        <w:rPr>
          <w:rFonts w:ascii="Times New Roman" w:hAnsi="Times New Roman"/>
          <w:sz w:val="28"/>
          <w:szCs w:val="28"/>
        </w:rPr>
      </w:pPr>
      <w:r>
        <w:rPr>
          <w:rFonts w:ascii="Times New Roman" w:hAnsi="Times New Roman"/>
          <w:sz w:val="28"/>
          <w:szCs w:val="28"/>
        </w:rPr>
        <w:t>Здесь п</w:t>
      </w:r>
      <w:r w:rsidR="00066C45">
        <w:rPr>
          <w:rFonts w:ascii="Times New Roman" w:hAnsi="Times New Roman"/>
          <w:sz w:val="28"/>
          <w:szCs w:val="28"/>
        </w:rPr>
        <w:t xml:space="preserve">итание осуществляется от одного источника </w:t>
      </w:r>
      <w:proofErr w:type="spellStart"/>
      <w:r w:rsidR="00066C45" w:rsidRPr="001505D2">
        <w:rPr>
          <w:rFonts w:ascii="Times New Roman" w:hAnsi="Times New Roman"/>
          <w:b/>
          <w:sz w:val="28"/>
          <w:szCs w:val="28"/>
        </w:rPr>
        <w:t>Е</w:t>
      </w:r>
      <w:r w:rsidR="00066C45" w:rsidRPr="001505D2">
        <w:rPr>
          <w:rFonts w:ascii="Times New Roman" w:hAnsi="Times New Roman"/>
          <w:b/>
          <w:sz w:val="28"/>
          <w:szCs w:val="28"/>
          <w:vertAlign w:val="subscript"/>
        </w:rPr>
        <w:t>к</w:t>
      </w:r>
      <w:proofErr w:type="spellEnd"/>
      <w:r w:rsidR="00066C45">
        <w:rPr>
          <w:rFonts w:ascii="Times New Roman" w:hAnsi="Times New Roman"/>
          <w:sz w:val="28"/>
          <w:szCs w:val="28"/>
        </w:rPr>
        <w:t xml:space="preserve">. Режим работы транзистора   </w:t>
      </w:r>
      <w:r w:rsidR="00066C45" w:rsidRPr="00A7226D">
        <w:rPr>
          <w:rFonts w:ascii="Times New Roman" w:hAnsi="Times New Roman"/>
          <w:b/>
          <w:sz w:val="28"/>
          <w:szCs w:val="28"/>
          <w:lang w:val="en-US"/>
        </w:rPr>
        <w:t>VT</w:t>
      </w:r>
      <w:r w:rsidR="00066C45">
        <w:rPr>
          <w:rFonts w:ascii="Times New Roman" w:hAnsi="Times New Roman"/>
          <w:b/>
          <w:sz w:val="28"/>
          <w:szCs w:val="28"/>
          <w:vertAlign w:val="subscript"/>
        </w:rPr>
        <w:t>1</w:t>
      </w:r>
      <w:r w:rsidR="00066C45">
        <w:rPr>
          <w:rFonts w:ascii="Times New Roman" w:hAnsi="Times New Roman"/>
          <w:sz w:val="28"/>
          <w:szCs w:val="28"/>
        </w:rPr>
        <w:t xml:space="preserve"> обеспечивается подбором резисторов </w:t>
      </w:r>
      <w:r w:rsidR="00066C45" w:rsidRPr="001505D2">
        <w:rPr>
          <w:rFonts w:ascii="Times New Roman" w:hAnsi="Times New Roman"/>
          <w:b/>
          <w:sz w:val="28"/>
          <w:szCs w:val="28"/>
          <w:lang w:val="en-US"/>
        </w:rPr>
        <w:t>R</w:t>
      </w:r>
      <w:r w:rsidR="00066C45" w:rsidRPr="001505D2">
        <w:rPr>
          <w:rFonts w:ascii="Times New Roman" w:hAnsi="Times New Roman"/>
          <w:b/>
          <w:sz w:val="28"/>
          <w:szCs w:val="28"/>
          <w:vertAlign w:val="subscript"/>
        </w:rPr>
        <w:t>1</w:t>
      </w:r>
      <w:r w:rsidR="00066C45" w:rsidRPr="002D7BFA">
        <w:rPr>
          <w:rFonts w:ascii="Times New Roman" w:hAnsi="Times New Roman"/>
          <w:sz w:val="28"/>
          <w:szCs w:val="28"/>
        </w:rPr>
        <w:t xml:space="preserve"> </w:t>
      </w:r>
      <w:r w:rsidR="00066C45">
        <w:rPr>
          <w:rFonts w:ascii="Times New Roman" w:hAnsi="Times New Roman"/>
          <w:sz w:val="28"/>
          <w:szCs w:val="28"/>
        </w:rPr>
        <w:t>и</w:t>
      </w:r>
      <w:r w:rsidR="00066C45" w:rsidRPr="002D7BFA">
        <w:rPr>
          <w:rFonts w:ascii="Times New Roman" w:hAnsi="Times New Roman"/>
          <w:sz w:val="28"/>
          <w:szCs w:val="28"/>
        </w:rPr>
        <w:t xml:space="preserve">  </w:t>
      </w:r>
      <w:r w:rsidR="00066C45" w:rsidRPr="001505D2">
        <w:rPr>
          <w:rFonts w:ascii="Times New Roman" w:hAnsi="Times New Roman"/>
          <w:b/>
          <w:sz w:val="28"/>
          <w:szCs w:val="28"/>
          <w:lang w:val="en-US"/>
        </w:rPr>
        <w:t>R</w:t>
      </w:r>
      <w:r w:rsidR="00066C45" w:rsidRPr="001505D2">
        <w:rPr>
          <w:rFonts w:ascii="Times New Roman" w:hAnsi="Times New Roman"/>
          <w:b/>
          <w:sz w:val="28"/>
          <w:szCs w:val="28"/>
          <w:vertAlign w:val="subscript"/>
        </w:rPr>
        <w:t>2</w:t>
      </w:r>
      <w:r w:rsidR="00066C45">
        <w:rPr>
          <w:rFonts w:ascii="Times New Roman" w:hAnsi="Times New Roman"/>
          <w:sz w:val="28"/>
          <w:szCs w:val="28"/>
        </w:rPr>
        <w:t>.</w:t>
      </w:r>
      <w:r w:rsidR="00066C45" w:rsidRPr="00CA4E54">
        <w:rPr>
          <w:rFonts w:ascii="Times New Roman" w:hAnsi="Times New Roman"/>
          <w:sz w:val="28"/>
          <w:szCs w:val="28"/>
        </w:rPr>
        <w:t xml:space="preserve"> </w:t>
      </w:r>
      <w:r w:rsidR="00066C45">
        <w:rPr>
          <w:rFonts w:ascii="Times New Roman" w:hAnsi="Times New Roman"/>
          <w:sz w:val="28"/>
          <w:szCs w:val="28"/>
        </w:rPr>
        <w:t xml:space="preserve">Режим работы транзистора   </w:t>
      </w:r>
      <w:r w:rsidR="00066C45" w:rsidRPr="00A7226D">
        <w:rPr>
          <w:rFonts w:ascii="Times New Roman" w:hAnsi="Times New Roman"/>
          <w:b/>
          <w:sz w:val="28"/>
          <w:szCs w:val="28"/>
          <w:lang w:val="en-US"/>
        </w:rPr>
        <w:t>VT</w:t>
      </w:r>
      <w:r w:rsidR="00066C45">
        <w:rPr>
          <w:rFonts w:ascii="Times New Roman" w:hAnsi="Times New Roman"/>
          <w:b/>
          <w:sz w:val="28"/>
          <w:szCs w:val="28"/>
          <w:vertAlign w:val="subscript"/>
        </w:rPr>
        <w:t>2</w:t>
      </w:r>
      <w:r w:rsidR="00066C45">
        <w:rPr>
          <w:rFonts w:ascii="Times New Roman" w:hAnsi="Times New Roman"/>
          <w:sz w:val="28"/>
          <w:szCs w:val="28"/>
        </w:rPr>
        <w:t xml:space="preserve"> обеспечивается подбором резисторов </w:t>
      </w:r>
      <w:r w:rsidR="00066C45" w:rsidRPr="001505D2">
        <w:rPr>
          <w:rFonts w:ascii="Times New Roman" w:hAnsi="Times New Roman"/>
          <w:b/>
          <w:sz w:val="28"/>
          <w:szCs w:val="28"/>
          <w:lang w:val="en-US"/>
        </w:rPr>
        <w:t>R</w:t>
      </w:r>
      <w:r w:rsidR="00066C45" w:rsidRPr="001505D2">
        <w:rPr>
          <w:rFonts w:ascii="Times New Roman" w:hAnsi="Times New Roman"/>
          <w:b/>
          <w:sz w:val="28"/>
          <w:szCs w:val="28"/>
          <w:vertAlign w:val="subscript"/>
        </w:rPr>
        <w:t>3</w:t>
      </w:r>
      <w:r w:rsidR="00066C45" w:rsidRPr="002D7BFA">
        <w:rPr>
          <w:rFonts w:ascii="Times New Roman" w:hAnsi="Times New Roman"/>
          <w:sz w:val="28"/>
          <w:szCs w:val="28"/>
        </w:rPr>
        <w:t xml:space="preserve"> </w:t>
      </w:r>
      <w:r w:rsidR="00066C45">
        <w:rPr>
          <w:rFonts w:ascii="Times New Roman" w:hAnsi="Times New Roman"/>
          <w:sz w:val="28"/>
          <w:szCs w:val="28"/>
        </w:rPr>
        <w:t>и</w:t>
      </w:r>
      <w:r w:rsidR="00066C45" w:rsidRPr="002D7BFA">
        <w:rPr>
          <w:rFonts w:ascii="Times New Roman" w:hAnsi="Times New Roman"/>
          <w:sz w:val="28"/>
          <w:szCs w:val="28"/>
        </w:rPr>
        <w:t xml:space="preserve">  </w:t>
      </w:r>
      <w:r w:rsidR="00066C45" w:rsidRPr="001505D2">
        <w:rPr>
          <w:rFonts w:ascii="Times New Roman" w:hAnsi="Times New Roman"/>
          <w:b/>
          <w:sz w:val="28"/>
          <w:szCs w:val="28"/>
          <w:lang w:val="en-US"/>
        </w:rPr>
        <w:t>R</w:t>
      </w:r>
      <w:r w:rsidR="00066C45" w:rsidRPr="001505D2">
        <w:rPr>
          <w:rFonts w:ascii="Times New Roman" w:hAnsi="Times New Roman"/>
          <w:b/>
          <w:sz w:val="28"/>
          <w:szCs w:val="28"/>
        </w:rPr>
        <w:t>4</w:t>
      </w:r>
      <w:r w:rsidR="00066C45">
        <w:rPr>
          <w:rFonts w:ascii="Times New Roman" w:hAnsi="Times New Roman"/>
          <w:sz w:val="28"/>
          <w:szCs w:val="28"/>
        </w:rPr>
        <w:t>.</w:t>
      </w:r>
      <w:r w:rsidR="00066C45" w:rsidRPr="00CA4E54">
        <w:rPr>
          <w:rFonts w:ascii="Times New Roman" w:hAnsi="Times New Roman"/>
          <w:sz w:val="28"/>
          <w:szCs w:val="28"/>
        </w:rPr>
        <w:t>Нагрузку</w:t>
      </w:r>
      <w:r w:rsidR="00066C45">
        <w:rPr>
          <w:rFonts w:ascii="Times New Roman" w:hAnsi="Times New Roman"/>
          <w:sz w:val="28"/>
          <w:szCs w:val="28"/>
        </w:rPr>
        <w:t xml:space="preserve"> подключают через конденсатор</w:t>
      </w:r>
      <w:proofErr w:type="gramStart"/>
      <w:r w:rsidR="00066C45">
        <w:rPr>
          <w:rFonts w:ascii="Times New Roman" w:hAnsi="Times New Roman"/>
          <w:sz w:val="28"/>
          <w:szCs w:val="28"/>
        </w:rPr>
        <w:t xml:space="preserve"> </w:t>
      </w:r>
      <w:r w:rsidR="00066C45" w:rsidRPr="001505D2">
        <w:rPr>
          <w:rFonts w:ascii="Times New Roman" w:hAnsi="Times New Roman"/>
          <w:b/>
          <w:sz w:val="28"/>
          <w:szCs w:val="28"/>
        </w:rPr>
        <w:t>С</w:t>
      </w:r>
      <w:proofErr w:type="gramEnd"/>
      <w:r w:rsidR="00066C45">
        <w:rPr>
          <w:rFonts w:ascii="Times New Roman" w:hAnsi="Times New Roman"/>
          <w:sz w:val="28"/>
          <w:szCs w:val="28"/>
        </w:rPr>
        <w:t xml:space="preserve"> большой емкости. Принцип работы данной схемы не отличается </w:t>
      </w:r>
      <w:proofErr w:type="gramStart"/>
      <w:r w:rsidR="00066C45">
        <w:rPr>
          <w:rFonts w:ascii="Times New Roman" w:hAnsi="Times New Roman"/>
          <w:sz w:val="28"/>
          <w:szCs w:val="28"/>
        </w:rPr>
        <w:t>от</w:t>
      </w:r>
      <w:proofErr w:type="gramEnd"/>
      <w:r w:rsidR="00066C45">
        <w:rPr>
          <w:rFonts w:ascii="Times New Roman" w:hAnsi="Times New Roman"/>
          <w:sz w:val="28"/>
          <w:szCs w:val="28"/>
        </w:rPr>
        <w:t xml:space="preserve"> предыдущей. Единственным отличием и недостатком этой схемы является то, что в ней необходимо применение фазоинвертора.</w:t>
      </w:r>
    </w:p>
    <w:p w:rsidR="00066C45" w:rsidRDefault="00066C45" w:rsidP="00066C45">
      <w:pPr>
        <w:pStyle w:val="ae"/>
        <w:ind w:left="0"/>
        <w:jc w:val="center"/>
        <w:rPr>
          <w:rFonts w:ascii="Times New Roman" w:hAnsi="Times New Roman"/>
          <w:b/>
          <w:sz w:val="28"/>
          <w:szCs w:val="28"/>
        </w:rPr>
      </w:pPr>
    </w:p>
    <w:p w:rsidR="00066C45" w:rsidRPr="00900E64" w:rsidRDefault="00066C45" w:rsidP="00066C45">
      <w:pPr>
        <w:pStyle w:val="ae"/>
        <w:ind w:left="0"/>
        <w:jc w:val="center"/>
        <w:rPr>
          <w:rFonts w:ascii="Times New Roman" w:hAnsi="Times New Roman"/>
          <w:sz w:val="28"/>
          <w:szCs w:val="28"/>
        </w:rPr>
      </w:pPr>
      <w:r w:rsidRPr="00900E64">
        <w:rPr>
          <w:rFonts w:ascii="Times New Roman" w:hAnsi="Times New Roman"/>
          <w:sz w:val="28"/>
          <w:szCs w:val="28"/>
        </w:rPr>
        <w:t>Фазоинверторы.</w:t>
      </w:r>
    </w:p>
    <w:p w:rsidR="00066C45" w:rsidRPr="00900E64" w:rsidRDefault="00066C45" w:rsidP="00066C45">
      <w:pPr>
        <w:pStyle w:val="ae"/>
        <w:ind w:left="0"/>
        <w:jc w:val="center"/>
        <w:rPr>
          <w:rFonts w:ascii="Times New Roman" w:hAnsi="Times New Roman"/>
          <w:sz w:val="28"/>
          <w:szCs w:val="28"/>
        </w:rPr>
      </w:pPr>
    </w:p>
    <w:p w:rsidR="00066C45" w:rsidRDefault="00066C45" w:rsidP="00066C45">
      <w:pPr>
        <w:pStyle w:val="ae"/>
        <w:ind w:left="1701" w:hanging="1701"/>
        <w:rPr>
          <w:rFonts w:ascii="Times New Roman" w:hAnsi="Times New Roman"/>
          <w:sz w:val="28"/>
          <w:szCs w:val="28"/>
        </w:rPr>
      </w:pPr>
      <w:r w:rsidRPr="001505D2">
        <w:rPr>
          <w:rFonts w:ascii="Times New Roman" w:hAnsi="Times New Roman"/>
          <w:b/>
          <w:sz w:val="28"/>
          <w:szCs w:val="28"/>
        </w:rPr>
        <w:t>Определение:</w:t>
      </w:r>
      <w:r>
        <w:rPr>
          <w:rFonts w:ascii="Times New Roman" w:hAnsi="Times New Roman"/>
          <w:sz w:val="28"/>
          <w:szCs w:val="28"/>
        </w:rPr>
        <w:t xml:space="preserve"> Фазоинвертором называется </w:t>
      </w:r>
      <w:proofErr w:type="gramStart"/>
      <w:r>
        <w:rPr>
          <w:rFonts w:ascii="Times New Roman" w:hAnsi="Times New Roman"/>
          <w:sz w:val="28"/>
          <w:szCs w:val="28"/>
        </w:rPr>
        <w:t>устройство</w:t>
      </w:r>
      <w:proofErr w:type="gramEnd"/>
      <w:r>
        <w:rPr>
          <w:rFonts w:ascii="Times New Roman" w:hAnsi="Times New Roman"/>
          <w:sz w:val="28"/>
          <w:szCs w:val="28"/>
        </w:rPr>
        <w:t xml:space="preserve"> с помощью которого      происходит </w:t>
      </w:r>
      <w:r w:rsidRPr="00A33CAE">
        <w:rPr>
          <w:rFonts w:ascii="Times New Roman" w:hAnsi="Times New Roman"/>
          <w:b/>
          <w:sz w:val="28"/>
          <w:szCs w:val="28"/>
        </w:rPr>
        <w:t>«расщепление»</w:t>
      </w:r>
      <w:r>
        <w:rPr>
          <w:rFonts w:ascii="Times New Roman" w:hAnsi="Times New Roman"/>
          <w:sz w:val="28"/>
          <w:szCs w:val="28"/>
        </w:rPr>
        <w:t xml:space="preserve"> входного сигнала на два противофазных.</w:t>
      </w:r>
    </w:p>
    <w:p w:rsidR="00066C45" w:rsidRDefault="00066C45" w:rsidP="00066C45">
      <w:pPr>
        <w:pStyle w:val="ae"/>
        <w:ind w:left="0"/>
        <w:rPr>
          <w:rFonts w:ascii="Times New Roman" w:hAnsi="Times New Roman"/>
          <w:sz w:val="28"/>
          <w:szCs w:val="28"/>
        </w:rPr>
      </w:pPr>
      <w:r>
        <w:rPr>
          <w:rFonts w:ascii="Times New Roman" w:hAnsi="Times New Roman"/>
          <w:sz w:val="28"/>
          <w:szCs w:val="28"/>
        </w:rPr>
        <w:t>Рассмотрим работу такой схемы, которая является наиболее распространенной.</w:t>
      </w:r>
    </w:p>
    <w:p w:rsidR="00066C45" w:rsidRDefault="00066C45" w:rsidP="00066C45">
      <w:pPr>
        <w:pStyle w:val="ae"/>
        <w:ind w:left="0"/>
        <w:jc w:val="center"/>
        <w:rPr>
          <w:rFonts w:ascii="Times New Roman" w:hAnsi="Times New Roman"/>
          <w:sz w:val="28"/>
          <w:szCs w:val="28"/>
        </w:rPr>
      </w:pPr>
    </w:p>
    <w:p w:rsidR="00066C45" w:rsidRDefault="00066C45" w:rsidP="00066C45">
      <w:pPr>
        <w:pStyle w:val="ae"/>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21100" cy="3328035"/>
            <wp:effectExtent l="19050" t="0" r="0" b="0"/>
            <wp:docPr id="1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3721100" cy="3328035"/>
                    </a:xfrm>
                    <a:prstGeom prst="rect">
                      <a:avLst/>
                    </a:prstGeom>
                    <a:noFill/>
                    <a:ln w="9525">
                      <a:noFill/>
                      <a:miter lim="800000"/>
                      <a:headEnd/>
                      <a:tailEnd/>
                    </a:ln>
                  </pic:spPr>
                </pic:pic>
              </a:graphicData>
            </a:graphic>
          </wp:inline>
        </w:drawing>
      </w:r>
    </w:p>
    <w:p w:rsidR="006E0595" w:rsidRDefault="006E0595" w:rsidP="00066C45">
      <w:pPr>
        <w:pStyle w:val="ae"/>
        <w:ind w:left="0"/>
        <w:jc w:val="center"/>
        <w:rPr>
          <w:rFonts w:ascii="Times New Roman" w:hAnsi="Times New Roman"/>
          <w:sz w:val="28"/>
          <w:szCs w:val="28"/>
        </w:rPr>
      </w:pPr>
      <w:r>
        <w:rPr>
          <w:rFonts w:ascii="Times New Roman" w:hAnsi="Times New Roman"/>
          <w:sz w:val="28"/>
          <w:szCs w:val="28"/>
        </w:rPr>
        <w:t>Рис. 3.12. Схема фазоинвертора.</w:t>
      </w:r>
    </w:p>
    <w:p w:rsidR="006E0595" w:rsidRDefault="006E0595" w:rsidP="00066C45">
      <w:pPr>
        <w:pStyle w:val="ae"/>
        <w:ind w:left="0"/>
        <w:jc w:val="center"/>
        <w:rPr>
          <w:rFonts w:ascii="Times New Roman" w:hAnsi="Times New Roman"/>
          <w:sz w:val="28"/>
          <w:szCs w:val="28"/>
        </w:rPr>
      </w:pPr>
    </w:p>
    <w:p w:rsidR="00066C45" w:rsidRPr="006E0595" w:rsidRDefault="00066C45" w:rsidP="00900E64">
      <w:pPr>
        <w:pStyle w:val="ae"/>
        <w:ind w:left="0"/>
        <w:jc w:val="both"/>
        <w:rPr>
          <w:rFonts w:ascii="Times New Roman" w:hAnsi="Times New Roman"/>
          <w:sz w:val="28"/>
          <w:szCs w:val="28"/>
        </w:rPr>
      </w:pPr>
      <w:r w:rsidRPr="006E0595">
        <w:rPr>
          <w:rFonts w:ascii="Times New Roman" w:hAnsi="Times New Roman"/>
          <w:sz w:val="28"/>
          <w:szCs w:val="28"/>
        </w:rPr>
        <w:t>Данная схема получается из схемы однотактного усилителя с общим эмиттером (ОЭ),</w:t>
      </w:r>
    </w:p>
    <w:p w:rsidR="00066C45" w:rsidRPr="006E0595" w:rsidRDefault="00066C45" w:rsidP="00900E64">
      <w:pPr>
        <w:pStyle w:val="ae"/>
        <w:ind w:left="0"/>
        <w:jc w:val="both"/>
        <w:rPr>
          <w:rFonts w:ascii="Times New Roman" w:hAnsi="Times New Roman"/>
          <w:sz w:val="28"/>
          <w:szCs w:val="28"/>
        </w:rPr>
      </w:pPr>
      <w:r w:rsidRPr="006E0595">
        <w:rPr>
          <w:rFonts w:ascii="Times New Roman" w:hAnsi="Times New Roman"/>
          <w:sz w:val="28"/>
          <w:szCs w:val="28"/>
        </w:rPr>
        <w:t xml:space="preserve">при отключении конденсатора </w:t>
      </w:r>
      <w:proofErr w:type="spellStart"/>
      <w:r w:rsidRPr="006E0595">
        <w:rPr>
          <w:rFonts w:ascii="Times New Roman" w:hAnsi="Times New Roman"/>
          <w:sz w:val="28"/>
          <w:szCs w:val="28"/>
        </w:rPr>
        <w:t>С</w:t>
      </w:r>
      <w:r w:rsidRPr="006E0595">
        <w:rPr>
          <w:rFonts w:ascii="Times New Roman" w:hAnsi="Times New Roman"/>
          <w:sz w:val="28"/>
          <w:szCs w:val="28"/>
          <w:vertAlign w:val="subscript"/>
        </w:rPr>
        <w:t>э</w:t>
      </w:r>
      <w:proofErr w:type="spellEnd"/>
      <w:r w:rsidRPr="006E0595">
        <w:rPr>
          <w:rFonts w:ascii="Times New Roman" w:hAnsi="Times New Roman"/>
          <w:sz w:val="28"/>
          <w:szCs w:val="28"/>
        </w:rPr>
        <w:t xml:space="preserve"> и подключении второй нагрузки  (</w:t>
      </w:r>
      <w:r w:rsidRPr="006E0595">
        <w:rPr>
          <w:rFonts w:ascii="Times New Roman" w:hAnsi="Times New Roman"/>
          <w:sz w:val="28"/>
          <w:szCs w:val="28"/>
          <w:lang w:val="en-US"/>
        </w:rPr>
        <w:t>U</w:t>
      </w:r>
      <w:r w:rsidRPr="006E0595">
        <w:rPr>
          <w:rFonts w:ascii="Times New Roman" w:hAnsi="Times New Roman"/>
          <w:sz w:val="28"/>
          <w:szCs w:val="28"/>
        </w:rPr>
        <w:t>вых2) через С</w:t>
      </w:r>
      <w:r w:rsidRPr="006E0595">
        <w:rPr>
          <w:rFonts w:ascii="Times New Roman" w:hAnsi="Times New Roman"/>
          <w:sz w:val="28"/>
          <w:szCs w:val="28"/>
          <w:vertAlign w:val="subscript"/>
        </w:rPr>
        <w:t>р3</w:t>
      </w:r>
      <w:r w:rsidRPr="006E0595">
        <w:rPr>
          <w:rFonts w:ascii="Times New Roman" w:hAnsi="Times New Roman"/>
          <w:sz w:val="28"/>
          <w:szCs w:val="28"/>
        </w:rPr>
        <w:t xml:space="preserve"> к резистору </w:t>
      </w:r>
      <w:proofErr w:type="gramStart"/>
      <w:r w:rsidRPr="006E0595">
        <w:rPr>
          <w:rFonts w:ascii="Times New Roman" w:hAnsi="Times New Roman"/>
          <w:sz w:val="28"/>
          <w:szCs w:val="28"/>
          <w:lang w:val="en-US"/>
        </w:rPr>
        <w:t>R</w:t>
      </w:r>
      <w:proofErr w:type="gramEnd"/>
      <w:r w:rsidRPr="006E0595">
        <w:rPr>
          <w:rFonts w:ascii="Times New Roman" w:hAnsi="Times New Roman"/>
          <w:sz w:val="28"/>
          <w:szCs w:val="28"/>
          <w:vertAlign w:val="subscript"/>
        </w:rPr>
        <w:t>э</w:t>
      </w:r>
      <w:r w:rsidRPr="006E0595">
        <w:rPr>
          <w:rFonts w:ascii="Times New Roman" w:hAnsi="Times New Roman"/>
          <w:sz w:val="28"/>
          <w:szCs w:val="28"/>
        </w:rPr>
        <w:t xml:space="preserve">. Выходные сигналы снимаются с коллектора и эмиттера транзистора </w:t>
      </w:r>
      <w:r w:rsidRPr="006E0595">
        <w:rPr>
          <w:rFonts w:ascii="Times New Roman" w:hAnsi="Times New Roman"/>
          <w:sz w:val="28"/>
          <w:szCs w:val="28"/>
          <w:lang w:val="en-US"/>
        </w:rPr>
        <w:t>VT</w:t>
      </w:r>
      <w:r w:rsidRPr="006E0595">
        <w:rPr>
          <w:rFonts w:ascii="Times New Roman" w:hAnsi="Times New Roman"/>
          <w:sz w:val="28"/>
          <w:szCs w:val="28"/>
        </w:rPr>
        <w:t>.</w:t>
      </w:r>
    </w:p>
    <w:p w:rsidR="00066C45" w:rsidRPr="006E0595" w:rsidRDefault="00066C45" w:rsidP="00900E64">
      <w:pPr>
        <w:pStyle w:val="ae"/>
        <w:ind w:left="0"/>
        <w:jc w:val="both"/>
        <w:rPr>
          <w:rFonts w:ascii="Times New Roman" w:hAnsi="Times New Roman"/>
          <w:sz w:val="28"/>
          <w:szCs w:val="28"/>
        </w:rPr>
      </w:pPr>
      <w:proofErr w:type="gramStart"/>
      <w:r w:rsidRPr="006E0595">
        <w:rPr>
          <w:rFonts w:ascii="Times New Roman" w:hAnsi="Times New Roman"/>
          <w:sz w:val="28"/>
          <w:szCs w:val="28"/>
        </w:rPr>
        <w:t>Сигнал</w:t>
      </w:r>
      <w:proofErr w:type="gramEnd"/>
      <w:r w:rsidRPr="006E0595">
        <w:rPr>
          <w:rFonts w:ascii="Times New Roman" w:hAnsi="Times New Roman"/>
          <w:sz w:val="28"/>
          <w:szCs w:val="28"/>
        </w:rPr>
        <w:t xml:space="preserve"> снимаемый с эмиттера (</w:t>
      </w:r>
      <w:r w:rsidRPr="006E0595">
        <w:rPr>
          <w:rFonts w:ascii="Times New Roman" w:hAnsi="Times New Roman"/>
          <w:sz w:val="28"/>
          <w:szCs w:val="28"/>
          <w:lang w:val="en-US"/>
        </w:rPr>
        <w:t>U</w:t>
      </w:r>
      <w:r w:rsidRPr="006E0595">
        <w:rPr>
          <w:rFonts w:ascii="Times New Roman" w:hAnsi="Times New Roman"/>
          <w:sz w:val="28"/>
          <w:szCs w:val="28"/>
        </w:rPr>
        <w:t>вых2) совпадает по фазе с входным сигналом, а сигнал снимаемый с коллектора (</w:t>
      </w:r>
      <w:r w:rsidRPr="006E0595">
        <w:rPr>
          <w:rFonts w:ascii="Times New Roman" w:hAnsi="Times New Roman"/>
          <w:sz w:val="28"/>
          <w:szCs w:val="28"/>
          <w:lang w:val="en-US"/>
        </w:rPr>
        <w:t>U</w:t>
      </w:r>
      <w:r w:rsidRPr="006E0595">
        <w:rPr>
          <w:rFonts w:ascii="Times New Roman" w:hAnsi="Times New Roman"/>
          <w:sz w:val="28"/>
          <w:szCs w:val="28"/>
        </w:rPr>
        <w:t>вых1), находится с ним в противофазе.</w:t>
      </w:r>
    </w:p>
    <w:p w:rsidR="00066C45" w:rsidRPr="006E0595" w:rsidRDefault="00066C45" w:rsidP="00900E64">
      <w:pPr>
        <w:pStyle w:val="ae"/>
        <w:ind w:left="0"/>
        <w:jc w:val="both"/>
        <w:rPr>
          <w:rFonts w:ascii="Times New Roman" w:hAnsi="Times New Roman"/>
          <w:sz w:val="28"/>
          <w:szCs w:val="28"/>
        </w:rPr>
      </w:pPr>
      <w:r w:rsidRPr="006E0595">
        <w:rPr>
          <w:rFonts w:ascii="Times New Roman" w:hAnsi="Times New Roman"/>
          <w:sz w:val="28"/>
          <w:szCs w:val="28"/>
        </w:rPr>
        <w:t>Коэффициент усиления по первому выходу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U</m:t>
            </m:r>
            <m:r>
              <w:rPr>
                <w:rFonts w:ascii="Cambria Math" w:hAnsi="Cambria Math"/>
                <w:sz w:val="28"/>
                <w:szCs w:val="28"/>
              </w:rPr>
              <m:t>1</m:t>
            </m:r>
          </m:sub>
        </m:sSub>
      </m:oMath>
      <w:r w:rsidRPr="006E0595">
        <w:rPr>
          <w:rFonts w:ascii="Times New Roman" w:eastAsiaTheme="minorEastAsia" w:hAnsi="Times New Roman"/>
          <w:sz w:val="28"/>
          <w:szCs w:val="28"/>
        </w:rPr>
        <w:t>) определяют по аналогии с каскадом с общим эмиттером (ОЭ), а по второму выходу с общим коллектором (</w:t>
      </w:r>
      <w:proofErr w:type="gramStart"/>
      <w:r w:rsidRPr="006E0595">
        <w:rPr>
          <w:rFonts w:ascii="Times New Roman" w:eastAsiaTheme="minorEastAsia" w:hAnsi="Times New Roman"/>
          <w:sz w:val="28"/>
          <w:szCs w:val="28"/>
        </w:rPr>
        <w:t>ОК</w:t>
      </w:r>
      <w:proofErr w:type="gramEnd"/>
      <w:r w:rsidRPr="006E0595">
        <w:rPr>
          <w:rFonts w:ascii="Times New Roman" w:eastAsiaTheme="minorEastAsia" w:hAnsi="Times New Roman"/>
          <w:sz w:val="28"/>
          <w:szCs w:val="28"/>
        </w:rPr>
        <w:t>). А так как эти коэффициенты отличаются</w:t>
      </w:r>
      <w:proofErr w:type="gramStart"/>
      <w:r w:rsidRPr="006E0595">
        <w:rPr>
          <w:rFonts w:ascii="Times New Roman" w:eastAsiaTheme="minorEastAsia"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w:proofErr w:type="gramEnd"/>
          </m:e>
          <m:sub>
            <m:r>
              <w:rPr>
                <w:rFonts w:ascii="Cambria Math" w:hAnsi="Cambria Math"/>
                <w:sz w:val="28"/>
                <w:szCs w:val="28"/>
                <w:lang w:val="en-US"/>
              </w:rPr>
              <m:t>U</m:t>
            </m:r>
            <m:r>
              <w:rPr>
                <w:rFonts w:ascii="Cambria Math" w:hAnsi="Cambria Math"/>
                <w:sz w:val="28"/>
                <w:szCs w:val="28"/>
              </w:rPr>
              <m:t>1</m:t>
            </m:r>
          </m:sub>
        </m:sSub>
      </m:oMath>
      <w:r w:rsidRPr="006E0595">
        <w:rPr>
          <w:rFonts w:ascii="Times New Roman" w:eastAsiaTheme="minorEastAsia" w:hAnsi="Times New Roman"/>
          <w:sz w:val="28"/>
          <w:szCs w:val="28"/>
        </w:rPr>
        <w:t xml:space="preserve"> </w:t>
      </w:r>
      <m:oMath>
        <m:r>
          <w:rPr>
            <w:rFonts w:ascii="Cambria Math" w:eastAsiaTheme="minorEastAsia" w:hAnsi="Cambria Math"/>
            <w:sz w:val="28"/>
            <w:szCs w:val="28"/>
          </w:rPr>
          <m:t>&gt;1</m:t>
        </m:r>
      </m:oMath>
      <w:r w:rsidRPr="006E0595">
        <w:rPr>
          <w:rFonts w:ascii="Times New Roman" w:eastAsiaTheme="minorEastAsia" w:hAnsi="Times New Roman"/>
          <w:sz w:val="28"/>
          <w:szCs w:val="28"/>
        </w:rPr>
        <w:t xml:space="preserve">  а </w:t>
      </w:r>
      <m:oMath>
        <m:r>
          <w:rPr>
            <w:rFonts w:ascii="Cambria Math" w:eastAsiaTheme="minorEastAsia"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U</m:t>
            </m:r>
            <m:r>
              <w:rPr>
                <w:rFonts w:ascii="Cambria Math" w:hAnsi="Cambria Math"/>
                <w:sz w:val="28"/>
                <w:szCs w:val="28"/>
              </w:rPr>
              <m:t xml:space="preserve">2 </m:t>
            </m:r>
          </m:sub>
        </m:sSub>
        <m:r>
          <w:rPr>
            <w:rFonts w:ascii="Cambria Math" w:eastAsiaTheme="minorEastAsia" w:hAnsi="Cambria Math"/>
            <w:sz w:val="28"/>
            <w:szCs w:val="28"/>
          </w:rPr>
          <m:t>&lt;1</m:t>
        </m:r>
      </m:oMath>
      <w:r w:rsidRPr="006E0595">
        <w:rPr>
          <w:rFonts w:ascii="Times New Roman" w:eastAsiaTheme="minorEastAsia" w:hAnsi="Times New Roman"/>
          <w:sz w:val="28"/>
          <w:szCs w:val="28"/>
        </w:rPr>
        <w:t>, амплитуды на выходе могут отличаться. Нужные значения коэффициентов усиления</w:t>
      </w:r>
      <w:proofErr w:type="gramStart"/>
      <w:r w:rsidRPr="006E0595">
        <w:rPr>
          <w:rFonts w:ascii="Times New Roman" w:eastAsiaTheme="minorEastAsia"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w:proofErr w:type="gramEnd"/>
          </m:e>
          <m:sub>
            <m:r>
              <w:rPr>
                <w:rFonts w:ascii="Cambria Math" w:hAnsi="Cambria Math"/>
                <w:sz w:val="28"/>
                <w:szCs w:val="28"/>
                <w:lang w:val="en-US"/>
              </w:rPr>
              <m:t>U</m:t>
            </m:r>
            <m:r>
              <w:rPr>
                <w:rFonts w:ascii="Cambria Math" w:hAnsi="Cambria Math"/>
                <w:sz w:val="28"/>
                <w:szCs w:val="28"/>
              </w:rPr>
              <m:t>1</m:t>
            </m:r>
          </m:sub>
        </m:sSub>
      </m:oMath>
      <w:r w:rsidRPr="006E0595">
        <w:rPr>
          <w:rFonts w:ascii="Times New Roman" w:eastAsiaTheme="minorEastAsia"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U</m:t>
            </m:r>
            <m:r>
              <w:rPr>
                <w:rFonts w:ascii="Cambria Math" w:hAnsi="Cambria Math"/>
                <w:sz w:val="28"/>
                <w:szCs w:val="28"/>
              </w:rPr>
              <m:t xml:space="preserve">2 </m:t>
            </m:r>
          </m:sub>
        </m:sSub>
      </m:oMath>
      <w:r w:rsidRPr="006E0595">
        <w:rPr>
          <w:rFonts w:ascii="Times New Roman" w:eastAsiaTheme="minorEastAsia" w:hAnsi="Times New Roman"/>
          <w:sz w:val="28"/>
          <w:szCs w:val="28"/>
        </w:rPr>
        <w:t xml:space="preserve">получают подбором </w:t>
      </w:r>
      <w:r w:rsidRPr="006E0595">
        <w:rPr>
          <w:rFonts w:ascii="Times New Roman" w:eastAsiaTheme="minorEastAsia" w:hAnsi="Times New Roman"/>
          <w:sz w:val="28"/>
          <w:szCs w:val="28"/>
          <w:lang w:val="en-US"/>
        </w:rPr>
        <w:t>R</w:t>
      </w:r>
      <w:r w:rsidRPr="006E0595">
        <w:rPr>
          <w:rFonts w:ascii="Times New Roman" w:eastAsiaTheme="minorEastAsia" w:hAnsi="Times New Roman"/>
          <w:sz w:val="28"/>
          <w:szCs w:val="28"/>
          <w:vertAlign w:val="subscript"/>
        </w:rPr>
        <w:t>н</w:t>
      </w:r>
      <w:r w:rsidRPr="006E0595">
        <w:rPr>
          <w:rFonts w:ascii="Times New Roman" w:eastAsiaTheme="minorEastAsia" w:hAnsi="Times New Roman"/>
          <w:sz w:val="28"/>
          <w:szCs w:val="28"/>
        </w:rPr>
        <w:t xml:space="preserve"> и нагрузки которая подключается ко второму выходу.</w:t>
      </w:r>
    </w:p>
    <w:p w:rsidR="00066C45" w:rsidRPr="00A42915" w:rsidRDefault="00066C45" w:rsidP="00066C45">
      <w:pPr>
        <w:pStyle w:val="ae"/>
        <w:ind w:left="0"/>
        <w:rPr>
          <w:rFonts w:ascii="Times New Roman" w:hAnsi="Times New Roman"/>
          <w:sz w:val="28"/>
          <w:szCs w:val="28"/>
        </w:rPr>
      </w:pPr>
    </w:p>
    <w:p w:rsidR="00940818" w:rsidRDefault="00940818" w:rsidP="00280421">
      <w:pPr>
        <w:pStyle w:val="Style2"/>
        <w:widowControl/>
        <w:jc w:val="both"/>
        <w:rPr>
          <w:rStyle w:val="FontStyle37"/>
          <w:sz w:val="28"/>
          <w:szCs w:val="28"/>
        </w:rPr>
      </w:pPr>
      <w:r w:rsidRPr="009D1D83">
        <w:rPr>
          <w:rStyle w:val="FontStyle40"/>
          <w:b w:val="0"/>
          <w:sz w:val="28"/>
          <w:szCs w:val="28"/>
        </w:rPr>
        <w:t xml:space="preserve">Вопросы для самоконтроля: </w:t>
      </w:r>
      <w:r w:rsidRPr="009D1D83">
        <w:rPr>
          <w:rStyle w:val="FontStyle37"/>
          <w:sz w:val="28"/>
          <w:szCs w:val="28"/>
        </w:rPr>
        <w:t xml:space="preserve">1. Как построены двухтактные схемы </w:t>
      </w:r>
      <w:proofErr w:type="gramStart"/>
      <w:r w:rsidRPr="009D1D83">
        <w:rPr>
          <w:rStyle w:val="FontStyle37"/>
          <w:sz w:val="28"/>
          <w:szCs w:val="28"/>
        </w:rPr>
        <w:t>усилителей</w:t>
      </w:r>
      <w:proofErr w:type="gramEnd"/>
      <w:r w:rsidRPr="009D1D83">
        <w:rPr>
          <w:rStyle w:val="FontStyle37"/>
          <w:sz w:val="28"/>
          <w:szCs w:val="28"/>
        </w:rPr>
        <w:t xml:space="preserve"> и </w:t>
      </w:r>
      <w:proofErr w:type="gramStart"/>
      <w:r w:rsidRPr="009D1D83">
        <w:rPr>
          <w:rStyle w:val="FontStyle37"/>
          <w:sz w:val="28"/>
          <w:szCs w:val="28"/>
        </w:rPr>
        <w:t>какими</w:t>
      </w:r>
      <w:proofErr w:type="gramEnd"/>
      <w:r w:rsidRPr="009D1D83">
        <w:rPr>
          <w:rStyle w:val="FontStyle37"/>
          <w:sz w:val="28"/>
          <w:szCs w:val="28"/>
        </w:rPr>
        <w:t xml:space="preserve"> преимуществами они обладают? 2. Чем отличается двухтактная схема на транзисторах различной проводи</w:t>
      </w:r>
      <w:r w:rsidRPr="009D1D83">
        <w:rPr>
          <w:rStyle w:val="FontStyle37"/>
          <w:sz w:val="28"/>
          <w:szCs w:val="28"/>
        </w:rPr>
        <w:softHyphen/>
        <w:t xml:space="preserve">мости </w:t>
      </w:r>
      <w:proofErr w:type="gramStart"/>
      <w:r w:rsidRPr="009D1D83">
        <w:rPr>
          <w:rStyle w:val="FontStyle37"/>
          <w:sz w:val="28"/>
          <w:szCs w:val="28"/>
        </w:rPr>
        <w:t>от</w:t>
      </w:r>
      <w:proofErr w:type="gramEnd"/>
      <w:r w:rsidRPr="009D1D83">
        <w:rPr>
          <w:rStyle w:val="FontStyle37"/>
          <w:sz w:val="28"/>
          <w:szCs w:val="28"/>
        </w:rPr>
        <w:t xml:space="preserve"> обычной? 3. Однотактные и двухтактные усилители мощ</w:t>
      </w:r>
      <w:r w:rsidRPr="009D1D83">
        <w:rPr>
          <w:rStyle w:val="FontStyle37"/>
          <w:sz w:val="28"/>
          <w:szCs w:val="28"/>
        </w:rPr>
        <w:softHyphen/>
        <w:t xml:space="preserve">ности. Усилители мощности с </w:t>
      </w:r>
      <w:proofErr w:type="spellStart"/>
      <w:r w:rsidRPr="009D1D83">
        <w:rPr>
          <w:rStyle w:val="FontStyle37"/>
          <w:sz w:val="28"/>
          <w:szCs w:val="28"/>
        </w:rPr>
        <w:t>бестрансформаторным</w:t>
      </w:r>
      <w:proofErr w:type="spellEnd"/>
      <w:r w:rsidRPr="009D1D83">
        <w:rPr>
          <w:rStyle w:val="FontStyle37"/>
          <w:sz w:val="28"/>
          <w:szCs w:val="28"/>
        </w:rPr>
        <w:t xml:space="preserve"> выхо</w:t>
      </w:r>
      <w:r w:rsidR="004446A5">
        <w:rPr>
          <w:rStyle w:val="FontStyle37"/>
          <w:sz w:val="28"/>
          <w:szCs w:val="28"/>
        </w:rPr>
        <w:t>дом и в интегральном исполнении.</w:t>
      </w:r>
      <w:r w:rsidRPr="009D1D83">
        <w:rPr>
          <w:rStyle w:val="FontStyle37"/>
          <w:sz w:val="28"/>
          <w:szCs w:val="28"/>
        </w:rPr>
        <w:t xml:space="preserve"> Графический анализ работы усилителя мощности.</w:t>
      </w:r>
    </w:p>
    <w:p w:rsidR="00900E64" w:rsidRPr="009D1D83" w:rsidRDefault="00900E64" w:rsidP="00280421">
      <w:pPr>
        <w:pStyle w:val="Style2"/>
        <w:widowControl/>
        <w:jc w:val="both"/>
        <w:rPr>
          <w:rStyle w:val="FontStyle38"/>
          <w:b w:val="0"/>
          <w:sz w:val="28"/>
          <w:szCs w:val="28"/>
        </w:rPr>
      </w:pPr>
    </w:p>
    <w:p w:rsidR="00940818" w:rsidRPr="009D1D83" w:rsidRDefault="00940818" w:rsidP="004A275D">
      <w:pPr>
        <w:pStyle w:val="Style1"/>
        <w:widowControl/>
        <w:jc w:val="center"/>
        <w:rPr>
          <w:rStyle w:val="FontStyle38"/>
          <w:b w:val="0"/>
          <w:sz w:val="28"/>
          <w:szCs w:val="28"/>
        </w:rPr>
      </w:pPr>
      <w:r w:rsidRPr="009D1D83">
        <w:rPr>
          <w:rStyle w:val="FontStyle38"/>
          <w:b w:val="0"/>
          <w:sz w:val="28"/>
          <w:szCs w:val="28"/>
        </w:rPr>
        <w:t>Генераторы гармонических колебаний</w:t>
      </w:r>
    </w:p>
    <w:p w:rsidR="00940818" w:rsidRPr="009D1D83" w:rsidRDefault="00940818" w:rsidP="00280421">
      <w:pPr>
        <w:pStyle w:val="Style20"/>
        <w:widowControl/>
        <w:jc w:val="both"/>
        <w:rPr>
          <w:rStyle w:val="FontStyle37"/>
          <w:sz w:val="28"/>
          <w:szCs w:val="28"/>
        </w:rPr>
      </w:pPr>
      <w:r w:rsidRPr="009D1D83">
        <w:rPr>
          <w:rStyle w:val="FontStyle37"/>
          <w:sz w:val="28"/>
          <w:szCs w:val="28"/>
        </w:rPr>
        <w:t xml:space="preserve">Студент должен: </w:t>
      </w:r>
    </w:p>
    <w:p w:rsidR="00940818" w:rsidRPr="009D1D83" w:rsidRDefault="00940818" w:rsidP="00280421">
      <w:pPr>
        <w:pStyle w:val="Style20"/>
        <w:widowControl/>
        <w:jc w:val="both"/>
        <w:rPr>
          <w:rStyle w:val="FontStyle48"/>
          <w:i w:val="0"/>
          <w:sz w:val="28"/>
          <w:szCs w:val="28"/>
        </w:rPr>
      </w:pPr>
      <w:r w:rsidRPr="009D1D83">
        <w:rPr>
          <w:rStyle w:val="FontStyle48"/>
          <w:i w:val="0"/>
          <w:sz w:val="28"/>
          <w:szCs w:val="28"/>
        </w:rPr>
        <w:t>иметь представление:</w:t>
      </w:r>
    </w:p>
    <w:p w:rsidR="00940818" w:rsidRDefault="00940818" w:rsidP="00280421">
      <w:pPr>
        <w:pStyle w:val="Style18"/>
        <w:widowControl/>
        <w:jc w:val="both"/>
        <w:rPr>
          <w:rStyle w:val="FontStyle37"/>
          <w:sz w:val="28"/>
          <w:szCs w:val="28"/>
        </w:rPr>
      </w:pPr>
      <w:r w:rsidRPr="009D1D83">
        <w:rPr>
          <w:rStyle w:val="FontStyle37"/>
          <w:sz w:val="28"/>
          <w:szCs w:val="28"/>
        </w:rPr>
        <w:t>- о генераторе как преобразователе электрической энергии в электрические колебания необходи</w:t>
      </w:r>
      <w:r w:rsidR="00881100">
        <w:rPr>
          <w:rStyle w:val="FontStyle37"/>
          <w:sz w:val="28"/>
          <w:szCs w:val="28"/>
        </w:rPr>
        <w:t xml:space="preserve">мой формы, частоты и мощности; </w:t>
      </w:r>
    </w:p>
    <w:p w:rsidR="00881100" w:rsidRPr="009D1D83" w:rsidRDefault="00881100" w:rsidP="00280421">
      <w:pPr>
        <w:pStyle w:val="Style18"/>
        <w:widowControl/>
        <w:jc w:val="both"/>
        <w:rPr>
          <w:rStyle w:val="FontStyle37"/>
          <w:sz w:val="28"/>
          <w:szCs w:val="28"/>
        </w:rPr>
      </w:pPr>
    </w:p>
    <w:p w:rsidR="00940818" w:rsidRPr="009D1D83" w:rsidRDefault="00940818" w:rsidP="00280421">
      <w:pPr>
        <w:pStyle w:val="Style20"/>
        <w:widowControl/>
        <w:jc w:val="both"/>
        <w:rPr>
          <w:rStyle w:val="FontStyle48"/>
          <w:i w:val="0"/>
          <w:sz w:val="28"/>
          <w:szCs w:val="28"/>
        </w:rPr>
      </w:pPr>
      <w:r w:rsidRPr="009D1D83">
        <w:rPr>
          <w:rStyle w:val="FontStyle48"/>
          <w:i w:val="0"/>
          <w:sz w:val="28"/>
          <w:szCs w:val="28"/>
        </w:rPr>
        <w:t>знать:</w:t>
      </w:r>
    </w:p>
    <w:p w:rsidR="00940818" w:rsidRPr="009D1D83" w:rsidRDefault="00940818" w:rsidP="00280421">
      <w:pPr>
        <w:pStyle w:val="Style18"/>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 xml:space="preserve">принцип действия </w:t>
      </w:r>
      <w:r w:rsidRPr="009D1D83">
        <w:rPr>
          <w:rStyle w:val="FontStyle37"/>
          <w:sz w:val="28"/>
          <w:szCs w:val="28"/>
          <w:lang w:val="en-US"/>
        </w:rPr>
        <w:t>LC</w:t>
      </w:r>
      <w:r w:rsidRPr="009D1D83">
        <w:rPr>
          <w:rStyle w:val="FontStyle37"/>
          <w:sz w:val="28"/>
          <w:szCs w:val="28"/>
        </w:rPr>
        <w:t xml:space="preserve">, </w:t>
      </w:r>
      <w:r w:rsidRPr="009D1D83">
        <w:rPr>
          <w:rStyle w:val="FontStyle37"/>
          <w:sz w:val="28"/>
          <w:szCs w:val="28"/>
          <w:lang w:val="en-US"/>
        </w:rPr>
        <w:t>RC</w:t>
      </w:r>
      <w:r w:rsidRPr="009D1D83">
        <w:rPr>
          <w:rStyle w:val="FontStyle37"/>
          <w:sz w:val="28"/>
          <w:szCs w:val="28"/>
        </w:rPr>
        <w:t xml:space="preserve"> генераторов;</w:t>
      </w:r>
    </w:p>
    <w:p w:rsidR="00940818" w:rsidRPr="00127E21" w:rsidRDefault="00940818" w:rsidP="00280421">
      <w:pPr>
        <w:pStyle w:val="Style10"/>
        <w:widowControl/>
        <w:jc w:val="both"/>
        <w:rPr>
          <w:rStyle w:val="FontStyle37"/>
          <w:sz w:val="28"/>
          <w:szCs w:val="28"/>
        </w:rPr>
      </w:pPr>
      <w:r w:rsidRPr="009D1D83">
        <w:rPr>
          <w:rStyle w:val="FontStyle37"/>
          <w:sz w:val="28"/>
          <w:szCs w:val="28"/>
        </w:rPr>
        <w:t>- типы генераторов гармоническ</w:t>
      </w:r>
      <w:r w:rsidR="00127E21">
        <w:rPr>
          <w:rStyle w:val="FontStyle37"/>
          <w:sz w:val="28"/>
          <w:szCs w:val="28"/>
        </w:rPr>
        <w:t>их колебаний.</w:t>
      </w:r>
    </w:p>
    <w:p w:rsidR="00940818" w:rsidRDefault="00940818" w:rsidP="00280421">
      <w:pPr>
        <w:pStyle w:val="Style2"/>
        <w:widowControl/>
        <w:jc w:val="both"/>
        <w:rPr>
          <w:rStyle w:val="FontStyle37"/>
          <w:sz w:val="28"/>
          <w:szCs w:val="28"/>
        </w:rPr>
      </w:pPr>
      <w:r w:rsidRPr="009D1D83">
        <w:rPr>
          <w:rStyle w:val="FontStyle37"/>
          <w:sz w:val="28"/>
          <w:szCs w:val="28"/>
        </w:rPr>
        <w:t>Литература: Л-1, с. 146... 159; Л-8, с. 176...218.</w:t>
      </w:r>
    </w:p>
    <w:p w:rsidR="00127E21" w:rsidRDefault="00127E21" w:rsidP="00280421">
      <w:pPr>
        <w:pStyle w:val="Style2"/>
        <w:widowControl/>
        <w:jc w:val="both"/>
        <w:rPr>
          <w:rStyle w:val="FontStyle37"/>
          <w:sz w:val="28"/>
          <w:szCs w:val="28"/>
        </w:rPr>
      </w:pPr>
    </w:p>
    <w:p w:rsidR="00127E21" w:rsidRPr="00F20BB9" w:rsidRDefault="00127E21" w:rsidP="00127E21">
      <w:pPr>
        <w:pStyle w:val="ae"/>
        <w:ind w:left="0" w:right="-1" w:firstLine="708"/>
        <w:jc w:val="both"/>
        <w:rPr>
          <w:rFonts w:ascii="Times New Roman" w:hAnsi="Times New Roman"/>
          <w:sz w:val="28"/>
          <w:szCs w:val="28"/>
        </w:rPr>
      </w:pPr>
      <w:r w:rsidRPr="00F20BB9">
        <w:rPr>
          <w:rFonts w:ascii="Times New Roman" w:hAnsi="Times New Roman"/>
          <w:sz w:val="28"/>
          <w:szCs w:val="28"/>
        </w:rPr>
        <w:t xml:space="preserve">Генератором электрических колебаний -  называется электронное </w:t>
      </w:r>
      <w:proofErr w:type="gramStart"/>
      <w:r w:rsidRPr="00F20BB9">
        <w:rPr>
          <w:rFonts w:ascii="Times New Roman" w:hAnsi="Times New Roman"/>
          <w:sz w:val="28"/>
          <w:szCs w:val="28"/>
        </w:rPr>
        <w:t>устройство</w:t>
      </w:r>
      <w:proofErr w:type="gramEnd"/>
      <w:r w:rsidRPr="00F20BB9">
        <w:rPr>
          <w:rFonts w:ascii="Times New Roman" w:hAnsi="Times New Roman"/>
          <w:sz w:val="28"/>
          <w:szCs w:val="28"/>
        </w:rPr>
        <w:t xml:space="preserve"> с помощью которого осуществляется преобразование энергии постоянного</w:t>
      </w:r>
      <w:r w:rsidR="004B328B" w:rsidRPr="00F20BB9">
        <w:rPr>
          <w:rFonts w:ascii="Times New Roman" w:hAnsi="Times New Roman"/>
          <w:sz w:val="28"/>
          <w:szCs w:val="28"/>
        </w:rPr>
        <w:t xml:space="preserve"> тока в энергию незатухающих колебаний</w:t>
      </w:r>
      <w:r w:rsidRPr="00F20BB9">
        <w:rPr>
          <w:rFonts w:ascii="Times New Roman" w:hAnsi="Times New Roman"/>
          <w:sz w:val="28"/>
          <w:szCs w:val="28"/>
        </w:rPr>
        <w:t xml:space="preserve"> различной формы и частоты.</w:t>
      </w:r>
    </w:p>
    <w:p w:rsidR="00127E21" w:rsidRPr="00F20BB9" w:rsidRDefault="00127E21" w:rsidP="00127E21">
      <w:pPr>
        <w:pStyle w:val="ae"/>
        <w:ind w:left="0" w:right="-1" w:firstLine="708"/>
        <w:jc w:val="both"/>
        <w:rPr>
          <w:rFonts w:ascii="Times New Roman" w:hAnsi="Times New Roman"/>
          <w:sz w:val="28"/>
          <w:szCs w:val="28"/>
        </w:rPr>
      </w:pPr>
      <w:r w:rsidRPr="00F20BB9">
        <w:rPr>
          <w:rFonts w:ascii="Times New Roman" w:hAnsi="Times New Roman"/>
          <w:sz w:val="28"/>
          <w:szCs w:val="28"/>
        </w:rPr>
        <w:t>В зависимости от формы выходных колебаний различают генераторы гармонических колебаний и релаксационные. Первые используются в радиотехнических устройствах и измерительной технике – вторые в импульсной и цифровой технике.</w:t>
      </w:r>
    </w:p>
    <w:p w:rsidR="00127E21" w:rsidRPr="00F20BB9" w:rsidRDefault="00127E21" w:rsidP="00127E21">
      <w:pPr>
        <w:pStyle w:val="ae"/>
        <w:ind w:left="0" w:right="-1" w:firstLine="708"/>
        <w:jc w:val="both"/>
        <w:rPr>
          <w:rFonts w:ascii="Times New Roman" w:hAnsi="Times New Roman"/>
          <w:sz w:val="28"/>
          <w:szCs w:val="28"/>
        </w:rPr>
      </w:pPr>
      <w:r w:rsidRPr="00F20BB9">
        <w:rPr>
          <w:rFonts w:ascii="Times New Roman" w:hAnsi="Times New Roman"/>
          <w:sz w:val="28"/>
          <w:szCs w:val="28"/>
        </w:rPr>
        <w:t xml:space="preserve">Электронные генераторы бывают с внешним возбуждением и внутренним. Генераторы с внешним возбуждением управляются от постороннего источника сигналов, а генераторы с внутренним возбуждением – автогенераторы – возбуждаются самостоятельно. </w:t>
      </w:r>
    </w:p>
    <w:p w:rsidR="00127E21" w:rsidRPr="00F20BB9" w:rsidRDefault="00127E21" w:rsidP="00127E21">
      <w:pPr>
        <w:pStyle w:val="ae"/>
        <w:ind w:left="0" w:right="-1" w:firstLine="708"/>
        <w:jc w:val="both"/>
        <w:rPr>
          <w:rFonts w:ascii="Times New Roman" w:hAnsi="Times New Roman"/>
          <w:sz w:val="28"/>
          <w:szCs w:val="28"/>
        </w:rPr>
      </w:pPr>
    </w:p>
    <w:p w:rsidR="00127E21" w:rsidRPr="004B328B" w:rsidRDefault="00127E21" w:rsidP="004B328B">
      <w:pPr>
        <w:pStyle w:val="ae"/>
        <w:ind w:left="1080" w:right="-1"/>
        <w:jc w:val="center"/>
        <w:rPr>
          <w:rFonts w:ascii="Times New Roman" w:hAnsi="Times New Roman"/>
          <w:sz w:val="28"/>
          <w:szCs w:val="28"/>
        </w:rPr>
      </w:pPr>
      <w:r w:rsidRPr="004B328B">
        <w:rPr>
          <w:rFonts w:ascii="Times New Roman" w:hAnsi="Times New Roman"/>
          <w:sz w:val="28"/>
          <w:szCs w:val="28"/>
        </w:rPr>
        <w:t xml:space="preserve">Генераторы типа  - </w:t>
      </w:r>
      <w:r w:rsidRPr="004B328B">
        <w:rPr>
          <w:rFonts w:ascii="Times New Roman" w:hAnsi="Times New Roman"/>
          <w:sz w:val="28"/>
          <w:szCs w:val="28"/>
          <w:lang w:val="en-US"/>
        </w:rPr>
        <w:t>LC</w:t>
      </w:r>
      <w:r w:rsidRPr="004B328B">
        <w:rPr>
          <w:rFonts w:ascii="Times New Roman" w:hAnsi="Times New Roman"/>
          <w:sz w:val="28"/>
          <w:szCs w:val="28"/>
        </w:rPr>
        <w:t>.</w:t>
      </w:r>
    </w:p>
    <w:p w:rsidR="00127E21" w:rsidRDefault="00127E21" w:rsidP="00127E21">
      <w:pPr>
        <w:pStyle w:val="ae"/>
        <w:ind w:left="0" w:right="-1" w:firstLine="708"/>
        <w:jc w:val="both"/>
        <w:rPr>
          <w:rFonts w:ascii="Times New Roman" w:hAnsi="Times New Roman"/>
          <w:sz w:val="28"/>
          <w:szCs w:val="28"/>
        </w:rPr>
      </w:pPr>
    </w:p>
    <w:p w:rsidR="00127E21" w:rsidRDefault="00127E21" w:rsidP="00127E21">
      <w:pPr>
        <w:pStyle w:val="ae"/>
        <w:ind w:left="0" w:right="-1" w:firstLine="708"/>
        <w:jc w:val="both"/>
        <w:rPr>
          <w:rFonts w:ascii="Times New Roman" w:hAnsi="Times New Roman"/>
          <w:sz w:val="28"/>
          <w:szCs w:val="28"/>
        </w:rPr>
      </w:pPr>
      <w:r>
        <w:rPr>
          <w:rFonts w:ascii="Times New Roman" w:hAnsi="Times New Roman"/>
          <w:sz w:val="28"/>
          <w:szCs w:val="28"/>
        </w:rPr>
        <w:t xml:space="preserve">Рассмотрим назначение элементов и работу схемы </w:t>
      </w:r>
      <w:r w:rsidRPr="00FC7206">
        <w:rPr>
          <w:rFonts w:ascii="Times New Roman" w:hAnsi="Times New Roman"/>
          <w:b/>
          <w:sz w:val="28"/>
          <w:szCs w:val="28"/>
          <w:lang w:val="en-US"/>
        </w:rPr>
        <w:t>LC</w:t>
      </w:r>
      <w:r>
        <w:rPr>
          <w:rFonts w:ascii="Times New Roman" w:hAnsi="Times New Roman"/>
          <w:sz w:val="28"/>
          <w:szCs w:val="28"/>
        </w:rPr>
        <w:t xml:space="preserve"> – автогенератора, который является гене</w:t>
      </w:r>
      <w:r w:rsidR="003E1810">
        <w:rPr>
          <w:rFonts w:ascii="Times New Roman" w:hAnsi="Times New Roman"/>
          <w:sz w:val="28"/>
          <w:szCs w:val="28"/>
        </w:rPr>
        <w:t>ратором гармонических колебаний (Рис.3.13)</w:t>
      </w:r>
    </w:p>
    <w:p w:rsidR="00127E21" w:rsidRDefault="00127E21" w:rsidP="004B328B">
      <w:pPr>
        <w:pStyle w:val="ae"/>
        <w:ind w:left="0" w:right="-1"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338830" cy="2966720"/>
            <wp:effectExtent l="19050" t="0" r="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3338830" cy="2966720"/>
                    </a:xfrm>
                    <a:prstGeom prst="rect">
                      <a:avLst/>
                    </a:prstGeom>
                    <a:noFill/>
                    <a:ln w="9525">
                      <a:noFill/>
                      <a:miter lim="800000"/>
                      <a:headEnd/>
                      <a:tailEnd/>
                    </a:ln>
                  </pic:spPr>
                </pic:pic>
              </a:graphicData>
            </a:graphic>
          </wp:inline>
        </w:drawing>
      </w:r>
    </w:p>
    <w:p w:rsidR="004B328B" w:rsidRPr="00F20BB9" w:rsidRDefault="004B328B" w:rsidP="004B328B">
      <w:pPr>
        <w:pStyle w:val="ae"/>
        <w:ind w:left="0" w:right="-1"/>
        <w:jc w:val="center"/>
        <w:rPr>
          <w:rFonts w:ascii="Times New Roman" w:hAnsi="Times New Roman"/>
          <w:sz w:val="28"/>
          <w:szCs w:val="28"/>
        </w:rPr>
      </w:pPr>
      <w:r w:rsidRPr="00F20BB9">
        <w:rPr>
          <w:rFonts w:ascii="Times New Roman" w:hAnsi="Times New Roman"/>
          <w:sz w:val="28"/>
          <w:szCs w:val="28"/>
        </w:rPr>
        <w:t xml:space="preserve">Рис. 3.13. </w:t>
      </w:r>
      <w:r w:rsidR="00F20BB9">
        <w:rPr>
          <w:rFonts w:ascii="Times New Roman" w:hAnsi="Times New Roman"/>
          <w:sz w:val="28"/>
          <w:szCs w:val="28"/>
        </w:rPr>
        <w:t xml:space="preserve">Электрическая схема </w:t>
      </w:r>
      <w:r w:rsidR="00F20BB9" w:rsidRPr="00FC7206">
        <w:rPr>
          <w:rFonts w:ascii="Times New Roman" w:hAnsi="Times New Roman"/>
          <w:b/>
          <w:sz w:val="28"/>
          <w:szCs w:val="28"/>
          <w:lang w:val="en-US"/>
        </w:rPr>
        <w:t>LC</w:t>
      </w:r>
      <w:r w:rsidR="00F20BB9">
        <w:rPr>
          <w:rFonts w:ascii="Times New Roman" w:hAnsi="Times New Roman"/>
          <w:sz w:val="28"/>
          <w:szCs w:val="28"/>
        </w:rPr>
        <w:t xml:space="preserve"> – автогенератора.</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Назначение элементов.</w:t>
      </w:r>
    </w:p>
    <w:p w:rsidR="00127E21" w:rsidRPr="00F20BB9" w:rsidRDefault="00127E21" w:rsidP="00127E21">
      <w:pPr>
        <w:pStyle w:val="ae"/>
        <w:ind w:left="0" w:right="-1"/>
        <w:jc w:val="both"/>
        <w:rPr>
          <w:rFonts w:ascii="Times New Roman" w:eastAsiaTheme="minorEastAsia" w:hAnsi="Times New Roman"/>
          <w:sz w:val="28"/>
          <w:szCs w:val="28"/>
        </w:rPr>
      </w:pPr>
      <w:proofErr w:type="gramStart"/>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R</w:t>
      </w:r>
      <w:r w:rsidRPr="00F20BB9">
        <w:rPr>
          <w:rFonts w:ascii="Times New Roman" w:hAnsi="Times New Roman"/>
          <w:sz w:val="28"/>
          <w:szCs w:val="28"/>
          <w:vertAlign w:val="subscript"/>
        </w:rPr>
        <w:t>2</w:t>
      </w:r>
      <w:r w:rsidRPr="00F20BB9">
        <w:rPr>
          <w:rFonts w:ascii="Times New Roman" w:hAnsi="Times New Roman"/>
          <w:sz w:val="28"/>
          <w:szCs w:val="28"/>
        </w:rPr>
        <w:t xml:space="preserve"> – делитель напряжения источника питания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с помощью него задается напряжение смещения на базе транзистора </w:t>
      </w:r>
      <w:r w:rsidRPr="00F20BB9">
        <w:rPr>
          <w:rFonts w:ascii="Times New Roman" w:hAnsi="Times New Roman"/>
          <w:sz w:val="28"/>
          <w:szCs w:val="28"/>
          <w:lang w:val="en-US"/>
        </w:rPr>
        <w:t>VT</w:t>
      </w:r>
      <w:r w:rsidRPr="00F20BB9">
        <w:rPr>
          <w:rFonts w:ascii="Times New Roman" w:hAnsi="Times New Roman"/>
          <w:sz w:val="28"/>
          <w:szCs w:val="28"/>
        </w:rPr>
        <w:t xml:space="preserve">, т.е в момент включения питания через транзистор </w:t>
      </w:r>
      <w:r w:rsidRPr="00F20BB9">
        <w:rPr>
          <w:rFonts w:ascii="Times New Roman" w:hAnsi="Times New Roman"/>
          <w:sz w:val="28"/>
          <w:szCs w:val="28"/>
          <w:lang w:val="en-US"/>
        </w:rPr>
        <w:t>VT</w:t>
      </w:r>
      <w:r w:rsidRPr="00F20BB9">
        <w:rPr>
          <w:rFonts w:ascii="Times New Roman" w:hAnsi="Times New Roman"/>
          <w:sz w:val="28"/>
          <w:szCs w:val="28"/>
        </w:rPr>
        <w:t xml:space="preserve"> течет постоянный ток покоя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К.0</m:t>
            </m:r>
          </m:sub>
        </m:sSub>
        <m:r>
          <w:rPr>
            <w:rFonts w:ascii="Cambria Math" w:hAnsi="Cambria Math"/>
            <w:sz w:val="28"/>
            <w:szCs w:val="28"/>
          </w:rPr>
          <m:t xml:space="preserve"> </m:t>
        </m:r>
      </m:oMath>
      <w:r w:rsidRPr="00F20BB9">
        <w:rPr>
          <w:rFonts w:ascii="Times New Roman" w:eastAsiaTheme="minorEastAsia" w:hAnsi="Times New Roman"/>
          <w:sz w:val="28"/>
          <w:szCs w:val="28"/>
        </w:rPr>
        <w:t>).</w:t>
      </w:r>
      <w:proofErr w:type="gramEnd"/>
    </w:p>
    <w:p w:rsidR="00127E21" w:rsidRPr="00F20BB9" w:rsidRDefault="00127E21" w:rsidP="00127E21">
      <w:pPr>
        <w:pStyle w:val="ae"/>
        <w:ind w:left="0" w:right="-1"/>
        <w:jc w:val="both"/>
        <w:rPr>
          <w:rFonts w:ascii="Times New Roman" w:eastAsiaTheme="minorEastAsia" w:hAnsi="Times New Roman"/>
          <w:sz w:val="28"/>
          <w:szCs w:val="28"/>
        </w:rPr>
      </w:pPr>
    </w:p>
    <w:p w:rsidR="00127E21" w:rsidRPr="00F20BB9" w:rsidRDefault="00127E21" w:rsidP="00127E21">
      <w:pPr>
        <w:pStyle w:val="ae"/>
        <w:ind w:left="0" w:right="-1"/>
        <w:jc w:val="both"/>
        <w:rPr>
          <w:rFonts w:ascii="Times New Roman" w:hAnsi="Times New Roman"/>
          <w:sz w:val="28"/>
          <w:szCs w:val="28"/>
        </w:rPr>
      </w:pPr>
      <w:proofErr w:type="gramStart"/>
      <w:r w:rsidRPr="00F20BB9">
        <w:rPr>
          <w:rFonts w:ascii="Times New Roman" w:hAnsi="Times New Roman"/>
          <w:sz w:val="28"/>
          <w:szCs w:val="28"/>
          <w:lang w:val="en-US"/>
        </w:rPr>
        <w:t>R</w:t>
      </w:r>
      <w:r w:rsidRPr="00F20BB9">
        <w:rPr>
          <w:rFonts w:ascii="Times New Roman" w:hAnsi="Times New Roman"/>
          <w:sz w:val="28"/>
          <w:szCs w:val="28"/>
          <w:vertAlign w:val="subscript"/>
        </w:rPr>
        <w:t>э</w:t>
      </w:r>
      <w:r w:rsidRPr="00F20BB9">
        <w:rPr>
          <w:rFonts w:ascii="Times New Roman" w:hAnsi="Times New Roman"/>
          <w:sz w:val="28"/>
          <w:szCs w:val="28"/>
        </w:rPr>
        <w:t xml:space="preserve"> и </w:t>
      </w:r>
      <w:proofErr w:type="spellStart"/>
      <w:r w:rsidRPr="00F20BB9">
        <w:rPr>
          <w:rFonts w:ascii="Times New Roman" w:hAnsi="Times New Roman"/>
          <w:sz w:val="28"/>
          <w:szCs w:val="28"/>
        </w:rPr>
        <w:t>С</w:t>
      </w:r>
      <w:r w:rsidRPr="00F20BB9">
        <w:rPr>
          <w:rFonts w:ascii="Times New Roman" w:hAnsi="Times New Roman"/>
          <w:sz w:val="28"/>
          <w:szCs w:val="28"/>
          <w:vertAlign w:val="subscript"/>
        </w:rPr>
        <w:t>э</w:t>
      </w:r>
      <w:proofErr w:type="spellEnd"/>
      <w:r w:rsidRPr="00F20BB9">
        <w:rPr>
          <w:rFonts w:ascii="Times New Roman" w:hAnsi="Times New Roman"/>
          <w:sz w:val="28"/>
          <w:szCs w:val="28"/>
        </w:rPr>
        <w:t xml:space="preserve"> – цепочка, с помощью которой автоматически поддерживается напряжение смещения на базе транзистора </w:t>
      </w:r>
      <w:r w:rsidRPr="00F20BB9">
        <w:rPr>
          <w:rFonts w:ascii="Times New Roman" w:hAnsi="Times New Roman"/>
          <w:sz w:val="28"/>
          <w:szCs w:val="28"/>
          <w:lang w:val="en-US"/>
        </w:rPr>
        <w:t>VT</w:t>
      </w:r>
      <w:r w:rsidRPr="00F20BB9">
        <w:rPr>
          <w:rFonts w:ascii="Times New Roman" w:hAnsi="Times New Roman"/>
          <w:sz w:val="28"/>
          <w:szCs w:val="28"/>
        </w:rPr>
        <w:t>, в момент изменения температуры или смене транзистора.</w:t>
      </w:r>
      <w:proofErr w:type="gramEnd"/>
    </w:p>
    <w:p w:rsidR="00127E21" w:rsidRPr="00F20BB9" w:rsidRDefault="00127E21" w:rsidP="00127E21">
      <w:pPr>
        <w:pStyle w:val="ae"/>
        <w:ind w:left="0" w:right="-1"/>
        <w:jc w:val="both"/>
        <w:rPr>
          <w:rFonts w:ascii="Times New Roman" w:hAnsi="Times New Roman"/>
          <w:sz w:val="28"/>
          <w:szCs w:val="28"/>
        </w:rPr>
      </w:pPr>
    </w:p>
    <w:p w:rsidR="00127E21" w:rsidRDefault="0019473C" w:rsidP="00127E21">
      <w:pPr>
        <w:pStyle w:val="ae"/>
        <w:ind w:left="0" w:right="-1"/>
        <w:jc w:val="both"/>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Р1</m:t>
            </m:r>
          </m:sub>
        </m:sSub>
        <m:r>
          <w:rPr>
            <w:rFonts w:ascii="Cambria Math" w:hAnsi="Cambria Math"/>
            <w:sz w:val="28"/>
            <w:szCs w:val="28"/>
          </w:rPr>
          <m:t xml:space="preserve"> и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Р2</m:t>
            </m:r>
          </m:sub>
        </m:sSub>
      </m:oMath>
      <w:r w:rsidR="00127E21" w:rsidRPr="00F20BB9">
        <w:rPr>
          <w:rFonts w:ascii="Times New Roman" w:eastAsiaTheme="minorEastAsia" w:hAnsi="Times New Roman"/>
          <w:sz w:val="28"/>
          <w:szCs w:val="28"/>
        </w:rPr>
        <w:t xml:space="preserve"> - разделительные конденсаторы входа и выхода, т</w:t>
      </w:r>
      <w:proofErr w:type="gramStart"/>
      <w:r w:rsidR="00127E21" w:rsidRPr="00F20BB9">
        <w:rPr>
          <w:rFonts w:ascii="Times New Roman" w:eastAsiaTheme="minorEastAsia" w:hAnsi="Times New Roman"/>
          <w:sz w:val="28"/>
          <w:szCs w:val="28"/>
        </w:rPr>
        <w:t>.е</w:t>
      </w:r>
      <w:proofErr w:type="gramEnd"/>
      <w:r w:rsidR="00127E21" w:rsidRPr="00F20BB9">
        <w:rPr>
          <w:rFonts w:ascii="Times New Roman" w:eastAsiaTheme="minorEastAsia" w:hAnsi="Times New Roman"/>
          <w:sz w:val="28"/>
          <w:szCs w:val="28"/>
        </w:rPr>
        <w:t xml:space="preserve"> пропускают на вход и выход только переменную</w:t>
      </w:r>
      <w:r w:rsidR="00127E21">
        <w:rPr>
          <w:rFonts w:ascii="Times New Roman" w:eastAsiaTheme="minorEastAsia" w:hAnsi="Times New Roman"/>
          <w:sz w:val="28"/>
          <w:szCs w:val="28"/>
        </w:rPr>
        <w:t xml:space="preserve"> составляющую тока.</w:t>
      </w:r>
    </w:p>
    <w:p w:rsidR="00127E21" w:rsidRDefault="00127E21" w:rsidP="00127E21">
      <w:pPr>
        <w:pStyle w:val="ae"/>
        <w:ind w:left="0" w:right="-1"/>
        <w:jc w:val="both"/>
        <w:rPr>
          <w:rFonts w:ascii="Times New Roman" w:eastAsiaTheme="minorEastAsia" w:hAnsi="Times New Roman"/>
          <w:sz w:val="28"/>
          <w:szCs w:val="28"/>
        </w:rPr>
      </w:pPr>
    </w:p>
    <w:p w:rsidR="00127E21" w:rsidRPr="00F20BB9" w:rsidRDefault="00127E21" w:rsidP="00127E21">
      <w:pPr>
        <w:pStyle w:val="ae"/>
        <w:ind w:left="0" w:right="-1"/>
        <w:jc w:val="both"/>
        <w:rPr>
          <w:rFonts w:ascii="Times New Roman" w:hAnsi="Times New Roman"/>
          <w:sz w:val="28"/>
          <w:szCs w:val="28"/>
        </w:rPr>
      </w:pPr>
      <w:proofErr w:type="gramStart"/>
      <w:r w:rsidRPr="00F20BB9">
        <w:rPr>
          <w:rFonts w:ascii="Times New Roman" w:hAnsi="Times New Roman"/>
          <w:sz w:val="28"/>
          <w:szCs w:val="28"/>
          <w:lang w:val="en-US"/>
        </w:rPr>
        <w:t>VT</w:t>
      </w:r>
      <w:r w:rsidRPr="00F20BB9">
        <w:rPr>
          <w:rFonts w:ascii="Times New Roman" w:hAnsi="Times New Roman"/>
          <w:sz w:val="28"/>
          <w:szCs w:val="28"/>
        </w:rPr>
        <w:t xml:space="preserve"> – транзистор, который выполняет роль электронного ключа, периодически подключая контур </w:t>
      </w:r>
      <w:r w:rsidRPr="00F20BB9">
        <w:rPr>
          <w:rFonts w:ascii="Times New Roman" w:hAnsi="Times New Roman"/>
          <w:sz w:val="28"/>
          <w:szCs w:val="28"/>
          <w:lang w:val="en-US"/>
        </w:rPr>
        <w:t>LC</w:t>
      </w:r>
      <w:r w:rsidRPr="00F20BB9">
        <w:rPr>
          <w:rFonts w:ascii="Times New Roman" w:hAnsi="Times New Roman"/>
          <w:sz w:val="28"/>
          <w:szCs w:val="28"/>
        </w:rPr>
        <w:t xml:space="preserve"> к источнику питания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w:t>
      </w:r>
      <w:proofErr w:type="gramEnd"/>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proofErr w:type="gramStart"/>
      <w:r w:rsidRPr="00F20BB9">
        <w:rPr>
          <w:rFonts w:ascii="Times New Roman" w:hAnsi="Times New Roman"/>
          <w:sz w:val="28"/>
          <w:szCs w:val="28"/>
          <w:lang w:val="en-US"/>
        </w:rPr>
        <w:t>LC</w:t>
      </w:r>
      <w:r w:rsidRPr="00F20BB9">
        <w:rPr>
          <w:rFonts w:ascii="Times New Roman" w:hAnsi="Times New Roman"/>
          <w:sz w:val="28"/>
          <w:szCs w:val="28"/>
        </w:rPr>
        <w:t xml:space="preserve"> – задающий контур генератора, в котором возникают электрические колебания.</w:t>
      </w:r>
      <w:proofErr w:type="gramEnd"/>
      <w:r w:rsidRPr="00F20BB9">
        <w:rPr>
          <w:rFonts w:ascii="Times New Roman" w:hAnsi="Times New Roman"/>
          <w:sz w:val="28"/>
          <w:szCs w:val="28"/>
        </w:rPr>
        <w:t xml:space="preserve"> Он является основной частью любого генератора типа - </w:t>
      </w:r>
      <w:r w:rsidRPr="00F20BB9">
        <w:rPr>
          <w:rFonts w:ascii="Times New Roman" w:hAnsi="Times New Roman"/>
          <w:sz w:val="28"/>
          <w:szCs w:val="28"/>
          <w:lang w:val="en-US"/>
        </w:rPr>
        <w:t>LC</w:t>
      </w:r>
      <w:r w:rsidRPr="00F20BB9">
        <w:rPr>
          <w:rFonts w:ascii="Times New Roman" w:hAnsi="Times New Roman"/>
          <w:sz w:val="28"/>
          <w:szCs w:val="28"/>
        </w:rPr>
        <w:t xml:space="preserve">. Частота генерируемых колебаний определяется по формуле: </w:t>
      </w:r>
      <w:r w:rsidRPr="00F20BB9">
        <w:rPr>
          <w:rFonts w:ascii="Times New Roman" w:hAnsi="Times New Roman"/>
          <w:sz w:val="28"/>
          <w:szCs w:val="28"/>
          <w:lang w:val="en-US"/>
        </w:rPr>
        <w:t>f</w:t>
      </w:r>
      <w:r w:rsidRPr="00F20BB9">
        <w:rPr>
          <w:rFonts w:ascii="Times New Roman" w:hAnsi="Times New Roman"/>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2п</m:t>
            </m:r>
            <m:rad>
              <m:radPr>
                <m:degHide m:val="1"/>
                <m:ctrlPr>
                  <w:rPr>
                    <w:rFonts w:ascii="Cambria Math" w:hAnsi="Cambria Math"/>
                    <w:i/>
                    <w:sz w:val="28"/>
                    <w:szCs w:val="28"/>
                  </w:rPr>
                </m:ctrlPr>
              </m:radPr>
              <m:deg/>
              <m:e>
                <m:r>
                  <w:rPr>
                    <w:rFonts w:ascii="Cambria Math" w:hAnsi="Cambria Math"/>
                    <w:sz w:val="28"/>
                    <w:szCs w:val="28"/>
                  </w:rPr>
                  <m:t>LC</m:t>
                </m:r>
              </m:e>
            </m:rad>
          </m:den>
        </m:f>
      </m:oMath>
      <w:r w:rsidRPr="00F20BB9">
        <w:rPr>
          <w:rFonts w:ascii="Times New Roman" w:eastAsiaTheme="minorEastAsia" w:hAnsi="Times New Roman"/>
          <w:sz w:val="28"/>
          <w:szCs w:val="28"/>
        </w:rPr>
        <w:t xml:space="preserve">  Гц, т</w:t>
      </w:r>
      <w:proofErr w:type="gramStart"/>
      <w:r w:rsidRPr="00F20BB9">
        <w:rPr>
          <w:rFonts w:ascii="Times New Roman" w:eastAsiaTheme="minorEastAsia" w:hAnsi="Times New Roman"/>
          <w:sz w:val="28"/>
          <w:szCs w:val="28"/>
        </w:rPr>
        <w:t>.е</w:t>
      </w:r>
      <w:proofErr w:type="gramEnd"/>
      <w:r w:rsidRPr="00F20BB9">
        <w:rPr>
          <w:rFonts w:ascii="Times New Roman" w:eastAsiaTheme="minorEastAsia" w:hAnsi="Times New Roman"/>
          <w:sz w:val="28"/>
          <w:szCs w:val="28"/>
        </w:rPr>
        <w:t xml:space="preserve"> при уменьшении номиналов       </w:t>
      </w:r>
      <w:r w:rsidRPr="00F20BB9">
        <w:rPr>
          <w:rFonts w:ascii="Times New Roman" w:hAnsi="Times New Roman"/>
          <w:sz w:val="28"/>
          <w:szCs w:val="28"/>
          <w:lang w:val="en-US"/>
        </w:rPr>
        <w:t>L</w:t>
      </w:r>
      <w:r w:rsidRPr="00F20BB9">
        <w:rPr>
          <w:rFonts w:ascii="Times New Roman" w:hAnsi="Times New Roman"/>
          <w:sz w:val="28"/>
          <w:szCs w:val="28"/>
        </w:rPr>
        <w:t xml:space="preserve"> и </w:t>
      </w:r>
      <w:r w:rsidRPr="00F20BB9">
        <w:rPr>
          <w:rFonts w:ascii="Times New Roman" w:hAnsi="Times New Roman"/>
          <w:sz w:val="28"/>
          <w:szCs w:val="28"/>
          <w:lang w:val="en-US"/>
        </w:rPr>
        <w:t>C</w:t>
      </w:r>
      <w:r w:rsidRPr="00F20BB9">
        <w:rPr>
          <w:rFonts w:ascii="Times New Roman" w:hAnsi="Times New Roman"/>
          <w:sz w:val="28"/>
          <w:szCs w:val="28"/>
        </w:rPr>
        <w:t xml:space="preserve"> частота возрастает, а с увеличением падает.</w:t>
      </w:r>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proofErr w:type="gramStart"/>
      <w:r w:rsidRPr="00F20BB9">
        <w:rPr>
          <w:rFonts w:ascii="Times New Roman" w:hAnsi="Times New Roman"/>
          <w:sz w:val="28"/>
          <w:szCs w:val="28"/>
          <w:lang w:val="en-US"/>
        </w:rPr>
        <w:t>L</w:t>
      </w:r>
      <w:r w:rsidRPr="00F20BB9">
        <w:rPr>
          <w:rFonts w:ascii="Times New Roman" w:hAnsi="Times New Roman"/>
          <w:sz w:val="28"/>
          <w:szCs w:val="28"/>
          <w:vertAlign w:val="subscript"/>
        </w:rPr>
        <w:t>ос</w:t>
      </w:r>
      <w:r w:rsidRPr="00F20BB9">
        <w:rPr>
          <w:rFonts w:ascii="Times New Roman" w:hAnsi="Times New Roman"/>
          <w:sz w:val="28"/>
          <w:szCs w:val="28"/>
        </w:rPr>
        <w:t xml:space="preserve"> – катушка обратной связи, которая индуктивно связана с катушкой </w:t>
      </w:r>
      <w:r w:rsidRPr="00F20BB9">
        <w:rPr>
          <w:rFonts w:ascii="Times New Roman" w:hAnsi="Times New Roman"/>
          <w:sz w:val="28"/>
          <w:szCs w:val="28"/>
          <w:lang w:val="en-US"/>
        </w:rPr>
        <w:t>L</w:t>
      </w:r>
      <w:r w:rsidRPr="00F20BB9">
        <w:rPr>
          <w:rFonts w:ascii="Times New Roman" w:hAnsi="Times New Roman"/>
          <w:sz w:val="28"/>
          <w:szCs w:val="28"/>
        </w:rPr>
        <w:t xml:space="preserve"> задающего контура.</w:t>
      </w:r>
      <w:proofErr w:type="gramEnd"/>
      <w:r w:rsidRPr="00F20BB9">
        <w:rPr>
          <w:rFonts w:ascii="Times New Roman" w:hAnsi="Times New Roman"/>
          <w:sz w:val="28"/>
          <w:szCs w:val="28"/>
        </w:rPr>
        <w:t xml:space="preserve"> С помощью катушки обратной связи </w:t>
      </w:r>
      <w:proofErr w:type="gramStart"/>
      <w:r w:rsidRPr="00F20BB9">
        <w:rPr>
          <w:rFonts w:ascii="Times New Roman" w:hAnsi="Times New Roman"/>
          <w:sz w:val="28"/>
          <w:szCs w:val="28"/>
          <w:lang w:val="en-US"/>
        </w:rPr>
        <w:t>L</w:t>
      </w:r>
      <w:proofErr w:type="gramEnd"/>
      <w:r w:rsidRPr="00F20BB9">
        <w:rPr>
          <w:rFonts w:ascii="Times New Roman" w:hAnsi="Times New Roman"/>
          <w:sz w:val="28"/>
          <w:szCs w:val="28"/>
          <w:vertAlign w:val="subscript"/>
        </w:rPr>
        <w:t>ос</w:t>
      </w:r>
      <w:r w:rsidRPr="00F20BB9">
        <w:rPr>
          <w:rFonts w:ascii="Times New Roman" w:hAnsi="Times New Roman"/>
          <w:sz w:val="28"/>
          <w:szCs w:val="28"/>
        </w:rPr>
        <w:t xml:space="preserve"> выполняется баланс фаз и баланс амплитуд.</w:t>
      </w:r>
    </w:p>
    <w:p w:rsidR="00127E21" w:rsidRPr="00F20BB9" w:rsidRDefault="00127E21" w:rsidP="00127E21">
      <w:pPr>
        <w:pStyle w:val="ae"/>
        <w:ind w:left="0" w:right="-1" w:firstLine="708"/>
        <w:jc w:val="both"/>
        <w:rPr>
          <w:rFonts w:ascii="Times New Roman" w:hAnsi="Times New Roman"/>
          <w:sz w:val="28"/>
          <w:szCs w:val="28"/>
        </w:rPr>
      </w:pPr>
      <w:r w:rsidRPr="00F20BB9">
        <w:rPr>
          <w:rFonts w:ascii="Times New Roman" w:hAnsi="Times New Roman"/>
          <w:sz w:val="28"/>
          <w:szCs w:val="28"/>
        </w:rPr>
        <w:t xml:space="preserve">Баланс фаз – это условие, при котором напряжение на катушке обратной связи </w:t>
      </w:r>
      <w:r w:rsidRPr="00F20BB9">
        <w:rPr>
          <w:rFonts w:ascii="Times New Roman" w:hAnsi="Times New Roman"/>
          <w:sz w:val="28"/>
          <w:szCs w:val="28"/>
          <w:lang w:val="en-US"/>
        </w:rPr>
        <w:t>L</w:t>
      </w:r>
      <w:r w:rsidRPr="00F20BB9">
        <w:rPr>
          <w:rFonts w:ascii="Times New Roman" w:hAnsi="Times New Roman"/>
          <w:sz w:val="28"/>
          <w:szCs w:val="28"/>
          <w:vertAlign w:val="subscript"/>
        </w:rPr>
        <w:t>ос</w:t>
      </w:r>
      <w:r w:rsidRPr="00F20BB9">
        <w:rPr>
          <w:rFonts w:ascii="Times New Roman" w:hAnsi="Times New Roman"/>
          <w:sz w:val="28"/>
          <w:szCs w:val="28"/>
        </w:rPr>
        <w:t xml:space="preserve"> должно быть в противофазе по отношению к катушке </w:t>
      </w:r>
      <w:r w:rsidRPr="00F20BB9">
        <w:rPr>
          <w:rFonts w:ascii="Times New Roman" w:hAnsi="Times New Roman"/>
          <w:sz w:val="28"/>
          <w:szCs w:val="28"/>
          <w:lang w:val="en-US"/>
        </w:rPr>
        <w:t>L</w:t>
      </w:r>
      <w:r w:rsidRPr="00F20BB9">
        <w:rPr>
          <w:rFonts w:ascii="Times New Roman" w:hAnsi="Times New Roman"/>
          <w:sz w:val="28"/>
          <w:szCs w:val="28"/>
        </w:rPr>
        <w:t>, т</w:t>
      </w:r>
      <w:proofErr w:type="gramStart"/>
      <w:r w:rsidRPr="00F20BB9">
        <w:rPr>
          <w:rFonts w:ascii="Times New Roman" w:hAnsi="Times New Roman"/>
          <w:sz w:val="28"/>
          <w:szCs w:val="28"/>
        </w:rPr>
        <w:t>.е</w:t>
      </w:r>
      <w:proofErr w:type="gramEnd"/>
      <w:r w:rsidRPr="00F20BB9">
        <w:rPr>
          <w:rFonts w:ascii="Times New Roman" w:hAnsi="Times New Roman"/>
          <w:sz w:val="28"/>
          <w:szCs w:val="28"/>
        </w:rPr>
        <w:t xml:space="preserve"> перевернутое на 180</w:t>
      </w:r>
      <w:r w:rsidRPr="00F20BB9">
        <w:rPr>
          <w:rFonts w:ascii="Times New Roman" w:hAnsi="Times New Roman"/>
          <w:sz w:val="28"/>
          <w:szCs w:val="28"/>
          <w:vertAlign w:val="superscript"/>
        </w:rPr>
        <w:t>0</w:t>
      </w:r>
      <w:r w:rsidRPr="00F20BB9">
        <w:rPr>
          <w:rFonts w:ascii="Times New Roman" w:hAnsi="Times New Roman"/>
          <w:sz w:val="28"/>
          <w:szCs w:val="28"/>
        </w:rPr>
        <w:t>.</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Достигается соответствующей намоткой витков.</w:t>
      </w:r>
    </w:p>
    <w:p w:rsidR="00127E21" w:rsidRPr="00F20BB9" w:rsidRDefault="00127E21" w:rsidP="00127E21">
      <w:pPr>
        <w:pStyle w:val="ae"/>
        <w:ind w:left="0" w:right="-1" w:firstLine="708"/>
        <w:jc w:val="both"/>
        <w:rPr>
          <w:rFonts w:ascii="Times New Roman" w:hAnsi="Times New Roman"/>
          <w:sz w:val="28"/>
          <w:szCs w:val="28"/>
        </w:rPr>
      </w:pPr>
      <w:r w:rsidRPr="00F20BB9">
        <w:rPr>
          <w:rFonts w:ascii="Times New Roman" w:hAnsi="Times New Roman"/>
          <w:sz w:val="28"/>
          <w:szCs w:val="28"/>
        </w:rPr>
        <w:t xml:space="preserve">Баланс амплитуд – это условие, при котором число витков на катушке обратной связи </w:t>
      </w:r>
      <w:proofErr w:type="gramStart"/>
      <w:r w:rsidRPr="00F20BB9">
        <w:rPr>
          <w:rFonts w:ascii="Times New Roman" w:hAnsi="Times New Roman"/>
          <w:sz w:val="28"/>
          <w:szCs w:val="28"/>
          <w:lang w:val="en-US"/>
        </w:rPr>
        <w:t>L</w:t>
      </w:r>
      <w:proofErr w:type="gramEnd"/>
      <w:r w:rsidRPr="00F20BB9">
        <w:rPr>
          <w:rFonts w:ascii="Times New Roman" w:hAnsi="Times New Roman"/>
          <w:sz w:val="28"/>
          <w:szCs w:val="28"/>
          <w:vertAlign w:val="subscript"/>
        </w:rPr>
        <w:t>ос</w:t>
      </w:r>
      <w:r w:rsidRPr="00F20BB9">
        <w:rPr>
          <w:rFonts w:ascii="Times New Roman" w:hAnsi="Times New Roman"/>
          <w:sz w:val="28"/>
          <w:szCs w:val="28"/>
        </w:rPr>
        <w:t>, должно быть достаточным, для подачи необходимого переменного напряжения из выходной коллекторной цепи, во входную базовую цепь транзистора.</w:t>
      </w:r>
    </w:p>
    <w:p w:rsidR="00127E21" w:rsidRPr="00F20BB9" w:rsidRDefault="00127E21" w:rsidP="00127E21">
      <w:pPr>
        <w:pStyle w:val="ae"/>
        <w:ind w:left="0" w:right="-1" w:firstLine="708"/>
        <w:jc w:val="both"/>
        <w:rPr>
          <w:rFonts w:ascii="Times New Roman" w:hAnsi="Times New Roman"/>
          <w:sz w:val="28"/>
          <w:szCs w:val="28"/>
        </w:rPr>
      </w:pPr>
    </w:p>
    <w:p w:rsidR="00127E21" w:rsidRPr="00F20BB9" w:rsidRDefault="00127E21" w:rsidP="00127E21">
      <w:pPr>
        <w:pStyle w:val="ae"/>
        <w:ind w:left="0" w:right="-1" w:firstLine="708"/>
        <w:jc w:val="both"/>
        <w:rPr>
          <w:rFonts w:ascii="Times New Roman" w:hAnsi="Times New Roman"/>
          <w:sz w:val="28"/>
          <w:szCs w:val="28"/>
        </w:rPr>
      </w:pPr>
      <w:r w:rsidRPr="00F20BB9">
        <w:rPr>
          <w:rFonts w:ascii="Times New Roman" w:hAnsi="Times New Roman"/>
          <w:sz w:val="28"/>
          <w:szCs w:val="28"/>
        </w:rPr>
        <w:t>Работа схемы.</w:t>
      </w:r>
    </w:p>
    <w:p w:rsidR="00127E21" w:rsidRPr="00F20BB9" w:rsidRDefault="00127E21" w:rsidP="00127E21">
      <w:pPr>
        <w:pStyle w:val="ae"/>
        <w:ind w:left="0" w:right="-1"/>
        <w:jc w:val="both"/>
        <w:rPr>
          <w:rFonts w:ascii="Times New Roman" w:eastAsiaTheme="minorEastAsia" w:hAnsi="Times New Roman"/>
          <w:sz w:val="28"/>
          <w:szCs w:val="28"/>
        </w:rPr>
      </w:pPr>
      <w:r w:rsidRPr="00F20BB9">
        <w:rPr>
          <w:rFonts w:ascii="Times New Roman" w:hAnsi="Times New Roman"/>
          <w:sz w:val="28"/>
          <w:szCs w:val="28"/>
        </w:rPr>
        <w:t xml:space="preserve">В момент включения питания транзистор </w:t>
      </w:r>
      <w:r w:rsidRPr="00F20BB9">
        <w:rPr>
          <w:rFonts w:ascii="Times New Roman" w:hAnsi="Times New Roman"/>
          <w:sz w:val="28"/>
          <w:szCs w:val="28"/>
          <w:lang w:val="en-US"/>
        </w:rPr>
        <w:t>VT</w:t>
      </w:r>
      <w:r w:rsidRPr="00F20BB9">
        <w:rPr>
          <w:rFonts w:ascii="Times New Roman" w:hAnsi="Times New Roman"/>
          <w:sz w:val="28"/>
          <w:szCs w:val="28"/>
        </w:rPr>
        <w:t xml:space="preserve"> приоткрыт отрицательным напряжением, которое задается делителем напряжения </w:t>
      </w:r>
      <w:proofErr w:type="gramStart"/>
      <w:r w:rsidRPr="00F20BB9">
        <w:rPr>
          <w:rFonts w:ascii="Times New Roman" w:hAnsi="Times New Roman"/>
          <w:sz w:val="28"/>
          <w:szCs w:val="28"/>
        </w:rPr>
        <w:t>собранном</w:t>
      </w:r>
      <w:proofErr w:type="gramEnd"/>
      <w:r w:rsidRPr="00F20BB9">
        <w:rPr>
          <w:rFonts w:ascii="Times New Roman" w:hAnsi="Times New Roman"/>
          <w:sz w:val="28"/>
          <w:szCs w:val="28"/>
        </w:rPr>
        <w:t xml:space="preserve"> на резисторах </w:t>
      </w:r>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R</w:t>
      </w:r>
      <w:r w:rsidRPr="00F20BB9">
        <w:rPr>
          <w:rFonts w:ascii="Times New Roman" w:hAnsi="Times New Roman"/>
          <w:sz w:val="28"/>
          <w:szCs w:val="28"/>
          <w:vertAlign w:val="subscript"/>
        </w:rPr>
        <w:t>2</w:t>
      </w:r>
      <w:r w:rsidRPr="00F20BB9">
        <w:rPr>
          <w:rFonts w:ascii="Times New Roman" w:hAnsi="Times New Roman"/>
          <w:sz w:val="28"/>
          <w:szCs w:val="28"/>
        </w:rPr>
        <w:t xml:space="preserve">. Через транзистор </w:t>
      </w:r>
      <w:r w:rsidRPr="00F20BB9">
        <w:rPr>
          <w:rFonts w:ascii="Times New Roman" w:hAnsi="Times New Roman"/>
          <w:sz w:val="28"/>
          <w:szCs w:val="28"/>
          <w:lang w:val="en-US"/>
        </w:rPr>
        <w:t>VT</w:t>
      </w:r>
      <w:r w:rsidRPr="00F20BB9">
        <w:rPr>
          <w:rFonts w:ascii="Times New Roman" w:hAnsi="Times New Roman"/>
          <w:sz w:val="28"/>
          <w:szCs w:val="28"/>
        </w:rPr>
        <w:t xml:space="preserve"> течет ток покоя по цепи: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w:t>
      </w:r>
      <w:proofErr w:type="gramStart"/>
      <w:r w:rsidRPr="00F20BB9">
        <w:rPr>
          <w:rFonts w:ascii="Times New Roman" w:hAnsi="Times New Roman"/>
          <w:sz w:val="28"/>
          <w:szCs w:val="28"/>
        </w:rPr>
        <w:t>э-к</w:t>
      </w:r>
      <w:proofErr w:type="gramEnd"/>
      <w:r w:rsidRPr="00F20BB9">
        <w:rPr>
          <w:rFonts w:ascii="Times New Roman" w:hAnsi="Times New Roman"/>
          <w:sz w:val="28"/>
          <w:szCs w:val="28"/>
        </w:rPr>
        <w:t xml:space="preserve"> </w:t>
      </w:r>
      <w:r w:rsidRPr="00F20BB9">
        <w:rPr>
          <w:rFonts w:ascii="Times New Roman" w:hAnsi="Times New Roman"/>
          <w:sz w:val="28"/>
          <w:szCs w:val="28"/>
          <w:lang w:val="en-US"/>
        </w:rPr>
        <w:t>VT</w:t>
      </w:r>
      <w:r w:rsidRPr="00F20BB9">
        <w:rPr>
          <w:rFonts w:ascii="Times New Roman" w:hAnsi="Times New Roman"/>
          <w:sz w:val="28"/>
          <w:szCs w:val="28"/>
        </w:rPr>
        <w:t xml:space="preserve">; катушка </w:t>
      </w:r>
      <w:r w:rsidRPr="00F20BB9">
        <w:rPr>
          <w:rFonts w:ascii="Times New Roman" w:hAnsi="Times New Roman"/>
          <w:sz w:val="28"/>
          <w:szCs w:val="28"/>
          <w:lang w:val="en-US"/>
        </w:rPr>
        <w:t>L</w:t>
      </w:r>
      <w:r w:rsidRPr="00F20BB9">
        <w:rPr>
          <w:rFonts w:ascii="Times New Roman" w:hAnsi="Times New Roman"/>
          <w:sz w:val="28"/>
          <w:szCs w:val="28"/>
        </w:rPr>
        <w:t>;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Катушка </w:t>
      </w:r>
      <w:r w:rsidRPr="00F20BB9">
        <w:rPr>
          <w:rFonts w:ascii="Times New Roman" w:hAnsi="Times New Roman"/>
          <w:sz w:val="28"/>
          <w:szCs w:val="28"/>
          <w:lang w:val="en-US"/>
        </w:rPr>
        <w:t>L</w:t>
      </w:r>
      <w:r w:rsidRPr="00F20BB9">
        <w:rPr>
          <w:rFonts w:ascii="Times New Roman" w:hAnsi="Times New Roman"/>
          <w:sz w:val="28"/>
          <w:szCs w:val="28"/>
        </w:rPr>
        <w:t xml:space="preserve"> получив энергию, отдает ее конденсатору </w:t>
      </w:r>
      <w:r w:rsidRPr="00F20BB9">
        <w:rPr>
          <w:rFonts w:ascii="Times New Roman" w:hAnsi="Times New Roman"/>
          <w:sz w:val="28"/>
          <w:szCs w:val="28"/>
          <w:lang w:val="en-US"/>
        </w:rPr>
        <w:t>C</w:t>
      </w:r>
      <w:r w:rsidRPr="00F20BB9">
        <w:rPr>
          <w:rFonts w:ascii="Times New Roman" w:hAnsi="Times New Roman"/>
          <w:sz w:val="28"/>
          <w:szCs w:val="28"/>
        </w:rPr>
        <w:t xml:space="preserve">, </w:t>
      </w:r>
      <w:proofErr w:type="gramStart"/>
      <w:r w:rsidRPr="00F20BB9">
        <w:rPr>
          <w:rFonts w:ascii="Times New Roman" w:hAnsi="Times New Roman"/>
          <w:sz w:val="28"/>
          <w:szCs w:val="28"/>
        </w:rPr>
        <w:t>конденсатор</w:t>
      </w:r>
      <w:proofErr w:type="gramEnd"/>
      <w:r w:rsidRPr="00F20BB9">
        <w:rPr>
          <w:rFonts w:ascii="Times New Roman" w:hAnsi="Times New Roman"/>
          <w:sz w:val="28"/>
          <w:szCs w:val="28"/>
        </w:rPr>
        <w:t xml:space="preserve"> получив энергию отдает ее катушке и т.д. В результате в контуре возникают свободные затухающие колебания. Эти колебания исчезли бы, </w:t>
      </w:r>
      <w:proofErr w:type="gramStart"/>
      <w:r w:rsidRPr="00F20BB9">
        <w:rPr>
          <w:rFonts w:ascii="Times New Roman" w:hAnsi="Times New Roman"/>
          <w:sz w:val="28"/>
          <w:szCs w:val="28"/>
        </w:rPr>
        <w:t>в следствии</w:t>
      </w:r>
      <w:proofErr w:type="gramEnd"/>
      <w:r w:rsidRPr="00F20BB9">
        <w:rPr>
          <w:rFonts w:ascii="Times New Roman" w:hAnsi="Times New Roman"/>
          <w:sz w:val="28"/>
          <w:szCs w:val="28"/>
        </w:rPr>
        <w:t xml:space="preserve"> наличия в контуре </w:t>
      </w:r>
      <w:r w:rsidRPr="00F20BB9">
        <w:rPr>
          <w:rFonts w:ascii="Times New Roman" w:hAnsi="Times New Roman"/>
          <w:sz w:val="28"/>
          <w:szCs w:val="28"/>
          <w:lang w:val="en-US"/>
        </w:rPr>
        <w:t>LC</w:t>
      </w:r>
      <w:r w:rsidRPr="00F20BB9">
        <w:rPr>
          <w:rFonts w:ascii="Times New Roman" w:hAnsi="Times New Roman"/>
          <w:sz w:val="28"/>
          <w:szCs w:val="28"/>
        </w:rPr>
        <w:t xml:space="preserve"> потерь энергии (в основном на нагрев). Но благодаря катушке обратной связи </w:t>
      </w:r>
      <w:r w:rsidRPr="00F20BB9">
        <w:rPr>
          <w:rFonts w:ascii="Times New Roman" w:hAnsi="Times New Roman"/>
          <w:sz w:val="28"/>
          <w:szCs w:val="28"/>
          <w:lang w:val="en-US"/>
        </w:rPr>
        <w:t>L</w:t>
      </w:r>
      <w:r w:rsidRPr="00F20BB9">
        <w:rPr>
          <w:rFonts w:ascii="Times New Roman" w:hAnsi="Times New Roman"/>
          <w:sz w:val="28"/>
          <w:szCs w:val="28"/>
          <w:vertAlign w:val="subscript"/>
        </w:rPr>
        <w:t>ос</w:t>
      </w:r>
      <w:r w:rsidRPr="00F20BB9">
        <w:rPr>
          <w:rFonts w:ascii="Times New Roman" w:hAnsi="Times New Roman"/>
          <w:sz w:val="28"/>
          <w:szCs w:val="28"/>
        </w:rPr>
        <w:t xml:space="preserve">, которая индуктивно связана катушкой контура </w:t>
      </w:r>
      <w:r w:rsidRPr="00F20BB9">
        <w:rPr>
          <w:rFonts w:ascii="Times New Roman" w:hAnsi="Times New Roman"/>
          <w:sz w:val="28"/>
          <w:szCs w:val="28"/>
          <w:lang w:val="en-US"/>
        </w:rPr>
        <w:t>L</w:t>
      </w:r>
      <w:r w:rsidRPr="00F20BB9">
        <w:rPr>
          <w:rFonts w:ascii="Times New Roman" w:hAnsi="Times New Roman"/>
          <w:sz w:val="28"/>
          <w:szCs w:val="28"/>
        </w:rPr>
        <w:t xml:space="preserve"> и, находится с ней в противофазе, на базу транзистора </w:t>
      </w:r>
      <w:r w:rsidRPr="00F20BB9">
        <w:rPr>
          <w:rFonts w:ascii="Times New Roman" w:hAnsi="Times New Roman"/>
          <w:sz w:val="28"/>
          <w:szCs w:val="28"/>
          <w:lang w:val="en-US"/>
        </w:rPr>
        <w:t>VT</w:t>
      </w:r>
      <w:r w:rsidRPr="00F20BB9">
        <w:rPr>
          <w:rFonts w:ascii="Times New Roman" w:hAnsi="Times New Roman"/>
          <w:sz w:val="28"/>
          <w:szCs w:val="28"/>
        </w:rPr>
        <w:t xml:space="preserve"> подается через разделительный конденсатор</w:t>
      </w:r>
      <w:proofErr w:type="gramStart"/>
      <w:r w:rsidRPr="00F20BB9">
        <w:rPr>
          <w:rFonts w:ascii="Times New Roman" w:hAnsi="Times New Roman"/>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С</m:t>
            </m:r>
            <w:proofErr w:type="gramEnd"/>
          </m:e>
          <m:sub>
            <m:r>
              <m:rPr>
                <m:sty m:val="p"/>
              </m:rPr>
              <w:rPr>
                <w:rFonts w:ascii="Cambria Math" w:hAnsi="Cambria Math"/>
                <w:sz w:val="28"/>
                <w:szCs w:val="28"/>
              </w:rPr>
              <m:t>Р1</m:t>
            </m:r>
          </m:sub>
        </m:sSub>
        <m:r>
          <w:rPr>
            <w:rFonts w:ascii="Cambria Math" w:hAnsi="Cambria Math"/>
            <w:sz w:val="28"/>
            <w:szCs w:val="28"/>
          </w:rPr>
          <m:t xml:space="preserve"> </m:t>
        </m:r>
      </m:oMath>
      <w:r w:rsidRPr="00F20BB9">
        <w:rPr>
          <w:rFonts w:ascii="Times New Roman" w:hAnsi="Times New Roman"/>
          <w:sz w:val="28"/>
          <w:szCs w:val="28"/>
        </w:rPr>
        <w:t xml:space="preserve"> дополнительный отрицательный потенциал, который складывается с напряжением смещения. Транзистор </w:t>
      </w:r>
      <w:r w:rsidRPr="00F20BB9">
        <w:rPr>
          <w:rFonts w:ascii="Times New Roman" w:hAnsi="Times New Roman"/>
          <w:sz w:val="28"/>
          <w:szCs w:val="28"/>
          <w:lang w:val="en-US"/>
        </w:rPr>
        <w:t>VT</w:t>
      </w:r>
      <w:r w:rsidRPr="00F20BB9">
        <w:rPr>
          <w:rFonts w:ascii="Times New Roman" w:hAnsi="Times New Roman"/>
          <w:sz w:val="28"/>
          <w:szCs w:val="28"/>
        </w:rPr>
        <w:t xml:space="preserve"> открывается еще больше, амплитуда колебаний в контуре </w:t>
      </w:r>
      <w:r w:rsidRPr="00F20BB9">
        <w:rPr>
          <w:rFonts w:ascii="Times New Roman" w:hAnsi="Times New Roman"/>
          <w:sz w:val="28"/>
          <w:szCs w:val="28"/>
          <w:lang w:val="en-US"/>
        </w:rPr>
        <w:t>LC</w:t>
      </w:r>
      <w:r w:rsidRPr="00F20BB9">
        <w:rPr>
          <w:rFonts w:ascii="Times New Roman" w:hAnsi="Times New Roman"/>
          <w:sz w:val="28"/>
          <w:szCs w:val="28"/>
        </w:rPr>
        <w:t xml:space="preserve"> растет. Соответственно растет амплитуда и в катушке обратной связи </w:t>
      </w:r>
      <w:proofErr w:type="gramStart"/>
      <w:r w:rsidRPr="00F20BB9">
        <w:rPr>
          <w:rFonts w:ascii="Times New Roman" w:hAnsi="Times New Roman"/>
          <w:sz w:val="28"/>
          <w:szCs w:val="28"/>
          <w:lang w:val="en-US"/>
        </w:rPr>
        <w:t>L</w:t>
      </w:r>
      <w:proofErr w:type="gramEnd"/>
      <w:r w:rsidRPr="00F20BB9">
        <w:rPr>
          <w:rFonts w:ascii="Times New Roman" w:hAnsi="Times New Roman"/>
          <w:sz w:val="28"/>
          <w:szCs w:val="28"/>
          <w:vertAlign w:val="subscript"/>
        </w:rPr>
        <w:t>ос</w:t>
      </w:r>
      <w:r w:rsidRPr="00F20BB9">
        <w:rPr>
          <w:rFonts w:ascii="Times New Roman" w:hAnsi="Times New Roman"/>
          <w:sz w:val="28"/>
          <w:szCs w:val="28"/>
        </w:rPr>
        <w:t xml:space="preserve">. К базе транзистора  </w:t>
      </w:r>
      <w:r w:rsidRPr="00F20BB9">
        <w:rPr>
          <w:rFonts w:ascii="Times New Roman" w:hAnsi="Times New Roman"/>
          <w:sz w:val="28"/>
          <w:szCs w:val="28"/>
          <w:lang w:val="en-US"/>
        </w:rPr>
        <w:t>VT</w:t>
      </w:r>
      <w:r w:rsidRPr="00F20BB9">
        <w:rPr>
          <w:rFonts w:ascii="Times New Roman" w:hAnsi="Times New Roman"/>
          <w:sz w:val="28"/>
          <w:szCs w:val="28"/>
        </w:rPr>
        <w:t xml:space="preserve"> прикладывается еще большее отрицательное напряжение, и ток через транзистор </w:t>
      </w:r>
      <w:r w:rsidRPr="00F20BB9">
        <w:rPr>
          <w:rFonts w:ascii="Times New Roman" w:hAnsi="Times New Roman"/>
          <w:sz w:val="28"/>
          <w:szCs w:val="28"/>
          <w:lang w:val="en-US"/>
        </w:rPr>
        <w:t>VT</w:t>
      </w:r>
      <w:r w:rsidRPr="00F20BB9">
        <w:rPr>
          <w:rFonts w:ascii="Times New Roman" w:hAnsi="Times New Roman"/>
          <w:sz w:val="28"/>
          <w:szCs w:val="28"/>
        </w:rPr>
        <w:t xml:space="preserve"> увеличивается. Таки образом размах колебаний в контуре  </w:t>
      </w:r>
      <w:r w:rsidRPr="00F20BB9">
        <w:rPr>
          <w:rFonts w:ascii="Times New Roman" w:hAnsi="Times New Roman"/>
          <w:sz w:val="28"/>
          <w:szCs w:val="28"/>
          <w:lang w:val="en-US"/>
        </w:rPr>
        <w:t>LC</w:t>
      </w:r>
      <w:r w:rsidRPr="00F20BB9">
        <w:rPr>
          <w:rFonts w:ascii="Times New Roman" w:hAnsi="Times New Roman"/>
          <w:sz w:val="28"/>
          <w:szCs w:val="28"/>
        </w:rPr>
        <w:t xml:space="preserve"> постепенно нарастает. По достижении насыщения (транзистор полностью открыт) в контуре  </w:t>
      </w:r>
      <w:r w:rsidRPr="00F20BB9">
        <w:rPr>
          <w:rFonts w:ascii="Times New Roman" w:hAnsi="Times New Roman"/>
          <w:sz w:val="28"/>
          <w:szCs w:val="28"/>
          <w:lang w:val="en-US"/>
        </w:rPr>
        <w:t>LC</w:t>
      </w:r>
      <w:r w:rsidRPr="00F20BB9">
        <w:rPr>
          <w:rFonts w:ascii="Times New Roman" w:hAnsi="Times New Roman"/>
          <w:sz w:val="28"/>
          <w:szCs w:val="28"/>
        </w:rPr>
        <w:t xml:space="preserve"> наступают стационарные колебания, т</w:t>
      </w:r>
      <w:proofErr w:type="gramStart"/>
      <w:r w:rsidRPr="00F20BB9">
        <w:rPr>
          <w:rFonts w:ascii="Times New Roman" w:hAnsi="Times New Roman"/>
          <w:sz w:val="28"/>
          <w:szCs w:val="28"/>
        </w:rPr>
        <w:t>.е</w:t>
      </w:r>
      <w:proofErr w:type="gramEnd"/>
      <w:r w:rsidRPr="00F20BB9">
        <w:rPr>
          <w:rFonts w:ascii="Times New Roman" w:hAnsi="Times New Roman"/>
          <w:sz w:val="28"/>
          <w:szCs w:val="28"/>
        </w:rPr>
        <w:t xml:space="preserve"> колебания определенной амплитуды. Через транзистор </w:t>
      </w:r>
      <w:r w:rsidRPr="00F20BB9">
        <w:rPr>
          <w:rFonts w:ascii="Times New Roman" w:hAnsi="Times New Roman"/>
          <w:sz w:val="28"/>
          <w:szCs w:val="28"/>
          <w:lang w:val="en-US"/>
        </w:rPr>
        <w:t>VT</w:t>
      </w:r>
      <w:r w:rsidRPr="00F20BB9">
        <w:rPr>
          <w:rFonts w:ascii="Times New Roman" w:hAnsi="Times New Roman"/>
          <w:sz w:val="28"/>
          <w:szCs w:val="28"/>
        </w:rPr>
        <w:t xml:space="preserve"> течет максимальный ток по цепи: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w:t>
      </w:r>
      <w:proofErr w:type="gramStart"/>
      <w:r w:rsidRPr="00F20BB9">
        <w:rPr>
          <w:rFonts w:ascii="Times New Roman" w:hAnsi="Times New Roman"/>
          <w:sz w:val="28"/>
          <w:szCs w:val="28"/>
        </w:rPr>
        <w:t>э-к</w:t>
      </w:r>
      <w:proofErr w:type="gramEnd"/>
      <w:r w:rsidRPr="00F20BB9">
        <w:rPr>
          <w:rFonts w:ascii="Times New Roman" w:hAnsi="Times New Roman"/>
          <w:sz w:val="28"/>
          <w:szCs w:val="28"/>
        </w:rPr>
        <w:t xml:space="preserve"> </w:t>
      </w:r>
      <w:r w:rsidRPr="00F20BB9">
        <w:rPr>
          <w:rFonts w:ascii="Times New Roman" w:hAnsi="Times New Roman"/>
          <w:sz w:val="28"/>
          <w:szCs w:val="28"/>
          <w:lang w:val="en-US"/>
        </w:rPr>
        <w:t>VT</w:t>
      </w:r>
      <w:r w:rsidRPr="00F20BB9">
        <w:rPr>
          <w:rFonts w:ascii="Times New Roman" w:hAnsi="Times New Roman"/>
          <w:sz w:val="28"/>
          <w:szCs w:val="28"/>
        </w:rPr>
        <w:t xml:space="preserve">; катушка </w:t>
      </w:r>
      <w:r w:rsidRPr="00F20BB9">
        <w:rPr>
          <w:rFonts w:ascii="Times New Roman" w:hAnsi="Times New Roman"/>
          <w:sz w:val="28"/>
          <w:szCs w:val="28"/>
          <w:lang w:val="en-US"/>
        </w:rPr>
        <w:t>L</w:t>
      </w:r>
      <w:r w:rsidRPr="00F20BB9">
        <w:rPr>
          <w:rFonts w:ascii="Times New Roman" w:hAnsi="Times New Roman"/>
          <w:sz w:val="28"/>
          <w:szCs w:val="28"/>
        </w:rPr>
        <w:t>;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Усиленный сигнал снимается с коллектора и, через разделительный конденсатор</w:t>
      </w:r>
      <w:proofErr w:type="gramStart"/>
      <w:r w:rsidRPr="00F20BB9">
        <w:rPr>
          <w:rFonts w:ascii="Times New Roman" w:hAnsi="Times New Roman"/>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С</m:t>
            </m:r>
            <w:proofErr w:type="gramEnd"/>
          </m:e>
          <m:sub>
            <m:r>
              <m:rPr>
                <m:sty m:val="p"/>
              </m:rPr>
              <w:rPr>
                <w:rFonts w:ascii="Cambria Math" w:hAnsi="Cambria Math"/>
                <w:sz w:val="28"/>
                <w:szCs w:val="28"/>
              </w:rPr>
              <m:t>Р2</m:t>
            </m:r>
          </m:sub>
        </m:sSub>
      </m:oMath>
      <w:r w:rsidRPr="00F20BB9">
        <w:rPr>
          <w:rFonts w:ascii="Times New Roman" w:eastAsiaTheme="minorEastAsia" w:hAnsi="Times New Roman"/>
          <w:sz w:val="28"/>
          <w:szCs w:val="28"/>
        </w:rPr>
        <w:t>, подается на выход.</w:t>
      </w:r>
    </w:p>
    <w:p w:rsidR="00127E21" w:rsidRDefault="00127E21" w:rsidP="00127E21">
      <w:pPr>
        <w:pStyle w:val="ae"/>
        <w:ind w:left="708" w:right="-1"/>
        <w:jc w:val="both"/>
        <w:rPr>
          <w:rFonts w:ascii="Times New Roman" w:eastAsiaTheme="minorEastAsia" w:hAnsi="Times New Roman"/>
          <w:sz w:val="28"/>
          <w:szCs w:val="28"/>
        </w:rPr>
      </w:pPr>
      <w:r w:rsidRPr="00F20BB9">
        <w:rPr>
          <w:rFonts w:ascii="Times New Roman" w:eastAsiaTheme="minorEastAsia" w:hAnsi="Times New Roman"/>
          <w:sz w:val="28"/>
          <w:szCs w:val="28"/>
        </w:rPr>
        <w:t xml:space="preserve">Замечание: Контур  </w:t>
      </w:r>
      <w:r w:rsidRPr="00F20BB9">
        <w:rPr>
          <w:rFonts w:ascii="Times New Roman" w:hAnsi="Times New Roman"/>
          <w:sz w:val="28"/>
          <w:szCs w:val="28"/>
          <w:lang w:val="en-US"/>
        </w:rPr>
        <w:t>LC</w:t>
      </w:r>
      <w:r>
        <w:rPr>
          <w:rFonts w:ascii="Times New Roman" w:eastAsiaTheme="minorEastAsia" w:hAnsi="Times New Roman"/>
          <w:sz w:val="28"/>
          <w:szCs w:val="28"/>
        </w:rPr>
        <w:t xml:space="preserve"> настраивается, с помощью подбора параметров катушки         </w:t>
      </w:r>
      <w:r w:rsidRPr="002E08CD">
        <w:rPr>
          <w:rFonts w:ascii="Times New Roman" w:hAnsi="Times New Roman"/>
          <w:b/>
          <w:sz w:val="28"/>
          <w:szCs w:val="28"/>
          <w:lang w:val="en-US"/>
        </w:rPr>
        <w:t>L</w:t>
      </w:r>
      <w:r>
        <w:rPr>
          <w:rFonts w:ascii="Times New Roman" w:eastAsiaTheme="minorEastAsia" w:hAnsi="Times New Roman"/>
          <w:sz w:val="28"/>
          <w:szCs w:val="28"/>
        </w:rPr>
        <w:t xml:space="preserve"> и конденсатора </w:t>
      </w:r>
      <w:r w:rsidRPr="002E08CD">
        <w:rPr>
          <w:rFonts w:ascii="Times New Roman" w:hAnsi="Times New Roman"/>
          <w:b/>
          <w:sz w:val="28"/>
          <w:szCs w:val="28"/>
          <w:lang w:val="en-US"/>
        </w:rPr>
        <w:t>C</w:t>
      </w:r>
      <w:r>
        <w:rPr>
          <w:rFonts w:ascii="Times New Roman" w:eastAsiaTheme="minorEastAsia" w:hAnsi="Times New Roman"/>
          <w:sz w:val="28"/>
          <w:szCs w:val="28"/>
        </w:rPr>
        <w:t xml:space="preserve"> на резонансную частоту. </w:t>
      </w:r>
    </w:p>
    <w:p w:rsidR="00127E21" w:rsidRDefault="00127E21" w:rsidP="00127E21">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t>Именно на резонансной частоте ток через транзистор</w:t>
      </w:r>
      <w:r w:rsidRPr="00C01F8D">
        <w:rPr>
          <w:rFonts w:ascii="Times New Roman" w:hAnsi="Times New Roman"/>
          <w:b/>
          <w:sz w:val="28"/>
          <w:szCs w:val="28"/>
        </w:rPr>
        <w:t xml:space="preserve"> </w:t>
      </w:r>
      <w:r w:rsidRPr="002E08CD">
        <w:rPr>
          <w:rFonts w:ascii="Times New Roman" w:hAnsi="Times New Roman"/>
          <w:b/>
          <w:sz w:val="28"/>
          <w:szCs w:val="28"/>
          <w:lang w:val="en-US"/>
        </w:rPr>
        <w:t>VT</w:t>
      </w:r>
      <w:r>
        <w:rPr>
          <w:rFonts w:ascii="Times New Roman" w:eastAsiaTheme="minorEastAsia" w:hAnsi="Times New Roman"/>
          <w:sz w:val="28"/>
          <w:szCs w:val="28"/>
        </w:rPr>
        <w:t xml:space="preserve">  достигает своего максимума.</w:t>
      </w:r>
    </w:p>
    <w:p w:rsidR="00127E21" w:rsidRDefault="00127E21" w:rsidP="00127E21">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t>Объясняется это формулой, по которой определяется полное сопротивление цепи:</w:t>
      </w:r>
    </w:p>
    <w:p w:rsidR="00127E21" w:rsidRDefault="00127E21" w:rsidP="003219E2">
      <w:pPr>
        <w:pStyle w:val="ae"/>
        <w:ind w:left="0" w:right="-1"/>
        <w:rPr>
          <w:rFonts w:ascii="Times New Roman" w:hAnsi="Times New Roman"/>
          <w:sz w:val="28"/>
          <w:szCs w:val="28"/>
        </w:rPr>
      </w:pPr>
      <w:r w:rsidRPr="00043875">
        <w:rPr>
          <w:rFonts w:ascii="Times New Roman" w:eastAsiaTheme="minorEastAsia" w:hAnsi="Times New Roman"/>
          <w:b/>
          <w:sz w:val="28"/>
          <w:szCs w:val="28"/>
          <w:lang w:val="en-US"/>
        </w:rPr>
        <w:t>Z</w:t>
      </w:r>
      <w:r w:rsidRPr="00043875">
        <w:rPr>
          <w:rFonts w:ascii="Times New Roman" w:eastAsiaTheme="minorEastAsia" w:hAnsi="Times New Roman"/>
          <w:b/>
          <w:sz w:val="28"/>
          <w:szCs w:val="28"/>
        </w:rPr>
        <w:t xml:space="preserve"> = </w:t>
      </w:r>
      <m:oMath>
        <m:rad>
          <m:radPr>
            <m:degHide m:val="1"/>
            <m:ctrlPr>
              <w:rPr>
                <w:rFonts w:ascii="Cambria Math" w:eastAsiaTheme="minorEastAsia" w:hAnsi="Cambria Math"/>
                <w:b/>
                <w:i/>
                <w:sz w:val="28"/>
                <w:szCs w:val="28"/>
                <w:lang w:val="en-US"/>
              </w:rPr>
            </m:ctrlPr>
          </m:radPr>
          <m:deg/>
          <m:e>
            <m:sSup>
              <m:sSupPr>
                <m:ctrlPr>
                  <w:rPr>
                    <w:rFonts w:ascii="Cambria Math" w:eastAsiaTheme="minorEastAsia" w:hAnsi="Cambria Math"/>
                    <w:b/>
                    <w:i/>
                    <w:sz w:val="28"/>
                    <w:szCs w:val="28"/>
                    <w:lang w:val="en-US"/>
                  </w:rPr>
                </m:ctrlPr>
              </m:sSupPr>
              <m:e>
                <m:r>
                  <m:rPr>
                    <m:sty m:val="bi"/>
                  </m:rPr>
                  <w:rPr>
                    <w:rFonts w:ascii="Cambria Math" w:eastAsiaTheme="minorEastAsia" w:hAnsi="Cambria Math"/>
                    <w:sz w:val="28"/>
                    <w:szCs w:val="28"/>
                    <w:lang w:val="en-US"/>
                  </w:rPr>
                  <m:t>R</m:t>
                </m:r>
              </m:e>
              <m:sup>
                <m:r>
                  <m:rPr>
                    <m:sty m:val="bi"/>
                  </m:rPr>
                  <w:rPr>
                    <w:rFonts w:ascii="Cambria Math" w:eastAsiaTheme="minorEastAsia" w:hAnsi="Cambria Math"/>
                    <w:sz w:val="28"/>
                    <w:szCs w:val="28"/>
                  </w:rPr>
                  <m:t>2</m:t>
                </m:r>
              </m:sup>
            </m:sSup>
            <m:r>
              <m:rPr>
                <m:sty m:val="bi"/>
              </m:rPr>
              <w:rPr>
                <w:rFonts w:ascii="Cambria Math" w:eastAsiaTheme="minorEastAsia" w:hAnsi="Cambria Math"/>
                <w:sz w:val="28"/>
                <w:szCs w:val="28"/>
              </w:rPr>
              <m:t>+ (2п</m:t>
            </m:r>
            <m:r>
              <m:rPr>
                <m:sty m:val="bi"/>
              </m:rPr>
              <w:rPr>
                <w:rFonts w:ascii="Cambria Math" w:eastAsiaTheme="minorEastAsia" w:hAnsi="Cambria Math"/>
                <w:sz w:val="28"/>
                <w:szCs w:val="28"/>
                <w:lang w:val="en-US"/>
              </w:rPr>
              <m:t>fL</m:t>
            </m:r>
            <m:r>
              <m:rPr>
                <m:sty m:val="bi"/>
              </m:rPr>
              <w:rPr>
                <w:rFonts w:ascii="Cambria Math" w:eastAsiaTheme="minorEastAsia" w:hAnsi="Cambria Math"/>
                <w:sz w:val="28"/>
                <w:szCs w:val="28"/>
              </w:rPr>
              <m:t xml:space="preserve">- </m:t>
            </m:r>
            <m:f>
              <m:fPr>
                <m:ctrlPr>
                  <w:rPr>
                    <w:rFonts w:ascii="Cambria Math" w:eastAsiaTheme="minorEastAsia" w:hAnsi="Cambria Math"/>
                    <w:b/>
                    <w:i/>
                    <w:sz w:val="28"/>
                    <w:szCs w:val="28"/>
                    <w:lang w:val="en-US"/>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2п</m:t>
                </m:r>
                <m:r>
                  <m:rPr>
                    <m:sty m:val="bi"/>
                  </m:rPr>
                  <w:rPr>
                    <w:rFonts w:ascii="Cambria Math" w:eastAsiaTheme="minorEastAsia" w:hAnsi="Cambria Math"/>
                    <w:sz w:val="28"/>
                    <w:szCs w:val="28"/>
                    <w:lang w:val="en-US"/>
                  </w:rPr>
                  <m:t>fC</m:t>
                </m:r>
              </m:den>
            </m:f>
          </m:e>
        </m:rad>
        <m:r>
          <m:rPr>
            <m:sty m:val="bi"/>
          </m:rPr>
          <w:rPr>
            <w:rFonts w:ascii="Cambria Math" w:eastAsiaTheme="minorEastAsia" w:hAnsi="Cambria Math"/>
            <w:sz w:val="28"/>
            <w:szCs w:val="28"/>
          </w:rPr>
          <m:t>)</m:t>
        </m:r>
      </m:oMath>
      <w:r w:rsidRPr="00043875">
        <w:rPr>
          <w:rFonts w:ascii="Times New Roman" w:eastAsiaTheme="minorEastAsia" w:hAnsi="Times New Roman"/>
          <w:b/>
          <w:sz w:val="28"/>
          <w:szCs w:val="28"/>
          <w:vertAlign w:val="superscript"/>
        </w:rPr>
        <w:t>2</w:t>
      </w:r>
      <w:r w:rsidRPr="00043875">
        <w:rPr>
          <w:rFonts w:ascii="Times New Roman" w:eastAsiaTheme="minorEastAsia" w:hAnsi="Times New Roman"/>
          <w:b/>
          <w:sz w:val="28"/>
          <w:szCs w:val="28"/>
        </w:rPr>
        <w:t xml:space="preserve">,                                                                                                       </w:t>
      </w:r>
      <w:r>
        <w:rPr>
          <w:rFonts w:ascii="Times New Roman" w:eastAsiaTheme="minorEastAsia" w:hAnsi="Times New Roman"/>
          <w:sz w:val="28"/>
          <w:szCs w:val="28"/>
        </w:rPr>
        <w:t>где</w:t>
      </w:r>
      <w:r w:rsidRPr="00043875">
        <w:rPr>
          <w:rFonts w:ascii="Times New Roman" w:eastAsiaTheme="minorEastAsia" w:hAnsi="Times New Roman"/>
          <w:b/>
          <w:sz w:val="28"/>
          <w:szCs w:val="28"/>
        </w:rPr>
        <w:t xml:space="preserve">: </w:t>
      </w:r>
      <m:oMath>
        <m:r>
          <m:rPr>
            <m:sty m:val="bi"/>
          </m:rPr>
          <w:rPr>
            <w:rFonts w:ascii="Cambria Math" w:eastAsiaTheme="minorEastAsia" w:hAnsi="Cambria Math"/>
            <w:sz w:val="28"/>
            <w:szCs w:val="28"/>
          </w:rPr>
          <m:t>2п</m:t>
        </m:r>
        <m:r>
          <m:rPr>
            <m:sty m:val="bi"/>
          </m:rPr>
          <w:rPr>
            <w:rFonts w:ascii="Cambria Math" w:eastAsiaTheme="minorEastAsia" w:hAnsi="Cambria Math"/>
            <w:sz w:val="28"/>
            <w:szCs w:val="28"/>
            <w:lang w:val="en-US"/>
          </w:rPr>
          <m:t>fL</m:t>
        </m:r>
      </m:oMath>
      <w:r w:rsidRPr="00043875">
        <w:rPr>
          <w:rFonts w:ascii="Times New Roman" w:eastAsiaTheme="minorEastAsia" w:hAnsi="Times New Roman"/>
          <w:b/>
          <w:sz w:val="28"/>
          <w:szCs w:val="28"/>
        </w:rPr>
        <w:t xml:space="preserve"> = Х</w:t>
      </w:r>
      <w:r w:rsidRPr="00043875">
        <w:rPr>
          <w:rFonts w:ascii="Times New Roman" w:eastAsiaTheme="minorEastAsia" w:hAnsi="Times New Roman"/>
          <w:b/>
          <w:sz w:val="28"/>
          <w:szCs w:val="28"/>
          <w:vertAlign w:val="subscript"/>
          <w:lang w:val="en-US"/>
        </w:rPr>
        <w:t>L</w:t>
      </w:r>
      <w:r>
        <w:rPr>
          <w:rFonts w:ascii="Times New Roman" w:eastAsiaTheme="minorEastAsia" w:hAnsi="Times New Roman"/>
          <w:sz w:val="28"/>
          <w:szCs w:val="28"/>
        </w:rPr>
        <w:t xml:space="preserve"> – индуктивное сопротивление катушки </w:t>
      </w:r>
      <w:r w:rsidRPr="002E08CD">
        <w:rPr>
          <w:rFonts w:ascii="Times New Roman" w:hAnsi="Times New Roman"/>
          <w:b/>
          <w:sz w:val="28"/>
          <w:szCs w:val="28"/>
          <w:lang w:val="en-US"/>
        </w:rPr>
        <w:t>L</w:t>
      </w:r>
      <w:r>
        <w:rPr>
          <w:rFonts w:ascii="Times New Roman" w:hAnsi="Times New Roman"/>
          <w:sz w:val="28"/>
          <w:szCs w:val="28"/>
        </w:rPr>
        <w:t>.</w:t>
      </w:r>
    </w:p>
    <w:p w:rsidR="00127E21" w:rsidRDefault="00127E21" w:rsidP="00127E21">
      <w:pPr>
        <w:pStyle w:val="ae"/>
        <w:ind w:left="0" w:right="-1"/>
        <w:jc w:val="both"/>
        <w:rPr>
          <w:rFonts w:ascii="Times New Roman" w:hAnsi="Times New Roman"/>
          <w:sz w:val="28"/>
          <w:szCs w:val="28"/>
        </w:rPr>
      </w:pPr>
    </w:p>
    <w:p w:rsidR="00127E21" w:rsidRDefault="00127E21" w:rsidP="00127E21">
      <w:pPr>
        <w:pStyle w:val="ae"/>
        <w:ind w:left="0" w:right="-1"/>
        <w:jc w:val="both"/>
        <w:rPr>
          <w:rFonts w:ascii="Times New Roman" w:eastAsiaTheme="minorEastAsia" w:hAnsi="Times New Roman"/>
          <w:sz w:val="28"/>
          <w:szCs w:val="28"/>
        </w:rPr>
      </w:pPr>
      <w:r>
        <w:rPr>
          <w:rFonts w:ascii="Times New Roman" w:eastAsiaTheme="minorEastAsia" w:hAnsi="Times New Roman"/>
          <w:sz w:val="28"/>
          <w:szCs w:val="28"/>
        </w:rPr>
        <w:t xml:space="preserve">                                </w:t>
      </w:r>
      <m:oMath>
        <m:f>
          <m:fPr>
            <m:ctrlPr>
              <w:rPr>
                <w:rFonts w:ascii="Cambria Math" w:eastAsiaTheme="minorEastAsia" w:hAnsi="Cambria Math"/>
                <w:b/>
                <w:i/>
                <w:sz w:val="28"/>
                <w:szCs w:val="28"/>
                <w:lang w:val="en-US"/>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2п</m:t>
            </m:r>
            <m:r>
              <m:rPr>
                <m:sty m:val="bi"/>
              </m:rPr>
              <w:rPr>
                <w:rFonts w:ascii="Cambria Math" w:eastAsiaTheme="minorEastAsia" w:hAnsi="Cambria Math"/>
                <w:sz w:val="28"/>
                <w:szCs w:val="28"/>
                <w:lang w:val="en-US"/>
              </w:rPr>
              <m:t>fC</m:t>
            </m:r>
          </m:den>
        </m:f>
      </m:oMath>
      <w:r w:rsidRPr="00043875">
        <w:rPr>
          <w:rFonts w:ascii="Times New Roman" w:eastAsiaTheme="minorEastAsia" w:hAnsi="Times New Roman"/>
          <w:b/>
          <w:sz w:val="28"/>
          <w:szCs w:val="28"/>
        </w:rPr>
        <w:t xml:space="preserve"> = Х</w:t>
      </w:r>
      <w:r w:rsidRPr="00043875">
        <w:rPr>
          <w:rFonts w:ascii="Times New Roman" w:eastAsiaTheme="minorEastAsia" w:hAnsi="Times New Roman"/>
          <w:b/>
          <w:sz w:val="28"/>
          <w:szCs w:val="28"/>
          <w:vertAlign w:val="subscript"/>
        </w:rPr>
        <w:t>С</w:t>
      </w:r>
      <w:r>
        <w:rPr>
          <w:rFonts w:ascii="Times New Roman" w:eastAsiaTheme="minorEastAsia" w:hAnsi="Times New Roman"/>
          <w:sz w:val="28"/>
          <w:szCs w:val="28"/>
        </w:rPr>
        <w:t xml:space="preserve"> – емкостное сопротивление конденсатора контура С.</w:t>
      </w:r>
    </w:p>
    <w:p w:rsidR="00127E21" w:rsidRDefault="00127E21" w:rsidP="003219E2">
      <w:pPr>
        <w:pStyle w:val="ae"/>
        <w:ind w:left="0" w:right="-1"/>
        <w:rPr>
          <w:rFonts w:ascii="Times New Roman" w:eastAsiaTheme="minorEastAsia" w:hAnsi="Times New Roman"/>
          <w:sz w:val="28"/>
          <w:szCs w:val="28"/>
        </w:rPr>
      </w:pPr>
      <w:r>
        <w:rPr>
          <w:rFonts w:ascii="Times New Roman" w:eastAsiaTheme="minorEastAsia" w:hAnsi="Times New Roman"/>
          <w:sz w:val="28"/>
          <w:szCs w:val="28"/>
        </w:rPr>
        <w:t xml:space="preserve">             </w:t>
      </w:r>
      <w:r w:rsidR="003219E2">
        <w:rPr>
          <w:rFonts w:ascii="Times New Roman" w:eastAsiaTheme="minorEastAsia" w:hAnsi="Times New Roman"/>
          <w:sz w:val="28"/>
          <w:szCs w:val="28"/>
        </w:rPr>
        <w:t xml:space="preserve">                             </w:t>
      </w:r>
      <w:r>
        <w:rPr>
          <w:rFonts w:ascii="Times New Roman" w:eastAsiaTheme="minorEastAsia" w:hAnsi="Times New Roman"/>
          <w:sz w:val="28"/>
          <w:szCs w:val="28"/>
        </w:rPr>
        <w:t xml:space="preserve"> При резонансной частоте </w:t>
      </w:r>
      <w:r w:rsidRPr="00043875">
        <w:rPr>
          <w:rFonts w:ascii="Times New Roman" w:eastAsiaTheme="minorEastAsia" w:hAnsi="Times New Roman"/>
          <w:b/>
          <w:sz w:val="28"/>
          <w:szCs w:val="28"/>
        </w:rPr>
        <w:t>Х</w:t>
      </w:r>
      <w:proofErr w:type="gramStart"/>
      <w:r w:rsidRPr="00043875">
        <w:rPr>
          <w:rFonts w:ascii="Times New Roman" w:eastAsiaTheme="minorEastAsia" w:hAnsi="Times New Roman"/>
          <w:b/>
          <w:sz w:val="28"/>
          <w:szCs w:val="28"/>
          <w:vertAlign w:val="subscript"/>
          <w:lang w:val="en-US"/>
        </w:rPr>
        <w:t>L</w:t>
      </w:r>
      <w:proofErr w:type="gramEnd"/>
      <w:r w:rsidRPr="00043875">
        <w:rPr>
          <w:rFonts w:ascii="Times New Roman" w:eastAsiaTheme="minorEastAsia" w:hAnsi="Times New Roman"/>
          <w:b/>
          <w:sz w:val="28"/>
          <w:szCs w:val="28"/>
        </w:rPr>
        <w:t xml:space="preserve"> = Х</w:t>
      </w:r>
      <w:r w:rsidRPr="00043875">
        <w:rPr>
          <w:rFonts w:ascii="Times New Roman" w:eastAsiaTheme="minorEastAsia" w:hAnsi="Times New Roman"/>
          <w:b/>
          <w:sz w:val="28"/>
          <w:szCs w:val="28"/>
          <w:vertAlign w:val="subscript"/>
        </w:rPr>
        <w:t>С</w:t>
      </w:r>
      <w:r>
        <w:rPr>
          <w:rFonts w:ascii="Times New Roman" w:eastAsiaTheme="minorEastAsia" w:hAnsi="Times New Roman"/>
          <w:sz w:val="28"/>
          <w:szCs w:val="28"/>
        </w:rPr>
        <w:t xml:space="preserve">, таким образом: </w:t>
      </w:r>
      <w:r w:rsidRPr="00043875">
        <w:rPr>
          <w:rFonts w:ascii="Times New Roman" w:eastAsiaTheme="minorEastAsia" w:hAnsi="Times New Roman"/>
          <w:b/>
          <w:sz w:val="28"/>
          <w:szCs w:val="28"/>
          <w:lang w:val="en-US"/>
        </w:rPr>
        <w:t>Z</w:t>
      </w:r>
      <w:r w:rsidRPr="00043875">
        <w:rPr>
          <w:rFonts w:ascii="Times New Roman" w:eastAsiaTheme="minorEastAsia" w:hAnsi="Times New Roman"/>
          <w:b/>
          <w:sz w:val="28"/>
          <w:szCs w:val="28"/>
        </w:rPr>
        <w:t xml:space="preserve"> =</w:t>
      </w:r>
      <w:r>
        <w:rPr>
          <w:rFonts w:ascii="Times New Roman" w:eastAsiaTheme="minorEastAsia" w:hAnsi="Times New Roman"/>
          <w:b/>
          <w:sz w:val="28"/>
          <w:szCs w:val="28"/>
          <w:lang w:val="en-US"/>
        </w:rPr>
        <w:t>R</w:t>
      </w:r>
      <w:r w:rsidRPr="00043875">
        <w:rPr>
          <w:rFonts w:ascii="Times New Roman" w:eastAsiaTheme="minorEastAsia" w:hAnsi="Times New Roman"/>
          <w:b/>
          <w:sz w:val="28"/>
          <w:szCs w:val="28"/>
        </w:rPr>
        <w:t>.</w:t>
      </w:r>
    </w:p>
    <w:p w:rsidR="00127E21" w:rsidRDefault="00127E21" w:rsidP="00127E21">
      <w:pPr>
        <w:pStyle w:val="ae"/>
        <w:ind w:left="0" w:right="-1"/>
        <w:jc w:val="both"/>
        <w:rPr>
          <w:rFonts w:ascii="Times New Roman" w:eastAsiaTheme="minorEastAsia" w:hAnsi="Times New Roman"/>
          <w:sz w:val="28"/>
          <w:szCs w:val="28"/>
        </w:rPr>
      </w:pPr>
    </w:p>
    <w:p w:rsidR="00127E21" w:rsidRPr="00043875" w:rsidRDefault="00127E21" w:rsidP="00127E21">
      <w:pPr>
        <w:pStyle w:val="ae"/>
        <w:ind w:left="0" w:right="-1"/>
        <w:jc w:val="both"/>
        <w:rPr>
          <w:rFonts w:ascii="Times New Roman" w:eastAsiaTheme="minorEastAsia" w:hAnsi="Times New Roman"/>
          <w:b/>
          <w:sz w:val="28"/>
          <w:szCs w:val="28"/>
        </w:rPr>
      </w:pPr>
      <w:r>
        <w:rPr>
          <w:rFonts w:ascii="Times New Roman" w:eastAsiaTheme="minorEastAsia" w:hAnsi="Times New Roman"/>
          <w:sz w:val="28"/>
          <w:szCs w:val="28"/>
        </w:rPr>
        <w:t xml:space="preserve">Период колебаний определяется по формуле: </w:t>
      </w:r>
      <w:r w:rsidRPr="00043875">
        <w:rPr>
          <w:rFonts w:ascii="Times New Roman" w:eastAsiaTheme="minorEastAsia" w:hAnsi="Times New Roman"/>
          <w:b/>
          <w:sz w:val="28"/>
          <w:szCs w:val="28"/>
        </w:rPr>
        <w:t>Т = 2п</w:t>
      </w:r>
      <m:oMath>
        <m:rad>
          <m:radPr>
            <m:degHide m:val="1"/>
            <m:ctrlPr>
              <w:rPr>
                <w:rFonts w:ascii="Cambria Math" w:eastAsiaTheme="minorEastAsia" w:hAnsi="Cambria Math"/>
                <w:b/>
                <w:i/>
                <w:sz w:val="28"/>
                <w:szCs w:val="28"/>
              </w:rPr>
            </m:ctrlPr>
          </m:radPr>
          <m:deg/>
          <m:e>
            <m:r>
              <m:rPr>
                <m:sty m:val="b"/>
              </m:rPr>
              <w:rPr>
                <w:rFonts w:ascii="Cambria Math" w:eastAsiaTheme="minorEastAsia" w:hAnsi="Cambria Math"/>
                <w:sz w:val="28"/>
                <w:szCs w:val="28"/>
              </w:rPr>
              <m:t xml:space="preserve"> </m:t>
            </m:r>
            <m:r>
              <m:rPr>
                <m:sty m:val="b"/>
              </m:rPr>
              <w:rPr>
                <w:rFonts w:ascii="Cambria Math" w:hAnsi="Cambria Math"/>
                <w:sz w:val="28"/>
                <w:szCs w:val="28"/>
                <w:lang w:val="en-US"/>
              </w:rPr>
              <m:t>LC</m:t>
            </m:r>
          </m:e>
        </m:rad>
      </m:oMath>
      <w:r w:rsidRPr="00043875">
        <w:rPr>
          <w:rFonts w:ascii="Times New Roman" w:eastAsiaTheme="minorEastAsia" w:hAnsi="Times New Roman"/>
          <w:b/>
          <w:sz w:val="28"/>
          <w:szCs w:val="28"/>
        </w:rPr>
        <w:t xml:space="preserve">  (сек).</w:t>
      </w:r>
    </w:p>
    <w:p w:rsidR="00127E21" w:rsidRDefault="00127E21" w:rsidP="00127E21">
      <w:pPr>
        <w:pStyle w:val="ae"/>
        <w:ind w:left="0" w:right="-1"/>
        <w:jc w:val="both"/>
        <w:rPr>
          <w:rFonts w:ascii="Times New Roman" w:eastAsiaTheme="minorEastAsia" w:hAnsi="Times New Roman"/>
          <w:sz w:val="28"/>
          <w:szCs w:val="28"/>
        </w:rPr>
      </w:pPr>
    </w:p>
    <w:p w:rsidR="00127E21" w:rsidRDefault="00127E21" w:rsidP="00127E21">
      <w:pPr>
        <w:pStyle w:val="ae"/>
        <w:ind w:left="0" w:right="-1"/>
        <w:jc w:val="both"/>
        <w:rPr>
          <w:rFonts w:ascii="Times New Roman" w:eastAsiaTheme="minorEastAsia" w:hAnsi="Times New Roman"/>
          <w:b/>
          <w:sz w:val="28"/>
          <w:szCs w:val="28"/>
        </w:rPr>
      </w:pPr>
      <w:r>
        <w:rPr>
          <w:rFonts w:ascii="Times New Roman" w:eastAsiaTheme="minorEastAsia" w:hAnsi="Times New Roman"/>
          <w:sz w:val="28"/>
          <w:szCs w:val="28"/>
        </w:rPr>
        <w:t xml:space="preserve">Индуктивность катушки определяется по формуле: </w:t>
      </w:r>
      <w:r w:rsidRPr="002E08CD">
        <w:rPr>
          <w:rFonts w:ascii="Times New Roman" w:hAnsi="Times New Roman"/>
          <w:b/>
          <w:sz w:val="28"/>
          <w:szCs w:val="28"/>
          <w:lang w:val="en-US"/>
        </w:rPr>
        <w:t>L</w:t>
      </w:r>
      <w:r>
        <w:rPr>
          <w:rFonts w:ascii="Times New Roman" w:hAnsi="Times New Roman"/>
          <w:b/>
          <w:sz w:val="28"/>
          <w:szCs w:val="28"/>
        </w:rPr>
        <w:t xml:space="preserve"> </w:t>
      </w:r>
      <w:r w:rsidRPr="00043875">
        <w:rPr>
          <w:rFonts w:ascii="Times New Roman" w:hAnsi="Times New Roman"/>
          <w:sz w:val="28"/>
          <w:szCs w:val="28"/>
        </w:rPr>
        <w:t>=</w:t>
      </w:r>
      <w:r>
        <w:rPr>
          <w:rFonts w:ascii="Times New Roman" w:hAnsi="Times New Roman"/>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1</m:t>
            </m:r>
          </m:num>
          <m:den>
            <m:sSup>
              <m:sSupPr>
                <m:ctrlPr>
                  <w:rPr>
                    <w:rFonts w:ascii="Cambria Math" w:hAnsi="Cambria Math"/>
                    <w:b/>
                    <w:i/>
                    <w:sz w:val="28"/>
                    <w:szCs w:val="28"/>
                  </w:rPr>
                </m:ctrlPr>
              </m:sSupPr>
              <m:e>
                <m:r>
                  <m:rPr>
                    <m:sty m:val="bi"/>
                  </m:rPr>
                  <w:rPr>
                    <w:rFonts w:ascii="Cambria Math" w:hAnsi="Cambria Math"/>
                    <w:sz w:val="28"/>
                    <w:szCs w:val="28"/>
                  </w:rPr>
                  <m:t>(2Пf)</m:t>
                </m:r>
              </m:e>
              <m:sup>
                <m:r>
                  <m:rPr>
                    <m:sty m:val="bi"/>
                  </m:rPr>
                  <w:rPr>
                    <w:rFonts w:ascii="Cambria Math" w:hAnsi="Cambria Math"/>
                    <w:sz w:val="28"/>
                    <w:szCs w:val="28"/>
                  </w:rPr>
                  <m:t>2</m:t>
                </m:r>
              </m:sup>
            </m:sSup>
            <m:r>
              <m:rPr>
                <m:sty m:val="bi"/>
              </m:rPr>
              <w:rPr>
                <w:rFonts w:ascii="Cambria Math" w:hAnsi="Cambria Math"/>
                <w:sz w:val="28"/>
                <w:szCs w:val="28"/>
              </w:rPr>
              <m:t>∙C</m:t>
            </m:r>
          </m:den>
        </m:f>
      </m:oMath>
      <w:r w:rsidRPr="00A4557E">
        <w:rPr>
          <w:rFonts w:ascii="Times New Roman" w:eastAsiaTheme="minorEastAsia" w:hAnsi="Times New Roman"/>
          <w:b/>
          <w:sz w:val="28"/>
          <w:szCs w:val="28"/>
        </w:rPr>
        <w:t xml:space="preserve">  </w:t>
      </w:r>
      <w:r>
        <w:rPr>
          <w:rFonts w:ascii="Times New Roman" w:eastAsiaTheme="minorEastAsia" w:hAnsi="Times New Roman"/>
          <w:b/>
          <w:sz w:val="28"/>
          <w:szCs w:val="28"/>
        </w:rPr>
        <w:t>Гн.</w:t>
      </w:r>
    </w:p>
    <w:p w:rsidR="00127E21" w:rsidRPr="003C1C01" w:rsidRDefault="00127E21" w:rsidP="00127E21">
      <w:pPr>
        <w:pStyle w:val="ae"/>
        <w:ind w:left="0" w:right="-1"/>
        <w:jc w:val="both"/>
        <w:rPr>
          <w:rFonts w:ascii="Times New Roman" w:eastAsiaTheme="minorEastAsia" w:hAnsi="Times New Roman"/>
          <w:b/>
          <w:sz w:val="28"/>
          <w:szCs w:val="28"/>
        </w:rPr>
      </w:pPr>
    </w:p>
    <w:p w:rsidR="00127E21" w:rsidRPr="00F20BB9" w:rsidRDefault="00127E21" w:rsidP="00F20BB9">
      <w:pPr>
        <w:ind w:left="720" w:right="-1"/>
        <w:jc w:val="center"/>
        <w:rPr>
          <w:sz w:val="28"/>
          <w:szCs w:val="28"/>
        </w:rPr>
      </w:pPr>
      <w:r w:rsidRPr="00F20BB9">
        <w:rPr>
          <w:sz w:val="28"/>
          <w:szCs w:val="28"/>
        </w:rPr>
        <w:t>Генераторы релаксационного типа.</w:t>
      </w:r>
    </w:p>
    <w:p w:rsidR="00127E21" w:rsidRDefault="00127E21" w:rsidP="00F20BB9">
      <w:pPr>
        <w:pStyle w:val="ae"/>
        <w:ind w:left="0" w:right="-1"/>
        <w:jc w:val="center"/>
        <w:rPr>
          <w:rFonts w:ascii="Times New Roman" w:hAnsi="Times New Roman"/>
          <w:b/>
          <w:sz w:val="28"/>
          <w:szCs w:val="28"/>
        </w:rPr>
      </w:pPr>
      <w:r w:rsidRPr="00F20BB9">
        <w:rPr>
          <w:rFonts w:ascii="Times New Roman" w:hAnsi="Times New Roman"/>
          <w:sz w:val="28"/>
          <w:szCs w:val="28"/>
        </w:rPr>
        <w:t>(мультивибратор</w:t>
      </w:r>
      <w:r>
        <w:rPr>
          <w:rFonts w:ascii="Times New Roman" w:hAnsi="Times New Roman"/>
          <w:b/>
          <w:sz w:val="28"/>
          <w:szCs w:val="28"/>
        </w:rPr>
        <w:t>)</w:t>
      </w:r>
    </w:p>
    <w:p w:rsidR="00127E21" w:rsidRDefault="00127E21" w:rsidP="00127E21">
      <w:pPr>
        <w:pStyle w:val="ae"/>
        <w:ind w:left="0" w:right="-1"/>
        <w:jc w:val="both"/>
        <w:rPr>
          <w:rFonts w:ascii="Times New Roman" w:hAnsi="Times New Roman"/>
          <w:sz w:val="28"/>
          <w:szCs w:val="28"/>
        </w:rPr>
      </w:pPr>
      <w:r w:rsidRPr="008570A1">
        <w:rPr>
          <w:rFonts w:ascii="Times New Roman" w:hAnsi="Times New Roman"/>
          <w:b/>
          <w:sz w:val="28"/>
          <w:szCs w:val="28"/>
        </w:rPr>
        <w:t>Определение:</w:t>
      </w:r>
      <w:r>
        <w:rPr>
          <w:rFonts w:ascii="Times New Roman" w:hAnsi="Times New Roman"/>
          <w:sz w:val="28"/>
          <w:szCs w:val="28"/>
        </w:rPr>
        <w:t xml:space="preserve"> Релаксационным генератором называется электронное устройство которое преобразует, с помощью электронных ключей, постоянный ток в электрические импульсы, длительность и форма которых определяется процессами релаксации, </w:t>
      </w:r>
      <w:proofErr w:type="gramStart"/>
      <w:r>
        <w:rPr>
          <w:rFonts w:ascii="Times New Roman" w:hAnsi="Times New Roman"/>
          <w:sz w:val="28"/>
          <w:szCs w:val="28"/>
        </w:rPr>
        <w:t>например</w:t>
      </w:r>
      <w:proofErr w:type="gramEnd"/>
      <w:r>
        <w:rPr>
          <w:rFonts w:ascii="Times New Roman" w:hAnsi="Times New Roman"/>
          <w:sz w:val="28"/>
          <w:szCs w:val="28"/>
        </w:rPr>
        <w:t xml:space="preserve"> временим заряда и разряда конденсаторов в цепях обратной связи.</w:t>
      </w:r>
    </w:p>
    <w:p w:rsidR="00127E21" w:rsidRDefault="00127E21" w:rsidP="00127E21">
      <w:pPr>
        <w:pStyle w:val="ae"/>
        <w:ind w:left="0" w:right="-1"/>
        <w:jc w:val="both"/>
        <w:rPr>
          <w:rFonts w:ascii="Times New Roman" w:hAnsi="Times New Roman"/>
          <w:sz w:val="28"/>
          <w:szCs w:val="28"/>
        </w:rPr>
      </w:pPr>
      <w:r>
        <w:rPr>
          <w:rFonts w:ascii="Times New Roman" w:hAnsi="Times New Roman"/>
          <w:sz w:val="28"/>
          <w:szCs w:val="28"/>
        </w:rPr>
        <w:t>Рассмотрим назначение элементов и работу схемы генератора такого типа.</w:t>
      </w:r>
    </w:p>
    <w:p w:rsidR="00127E21" w:rsidRDefault="00127E21" w:rsidP="003E1810">
      <w:pPr>
        <w:pStyle w:val="ae"/>
        <w:ind w:left="0" w:right="-1"/>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391535" cy="1967230"/>
            <wp:effectExtent l="19050" t="0" r="0"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391535" cy="1967230"/>
                    </a:xfrm>
                    <a:prstGeom prst="rect">
                      <a:avLst/>
                    </a:prstGeom>
                    <a:noFill/>
                    <a:ln w="9525">
                      <a:noFill/>
                      <a:miter lim="800000"/>
                      <a:headEnd/>
                      <a:tailEnd/>
                    </a:ln>
                  </pic:spPr>
                </pic:pic>
              </a:graphicData>
            </a:graphic>
          </wp:inline>
        </w:drawing>
      </w:r>
    </w:p>
    <w:p w:rsidR="003E1810" w:rsidRDefault="003E1810" w:rsidP="003E1810">
      <w:pPr>
        <w:pStyle w:val="ae"/>
        <w:ind w:left="0" w:right="-1"/>
        <w:jc w:val="center"/>
        <w:rPr>
          <w:rFonts w:ascii="Times New Roman" w:hAnsi="Times New Roman"/>
          <w:sz w:val="28"/>
          <w:szCs w:val="28"/>
        </w:rPr>
      </w:pPr>
      <w:r>
        <w:rPr>
          <w:rFonts w:ascii="Times New Roman" w:hAnsi="Times New Roman"/>
          <w:sz w:val="28"/>
          <w:szCs w:val="28"/>
        </w:rPr>
        <w:t>Рис.3.14. Электрическая схема генератора релаксационного типа.</w:t>
      </w:r>
    </w:p>
    <w:p w:rsidR="003E1810" w:rsidRDefault="003E1810" w:rsidP="003E1810">
      <w:pPr>
        <w:pStyle w:val="ae"/>
        <w:ind w:left="0" w:right="-1"/>
        <w:jc w:val="center"/>
        <w:rPr>
          <w:rFonts w:ascii="Times New Roman" w:hAnsi="Times New Roman"/>
          <w:sz w:val="28"/>
          <w:szCs w:val="28"/>
        </w:rPr>
      </w:pPr>
    </w:p>
    <w:p w:rsidR="00127E21" w:rsidRPr="00F20BB9" w:rsidRDefault="00127E21" w:rsidP="003E1810">
      <w:pPr>
        <w:pStyle w:val="ae"/>
        <w:ind w:left="0" w:right="-1"/>
        <w:jc w:val="center"/>
        <w:rPr>
          <w:rFonts w:ascii="Times New Roman" w:hAnsi="Times New Roman"/>
          <w:sz w:val="28"/>
          <w:szCs w:val="28"/>
        </w:rPr>
      </w:pPr>
      <w:r w:rsidRPr="00F20BB9">
        <w:rPr>
          <w:rFonts w:ascii="Times New Roman" w:hAnsi="Times New Roman"/>
          <w:sz w:val="28"/>
          <w:szCs w:val="28"/>
        </w:rPr>
        <w:t>Назначение элементов.</w:t>
      </w:r>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firstLine="708"/>
        <w:jc w:val="both"/>
        <w:rPr>
          <w:rFonts w:ascii="Times New Roman" w:hAnsi="Times New Roman"/>
          <w:sz w:val="28"/>
          <w:szCs w:val="28"/>
        </w:rPr>
      </w:pPr>
      <w:proofErr w:type="gramStart"/>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R</w:t>
      </w:r>
      <w:r w:rsidRPr="00F20BB9">
        <w:rPr>
          <w:rFonts w:ascii="Times New Roman" w:hAnsi="Times New Roman"/>
          <w:sz w:val="28"/>
          <w:szCs w:val="28"/>
          <w:vertAlign w:val="subscript"/>
        </w:rPr>
        <w:t>4</w:t>
      </w:r>
      <w:r w:rsidRPr="00F20BB9">
        <w:rPr>
          <w:rFonts w:ascii="Times New Roman" w:hAnsi="Times New Roman"/>
          <w:sz w:val="28"/>
          <w:szCs w:val="28"/>
        </w:rPr>
        <w:t xml:space="preserve"> – резисторы коллекторных нагрузок транзисторов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соответственно.</w:t>
      </w:r>
      <w:proofErr w:type="gramEnd"/>
      <w:r w:rsidRPr="00F20BB9">
        <w:rPr>
          <w:rFonts w:ascii="Times New Roman" w:hAnsi="Times New Roman"/>
          <w:sz w:val="28"/>
          <w:szCs w:val="28"/>
        </w:rPr>
        <w:t xml:space="preserve"> Кроме того они ограничивают время заряда конденсаторов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w:t>
      </w:r>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firstLine="708"/>
        <w:jc w:val="both"/>
        <w:rPr>
          <w:rFonts w:ascii="Times New Roman" w:hAnsi="Times New Roman"/>
          <w:sz w:val="28"/>
          <w:szCs w:val="28"/>
        </w:rPr>
      </w:pPr>
      <w:r w:rsidRPr="00F20BB9">
        <w:rPr>
          <w:rFonts w:ascii="Times New Roman" w:hAnsi="Times New Roman"/>
          <w:sz w:val="28"/>
          <w:szCs w:val="28"/>
          <w:lang w:val="en-US"/>
        </w:rPr>
        <w:t>R</w:t>
      </w:r>
      <w:r w:rsidRPr="00F20BB9">
        <w:rPr>
          <w:rFonts w:ascii="Times New Roman" w:hAnsi="Times New Roman"/>
          <w:sz w:val="28"/>
          <w:szCs w:val="28"/>
          <w:vertAlign w:val="subscript"/>
        </w:rPr>
        <w:t>2</w:t>
      </w:r>
      <w:r w:rsidRPr="00F20BB9">
        <w:rPr>
          <w:rFonts w:ascii="Times New Roman" w:hAnsi="Times New Roman"/>
          <w:sz w:val="28"/>
          <w:szCs w:val="28"/>
        </w:rPr>
        <w:t xml:space="preserve"> и </w:t>
      </w:r>
      <w:r w:rsidRPr="00F20BB9">
        <w:rPr>
          <w:rFonts w:ascii="Times New Roman" w:hAnsi="Times New Roman"/>
          <w:sz w:val="28"/>
          <w:szCs w:val="28"/>
          <w:lang w:val="en-US"/>
        </w:rPr>
        <w:t>R</w:t>
      </w:r>
      <w:r w:rsidRPr="00F20BB9">
        <w:rPr>
          <w:rFonts w:ascii="Times New Roman" w:hAnsi="Times New Roman"/>
          <w:sz w:val="28"/>
          <w:szCs w:val="28"/>
          <w:vertAlign w:val="subscript"/>
        </w:rPr>
        <w:t>3</w:t>
      </w:r>
      <w:r w:rsidRPr="00F20BB9">
        <w:rPr>
          <w:rFonts w:ascii="Times New Roman" w:hAnsi="Times New Roman"/>
          <w:sz w:val="28"/>
          <w:szCs w:val="28"/>
        </w:rPr>
        <w:t xml:space="preserve"> – резисторы, которые ограничивают токи баз транзисторов </w:t>
      </w:r>
      <w:proofErr w:type="gramStart"/>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w:t>
      </w:r>
      <w:proofErr w:type="gramEnd"/>
      <w:r w:rsidRPr="00F20BB9">
        <w:rPr>
          <w:rFonts w:ascii="Times New Roman" w:hAnsi="Times New Roman"/>
          <w:sz w:val="28"/>
          <w:szCs w:val="28"/>
        </w:rPr>
        <w:t xml:space="preserve">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и время разряда конденсаторов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w:t>
      </w:r>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firstLine="708"/>
        <w:jc w:val="both"/>
        <w:rPr>
          <w:rFonts w:ascii="Times New Roman" w:hAnsi="Times New Roman"/>
          <w:sz w:val="28"/>
          <w:szCs w:val="28"/>
        </w:rPr>
      </w:pPr>
      <w:proofErr w:type="gramStart"/>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xml:space="preserve"> – конденсаторы обратной перекрестной положительной связи.</w:t>
      </w:r>
      <w:proofErr w:type="gramEnd"/>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firstLine="708"/>
        <w:jc w:val="both"/>
        <w:rPr>
          <w:rFonts w:ascii="Times New Roman" w:hAnsi="Times New Roman"/>
          <w:sz w:val="28"/>
          <w:szCs w:val="28"/>
        </w:rPr>
      </w:pPr>
      <w:proofErr w:type="gramStart"/>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 электронные ключи.</w:t>
      </w:r>
      <w:proofErr w:type="gramEnd"/>
    </w:p>
    <w:p w:rsidR="00127E21" w:rsidRPr="00F20BB9" w:rsidRDefault="00127E21" w:rsidP="00127E21">
      <w:pPr>
        <w:pStyle w:val="ae"/>
        <w:ind w:left="0" w:right="-1" w:firstLine="708"/>
        <w:jc w:val="both"/>
        <w:rPr>
          <w:rFonts w:ascii="Times New Roman" w:hAnsi="Times New Roman"/>
          <w:sz w:val="28"/>
          <w:szCs w:val="28"/>
        </w:rPr>
      </w:pPr>
    </w:p>
    <w:p w:rsidR="003E1810" w:rsidRDefault="003E1810" w:rsidP="00127E21">
      <w:pPr>
        <w:pStyle w:val="ae"/>
        <w:ind w:left="0" w:right="-1"/>
        <w:jc w:val="both"/>
        <w:rPr>
          <w:rFonts w:ascii="Times New Roman" w:hAnsi="Times New Roman"/>
          <w:sz w:val="28"/>
          <w:szCs w:val="28"/>
        </w:rPr>
      </w:pPr>
    </w:p>
    <w:p w:rsidR="003E1810" w:rsidRDefault="003E1810" w:rsidP="00127E21">
      <w:pPr>
        <w:pStyle w:val="ae"/>
        <w:ind w:left="0" w:right="-1"/>
        <w:jc w:val="both"/>
        <w:rPr>
          <w:rFonts w:ascii="Times New Roman" w:hAnsi="Times New Roman"/>
          <w:sz w:val="28"/>
          <w:szCs w:val="28"/>
        </w:rPr>
      </w:pPr>
    </w:p>
    <w:p w:rsidR="00127E21" w:rsidRPr="00F20BB9" w:rsidRDefault="00127E21" w:rsidP="003E1810">
      <w:pPr>
        <w:pStyle w:val="ae"/>
        <w:ind w:left="0" w:right="-1"/>
        <w:jc w:val="center"/>
        <w:rPr>
          <w:rFonts w:ascii="Times New Roman" w:hAnsi="Times New Roman"/>
          <w:sz w:val="28"/>
          <w:szCs w:val="28"/>
        </w:rPr>
      </w:pPr>
      <w:r w:rsidRPr="00F20BB9">
        <w:rPr>
          <w:rFonts w:ascii="Times New Roman" w:hAnsi="Times New Roman"/>
          <w:sz w:val="28"/>
          <w:szCs w:val="28"/>
        </w:rPr>
        <w:t>Работа схемы.</w:t>
      </w:r>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В момент включения питания оба транзистора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начинают открываться, т</w:t>
      </w:r>
      <w:proofErr w:type="gramStart"/>
      <w:r w:rsidRPr="00F20BB9">
        <w:rPr>
          <w:rFonts w:ascii="Times New Roman" w:hAnsi="Times New Roman"/>
          <w:sz w:val="28"/>
          <w:szCs w:val="28"/>
        </w:rPr>
        <w:t>.к</w:t>
      </w:r>
      <w:proofErr w:type="gramEnd"/>
      <w:r w:rsidRPr="00F20BB9">
        <w:rPr>
          <w:rFonts w:ascii="Times New Roman" w:hAnsi="Times New Roman"/>
          <w:sz w:val="28"/>
          <w:szCs w:val="28"/>
        </w:rPr>
        <w:t xml:space="preserve"> через соответствующие их базам резисторы </w:t>
      </w:r>
      <w:r w:rsidRPr="00F20BB9">
        <w:rPr>
          <w:rFonts w:ascii="Times New Roman" w:hAnsi="Times New Roman"/>
          <w:sz w:val="28"/>
          <w:szCs w:val="28"/>
          <w:lang w:val="en-US"/>
        </w:rPr>
        <w:t>R</w:t>
      </w:r>
      <w:r w:rsidRPr="00F20BB9">
        <w:rPr>
          <w:rFonts w:ascii="Times New Roman" w:hAnsi="Times New Roman"/>
          <w:sz w:val="28"/>
          <w:szCs w:val="28"/>
          <w:vertAlign w:val="subscript"/>
        </w:rPr>
        <w:t>2</w:t>
      </w:r>
      <w:r w:rsidRPr="00F20BB9">
        <w:rPr>
          <w:rFonts w:ascii="Times New Roman" w:hAnsi="Times New Roman"/>
          <w:sz w:val="28"/>
          <w:szCs w:val="28"/>
        </w:rPr>
        <w:t xml:space="preserve"> и </w:t>
      </w:r>
      <w:r w:rsidRPr="00F20BB9">
        <w:rPr>
          <w:rFonts w:ascii="Times New Roman" w:hAnsi="Times New Roman"/>
          <w:sz w:val="28"/>
          <w:szCs w:val="28"/>
          <w:lang w:val="en-US"/>
        </w:rPr>
        <w:t>R</w:t>
      </w:r>
      <w:r w:rsidRPr="00F20BB9">
        <w:rPr>
          <w:rFonts w:ascii="Times New Roman" w:hAnsi="Times New Roman"/>
          <w:sz w:val="28"/>
          <w:szCs w:val="28"/>
          <w:vertAlign w:val="subscript"/>
        </w:rPr>
        <w:t>3</w:t>
      </w:r>
      <w:r w:rsidRPr="00F20BB9">
        <w:rPr>
          <w:rFonts w:ascii="Times New Roman" w:hAnsi="Times New Roman"/>
          <w:sz w:val="28"/>
          <w:szCs w:val="28"/>
        </w:rPr>
        <w:t xml:space="preserve">, подается отрицательное напряжение смещения. Одновременно начинают заряжаться конденсаторы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xml:space="preserve">. Цепь заряда конденсатора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э-б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 xml:space="preserve">; -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Цепь заряда конденсатора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э-б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4</w:t>
      </w:r>
      <w:r w:rsidRPr="00F20BB9">
        <w:rPr>
          <w:rFonts w:ascii="Times New Roman" w:hAnsi="Times New Roman"/>
          <w:sz w:val="28"/>
          <w:szCs w:val="28"/>
        </w:rPr>
        <w:t xml:space="preserve">; -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Эти цепи заряда конденсаторов ,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xml:space="preserve">, являясь делителем напряжения источника питания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создают на базах транзисторов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относительно эмиттеров, все возрастающее по значению отрицательное напряжение, стремящиеся все больше открыть транзисторы. Открывание транзисторов вызывает снижение отрицательного напряжения на их коллекторах, что в свою очередь ведет к снижению отрицательного потенциала на базах транзисторов. Однако закроется только один из них (</w:t>
      </w:r>
      <w:proofErr w:type="gramStart"/>
      <w:r w:rsidRPr="00F20BB9">
        <w:rPr>
          <w:rFonts w:ascii="Times New Roman" w:hAnsi="Times New Roman"/>
          <w:sz w:val="28"/>
          <w:szCs w:val="28"/>
        </w:rPr>
        <w:t>например</w:t>
      </w:r>
      <w:proofErr w:type="gramEnd"/>
      <w:r w:rsidRPr="00F20BB9">
        <w:rPr>
          <w:rFonts w:ascii="Times New Roman" w:hAnsi="Times New Roman"/>
          <w:sz w:val="28"/>
          <w:szCs w:val="28"/>
        </w:rPr>
        <w:t xml:space="preserve"> из-за разницы передачи токов транзисторов: номиналов резисторов и конденсаторов), на базе которого более высокий положительный потенциал.</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Допустим, что через некоторое время, после включения питания, закрытым оказался транзистор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а открытым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Ток через открытый транзистор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течет по цепи: </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w:t>
      </w:r>
      <w:proofErr w:type="gramStart"/>
      <w:r w:rsidRPr="00F20BB9">
        <w:rPr>
          <w:rFonts w:ascii="Times New Roman" w:hAnsi="Times New Roman"/>
          <w:sz w:val="28"/>
          <w:szCs w:val="28"/>
        </w:rPr>
        <w:t>э-к</w:t>
      </w:r>
      <w:proofErr w:type="gramEnd"/>
      <w:r w:rsidRPr="00F20BB9">
        <w:rPr>
          <w:rFonts w:ascii="Times New Roman" w:hAnsi="Times New Roman"/>
          <w:sz w:val="28"/>
          <w:szCs w:val="28"/>
        </w:rPr>
        <w:t xml:space="preserve">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 xml:space="preserve">; -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В это время конденсатор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xml:space="preserve"> заряжается по цепи:                              </w:t>
      </w:r>
      <w:proofErr w:type="gramStart"/>
      <w:r w:rsidRPr="00F20BB9">
        <w:rPr>
          <w:rFonts w:ascii="Times New Roman" w:hAnsi="Times New Roman"/>
          <w:sz w:val="28"/>
          <w:szCs w:val="28"/>
        </w:rPr>
        <w:t>-</w:t>
      </w:r>
      <w:proofErr w:type="spellStart"/>
      <w:r w:rsidRPr="00F20BB9">
        <w:rPr>
          <w:rFonts w:ascii="Times New Roman" w:hAnsi="Times New Roman"/>
          <w:sz w:val="28"/>
          <w:szCs w:val="28"/>
        </w:rPr>
        <w:t>Е</w:t>
      </w:r>
      <w:proofErr w:type="gramEnd"/>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э-б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4</w:t>
      </w:r>
      <w:r w:rsidRPr="00F20BB9">
        <w:rPr>
          <w:rFonts w:ascii="Times New Roman" w:hAnsi="Times New Roman"/>
          <w:sz w:val="28"/>
          <w:szCs w:val="28"/>
        </w:rPr>
        <w:t xml:space="preserve">; -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Так как потенциал коллектора открытого транзистора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относительно эмиттера становится близким к нулю, конденсатор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начинает разряжаться по цепи:</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lastRenderedPageBreak/>
        <w:t>+</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w:t>
      </w:r>
      <w:proofErr w:type="gramStart"/>
      <w:r w:rsidRPr="00F20BB9">
        <w:rPr>
          <w:rFonts w:ascii="Times New Roman" w:hAnsi="Times New Roman"/>
          <w:sz w:val="28"/>
          <w:szCs w:val="28"/>
        </w:rPr>
        <w:t>э-к</w:t>
      </w:r>
      <w:proofErr w:type="gramEnd"/>
      <w:r w:rsidRPr="00F20BB9">
        <w:rPr>
          <w:rFonts w:ascii="Times New Roman" w:hAnsi="Times New Roman"/>
          <w:sz w:val="28"/>
          <w:szCs w:val="28"/>
        </w:rPr>
        <w:t xml:space="preserve">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2</w:t>
      </w:r>
      <w:r w:rsidRPr="00F20BB9">
        <w:rPr>
          <w:rFonts w:ascii="Times New Roman" w:hAnsi="Times New Roman"/>
          <w:sz w:val="28"/>
          <w:szCs w:val="28"/>
        </w:rPr>
        <w:t xml:space="preserve">; -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Ток разряда конденсатора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создает на резисторе </w:t>
      </w:r>
      <w:r w:rsidRPr="00F20BB9">
        <w:rPr>
          <w:rFonts w:ascii="Times New Roman" w:hAnsi="Times New Roman"/>
          <w:sz w:val="28"/>
          <w:szCs w:val="28"/>
          <w:lang w:val="en-US"/>
        </w:rPr>
        <w:t>R</w:t>
      </w:r>
      <w:r w:rsidRPr="00F20BB9">
        <w:rPr>
          <w:rFonts w:ascii="Times New Roman" w:hAnsi="Times New Roman"/>
          <w:sz w:val="28"/>
          <w:szCs w:val="28"/>
          <w:vertAlign w:val="subscript"/>
        </w:rPr>
        <w:t>2</w:t>
      </w:r>
      <w:r w:rsidRPr="00F20BB9">
        <w:rPr>
          <w:rFonts w:ascii="Times New Roman" w:hAnsi="Times New Roman"/>
          <w:sz w:val="28"/>
          <w:szCs w:val="28"/>
        </w:rPr>
        <w:t xml:space="preserve"> падение напряжения, плюсом приложенное к базе транзистора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еще больше закрывая его. Ток в коллекторной цепи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достигает своего максимума.</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По мере разряда конденсатора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база транзистора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становится </w:t>
      </w:r>
      <w:proofErr w:type="gramStart"/>
      <w:r w:rsidRPr="00F20BB9">
        <w:rPr>
          <w:rFonts w:ascii="Times New Roman" w:hAnsi="Times New Roman"/>
          <w:sz w:val="28"/>
          <w:szCs w:val="28"/>
        </w:rPr>
        <w:t>более отрицательной</w:t>
      </w:r>
      <w:proofErr w:type="gramEnd"/>
      <w:r w:rsidRPr="00F20BB9">
        <w:rPr>
          <w:rFonts w:ascii="Times New Roman" w:hAnsi="Times New Roman"/>
          <w:sz w:val="28"/>
          <w:szCs w:val="28"/>
        </w:rPr>
        <w:t xml:space="preserve">, и он начинает открываться, через него течет ток по цепи: </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w:t>
      </w:r>
      <w:proofErr w:type="gramStart"/>
      <w:r w:rsidRPr="00F20BB9">
        <w:rPr>
          <w:rFonts w:ascii="Times New Roman" w:hAnsi="Times New Roman"/>
          <w:sz w:val="28"/>
          <w:szCs w:val="28"/>
        </w:rPr>
        <w:t>э-к</w:t>
      </w:r>
      <w:proofErr w:type="gramEnd"/>
      <w:r w:rsidRPr="00F20BB9">
        <w:rPr>
          <w:rFonts w:ascii="Times New Roman" w:hAnsi="Times New Roman"/>
          <w:sz w:val="28"/>
          <w:szCs w:val="28"/>
        </w:rPr>
        <w:t xml:space="preserve">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4</w:t>
      </w:r>
      <w:r w:rsidRPr="00F20BB9">
        <w:rPr>
          <w:rFonts w:ascii="Times New Roman" w:hAnsi="Times New Roman"/>
          <w:sz w:val="28"/>
          <w:szCs w:val="28"/>
        </w:rPr>
        <w:t xml:space="preserve">; -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В это время конденсатор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начинает заряжаться по цепи:</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э-б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C</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 xml:space="preserve">; -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Так как потенциал коллектора открытого транзистора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относительно эмиттера становится близким к нулю, конденсатор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xml:space="preserve"> начинает разряжаться по цепи:</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w:t>
      </w:r>
      <w:proofErr w:type="gramStart"/>
      <w:r w:rsidRPr="00F20BB9">
        <w:rPr>
          <w:rFonts w:ascii="Times New Roman" w:hAnsi="Times New Roman"/>
          <w:sz w:val="28"/>
          <w:szCs w:val="28"/>
        </w:rPr>
        <w:t>э-к</w:t>
      </w:r>
      <w:proofErr w:type="gramEnd"/>
      <w:r w:rsidRPr="00F20BB9">
        <w:rPr>
          <w:rFonts w:ascii="Times New Roman" w:hAnsi="Times New Roman"/>
          <w:sz w:val="28"/>
          <w:szCs w:val="28"/>
        </w:rPr>
        <w:t xml:space="preserve">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3</w:t>
      </w:r>
      <w:r w:rsidRPr="00F20BB9">
        <w:rPr>
          <w:rFonts w:ascii="Times New Roman" w:hAnsi="Times New Roman"/>
          <w:sz w:val="28"/>
          <w:szCs w:val="28"/>
        </w:rPr>
        <w:t xml:space="preserve">; -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Ток разряда конденсатора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xml:space="preserve"> создает на резисторе </w:t>
      </w:r>
      <w:r w:rsidRPr="00F20BB9">
        <w:rPr>
          <w:rFonts w:ascii="Times New Roman" w:hAnsi="Times New Roman"/>
          <w:sz w:val="28"/>
          <w:szCs w:val="28"/>
          <w:lang w:val="en-US"/>
        </w:rPr>
        <w:t>R</w:t>
      </w:r>
      <w:r w:rsidRPr="00F20BB9">
        <w:rPr>
          <w:rFonts w:ascii="Times New Roman" w:hAnsi="Times New Roman"/>
          <w:sz w:val="28"/>
          <w:szCs w:val="28"/>
          <w:vertAlign w:val="subscript"/>
        </w:rPr>
        <w:t>3</w:t>
      </w:r>
      <w:r w:rsidRPr="00F20BB9">
        <w:rPr>
          <w:rFonts w:ascii="Times New Roman" w:hAnsi="Times New Roman"/>
          <w:sz w:val="28"/>
          <w:szCs w:val="28"/>
        </w:rPr>
        <w:t xml:space="preserve"> падение напряжения, плюсом приложенное к базе транзистора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еще больше закрывая его. Ток в коллекторной цепи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достигает своего максимума.</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По мере разряда конденсатора </w:t>
      </w:r>
      <w:r w:rsidRPr="00F20BB9">
        <w:rPr>
          <w:rFonts w:ascii="Times New Roman" w:hAnsi="Times New Roman"/>
          <w:sz w:val="28"/>
          <w:szCs w:val="28"/>
          <w:lang w:val="en-US"/>
        </w:rPr>
        <w:t>C</w:t>
      </w:r>
      <w:r w:rsidRPr="00F20BB9">
        <w:rPr>
          <w:rFonts w:ascii="Times New Roman" w:hAnsi="Times New Roman"/>
          <w:sz w:val="28"/>
          <w:szCs w:val="28"/>
          <w:vertAlign w:val="subscript"/>
        </w:rPr>
        <w:t>2</w:t>
      </w:r>
      <w:r w:rsidRPr="00F20BB9">
        <w:rPr>
          <w:rFonts w:ascii="Times New Roman" w:hAnsi="Times New Roman"/>
          <w:sz w:val="28"/>
          <w:szCs w:val="28"/>
        </w:rPr>
        <w:t xml:space="preserve"> база транзистора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становится </w:t>
      </w:r>
      <w:proofErr w:type="gramStart"/>
      <w:r w:rsidRPr="00F20BB9">
        <w:rPr>
          <w:rFonts w:ascii="Times New Roman" w:hAnsi="Times New Roman"/>
          <w:sz w:val="28"/>
          <w:szCs w:val="28"/>
        </w:rPr>
        <w:t>более отрицательной</w:t>
      </w:r>
      <w:proofErr w:type="gramEnd"/>
      <w:r w:rsidRPr="00F20BB9">
        <w:rPr>
          <w:rFonts w:ascii="Times New Roman" w:hAnsi="Times New Roman"/>
          <w:sz w:val="28"/>
          <w:szCs w:val="28"/>
        </w:rPr>
        <w:t>, и он начинает открываться. В дальнейшем процесс повторяется.</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Частоту электрических импульсов на выходе мультивибратора можно определить по формуле: </w:t>
      </w:r>
      <w:r w:rsidRPr="00F20BB9">
        <w:rPr>
          <w:rFonts w:ascii="Times New Roman" w:hAnsi="Times New Roman"/>
          <w:sz w:val="28"/>
          <w:szCs w:val="28"/>
          <w:lang w:val="en-US"/>
        </w:rPr>
        <w:t>f</w:t>
      </w:r>
      <w:r w:rsidRPr="00F20BB9">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б</m:t>
                </m:r>
              </m:sub>
            </m:sSub>
          </m:den>
        </m:f>
      </m:oMath>
      <w:r w:rsidRPr="00F20BB9">
        <w:rPr>
          <w:rFonts w:ascii="Times New Roman" w:eastAsiaTheme="minorEastAsia" w:hAnsi="Times New Roman"/>
          <w:sz w:val="28"/>
          <w:szCs w:val="28"/>
        </w:rPr>
        <w:t xml:space="preserve"> Гц.</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Триггеры.</w:t>
      </w:r>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firstLine="708"/>
        <w:jc w:val="both"/>
        <w:rPr>
          <w:rFonts w:ascii="Times New Roman" w:hAnsi="Times New Roman"/>
          <w:sz w:val="28"/>
          <w:szCs w:val="28"/>
        </w:rPr>
      </w:pPr>
      <w:r w:rsidRPr="00F20BB9">
        <w:rPr>
          <w:rFonts w:ascii="Times New Roman" w:hAnsi="Times New Roman"/>
          <w:sz w:val="28"/>
          <w:szCs w:val="28"/>
        </w:rPr>
        <w:t xml:space="preserve">Определение: </w:t>
      </w:r>
      <w:proofErr w:type="gramStart"/>
      <w:r w:rsidRPr="00F20BB9">
        <w:rPr>
          <w:rFonts w:ascii="Times New Roman" w:hAnsi="Times New Roman"/>
          <w:sz w:val="28"/>
          <w:szCs w:val="28"/>
        </w:rPr>
        <w:t>Триггер – это переключательное устройство, которое сколько угодно долго сохраняет одно из двух состояний устойчивого равновесия и скачкообразно переключается, по сигналу из вне, из одного состояния в другое.</w:t>
      </w:r>
      <w:proofErr w:type="gramEnd"/>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Выполняется преимущественно на полупроводниковых элементах. Применяется, главным образом, в вычислительных машинах и устройствах автоматики.</w:t>
      </w:r>
    </w:p>
    <w:p w:rsidR="00127E21" w:rsidRPr="00F20BB9" w:rsidRDefault="00127E21" w:rsidP="00127E21">
      <w:pPr>
        <w:pStyle w:val="ae"/>
        <w:ind w:left="0" w:right="-1"/>
        <w:jc w:val="both"/>
        <w:rPr>
          <w:rFonts w:ascii="Times New Roman" w:hAnsi="Times New Roman"/>
          <w:sz w:val="28"/>
          <w:szCs w:val="28"/>
        </w:rPr>
      </w:pPr>
    </w:p>
    <w:p w:rsidR="00127E21" w:rsidRDefault="00127E21" w:rsidP="00127E21">
      <w:pPr>
        <w:pStyle w:val="ae"/>
        <w:ind w:left="0" w:right="-1"/>
        <w:jc w:val="both"/>
        <w:rPr>
          <w:rFonts w:ascii="Times New Roman" w:hAnsi="Times New Roman"/>
          <w:b/>
          <w:sz w:val="28"/>
          <w:szCs w:val="28"/>
        </w:rPr>
      </w:pPr>
      <w:r w:rsidRPr="00F20BB9">
        <w:rPr>
          <w:rFonts w:ascii="Times New Roman" w:hAnsi="Times New Roman"/>
          <w:sz w:val="28"/>
          <w:szCs w:val="28"/>
        </w:rPr>
        <w:t>Рассмотрим назначение элементов и работу схемы такого устройства</w:t>
      </w:r>
      <w:r w:rsidRPr="00A6178E">
        <w:rPr>
          <w:rFonts w:ascii="Times New Roman" w:hAnsi="Times New Roman"/>
          <w:b/>
          <w:sz w:val="28"/>
          <w:szCs w:val="28"/>
        </w:rPr>
        <w:t>.</w:t>
      </w:r>
    </w:p>
    <w:p w:rsidR="00127E21" w:rsidRDefault="00127E21" w:rsidP="003E1810">
      <w:pPr>
        <w:pStyle w:val="ae"/>
        <w:ind w:left="0" w:right="-1"/>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039995" cy="2934335"/>
            <wp:effectExtent l="19050" t="0" r="8255" b="0"/>
            <wp:docPr id="1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5039995" cy="2934335"/>
                    </a:xfrm>
                    <a:prstGeom prst="rect">
                      <a:avLst/>
                    </a:prstGeom>
                    <a:noFill/>
                    <a:ln w="9525">
                      <a:noFill/>
                      <a:miter lim="800000"/>
                      <a:headEnd/>
                      <a:tailEnd/>
                    </a:ln>
                  </pic:spPr>
                </pic:pic>
              </a:graphicData>
            </a:graphic>
          </wp:inline>
        </w:drawing>
      </w:r>
    </w:p>
    <w:p w:rsidR="003E1810" w:rsidRPr="003E1810" w:rsidRDefault="003E1810" w:rsidP="003E1810">
      <w:pPr>
        <w:pStyle w:val="ae"/>
        <w:ind w:left="0" w:right="-1"/>
        <w:jc w:val="center"/>
        <w:rPr>
          <w:rFonts w:ascii="Times New Roman" w:hAnsi="Times New Roman"/>
          <w:sz w:val="28"/>
          <w:szCs w:val="28"/>
        </w:rPr>
      </w:pPr>
      <w:r w:rsidRPr="003E1810">
        <w:rPr>
          <w:rFonts w:ascii="Times New Roman" w:hAnsi="Times New Roman"/>
          <w:sz w:val="28"/>
          <w:szCs w:val="28"/>
        </w:rPr>
        <w:t>Рис.3.15.</w:t>
      </w:r>
      <w:r>
        <w:rPr>
          <w:rFonts w:ascii="Times New Roman" w:hAnsi="Times New Roman"/>
          <w:sz w:val="28"/>
          <w:szCs w:val="28"/>
        </w:rPr>
        <w:t xml:space="preserve"> Электрическая схема триггерного устройства.</w:t>
      </w:r>
    </w:p>
    <w:p w:rsidR="00127E21" w:rsidRPr="003E1810" w:rsidRDefault="00127E21" w:rsidP="00127E21">
      <w:pPr>
        <w:pStyle w:val="ae"/>
        <w:ind w:left="0" w:right="-1"/>
        <w:jc w:val="both"/>
        <w:rPr>
          <w:rFonts w:ascii="Times New Roman" w:hAnsi="Times New Roman"/>
          <w:sz w:val="28"/>
          <w:szCs w:val="28"/>
        </w:rPr>
      </w:pPr>
    </w:p>
    <w:p w:rsidR="00127E21" w:rsidRDefault="00127E21" w:rsidP="00127E21">
      <w:pPr>
        <w:pStyle w:val="ae"/>
        <w:ind w:left="0" w:right="-1"/>
        <w:jc w:val="both"/>
        <w:rPr>
          <w:rFonts w:ascii="Times New Roman" w:hAnsi="Times New Roman"/>
          <w:b/>
          <w:sz w:val="28"/>
          <w:szCs w:val="28"/>
        </w:rPr>
      </w:pP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Назначение элементов.</w:t>
      </w:r>
    </w:p>
    <w:p w:rsidR="00127E21" w:rsidRPr="00F20BB9" w:rsidRDefault="00127E21" w:rsidP="00127E21">
      <w:pPr>
        <w:pStyle w:val="ae"/>
        <w:ind w:left="0" w:right="-1"/>
        <w:jc w:val="both"/>
        <w:rPr>
          <w:rFonts w:ascii="Times New Roman" w:hAnsi="Times New Roman"/>
          <w:sz w:val="28"/>
          <w:szCs w:val="28"/>
        </w:rPr>
      </w:pPr>
      <w:proofErr w:type="gramStart"/>
      <w:r w:rsidRPr="00F20BB9">
        <w:rPr>
          <w:rFonts w:ascii="Times New Roman" w:hAnsi="Times New Roman"/>
          <w:sz w:val="28"/>
          <w:szCs w:val="28"/>
          <w:lang w:val="en-US"/>
        </w:rPr>
        <w:t>R</w:t>
      </w:r>
      <w:r w:rsidRPr="00F20BB9">
        <w:rPr>
          <w:rFonts w:ascii="Times New Roman" w:hAnsi="Times New Roman"/>
          <w:sz w:val="28"/>
          <w:szCs w:val="28"/>
          <w:vertAlign w:val="subscript"/>
        </w:rPr>
        <w:t>к1</w:t>
      </w:r>
      <w:r w:rsidRPr="00F20BB9">
        <w:rPr>
          <w:rFonts w:ascii="Times New Roman" w:hAnsi="Times New Roman"/>
          <w:sz w:val="28"/>
          <w:szCs w:val="28"/>
        </w:rPr>
        <w:t xml:space="preserve"> и </w:t>
      </w:r>
      <w:r w:rsidRPr="00F20BB9">
        <w:rPr>
          <w:rFonts w:ascii="Times New Roman" w:hAnsi="Times New Roman"/>
          <w:sz w:val="28"/>
          <w:szCs w:val="28"/>
          <w:lang w:val="en-US"/>
        </w:rPr>
        <w:t>R</w:t>
      </w:r>
      <w:r w:rsidRPr="00F20BB9">
        <w:rPr>
          <w:rFonts w:ascii="Times New Roman" w:hAnsi="Times New Roman"/>
          <w:sz w:val="28"/>
          <w:szCs w:val="28"/>
          <w:vertAlign w:val="subscript"/>
        </w:rPr>
        <w:t>к2</w:t>
      </w:r>
      <w:r w:rsidRPr="00F20BB9">
        <w:rPr>
          <w:rFonts w:ascii="Times New Roman" w:hAnsi="Times New Roman"/>
          <w:sz w:val="28"/>
          <w:szCs w:val="28"/>
        </w:rPr>
        <w:t xml:space="preserve"> – резисторы коллекторной нагрузки транзисторов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w:t>
      </w:r>
      <w:proofErr w:type="gramEnd"/>
      <w:r w:rsidRPr="00F20BB9">
        <w:rPr>
          <w:rFonts w:ascii="Times New Roman" w:hAnsi="Times New Roman"/>
          <w:sz w:val="28"/>
          <w:szCs w:val="28"/>
        </w:rPr>
        <w:t xml:space="preserve"> На них выделяется выработанный сигнал.</w:t>
      </w:r>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proofErr w:type="gramStart"/>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С</w:t>
      </w:r>
      <w:r w:rsidRPr="00F20BB9">
        <w:rPr>
          <w:rFonts w:ascii="Times New Roman" w:hAnsi="Times New Roman"/>
          <w:sz w:val="28"/>
          <w:szCs w:val="28"/>
          <w:vertAlign w:val="subscript"/>
        </w:rPr>
        <w:t>3</w:t>
      </w:r>
      <w:r w:rsidRPr="00F20BB9">
        <w:rPr>
          <w:rFonts w:ascii="Times New Roman" w:hAnsi="Times New Roman"/>
          <w:sz w:val="28"/>
          <w:szCs w:val="28"/>
        </w:rPr>
        <w:t xml:space="preserve"> и </w:t>
      </w:r>
      <w:r w:rsidRPr="00F20BB9">
        <w:rPr>
          <w:rFonts w:ascii="Times New Roman" w:hAnsi="Times New Roman"/>
          <w:sz w:val="28"/>
          <w:szCs w:val="28"/>
          <w:lang w:val="en-US"/>
        </w:rPr>
        <w:t>R</w:t>
      </w:r>
      <w:r w:rsidRPr="00F20BB9">
        <w:rPr>
          <w:rFonts w:ascii="Times New Roman" w:hAnsi="Times New Roman"/>
          <w:sz w:val="28"/>
          <w:szCs w:val="28"/>
          <w:vertAlign w:val="subscript"/>
        </w:rPr>
        <w:t>2</w:t>
      </w:r>
      <w:r w:rsidRPr="00F20BB9">
        <w:rPr>
          <w:rFonts w:ascii="Times New Roman" w:hAnsi="Times New Roman"/>
          <w:sz w:val="28"/>
          <w:szCs w:val="28"/>
        </w:rPr>
        <w:t>С</w:t>
      </w:r>
      <w:r w:rsidRPr="00F20BB9">
        <w:rPr>
          <w:rFonts w:ascii="Times New Roman" w:hAnsi="Times New Roman"/>
          <w:sz w:val="28"/>
          <w:szCs w:val="28"/>
          <w:vertAlign w:val="subscript"/>
        </w:rPr>
        <w:t>4</w:t>
      </w:r>
      <w:r w:rsidRPr="00F20BB9">
        <w:rPr>
          <w:rFonts w:ascii="Times New Roman" w:hAnsi="Times New Roman"/>
          <w:sz w:val="28"/>
          <w:szCs w:val="28"/>
        </w:rPr>
        <w:t xml:space="preserve"> – ускоряющие цепочки.</w:t>
      </w:r>
      <w:proofErr w:type="gramEnd"/>
      <w:r w:rsidRPr="00F20BB9">
        <w:rPr>
          <w:rFonts w:ascii="Times New Roman" w:hAnsi="Times New Roman"/>
          <w:sz w:val="28"/>
          <w:szCs w:val="28"/>
        </w:rPr>
        <w:t xml:space="preserve"> С их помощью происходит ускорение переброса   триггера из одного состояния в другое. Кроме этого </w:t>
      </w:r>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R</w:t>
      </w:r>
      <w:r w:rsidRPr="00F20BB9">
        <w:rPr>
          <w:rFonts w:ascii="Times New Roman" w:hAnsi="Times New Roman"/>
          <w:sz w:val="28"/>
          <w:szCs w:val="28"/>
          <w:vertAlign w:val="subscript"/>
        </w:rPr>
        <w:t>2</w:t>
      </w:r>
      <w:r w:rsidRPr="00F20BB9">
        <w:rPr>
          <w:rFonts w:ascii="Times New Roman" w:hAnsi="Times New Roman"/>
          <w:sz w:val="28"/>
          <w:szCs w:val="28"/>
        </w:rPr>
        <w:t xml:space="preserve"> дополнительно ограничиваю токи баз транзисторов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w:t>
      </w:r>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С</w:t>
      </w:r>
      <w:r w:rsidRPr="00F20BB9">
        <w:rPr>
          <w:rFonts w:ascii="Times New Roman" w:hAnsi="Times New Roman"/>
          <w:sz w:val="28"/>
          <w:szCs w:val="28"/>
          <w:vertAlign w:val="subscript"/>
        </w:rPr>
        <w:t>Р</w:t>
      </w:r>
      <w:proofErr w:type="gramStart"/>
      <w:r w:rsidRPr="00F20BB9">
        <w:rPr>
          <w:rFonts w:ascii="Times New Roman" w:hAnsi="Times New Roman"/>
          <w:sz w:val="28"/>
          <w:szCs w:val="28"/>
          <w:vertAlign w:val="subscript"/>
        </w:rPr>
        <w:t>1</w:t>
      </w:r>
      <w:proofErr w:type="gramEnd"/>
      <w:r w:rsidRPr="00F20BB9">
        <w:rPr>
          <w:rFonts w:ascii="Times New Roman" w:hAnsi="Times New Roman"/>
          <w:sz w:val="28"/>
          <w:szCs w:val="28"/>
        </w:rPr>
        <w:t xml:space="preserve"> и С</w:t>
      </w:r>
      <w:r w:rsidRPr="00F20BB9">
        <w:rPr>
          <w:rFonts w:ascii="Times New Roman" w:hAnsi="Times New Roman"/>
          <w:sz w:val="28"/>
          <w:szCs w:val="28"/>
          <w:vertAlign w:val="subscript"/>
        </w:rPr>
        <w:t>Р2</w:t>
      </w:r>
      <w:r w:rsidRPr="00F20BB9">
        <w:rPr>
          <w:rFonts w:ascii="Times New Roman" w:hAnsi="Times New Roman"/>
          <w:sz w:val="28"/>
          <w:szCs w:val="28"/>
        </w:rPr>
        <w:t xml:space="preserve"> – разделительные конденсаторы выходов.</w:t>
      </w:r>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proofErr w:type="gramStart"/>
      <w:r w:rsidRPr="00F20BB9">
        <w:rPr>
          <w:rFonts w:ascii="Times New Roman" w:hAnsi="Times New Roman"/>
          <w:sz w:val="28"/>
          <w:szCs w:val="28"/>
          <w:lang w:val="en-US"/>
        </w:rPr>
        <w:t>R</w:t>
      </w:r>
      <w:r w:rsidRPr="00F20BB9">
        <w:rPr>
          <w:rFonts w:ascii="Times New Roman" w:hAnsi="Times New Roman"/>
          <w:sz w:val="28"/>
          <w:szCs w:val="28"/>
          <w:vertAlign w:val="subscript"/>
        </w:rPr>
        <w:t>Э</w:t>
      </w:r>
      <w:r w:rsidRPr="00F20BB9">
        <w:rPr>
          <w:rFonts w:ascii="Times New Roman" w:hAnsi="Times New Roman"/>
          <w:sz w:val="28"/>
          <w:szCs w:val="28"/>
        </w:rPr>
        <w:t xml:space="preserve"> и С</w:t>
      </w:r>
      <w:r w:rsidRPr="00F20BB9">
        <w:rPr>
          <w:rFonts w:ascii="Times New Roman" w:hAnsi="Times New Roman"/>
          <w:sz w:val="28"/>
          <w:szCs w:val="28"/>
          <w:vertAlign w:val="subscript"/>
        </w:rPr>
        <w:t>Э</w:t>
      </w:r>
      <w:r w:rsidRPr="00F20BB9">
        <w:rPr>
          <w:rFonts w:ascii="Times New Roman" w:hAnsi="Times New Roman"/>
          <w:sz w:val="28"/>
          <w:szCs w:val="28"/>
        </w:rPr>
        <w:t xml:space="preserve"> – цепочка автоматического смещения, С помощью ее стабилизируется     температурный режим работы транзисторов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w:t>
      </w:r>
      <w:proofErr w:type="gramEnd"/>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proofErr w:type="gramStart"/>
      <w:r w:rsidRPr="00F20BB9">
        <w:rPr>
          <w:rFonts w:ascii="Times New Roman" w:hAnsi="Times New Roman"/>
          <w:sz w:val="28"/>
          <w:szCs w:val="28"/>
          <w:lang w:val="en-US"/>
        </w:rPr>
        <w:t>R</w:t>
      </w:r>
      <w:r w:rsidRPr="00F20BB9">
        <w:rPr>
          <w:rFonts w:ascii="Times New Roman" w:hAnsi="Times New Roman"/>
          <w:sz w:val="28"/>
          <w:szCs w:val="28"/>
          <w:vertAlign w:val="subscript"/>
        </w:rPr>
        <w:t>б1</w:t>
      </w:r>
      <w:r w:rsidRPr="00F20BB9">
        <w:rPr>
          <w:rFonts w:ascii="Times New Roman" w:hAnsi="Times New Roman"/>
          <w:sz w:val="28"/>
          <w:szCs w:val="28"/>
        </w:rPr>
        <w:t xml:space="preserve"> и </w:t>
      </w:r>
      <w:r w:rsidRPr="00F20BB9">
        <w:rPr>
          <w:rFonts w:ascii="Times New Roman" w:hAnsi="Times New Roman"/>
          <w:sz w:val="28"/>
          <w:szCs w:val="28"/>
          <w:lang w:val="en-US"/>
        </w:rPr>
        <w:t>R</w:t>
      </w:r>
      <w:r w:rsidRPr="00F20BB9">
        <w:rPr>
          <w:rFonts w:ascii="Times New Roman" w:hAnsi="Times New Roman"/>
          <w:sz w:val="28"/>
          <w:szCs w:val="28"/>
          <w:vertAlign w:val="subscript"/>
        </w:rPr>
        <w:t>б2</w:t>
      </w:r>
      <w:r w:rsidRPr="00F20BB9">
        <w:rPr>
          <w:rFonts w:ascii="Times New Roman" w:hAnsi="Times New Roman"/>
          <w:sz w:val="28"/>
          <w:szCs w:val="28"/>
        </w:rPr>
        <w:t xml:space="preserve"> – базовые резисторы положительного смещения транзисторов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w:t>
      </w:r>
      <w:proofErr w:type="gramEnd"/>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lang w:val="en-US"/>
        </w:rPr>
        <w:t>VD</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VD</w:t>
      </w:r>
      <w:r w:rsidRPr="00F20BB9">
        <w:rPr>
          <w:rFonts w:ascii="Times New Roman" w:hAnsi="Times New Roman"/>
          <w:sz w:val="28"/>
          <w:szCs w:val="28"/>
          <w:vertAlign w:val="subscript"/>
        </w:rPr>
        <w:t>2</w:t>
      </w:r>
      <w:r w:rsidRPr="00F20BB9">
        <w:rPr>
          <w:rFonts w:ascii="Times New Roman" w:hAnsi="Times New Roman"/>
          <w:sz w:val="28"/>
          <w:szCs w:val="28"/>
        </w:rPr>
        <w:t xml:space="preserve"> – входные развязывающие диоды, пропускают на базы транзисторов </w:t>
      </w: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                       только положительную составляющую входного сигнала.</w:t>
      </w:r>
    </w:p>
    <w:p w:rsidR="00127E21" w:rsidRPr="00F20BB9"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proofErr w:type="gramStart"/>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 транзисторы, выполняют роль электронных ключей.</w:t>
      </w:r>
      <w:proofErr w:type="gramEnd"/>
    </w:p>
    <w:p w:rsidR="00127E21" w:rsidRPr="00F20BB9" w:rsidRDefault="00127E21" w:rsidP="00127E21">
      <w:pPr>
        <w:pStyle w:val="ae"/>
        <w:ind w:left="0" w:right="-1"/>
        <w:jc w:val="both"/>
        <w:rPr>
          <w:rFonts w:ascii="Times New Roman" w:hAnsi="Times New Roman"/>
          <w:sz w:val="28"/>
          <w:szCs w:val="28"/>
        </w:rPr>
      </w:pPr>
    </w:p>
    <w:p w:rsidR="00127E21" w:rsidRDefault="00127E21" w:rsidP="00127E21">
      <w:pPr>
        <w:pStyle w:val="ae"/>
        <w:ind w:left="0" w:right="-1"/>
        <w:jc w:val="both"/>
        <w:rPr>
          <w:rFonts w:ascii="Times New Roman" w:hAnsi="Times New Roman"/>
          <w:b/>
          <w:sz w:val="28"/>
          <w:szCs w:val="28"/>
        </w:rPr>
      </w:pPr>
      <w:r w:rsidRPr="00F20BB9">
        <w:rPr>
          <w:rFonts w:ascii="Times New Roman" w:hAnsi="Times New Roman"/>
          <w:sz w:val="28"/>
          <w:szCs w:val="28"/>
        </w:rPr>
        <w:t>Работа схемы</w:t>
      </w:r>
      <w:r w:rsidRPr="00CD2175">
        <w:rPr>
          <w:rFonts w:ascii="Times New Roman" w:hAnsi="Times New Roman"/>
          <w:b/>
          <w:sz w:val="28"/>
          <w:szCs w:val="28"/>
        </w:rPr>
        <w:t>.</w:t>
      </w:r>
    </w:p>
    <w:p w:rsidR="00127E21" w:rsidRPr="00CD2175" w:rsidRDefault="00127E21" w:rsidP="00127E21">
      <w:pPr>
        <w:pStyle w:val="ae"/>
        <w:ind w:left="0" w:right="-1"/>
        <w:jc w:val="both"/>
        <w:rPr>
          <w:rFonts w:ascii="Times New Roman" w:hAnsi="Times New Roman"/>
          <w:sz w:val="28"/>
          <w:szCs w:val="28"/>
        </w:rPr>
      </w:pPr>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 При включении питания транзисторы  </w:t>
      </w:r>
      <w:r w:rsidRPr="00F20BB9">
        <w:rPr>
          <w:rFonts w:ascii="Times New Roman" w:hAnsi="Times New Roman"/>
          <w:sz w:val="28"/>
          <w:szCs w:val="28"/>
          <w:lang w:val="en-US"/>
        </w:rPr>
        <w:t>VT</w:t>
      </w:r>
      <w:r w:rsidRPr="00F20BB9">
        <w:rPr>
          <w:rFonts w:ascii="Times New Roman" w:hAnsi="Times New Roman"/>
          <w:sz w:val="28"/>
          <w:szCs w:val="28"/>
          <w:vertAlign w:val="subscript"/>
        </w:rPr>
        <w:t xml:space="preserve">1 </w:t>
      </w:r>
      <w:r w:rsidRPr="00F20BB9">
        <w:rPr>
          <w:rFonts w:ascii="Times New Roman" w:hAnsi="Times New Roman"/>
          <w:sz w:val="28"/>
          <w:szCs w:val="28"/>
        </w:rPr>
        <w:t xml:space="preserve">и </w:t>
      </w:r>
      <w:r w:rsidRPr="00F20BB9">
        <w:rPr>
          <w:rFonts w:ascii="Times New Roman" w:hAnsi="Times New Roman"/>
          <w:sz w:val="28"/>
          <w:szCs w:val="28"/>
          <w:lang w:val="en-US"/>
        </w:rPr>
        <w:t>VT</w:t>
      </w:r>
      <w:r w:rsidRPr="00F20BB9">
        <w:rPr>
          <w:rFonts w:ascii="Times New Roman" w:hAnsi="Times New Roman"/>
          <w:sz w:val="28"/>
          <w:szCs w:val="28"/>
          <w:vertAlign w:val="subscript"/>
        </w:rPr>
        <w:t xml:space="preserve">2  </w:t>
      </w:r>
      <w:r w:rsidRPr="00F20BB9">
        <w:rPr>
          <w:rFonts w:ascii="Times New Roman" w:hAnsi="Times New Roman"/>
          <w:sz w:val="28"/>
          <w:szCs w:val="28"/>
        </w:rPr>
        <w:t>приоткрываются отрицательным напряжением смещения. Напряжение подаётся по цепи:</w:t>
      </w:r>
    </w:p>
    <w:p w:rsidR="00127E21" w:rsidRPr="00F20BB9" w:rsidRDefault="00127E21" w:rsidP="00127E21">
      <w:pPr>
        <w:pStyle w:val="ae"/>
        <w:ind w:left="0" w:right="-1"/>
        <w:jc w:val="both"/>
        <w:rPr>
          <w:rFonts w:ascii="Times New Roman" w:hAnsi="Times New Roman"/>
          <w:sz w:val="28"/>
          <w:szCs w:val="28"/>
          <w:vertAlign w:val="subscript"/>
        </w:rPr>
      </w:pPr>
      <w:r w:rsidRPr="00F20BB9">
        <w:rPr>
          <w:rFonts w:ascii="Times New Roman" w:hAnsi="Times New Roman"/>
          <w:sz w:val="28"/>
          <w:szCs w:val="28"/>
        </w:rPr>
        <w:t xml:space="preserve"> для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vertAlign w:val="subscript"/>
        </w:rPr>
        <w:t xml:space="preserve"> </w:t>
      </w:r>
      <w:r w:rsidRPr="00F20BB9">
        <w:rPr>
          <w:rFonts w:ascii="Times New Roman" w:hAnsi="Times New Roman"/>
          <w:sz w:val="28"/>
          <w:szCs w:val="28"/>
        </w:rPr>
        <w:t xml:space="preserve">– </w:t>
      </w:r>
      <w:proofErr w:type="gramStart"/>
      <w:r w:rsidRPr="00F20BB9">
        <w:rPr>
          <w:rFonts w:ascii="Times New Roman" w:hAnsi="Times New Roman"/>
          <w:sz w:val="28"/>
          <w:szCs w:val="28"/>
          <w:lang w:val="en-US"/>
        </w:rPr>
        <w:t>E</w:t>
      </w:r>
      <w:r w:rsidRPr="00F20BB9">
        <w:rPr>
          <w:rFonts w:ascii="Times New Roman" w:hAnsi="Times New Roman"/>
          <w:sz w:val="28"/>
          <w:szCs w:val="28"/>
          <w:vertAlign w:val="subscript"/>
        </w:rPr>
        <w:t>к</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к2</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2</w:t>
      </w:r>
      <w:r w:rsidRPr="00F20BB9">
        <w:rPr>
          <w:rFonts w:ascii="Times New Roman" w:hAnsi="Times New Roman"/>
          <w:sz w:val="28"/>
          <w:szCs w:val="28"/>
        </w:rPr>
        <w:t xml:space="preserve">; б-э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 xml:space="preserve">Э; </w:t>
      </w:r>
      <w:r w:rsidRPr="00F20BB9">
        <w:rPr>
          <w:rFonts w:ascii="Times New Roman" w:hAnsi="Times New Roman"/>
          <w:sz w:val="28"/>
          <w:szCs w:val="28"/>
        </w:rPr>
        <w:t>+</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vertAlign w:val="subscript"/>
        </w:rPr>
        <w:t>.</w:t>
      </w:r>
      <w:proofErr w:type="gramEnd"/>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 xml:space="preserve">для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vertAlign w:val="subscript"/>
        </w:rPr>
        <w:t xml:space="preserve"> </w:t>
      </w:r>
      <w:r w:rsidRPr="00F20BB9">
        <w:rPr>
          <w:rFonts w:ascii="Times New Roman" w:hAnsi="Times New Roman"/>
          <w:sz w:val="28"/>
          <w:szCs w:val="28"/>
        </w:rPr>
        <w:t xml:space="preserve">– </w:t>
      </w:r>
      <w:proofErr w:type="gramStart"/>
      <w:r w:rsidRPr="00F20BB9">
        <w:rPr>
          <w:rFonts w:ascii="Times New Roman" w:hAnsi="Times New Roman"/>
          <w:sz w:val="28"/>
          <w:szCs w:val="28"/>
          <w:lang w:val="en-US"/>
        </w:rPr>
        <w:t>E</w:t>
      </w:r>
      <w:r w:rsidRPr="00F20BB9">
        <w:rPr>
          <w:rFonts w:ascii="Times New Roman" w:hAnsi="Times New Roman"/>
          <w:sz w:val="28"/>
          <w:szCs w:val="28"/>
          <w:vertAlign w:val="subscript"/>
        </w:rPr>
        <w:t>к</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к1</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 xml:space="preserve">; б-э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 xml:space="preserve">Э; </w:t>
      </w:r>
      <w:r w:rsidRPr="00F20BB9">
        <w:rPr>
          <w:rFonts w:ascii="Times New Roman" w:hAnsi="Times New Roman"/>
          <w:sz w:val="28"/>
          <w:szCs w:val="28"/>
        </w:rPr>
        <w:t>+</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vertAlign w:val="subscript"/>
        </w:rPr>
        <w:t>.</w:t>
      </w:r>
      <w:proofErr w:type="gramEnd"/>
    </w:p>
    <w:p w:rsidR="00127E21" w:rsidRPr="00F20BB9" w:rsidRDefault="00127E21" w:rsidP="00127E21">
      <w:pPr>
        <w:pStyle w:val="ae"/>
        <w:ind w:left="0" w:right="-1"/>
        <w:jc w:val="both"/>
        <w:rPr>
          <w:rFonts w:ascii="Times New Roman" w:hAnsi="Times New Roman"/>
          <w:sz w:val="28"/>
          <w:szCs w:val="28"/>
        </w:rPr>
      </w:pPr>
      <w:r w:rsidRPr="00F20BB9">
        <w:rPr>
          <w:rFonts w:ascii="Times New Roman" w:hAnsi="Times New Roman"/>
          <w:sz w:val="28"/>
          <w:szCs w:val="28"/>
        </w:rPr>
        <w:t>Но в какой–то момент времени откроется только один транзистор (в виду разброса параметров транзисторов и номиналов сопротивлений).</w:t>
      </w:r>
    </w:p>
    <w:p w:rsidR="00127E21" w:rsidRPr="00F20BB9" w:rsidRDefault="00127E21" w:rsidP="00127E21">
      <w:pPr>
        <w:pStyle w:val="ae"/>
        <w:ind w:left="0" w:right="-1"/>
        <w:jc w:val="both"/>
        <w:rPr>
          <w:rFonts w:ascii="Times New Roman" w:eastAsiaTheme="minorEastAsia" w:hAnsi="Times New Roman"/>
          <w:sz w:val="28"/>
          <w:szCs w:val="28"/>
        </w:rPr>
      </w:pPr>
    </w:p>
    <w:p w:rsidR="00127E21" w:rsidRPr="00F20BB9" w:rsidRDefault="00127E21" w:rsidP="00F8029F">
      <w:pPr>
        <w:pStyle w:val="ae"/>
        <w:numPr>
          <w:ilvl w:val="0"/>
          <w:numId w:val="41"/>
        </w:numPr>
        <w:ind w:left="284" w:right="-1" w:hanging="284"/>
        <w:jc w:val="both"/>
        <w:rPr>
          <w:rFonts w:ascii="Times New Roman" w:hAnsi="Times New Roman"/>
          <w:sz w:val="28"/>
          <w:szCs w:val="28"/>
        </w:rPr>
      </w:pPr>
      <w:r w:rsidRPr="00F20BB9">
        <w:rPr>
          <w:rFonts w:ascii="Times New Roman" w:hAnsi="Times New Roman"/>
          <w:sz w:val="28"/>
          <w:szCs w:val="28"/>
        </w:rPr>
        <w:t xml:space="preserve">Допустим, при отсутствии входного сигнала, открытым оказался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ток через него пойдёт по цепи</w:t>
      </w:r>
      <w:proofErr w:type="gramStart"/>
      <w:r w:rsidRPr="00F20BB9">
        <w:rPr>
          <w:rFonts w:ascii="Times New Roman" w:hAnsi="Times New Roman"/>
          <w:sz w:val="28"/>
          <w:szCs w:val="28"/>
        </w:rPr>
        <w:t xml:space="preserve"> :</w:t>
      </w:r>
      <w:proofErr w:type="gramEnd"/>
      <w:r w:rsidRPr="00F20BB9">
        <w:rPr>
          <w:rFonts w:ascii="Times New Roman" w:hAnsi="Times New Roman"/>
          <w:sz w:val="28"/>
          <w:szCs w:val="28"/>
        </w:rPr>
        <w:t xml:space="preserve">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Э;</w:t>
      </w:r>
      <w:r w:rsidRPr="00F20BB9">
        <w:rPr>
          <w:rFonts w:ascii="Times New Roman" w:hAnsi="Times New Roman"/>
          <w:sz w:val="28"/>
          <w:szCs w:val="28"/>
        </w:rPr>
        <w:t xml:space="preserve"> э-к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к</w:t>
      </w:r>
      <w:r w:rsidRPr="00F20BB9">
        <w:rPr>
          <w:rFonts w:ascii="Times New Roman" w:hAnsi="Times New Roman"/>
          <w:sz w:val="28"/>
          <w:szCs w:val="28"/>
        </w:rPr>
        <w:t xml:space="preserve">; – </w:t>
      </w:r>
      <w:proofErr w:type="gramStart"/>
      <w:r w:rsidRPr="00F20BB9">
        <w:rPr>
          <w:rFonts w:ascii="Times New Roman" w:hAnsi="Times New Roman"/>
          <w:sz w:val="28"/>
          <w:szCs w:val="28"/>
          <w:lang w:val="en-US"/>
        </w:rPr>
        <w:t>E</w:t>
      </w:r>
      <w:proofErr w:type="gramEnd"/>
      <w:r w:rsidRPr="00F20BB9">
        <w:rPr>
          <w:rFonts w:ascii="Times New Roman" w:hAnsi="Times New Roman"/>
          <w:sz w:val="28"/>
          <w:szCs w:val="28"/>
          <w:vertAlign w:val="subscript"/>
        </w:rPr>
        <w:t xml:space="preserve">к. </w:t>
      </w:r>
      <w:proofErr w:type="spellStart"/>
      <w:r w:rsidRPr="00F20BB9">
        <w:rPr>
          <w:rFonts w:ascii="Times New Roman" w:hAnsi="Times New Roman"/>
          <w:sz w:val="28"/>
          <w:szCs w:val="28"/>
        </w:rPr>
        <w:t>Т.</w:t>
      </w:r>
      <w:proofErr w:type="gramStart"/>
      <w:r w:rsidRPr="00F20BB9">
        <w:rPr>
          <w:rFonts w:ascii="Times New Roman" w:hAnsi="Times New Roman"/>
          <w:sz w:val="28"/>
          <w:szCs w:val="28"/>
        </w:rPr>
        <w:t>к</w:t>
      </w:r>
      <w:proofErr w:type="spellEnd"/>
      <w:proofErr w:type="gramEnd"/>
      <w:r w:rsidRPr="00F20BB9">
        <w:rPr>
          <w:rFonts w:ascii="Times New Roman" w:hAnsi="Times New Roman"/>
          <w:sz w:val="28"/>
          <w:szCs w:val="28"/>
        </w:rPr>
        <w:t xml:space="preserve"> сопротивление перехода э-к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при этом резко падает, то на коллекторе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в точке А  напряжение, относительно эмиттера, будет равно 0, т.е. положительное. Это напряжение подается на базу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по цепи: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Э;</w:t>
      </w:r>
      <w:r w:rsidRPr="00F20BB9">
        <w:rPr>
          <w:rFonts w:ascii="Times New Roman" w:hAnsi="Times New Roman"/>
          <w:sz w:val="28"/>
          <w:szCs w:val="28"/>
        </w:rPr>
        <w:t xml:space="preserve"> э-к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 xml:space="preserve">; б-к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к2</w:t>
      </w:r>
      <w:r w:rsidRPr="00F20BB9">
        <w:rPr>
          <w:rFonts w:ascii="Times New Roman" w:hAnsi="Times New Roman"/>
          <w:sz w:val="28"/>
          <w:szCs w:val="28"/>
        </w:rPr>
        <w:t xml:space="preserve">; – </w:t>
      </w:r>
      <w:proofErr w:type="gramStart"/>
      <w:r w:rsidRPr="00F20BB9">
        <w:rPr>
          <w:rFonts w:ascii="Times New Roman" w:hAnsi="Times New Roman"/>
          <w:sz w:val="28"/>
          <w:szCs w:val="28"/>
          <w:lang w:val="en-US"/>
        </w:rPr>
        <w:t>E</w:t>
      </w:r>
      <w:proofErr w:type="gramEnd"/>
      <w:r w:rsidRPr="00F20BB9">
        <w:rPr>
          <w:rFonts w:ascii="Times New Roman" w:hAnsi="Times New Roman"/>
          <w:sz w:val="28"/>
          <w:szCs w:val="28"/>
          <w:vertAlign w:val="subscript"/>
        </w:rPr>
        <w:t>к.</w:t>
      </w:r>
    </w:p>
    <w:p w:rsidR="00127E21" w:rsidRPr="00F20BB9" w:rsidRDefault="00127E21" w:rsidP="00127E21">
      <w:pPr>
        <w:pStyle w:val="ae"/>
        <w:ind w:left="284" w:right="-1"/>
        <w:jc w:val="both"/>
        <w:rPr>
          <w:rFonts w:ascii="Times New Roman" w:hAnsi="Times New Roman"/>
          <w:sz w:val="28"/>
          <w:szCs w:val="28"/>
        </w:rPr>
      </w:pPr>
      <w:r w:rsidRPr="00F20BB9">
        <w:rPr>
          <w:rFonts w:ascii="Times New Roman" w:hAnsi="Times New Roman"/>
          <w:sz w:val="28"/>
          <w:szCs w:val="28"/>
        </w:rPr>
        <w:t xml:space="preserve">Транзистор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закрывается, напряжение на его коллекторе резко возрастает, т.е. в точке</w:t>
      </w:r>
      <w:proofErr w:type="gramStart"/>
      <w:r w:rsidRPr="00F20BB9">
        <w:rPr>
          <w:rFonts w:ascii="Times New Roman" w:hAnsi="Times New Roman"/>
          <w:sz w:val="28"/>
          <w:szCs w:val="28"/>
        </w:rPr>
        <w:t xml:space="preserve"> В</w:t>
      </w:r>
      <w:proofErr w:type="gramEnd"/>
      <w:r w:rsidRPr="00F20BB9">
        <w:rPr>
          <w:rFonts w:ascii="Times New Roman" w:hAnsi="Times New Roman"/>
          <w:sz w:val="28"/>
          <w:szCs w:val="28"/>
        </w:rPr>
        <w:t xml:space="preserve"> будет напряжение близкое </w:t>
      </w:r>
      <w:r w:rsidRPr="00F20BB9">
        <w:rPr>
          <w:rFonts w:ascii="Times New Roman" w:hAnsi="Times New Roman"/>
          <w:sz w:val="28"/>
          <w:szCs w:val="28"/>
          <w:lang w:val="en-US"/>
        </w:rPr>
        <w:t>E</w:t>
      </w:r>
      <w:r w:rsidRPr="00F20BB9">
        <w:rPr>
          <w:rFonts w:ascii="Times New Roman" w:hAnsi="Times New Roman"/>
          <w:sz w:val="28"/>
          <w:szCs w:val="28"/>
          <w:vertAlign w:val="subscript"/>
        </w:rPr>
        <w:t>к</w:t>
      </w:r>
      <w:r w:rsidRPr="00F20BB9">
        <w:rPr>
          <w:rFonts w:ascii="Times New Roman" w:hAnsi="Times New Roman"/>
          <w:sz w:val="28"/>
          <w:szCs w:val="28"/>
        </w:rPr>
        <w:t>, на выходе 2 появится импульс.</w:t>
      </w:r>
    </w:p>
    <w:p w:rsidR="00127E21" w:rsidRPr="00F20BB9" w:rsidRDefault="00127E21" w:rsidP="00127E21">
      <w:pPr>
        <w:pStyle w:val="ae"/>
        <w:ind w:left="284" w:right="-1"/>
        <w:jc w:val="both"/>
        <w:rPr>
          <w:rFonts w:ascii="Times New Roman" w:hAnsi="Times New Roman"/>
          <w:sz w:val="28"/>
          <w:szCs w:val="28"/>
        </w:rPr>
      </w:pPr>
    </w:p>
    <w:p w:rsidR="00127E21" w:rsidRPr="00F20BB9" w:rsidRDefault="00127E21" w:rsidP="00F8029F">
      <w:pPr>
        <w:pStyle w:val="ae"/>
        <w:numPr>
          <w:ilvl w:val="0"/>
          <w:numId w:val="41"/>
        </w:numPr>
        <w:ind w:left="284" w:right="-1" w:hanging="284"/>
        <w:jc w:val="both"/>
        <w:rPr>
          <w:rFonts w:ascii="Times New Roman" w:hAnsi="Times New Roman"/>
          <w:sz w:val="28"/>
          <w:szCs w:val="28"/>
          <w:u w:val="single"/>
        </w:rPr>
      </w:pPr>
      <w:r w:rsidRPr="00F20BB9">
        <w:rPr>
          <w:rFonts w:ascii="Times New Roman" w:hAnsi="Times New Roman"/>
          <w:sz w:val="28"/>
          <w:szCs w:val="28"/>
        </w:rPr>
        <w:t xml:space="preserve">При подаче на вход 1  положительного запирающего импульса </w:t>
      </w:r>
      <w:r w:rsidRPr="00F20BB9">
        <w:rPr>
          <w:rFonts w:ascii="Times New Roman" w:hAnsi="Times New Roman"/>
          <w:sz w:val="28"/>
          <w:szCs w:val="28"/>
          <w:lang w:val="en-US"/>
        </w:rPr>
        <w:t>VT</w:t>
      </w:r>
      <w:r w:rsidRPr="00F20BB9">
        <w:rPr>
          <w:rFonts w:ascii="Times New Roman" w:hAnsi="Times New Roman"/>
          <w:sz w:val="28"/>
          <w:szCs w:val="28"/>
          <w:vertAlign w:val="subscript"/>
        </w:rPr>
        <w:t>1</w:t>
      </w:r>
      <w:r w:rsidRPr="00F20BB9">
        <w:rPr>
          <w:rFonts w:ascii="Times New Roman" w:hAnsi="Times New Roman"/>
          <w:sz w:val="28"/>
          <w:szCs w:val="28"/>
        </w:rPr>
        <w:t xml:space="preserve">, закрывается и на его коллекторе в точке А напряжение повышается, почти до </w:t>
      </w:r>
      <w:r w:rsidRPr="00F20BB9">
        <w:rPr>
          <w:rFonts w:ascii="Times New Roman" w:hAnsi="Times New Roman"/>
          <w:sz w:val="28"/>
          <w:szCs w:val="28"/>
          <w:lang w:val="en-US"/>
        </w:rPr>
        <w:t>E</w:t>
      </w:r>
      <w:r w:rsidRPr="00F20BB9">
        <w:rPr>
          <w:rFonts w:ascii="Times New Roman" w:hAnsi="Times New Roman"/>
          <w:sz w:val="28"/>
          <w:szCs w:val="28"/>
          <w:vertAlign w:val="subscript"/>
        </w:rPr>
        <w:t>к.</w:t>
      </w:r>
      <w:proofErr w:type="gramStart"/>
      <w:r w:rsidRPr="00F20BB9">
        <w:rPr>
          <w:rFonts w:ascii="Times New Roman" w:hAnsi="Times New Roman"/>
          <w:sz w:val="28"/>
          <w:szCs w:val="28"/>
        </w:rPr>
        <w:t xml:space="preserve"> ,</w:t>
      </w:r>
      <w:proofErr w:type="gramEnd"/>
      <w:r w:rsidRPr="00F20BB9">
        <w:rPr>
          <w:rFonts w:ascii="Times New Roman" w:hAnsi="Times New Roman"/>
          <w:sz w:val="28"/>
          <w:szCs w:val="28"/>
        </w:rPr>
        <w:t xml:space="preserve"> т.е. на выходе 1 появится импульс. На базу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подаётся отрицательное открывающее напряжение по цепи:  – </w:t>
      </w:r>
      <w:r w:rsidRPr="00F20BB9">
        <w:rPr>
          <w:rFonts w:ascii="Times New Roman" w:hAnsi="Times New Roman"/>
          <w:sz w:val="28"/>
          <w:szCs w:val="28"/>
          <w:lang w:val="en-US"/>
        </w:rPr>
        <w:t>E</w:t>
      </w:r>
      <w:r w:rsidRPr="00F20BB9">
        <w:rPr>
          <w:rFonts w:ascii="Times New Roman" w:hAnsi="Times New Roman"/>
          <w:sz w:val="28"/>
          <w:szCs w:val="28"/>
          <w:vertAlign w:val="subscript"/>
        </w:rPr>
        <w:t>к</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к</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1</w:t>
      </w:r>
      <w:r w:rsidRPr="00F20BB9">
        <w:rPr>
          <w:rFonts w:ascii="Times New Roman" w:hAnsi="Times New Roman"/>
          <w:sz w:val="28"/>
          <w:szCs w:val="28"/>
        </w:rPr>
        <w:t xml:space="preserve">; б-э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Э;</w:t>
      </w:r>
      <w:r w:rsidRPr="00F20BB9">
        <w:rPr>
          <w:rFonts w:ascii="Times New Roman" w:hAnsi="Times New Roman"/>
          <w:sz w:val="28"/>
          <w:szCs w:val="28"/>
        </w:rPr>
        <w:t xml:space="preserve">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proofErr w:type="gramStart"/>
      <w:r w:rsidRPr="00F20BB9">
        <w:rPr>
          <w:rFonts w:ascii="Times New Roman" w:hAnsi="Times New Roman"/>
          <w:sz w:val="28"/>
          <w:szCs w:val="28"/>
          <w:vertAlign w:val="subscript"/>
        </w:rPr>
        <w:t xml:space="preserve">. </w:t>
      </w:r>
      <w:r w:rsidRPr="00F20BB9">
        <w:rPr>
          <w:rFonts w:ascii="Times New Roman" w:hAnsi="Times New Roman"/>
          <w:sz w:val="28"/>
          <w:szCs w:val="28"/>
        </w:rPr>
        <w:t>,</w:t>
      </w:r>
      <w:proofErr w:type="gramEnd"/>
      <w:r w:rsidRPr="00F20BB9">
        <w:rPr>
          <w:rFonts w:ascii="Times New Roman" w:hAnsi="Times New Roman"/>
          <w:sz w:val="28"/>
          <w:szCs w:val="28"/>
          <w:vertAlign w:val="subscript"/>
        </w:rPr>
        <w:t xml:space="preserve">  </w:t>
      </w:r>
      <w:r w:rsidRPr="00F20BB9">
        <w:rPr>
          <w:rFonts w:ascii="Times New Roman" w:hAnsi="Times New Roman"/>
          <w:sz w:val="28"/>
          <w:szCs w:val="28"/>
          <w:lang w:val="en-US"/>
        </w:rPr>
        <w:t>VT</w:t>
      </w:r>
      <w:r w:rsidRPr="00F20BB9">
        <w:rPr>
          <w:rFonts w:ascii="Times New Roman" w:hAnsi="Times New Roman"/>
          <w:sz w:val="28"/>
          <w:szCs w:val="28"/>
          <w:vertAlign w:val="subscript"/>
        </w:rPr>
        <w:t xml:space="preserve">2 </w:t>
      </w:r>
      <w:r w:rsidRPr="00F20BB9">
        <w:rPr>
          <w:rFonts w:ascii="Times New Roman" w:hAnsi="Times New Roman"/>
          <w:sz w:val="28"/>
          <w:szCs w:val="28"/>
        </w:rPr>
        <w:t>открывается  и ток через него идёт по цепи:  +</w:t>
      </w:r>
      <w:proofErr w:type="spellStart"/>
      <w:r w:rsidRPr="00F20BB9">
        <w:rPr>
          <w:rFonts w:ascii="Times New Roman" w:hAnsi="Times New Roman"/>
          <w:sz w:val="28"/>
          <w:szCs w:val="28"/>
        </w:rPr>
        <w:t>Е</w:t>
      </w:r>
      <w:r w:rsidRPr="00F20BB9">
        <w:rPr>
          <w:rFonts w:ascii="Times New Roman" w:hAnsi="Times New Roman"/>
          <w:sz w:val="28"/>
          <w:szCs w:val="28"/>
          <w:vertAlign w:val="subscript"/>
        </w:rPr>
        <w:t>к</w:t>
      </w:r>
      <w:proofErr w:type="spellEnd"/>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Э;</w:t>
      </w:r>
      <w:r w:rsidRPr="00F20BB9">
        <w:rPr>
          <w:rFonts w:ascii="Times New Roman" w:hAnsi="Times New Roman"/>
          <w:sz w:val="28"/>
          <w:szCs w:val="28"/>
        </w:rPr>
        <w:t xml:space="preserve"> э-к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к2</w:t>
      </w:r>
      <w:r w:rsidRPr="00F20BB9">
        <w:rPr>
          <w:rFonts w:ascii="Times New Roman" w:hAnsi="Times New Roman"/>
          <w:sz w:val="28"/>
          <w:szCs w:val="28"/>
        </w:rPr>
        <w:t xml:space="preserve">; – </w:t>
      </w:r>
      <w:r w:rsidRPr="00F20BB9">
        <w:rPr>
          <w:rFonts w:ascii="Times New Roman" w:hAnsi="Times New Roman"/>
          <w:sz w:val="28"/>
          <w:szCs w:val="28"/>
          <w:lang w:val="en-US"/>
        </w:rPr>
        <w:t>E</w:t>
      </w:r>
      <w:r w:rsidRPr="00F20BB9">
        <w:rPr>
          <w:rFonts w:ascii="Times New Roman" w:hAnsi="Times New Roman"/>
          <w:sz w:val="28"/>
          <w:szCs w:val="28"/>
          <w:vertAlign w:val="subscript"/>
        </w:rPr>
        <w:t xml:space="preserve">к. </w:t>
      </w:r>
      <w:r w:rsidRPr="00F20BB9">
        <w:rPr>
          <w:rFonts w:ascii="Times New Roman" w:hAnsi="Times New Roman"/>
          <w:sz w:val="28"/>
          <w:szCs w:val="28"/>
        </w:rPr>
        <w:t xml:space="preserve">Сопротивление э-к </w:t>
      </w:r>
      <w:r w:rsidRPr="00F20BB9">
        <w:rPr>
          <w:rFonts w:ascii="Times New Roman" w:hAnsi="Times New Roman"/>
          <w:sz w:val="28"/>
          <w:szCs w:val="28"/>
          <w:lang w:val="en-US"/>
        </w:rPr>
        <w:t>VT</w:t>
      </w:r>
      <w:r w:rsidRPr="00F20BB9">
        <w:rPr>
          <w:rFonts w:ascii="Times New Roman" w:hAnsi="Times New Roman"/>
          <w:sz w:val="28"/>
          <w:szCs w:val="28"/>
          <w:vertAlign w:val="subscript"/>
        </w:rPr>
        <w:t>2</w:t>
      </w:r>
      <w:r w:rsidRPr="00F20BB9">
        <w:rPr>
          <w:rFonts w:ascii="Times New Roman" w:hAnsi="Times New Roman"/>
          <w:sz w:val="28"/>
          <w:szCs w:val="28"/>
        </w:rPr>
        <w:t xml:space="preserve"> резко падает, и напряжение на выходе 2, относительно эмиттера, падает до </w:t>
      </w:r>
      <w:proofErr w:type="gramStart"/>
      <w:r w:rsidRPr="00F20BB9">
        <w:rPr>
          <w:rFonts w:ascii="Times New Roman" w:hAnsi="Times New Roman"/>
          <w:sz w:val="28"/>
          <w:szCs w:val="28"/>
        </w:rPr>
        <w:t>0</w:t>
      </w:r>
      <w:proofErr w:type="gramEnd"/>
      <w:r w:rsidRPr="00F20BB9">
        <w:rPr>
          <w:rFonts w:ascii="Times New Roman" w:hAnsi="Times New Roman"/>
          <w:sz w:val="28"/>
          <w:szCs w:val="28"/>
        </w:rPr>
        <w:t xml:space="preserve"> т.е. на выходе сигнала не будет.</w:t>
      </w:r>
    </w:p>
    <w:p w:rsidR="00127E21" w:rsidRPr="00F20BB9" w:rsidRDefault="00127E21" w:rsidP="00127E21">
      <w:pPr>
        <w:pStyle w:val="ae"/>
        <w:ind w:left="284" w:right="-1"/>
        <w:jc w:val="both"/>
        <w:rPr>
          <w:rFonts w:ascii="Times New Roman" w:hAnsi="Times New Roman"/>
          <w:sz w:val="28"/>
          <w:szCs w:val="28"/>
        </w:rPr>
      </w:pPr>
      <w:r w:rsidRPr="00F20BB9">
        <w:rPr>
          <w:rFonts w:ascii="Times New Roman" w:hAnsi="Times New Roman"/>
          <w:sz w:val="28"/>
          <w:szCs w:val="28"/>
        </w:rPr>
        <w:t>Управление триггером может осуществляться по одному или двум входам.</w:t>
      </w:r>
    </w:p>
    <w:p w:rsidR="00127E21" w:rsidRDefault="00127E21" w:rsidP="00127E21">
      <w:pPr>
        <w:pStyle w:val="ae"/>
        <w:ind w:left="284" w:right="-1"/>
        <w:jc w:val="both"/>
        <w:rPr>
          <w:rFonts w:ascii="Times New Roman" w:hAnsi="Times New Roman"/>
          <w:b/>
          <w:sz w:val="28"/>
          <w:szCs w:val="28"/>
          <w:u w:val="single"/>
        </w:rPr>
      </w:pPr>
    </w:p>
    <w:p w:rsidR="00940818" w:rsidRDefault="00940818" w:rsidP="00280421">
      <w:pPr>
        <w:pStyle w:val="Style2"/>
        <w:widowControl/>
        <w:jc w:val="both"/>
        <w:rPr>
          <w:rStyle w:val="FontStyle37"/>
          <w:sz w:val="28"/>
          <w:szCs w:val="28"/>
        </w:rPr>
      </w:pPr>
      <w:r w:rsidRPr="009D1D83">
        <w:rPr>
          <w:rStyle w:val="FontStyle40"/>
          <w:b w:val="0"/>
          <w:sz w:val="28"/>
          <w:szCs w:val="28"/>
        </w:rPr>
        <w:t xml:space="preserve">Вопросы для самоконтроля: </w:t>
      </w:r>
      <w:r w:rsidRPr="009D1D83">
        <w:rPr>
          <w:rStyle w:val="FontStyle37"/>
          <w:sz w:val="28"/>
          <w:szCs w:val="28"/>
        </w:rPr>
        <w:t>1. Какое электронное устройство называют автогенератором гармонических колебаний? 2. Как клас</w:t>
      </w:r>
      <w:r w:rsidRPr="009D1D83">
        <w:rPr>
          <w:rStyle w:val="FontStyle37"/>
          <w:sz w:val="28"/>
          <w:szCs w:val="28"/>
        </w:rPr>
        <w:softHyphen/>
        <w:t>сифицируются автогенераторы в зависимости от генерируемых час</w:t>
      </w:r>
      <w:r w:rsidRPr="009D1D83">
        <w:rPr>
          <w:rStyle w:val="FontStyle37"/>
          <w:sz w:val="28"/>
          <w:szCs w:val="28"/>
        </w:rPr>
        <w:softHyphen/>
        <w:t xml:space="preserve">тот? 3. </w:t>
      </w:r>
      <w:r w:rsidRPr="009D1D83">
        <w:rPr>
          <w:rStyle w:val="FontStyle40"/>
          <w:b w:val="0"/>
          <w:sz w:val="28"/>
          <w:szCs w:val="28"/>
        </w:rPr>
        <w:t xml:space="preserve">В </w:t>
      </w:r>
      <w:r w:rsidRPr="009D1D83">
        <w:rPr>
          <w:rStyle w:val="FontStyle37"/>
          <w:sz w:val="28"/>
          <w:szCs w:val="28"/>
        </w:rPr>
        <w:t xml:space="preserve">чем заключаются условия баланса фаз и амплитуд? 4. Какой вид обратной связи будет существовать в </w:t>
      </w:r>
      <w:r w:rsidRPr="009D1D83">
        <w:rPr>
          <w:rStyle w:val="FontStyle37"/>
          <w:sz w:val="28"/>
          <w:szCs w:val="28"/>
        </w:rPr>
        <w:lastRenderedPageBreak/>
        <w:t>замкнутом конту</w:t>
      </w:r>
      <w:r w:rsidRPr="009D1D83">
        <w:rPr>
          <w:rStyle w:val="FontStyle37"/>
          <w:sz w:val="28"/>
          <w:szCs w:val="28"/>
        </w:rPr>
        <w:softHyphen/>
        <w:t xml:space="preserve">ре усилительное звено - избирательный четырехполюсник, если </w:t>
      </w:r>
      <w:proofErr w:type="spellStart"/>
      <w:r w:rsidRPr="009D1D83">
        <w:rPr>
          <w:rStyle w:val="FontStyle37"/>
          <w:sz w:val="28"/>
          <w:szCs w:val="28"/>
        </w:rPr>
        <w:t>ф</w:t>
      </w:r>
      <w:r w:rsidRPr="009D1D83">
        <w:rPr>
          <w:rStyle w:val="FontStyle37"/>
          <w:sz w:val="28"/>
          <w:szCs w:val="28"/>
          <w:vertAlign w:val="subscript"/>
        </w:rPr>
        <w:t>к</w:t>
      </w:r>
      <w:proofErr w:type="spellEnd"/>
      <w:r w:rsidRPr="009D1D83">
        <w:rPr>
          <w:rStyle w:val="FontStyle37"/>
          <w:sz w:val="28"/>
          <w:szCs w:val="28"/>
        </w:rPr>
        <w:t xml:space="preserve"> = 360° и </w:t>
      </w:r>
      <w:proofErr w:type="spellStart"/>
      <w:r w:rsidRPr="009D1D83">
        <w:rPr>
          <w:rStyle w:val="FontStyle37"/>
          <w:sz w:val="28"/>
          <w:szCs w:val="28"/>
        </w:rPr>
        <w:t>фё</w:t>
      </w:r>
      <w:proofErr w:type="spellEnd"/>
      <w:r w:rsidRPr="009D1D83">
        <w:rPr>
          <w:rStyle w:val="FontStyle37"/>
          <w:sz w:val="28"/>
          <w:szCs w:val="28"/>
        </w:rPr>
        <w:t xml:space="preserve"> = 0? 5. Чем отличается режим мягкого самовозбужде</w:t>
      </w:r>
      <w:r w:rsidRPr="009D1D83">
        <w:rPr>
          <w:rStyle w:val="FontStyle37"/>
          <w:sz w:val="28"/>
          <w:szCs w:val="28"/>
        </w:rPr>
        <w:softHyphen/>
        <w:t>ния от режима жесткого самовозбуждения автогенератора? 6. Опишите работу автогенератора гармонических колебаний с ин</w:t>
      </w:r>
      <w:r w:rsidRPr="009D1D83">
        <w:rPr>
          <w:rStyle w:val="FontStyle37"/>
          <w:sz w:val="28"/>
          <w:szCs w:val="28"/>
        </w:rPr>
        <w:softHyphen/>
        <w:t xml:space="preserve">дуктивной связью. 7. </w:t>
      </w:r>
      <w:r w:rsidRPr="009D1D83">
        <w:rPr>
          <w:rStyle w:val="FontStyle40"/>
          <w:b w:val="0"/>
          <w:sz w:val="28"/>
          <w:szCs w:val="28"/>
        </w:rPr>
        <w:t xml:space="preserve">В </w:t>
      </w:r>
      <w:r w:rsidRPr="009D1D83">
        <w:rPr>
          <w:rStyle w:val="FontStyle37"/>
          <w:sz w:val="28"/>
          <w:szCs w:val="28"/>
        </w:rPr>
        <w:t>чем особенности применения операционных усилителей в автогенераторах гармонических колебаний? 8. Какие принципы используют при построении автогенераторов низкой час</w:t>
      </w:r>
      <w:r w:rsidRPr="009D1D83">
        <w:rPr>
          <w:rStyle w:val="FontStyle37"/>
          <w:sz w:val="28"/>
          <w:szCs w:val="28"/>
        </w:rPr>
        <w:softHyphen/>
        <w:t xml:space="preserve">тоты? 9. Объясните </w:t>
      </w:r>
      <w:proofErr w:type="spellStart"/>
      <w:r w:rsidRPr="009D1D83">
        <w:rPr>
          <w:rStyle w:val="FontStyle37"/>
          <w:sz w:val="28"/>
          <w:szCs w:val="28"/>
        </w:rPr>
        <w:t>фазо</w:t>
      </w:r>
      <w:proofErr w:type="spellEnd"/>
      <w:r w:rsidRPr="009D1D83">
        <w:rPr>
          <w:rStyle w:val="FontStyle37"/>
          <w:sz w:val="28"/>
          <w:szCs w:val="28"/>
        </w:rPr>
        <w:t xml:space="preserve">-частотную характеристику </w:t>
      </w:r>
      <w:proofErr w:type="gramStart"/>
      <w:r w:rsidRPr="009D1D83">
        <w:rPr>
          <w:rStyle w:val="FontStyle37"/>
          <w:sz w:val="28"/>
          <w:szCs w:val="28"/>
        </w:rPr>
        <w:t>последователь</w:t>
      </w:r>
      <w:r w:rsidRPr="009D1D83">
        <w:rPr>
          <w:rStyle w:val="FontStyle37"/>
          <w:sz w:val="28"/>
          <w:szCs w:val="28"/>
        </w:rPr>
        <w:softHyphen/>
        <w:t>но-параллельной</w:t>
      </w:r>
      <w:proofErr w:type="gramEnd"/>
      <w:r w:rsidRPr="009D1D83">
        <w:rPr>
          <w:rStyle w:val="FontStyle37"/>
          <w:sz w:val="28"/>
          <w:szCs w:val="28"/>
        </w:rPr>
        <w:t xml:space="preserve"> фазирующей </w:t>
      </w:r>
      <w:r w:rsidRPr="009D1D83">
        <w:rPr>
          <w:rStyle w:val="FontStyle37"/>
          <w:sz w:val="28"/>
          <w:szCs w:val="28"/>
          <w:lang w:val="en-US"/>
        </w:rPr>
        <w:t>RC</w:t>
      </w:r>
      <w:r w:rsidRPr="009D1D83">
        <w:rPr>
          <w:rStyle w:val="FontStyle37"/>
          <w:sz w:val="28"/>
          <w:szCs w:val="28"/>
        </w:rPr>
        <w:t>-цепочки. 10. Что такое абсолют</w:t>
      </w:r>
      <w:r w:rsidRPr="009D1D83">
        <w:rPr>
          <w:rStyle w:val="FontStyle37"/>
          <w:sz w:val="28"/>
          <w:szCs w:val="28"/>
        </w:rPr>
        <w:softHyphen/>
        <w:t>ная и относительная нестабильности частоты автогенератора? 11. Объясните принцип работы кварцевого генератора.</w:t>
      </w:r>
    </w:p>
    <w:p w:rsidR="00A81271" w:rsidRPr="009D1D83" w:rsidRDefault="00A81271" w:rsidP="00280421">
      <w:pPr>
        <w:pStyle w:val="Style2"/>
        <w:widowControl/>
        <w:jc w:val="both"/>
        <w:rPr>
          <w:rStyle w:val="FontStyle37"/>
          <w:sz w:val="28"/>
          <w:szCs w:val="28"/>
        </w:rPr>
      </w:pPr>
    </w:p>
    <w:p w:rsidR="00940818" w:rsidRDefault="00722555" w:rsidP="00A81271">
      <w:pPr>
        <w:pStyle w:val="Style19"/>
        <w:widowControl/>
        <w:jc w:val="center"/>
        <w:rPr>
          <w:rStyle w:val="FontStyle40"/>
          <w:b w:val="0"/>
          <w:sz w:val="28"/>
          <w:szCs w:val="28"/>
        </w:rPr>
      </w:pPr>
      <w:r>
        <w:rPr>
          <w:rStyle w:val="FontStyle40"/>
          <w:b w:val="0"/>
          <w:sz w:val="28"/>
          <w:szCs w:val="28"/>
        </w:rPr>
        <w:t>Тема 1.4. Электронные выпрямители, стабилизаторы и преобр</w:t>
      </w:r>
      <w:r w:rsidR="00127E21">
        <w:rPr>
          <w:rStyle w:val="FontStyle40"/>
          <w:b w:val="0"/>
          <w:sz w:val="28"/>
          <w:szCs w:val="28"/>
        </w:rPr>
        <w:t xml:space="preserve">азователи напряжения. </w:t>
      </w:r>
    </w:p>
    <w:p w:rsidR="00A81271" w:rsidRDefault="00A81271" w:rsidP="00A81271">
      <w:pPr>
        <w:pStyle w:val="Style19"/>
        <w:widowControl/>
        <w:jc w:val="center"/>
        <w:rPr>
          <w:rStyle w:val="FontStyle40"/>
          <w:b w:val="0"/>
          <w:sz w:val="28"/>
          <w:szCs w:val="28"/>
        </w:rPr>
      </w:pPr>
    </w:p>
    <w:p w:rsidR="00722555" w:rsidRDefault="00722555" w:rsidP="00A81271">
      <w:pPr>
        <w:pStyle w:val="Style1"/>
        <w:widowControl/>
        <w:jc w:val="center"/>
        <w:rPr>
          <w:rStyle w:val="FontStyle38"/>
          <w:b w:val="0"/>
          <w:sz w:val="28"/>
          <w:szCs w:val="28"/>
        </w:rPr>
      </w:pPr>
      <w:r w:rsidRPr="009D1D83">
        <w:rPr>
          <w:rStyle w:val="FontStyle38"/>
          <w:b w:val="0"/>
          <w:sz w:val="28"/>
          <w:szCs w:val="28"/>
        </w:rPr>
        <w:t>Неуправляемые выпрямители</w:t>
      </w:r>
    </w:p>
    <w:p w:rsidR="00881100" w:rsidRPr="009D1D83" w:rsidRDefault="00881100" w:rsidP="00A81271">
      <w:pPr>
        <w:pStyle w:val="Style1"/>
        <w:widowControl/>
        <w:jc w:val="center"/>
        <w:rPr>
          <w:rStyle w:val="FontStyle38"/>
          <w:b w:val="0"/>
          <w:sz w:val="28"/>
          <w:szCs w:val="28"/>
        </w:rPr>
      </w:pPr>
    </w:p>
    <w:p w:rsidR="00722555" w:rsidRPr="009D1D83" w:rsidRDefault="00722555" w:rsidP="00280421">
      <w:pPr>
        <w:pStyle w:val="Style20"/>
        <w:widowControl/>
        <w:jc w:val="both"/>
        <w:rPr>
          <w:rStyle w:val="FontStyle37"/>
          <w:sz w:val="28"/>
          <w:szCs w:val="28"/>
        </w:rPr>
      </w:pPr>
      <w:r w:rsidRPr="009D1D83">
        <w:rPr>
          <w:rStyle w:val="FontStyle37"/>
          <w:sz w:val="28"/>
          <w:szCs w:val="28"/>
        </w:rPr>
        <w:t xml:space="preserve">Студент должен: </w:t>
      </w:r>
    </w:p>
    <w:p w:rsidR="00722555" w:rsidRPr="009D1D83" w:rsidRDefault="00722555" w:rsidP="00280421">
      <w:pPr>
        <w:pStyle w:val="Style20"/>
        <w:widowControl/>
        <w:jc w:val="both"/>
        <w:rPr>
          <w:rStyle w:val="FontStyle48"/>
          <w:i w:val="0"/>
          <w:sz w:val="28"/>
          <w:szCs w:val="28"/>
        </w:rPr>
      </w:pPr>
      <w:r w:rsidRPr="009D1D83">
        <w:rPr>
          <w:rStyle w:val="FontStyle48"/>
          <w:i w:val="0"/>
          <w:sz w:val="28"/>
          <w:szCs w:val="28"/>
        </w:rPr>
        <w:t>иметь представление:</w:t>
      </w:r>
    </w:p>
    <w:p w:rsidR="00881100" w:rsidRDefault="00722555" w:rsidP="00280421">
      <w:pPr>
        <w:pStyle w:val="Style12"/>
        <w:widowControl/>
        <w:jc w:val="both"/>
        <w:rPr>
          <w:rStyle w:val="FontStyle37"/>
          <w:sz w:val="28"/>
          <w:szCs w:val="28"/>
        </w:rPr>
      </w:pPr>
      <w:r w:rsidRPr="009D1D83">
        <w:rPr>
          <w:rStyle w:val="FontStyle37"/>
          <w:sz w:val="28"/>
          <w:szCs w:val="28"/>
        </w:rPr>
        <w:t xml:space="preserve">- о классификации выпрямительных агрегатов; </w:t>
      </w:r>
    </w:p>
    <w:p w:rsidR="00722555" w:rsidRPr="009D1D83" w:rsidRDefault="00722555" w:rsidP="00280421">
      <w:pPr>
        <w:pStyle w:val="Style12"/>
        <w:widowControl/>
        <w:jc w:val="both"/>
        <w:rPr>
          <w:rStyle w:val="FontStyle48"/>
          <w:i w:val="0"/>
          <w:sz w:val="28"/>
          <w:szCs w:val="28"/>
        </w:rPr>
      </w:pPr>
      <w:r w:rsidRPr="009D1D83">
        <w:rPr>
          <w:rStyle w:val="FontStyle48"/>
          <w:i w:val="0"/>
          <w:sz w:val="28"/>
          <w:szCs w:val="28"/>
        </w:rPr>
        <w:t>знать:</w:t>
      </w:r>
    </w:p>
    <w:p w:rsidR="00722555" w:rsidRPr="009D1D83" w:rsidRDefault="00722555" w:rsidP="00881100">
      <w:pPr>
        <w:pStyle w:val="Style3"/>
        <w:widowControl/>
        <w:jc w:val="both"/>
        <w:rPr>
          <w:rStyle w:val="FontStyle38"/>
          <w:b w:val="0"/>
          <w:sz w:val="28"/>
          <w:szCs w:val="28"/>
        </w:rPr>
      </w:pPr>
      <w:r w:rsidRPr="009D1D83">
        <w:rPr>
          <w:rStyle w:val="FontStyle37"/>
          <w:sz w:val="28"/>
          <w:szCs w:val="28"/>
        </w:rPr>
        <w:t>- принцип действия однофазных (однополупериодных и двух-</w:t>
      </w:r>
      <w:proofErr w:type="spellStart"/>
      <w:r w:rsidRPr="009D1D83">
        <w:rPr>
          <w:rStyle w:val="FontStyle37"/>
          <w:sz w:val="28"/>
          <w:szCs w:val="28"/>
        </w:rPr>
        <w:t>полупериодных</w:t>
      </w:r>
      <w:proofErr w:type="spellEnd"/>
      <w:r w:rsidRPr="009D1D83">
        <w:rPr>
          <w:rStyle w:val="FontStyle37"/>
          <w:sz w:val="28"/>
          <w:szCs w:val="28"/>
        </w:rPr>
        <w:t>) выпрямителей;</w:t>
      </w:r>
      <w:r w:rsidR="00881100">
        <w:rPr>
          <w:rStyle w:val="FontStyle37"/>
          <w:sz w:val="28"/>
          <w:szCs w:val="28"/>
        </w:rPr>
        <w:t xml:space="preserve"> </w:t>
      </w:r>
      <w:r w:rsidR="00881100">
        <w:rPr>
          <w:rStyle w:val="FontStyle38"/>
          <w:b w:val="0"/>
          <w:sz w:val="28"/>
          <w:szCs w:val="28"/>
        </w:rPr>
        <w:t>источников питания и преобразователей.</w:t>
      </w:r>
    </w:p>
    <w:p w:rsidR="004A275D" w:rsidRDefault="00722555" w:rsidP="00280421">
      <w:pPr>
        <w:pStyle w:val="Style12"/>
        <w:widowControl/>
        <w:jc w:val="both"/>
        <w:rPr>
          <w:rStyle w:val="FontStyle37"/>
          <w:sz w:val="28"/>
          <w:szCs w:val="28"/>
        </w:rPr>
      </w:pPr>
      <w:r w:rsidRPr="009D1D83">
        <w:rPr>
          <w:rStyle w:val="FontStyle37"/>
          <w:sz w:val="28"/>
          <w:szCs w:val="28"/>
        </w:rPr>
        <w:t>- принцип работы фильтров для сглаживания пульсаций;</w:t>
      </w:r>
    </w:p>
    <w:p w:rsidR="00881100" w:rsidRDefault="00881100" w:rsidP="00280421">
      <w:pPr>
        <w:pStyle w:val="Style12"/>
        <w:widowControl/>
        <w:jc w:val="both"/>
        <w:rPr>
          <w:rStyle w:val="FontStyle37"/>
          <w:sz w:val="28"/>
          <w:szCs w:val="28"/>
        </w:rPr>
      </w:pPr>
    </w:p>
    <w:p w:rsidR="00722555" w:rsidRPr="009D1D83" w:rsidRDefault="00722555" w:rsidP="00280421">
      <w:pPr>
        <w:pStyle w:val="Style12"/>
        <w:widowControl/>
        <w:jc w:val="both"/>
        <w:rPr>
          <w:rStyle w:val="FontStyle48"/>
          <w:i w:val="0"/>
          <w:sz w:val="28"/>
          <w:szCs w:val="28"/>
        </w:rPr>
      </w:pPr>
      <w:r w:rsidRPr="009D1D83">
        <w:rPr>
          <w:rStyle w:val="FontStyle37"/>
          <w:sz w:val="28"/>
          <w:szCs w:val="28"/>
        </w:rPr>
        <w:t xml:space="preserve"> </w:t>
      </w:r>
      <w:r w:rsidRPr="009D1D83">
        <w:rPr>
          <w:rStyle w:val="FontStyle48"/>
          <w:i w:val="0"/>
          <w:sz w:val="28"/>
          <w:szCs w:val="28"/>
        </w:rPr>
        <w:t>уметь:</w:t>
      </w:r>
    </w:p>
    <w:p w:rsidR="00722555" w:rsidRDefault="00722555" w:rsidP="00280421">
      <w:pPr>
        <w:pStyle w:val="Style26"/>
        <w:widowControl/>
        <w:jc w:val="both"/>
        <w:rPr>
          <w:rStyle w:val="FontStyle37"/>
          <w:sz w:val="28"/>
          <w:szCs w:val="28"/>
        </w:rPr>
      </w:pPr>
      <w:r w:rsidRPr="009D1D83">
        <w:rPr>
          <w:rStyle w:val="FontStyle37"/>
          <w:sz w:val="28"/>
          <w:szCs w:val="28"/>
        </w:rPr>
        <w:t>- производить упрощенный расчет выпрямителя. Литература: Л-8, с. 215... 226, 231... 238.</w:t>
      </w:r>
    </w:p>
    <w:p w:rsidR="003219E2" w:rsidRDefault="003219E2" w:rsidP="003219E2">
      <w:pPr>
        <w:pStyle w:val="ae"/>
        <w:ind w:left="0" w:right="-427" w:firstLine="708"/>
        <w:rPr>
          <w:rFonts w:ascii="Times New Roman" w:hAnsi="Times New Roman"/>
          <w:sz w:val="28"/>
          <w:szCs w:val="28"/>
        </w:rPr>
      </w:pPr>
      <w:r w:rsidRPr="00077864">
        <w:rPr>
          <w:rFonts w:ascii="Times New Roman" w:hAnsi="Times New Roman"/>
          <w:b/>
          <w:sz w:val="28"/>
          <w:szCs w:val="28"/>
        </w:rPr>
        <w:t>Источники питания</w:t>
      </w:r>
      <w:r>
        <w:rPr>
          <w:rFonts w:ascii="Times New Roman" w:hAnsi="Times New Roman"/>
          <w:sz w:val="28"/>
          <w:szCs w:val="28"/>
        </w:rPr>
        <w:t xml:space="preserve"> подразделяются </w:t>
      </w:r>
      <w:proofErr w:type="gramStart"/>
      <w:r>
        <w:rPr>
          <w:rFonts w:ascii="Times New Roman" w:hAnsi="Times New Roman"/>
          <w:sz w:val="28"/>
          <w:szCs w:val="28"/>
        </w:rPr>
        <w:t>на</w:t>
      </w:r>
      <w:proofErr w:type="gramEnd"/>
      <w:r>
        <w:rPr>
          <w:rFonts w:ascii="Times New Roman" w:hAnsi="Times New Roman"/>
          <w:sz w:val="28"/>
          <w:szCs w:val="28"/>
        </w:rPr>
        <w:t xml:space="preserve"> первичные и вторичные. К первичным относятся </w:t>
      </w:r>
      <w:proofErr w:type="gramStart"/>
      <w:r>
        <w:rPr>
          <w:rFonts w:ascii="Times New Roman" w:hAnsi="Times New Roman"/>
          <w:sz w:val="28"/>
          <w:szCs w:val="28"/>
        </w:rPr>
        <w:t>источники</w:t>
      </w:r>
      <w:proofErr w:type="gramEnd"/>
      <w:r>
        <w:rPr>
          <w:rFonts w:ascii="Times New Roman" w:hAnsi="Times New Roman"/>
          <w:sz w:val="28"/>
          <w:szCs w:val="28"/>
        </w:rPr>
        <w:t xml:space="preserve"> в которых происходит преобразование неэлектрического вида энергии в электрическую (гальванические батареи, аккумуляторы).</w:t>
      </w:r>
    </w:p>
    <w:p w:rsidR="003219E2" w:rsidRDefault="003219E2" w:rsidP="003219E2">
      <w:pPr>
        <w:pStyle w:val="ae"/>
        <w:ind w:left="0" w:right="-427"/>
        <w:rPr>
          <w:rFonts w:ascii="Times New Roman" w:hAnsi="Times New Roman"/>
          <w:sz w:val="28"/>
          <w:szCs w:val="28"/>
        </w:rPr>
      </w:pPr>
      <w:r>
        <w:rPr>
          <w:rFonts w:ascii="Times New Roman" w:hAnsi="Times New Roman"/>
          <w:sz w:val="28"/>
          <w:szCs w:val="28"/>
        </w:rPr>
        <w:t xml:space="preserve">Вторичные источники представляют собой </w:t>
      </w:r>
      <w:proofErr w:type="gramStart"/>
      <w:r>
        <w:rPr>
          <w:rFonts w:ascii="Times New Roman" w:hAnsi="Times New Roman"/>
          <w:sz w:val="28"/>
          <w:szCs w:val="28"/>
        </w:rPr>
        <w:t>средства</w:t>
      </w:r>
      <w:proofErr w:type="gramEnd"/>
      <w:r>
        <w:rPr>
          <w:rFonts w:ascii="Times New Roman" w:hAnsi="Times New Roman"/>
          <w:sz w:val="28"/>
          <w:szCs w:val="28"/>
        </w:rPr>
        <w:t xml:space="preserve"> обеспечивающие эл. питанием самостоятельные приборы или отдельные цепи электронной аппаратуры.</w:t>
      </w:r>
    </w:p>
    <w:p w:rsidR="003219E2" w:rsidRDefault="003219E2" w:rsidP="003219E2">
      <w:pPr>
        <w:pStyle w:val="ae"/>
        <w:ind w:left="0" w:right="-427"/>
        <w:rPr>
          <w:rFonts w:ascii="Times New Roman" w:hAnsi="Times New Roman"/>
          <w:sz w:val="28"/>
          <w:szCs w:val="28"/>
        </w:rPr>
      </w:pPr>
      <w:r>
        <w:rPr>
          <w:rFonts w:ascii="Times New Roman" w:hAnsi="Times New Roman"/>
          <w:sz w:val="28"/>
          <w:szCs w:val="28"/>
        </w:rPr>
        <w:t xml:space="preserve">Основным недостатком первичных источников питания является их большой вес, размеры, стоимость. Поэтому были разработаны устройства источников вторичного </w:t>
      </w:r>
      <w:proofErr w:type="gramStart"/>
      <w:r>
        <w:rPr>
          <w:rFonts w:ascii="Times New Roman" w:hAnsi="Times New Roman"/>
          <w:sz w:val="28"/>
          <w:szCs w:val="28"/>
        </w:rPr>
        <w:t>питания</w:t>
      </w:r>
      <w:proofErr w:type="gramEnd"/>
      <w:r>
        <w:rPr>
          <w:rFonts w:ascii="Times New Roman" w:hAnsi="Times New Roman"/>
          <w:sz w:val="28"/>
          <w:szCs w:val="28"/>
        </w:rPr>
        <w:t xml:space="preserve"> – в которых осуществляется преобразование сетевого переменного напряжения промышленной частоты в постоянное.</w:t>
      </w:r>
    </w:p>
    <w:p w:rsidR="003219E2" w:rsidRDefault="003219E2" w:rsidP="003219E2">
      <w:pPr>
        <w:pStyle w:val="ae"/>
        <w:ind w:left="0" w:right="-427"/>
        <w:rPr>
          <w:rFonts w:ascii="Times New Roman" w:hAnsi="Times New Roman"/>
          <w:sz w:val="28"/>
          <w:szCs w:val="28"/>
        </w:rPr>
      </w:pPr>
    </w:p>
    <w:p w:rsidR="003219E2" w:rsidRPr="00077864" w:rsidRDefault="003219E2" w:rsidP="003219E2">
      <w:pPr>
        <w:pStyle w:val="ae"/>
        <w:ind w:left="0" w:right="-427" w:firstLine="708"/>
        <w:rPr>
          <w:rFonts w:ascii="Times New Roman" w:hAnsi="Times New Roman"/>
          <w:b/>
          <w:sz w:val="28"/>
          <w:szCs w:val="28"/>
        </w:rPr>
      </w:pPr>
      <w:r w:rsidRPr="003219E2">
        <w:rPr>
          <w:rFonts w:ascii="Times New Roman" w:hAnsi="Times New Roman"/>
          <w:sz w:val="28"/>
          <w:szCs w:val="28"/>
        </w:rPr>
        <w:t>Определение:</w:t>
      </w:r>
      <w:r>
        <w:rPr>
          <w:rFonts w:ascii="Times New Roman" w:hAnsi="Times New Roman"/>
          <w:sz w:val="28"/>
          <w:szCs w:val="28"/>
        </w:rPr>
        <w:t xml:space="preserve"> Процесс преобразования переменного тока в постоянный называется </w:t>
      </w:r>
      <w:r w:rsidRPr="00077864">
        <w:rPr>
          <w:rFonts w:ascii="Times New Roman" w:hAnsi="Times New Roman"/>
          <w:b/>
          <w:sz w:val="28"/>
          <w:szCs w:val="28"/>
        </w:rPr>
        <w:t>выпрям</w:t>
      </w:r>
      <w:r>
        <w:rPr>
          <w:rFonts w:ascii="Times New Roman" w:hAnsi="Times New Roman"/>
          <w:b/>
          <w:sz w:val="28"/>
          <w:szCs w:val="28"/>
        </w:rPr>
        <w:t>лением</w:t>
      </w:r>
      <w:r>
        <w:rPr>
          <w:rFonts w:ascii="Times New Roman" w:hAnsi="Times New Roman"/>
          <w:sz w:val="28"/>
          <w:szCs w:val="28"/>
        </w:rPr>
        <w:t xml:space="preserve">, а </w:t>
      </w:r>
      <w:proofErr w:type="gramStart"/>
      <w:r>
        <w:rPr>
          <w:rFonts w:ascii="Times New Roman" w:hAnsi="Times New Roman"/>
          <w:sz w:val="28"/>
          <w:szCs w:val="28"/>
        </w:rPr>
        <w:t>устройства</w:t>
      </w:r>
      <w:proofErr w:type="gramEnd"/>
      <w:r>
        <w:rPr>
          <w:rFonts w:ascii="Times New Roman" w:hAnsi="Times New Roman"/>
          <w:sz w:val="28"/>
          <w:szCs w:val="28"/>
        </w:rPr>
        <w:t xml:space="preserve"> с помощью которых происходит процесс выпрямления – </w:t>
      </w:r>
      <w:r w:rsidRPr="00077864">
        <w:rPr>
          <w:rFonts w:ascii="Times New Roman" w:hAnsi="Times New Roman"/>
          <w:b/>
          <w:sz w:val="28"/>
          <w:szCs w:val="28"/>
        </w:rPr>
        <w:t>выпрямителями.</w:t>
      </w:r>
    </w:p>
    <w:p w:rsidR="003219E2" w:rsidRDefault="003219E2" w:rsidP="003219E2">
      <w:pPr>
        <w:pStyle w:val="ae"/>
        <w:ind w:left="0" w:right="-427"/>
        <w:rPr>
          <w:rFonts w:ascii="Times New Roman" w:hAnsi="Times New Roman"/>
          <w:sz w:val="28"/>
          <w:szCs w:val="28"/>
        </w:rPr>
      </w:pPr>
      <w:r>
        <w:rPr>
          <w:rFonts w:ascii="Times New Roman" w:hAnsi="Times New Roman"/>
          <w:sz w:val="28"/>
          <w:szCs w:val="28"/>
        </w:rPr>
        <w:t>Выпрямители бывают однофазные и многофазные (обычно трехфазные).</w:t>
      </w:r>
    </w:p>
    <w:p w:rsidR="003219E2" w:rsidRDefault="003219E2" w:rsidP="003219E2">
      <w:pPr>
        <w:pStyle w:val="ae"/>
        <w:ind w:left="0" w:right="-427"/>
        <w:rPr>
          <w:rFonts w:ascii="Times New Roman" w:hAnsi="Times New Roman"/>
          <w:sz w:val="28"/>
          <w:szCs w:val="28"/>
        </w:rPr>
      </w:pPr>
    </w:p>
    <w:p w:rsidR="003219E2" w:rsidRPr="003219E2" w:rsidRDefault="003219E2" w:rsidP="003219E2">
      <w:pPr>
        <w:pStyle w:val="ae"/>
        <w:ind w:left="0" w:right="-427"/>
        <w:jc w:val="center"/>
        <w:rPr>
          <w:rFonts w:ascii="Times New Roman" w:hAnsi="Times New Roman"/>
          <w:sz w:val="28"/>
          <w:szCs w:val="28"/>
        </w:rPr>
      </w:pPr>
      <w:r w:rsidRPr="003219E2">
        <w:rPr>
          <w:rFonts w:ascii="Times New Roman" w:hAnsi="Times New Roman"/>
          <w:sz w:val="28"/>
          <w:szCs w:val="28"/>
        </w:rPr>
        <w:t>Покажем структурную схему однофазного сетевого источника питания.</w:t>
      </w:r>
    </w:p>
    <w:p w:rsidR="003219E2" w:rsidRDefault="003219E2" w:rsidP="003219E2">
      <w:pPr>
        <w:pStyle w:val="ae"/>
        <w:ind w:left="0" w:right="-42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15965" cy="111633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815965" cy="1116330"/>
                    </a:xfrm>
                    <a:prstGeom prst="rect">
                      <a:avLst/>
                    </a:prstGeom>
                    <a:noFill/>
                    <a:ln w="9525">
                      <a:noFill/>
                      <a:miter lim="800000"/>
                      <a:headEnd/>
                      <a:tailEnd/>
                    </a:ln>
                  </pic:spPr>
                </pic:pic>
              </a:graphicData>
            </a:graphic>
          </wp:inline>
        </w:drawing>
      </w:r>
    </w:p>
    <w:p w:rsidR="003E1810" w:rsidRPr="003219E2" w:rsidRDefault="003E1810" w:rsidP="003E1810">
      <w:pPr>
        <w:pStyle w:val="ae"/>
        <w:ind w:left="0" w:right="-427"/>
        <w:jc w:val="center"/>
        <w:rPr>
          <w:rFonts w:ascii="Times New Roman" w:hAnsi="Times New Roman"/>
          <w:sz w:val="28"/>
          <w:szCs w:val="28"/>
        </w:rPr>
      </w:pPr>
      <w:r>
        <w:rPr>
          <w:rFonts w:ascii="Times New Roman" w:hAnsi="Times New Roman"/>
          <w:sz w:val="28"/>
          <w:szCs w:val="28"/>
        </w:rPr>
        <w:t xml:space="preserve">Рис.4.1. Структурная схема </w:t>
      </w:r>
      <w:r w:rsidRPr="003219E2">
        <w:rPr>
          <w:rFonts w:ascii="Times New Roman" w:hAnsi="Times New Roman"/>
          <w:sz w:val="28"/>
          <w:szCs w:val="28"/>
        </w:rPr>
        <w:t>однофазного сетевого источника питания.</w:t>
      </w:r>
    </w:p>
    <w:p w:rsidR="003E1810" w:rsidRPr="005C4AD2" w:rsidRDefault="003E1810" w:rsidP="003219E2">
      <w:pPr>
        <w:pStyle w:val="ae"/>
        <w:ind w:left="0" w:right="-427"/>
        <w:jc w:val="center"/>
        <w:rPr>
          <w:rFonts w:ascii="Times New Roman" w:hAnsi="Times New Roman"/>
          <w:sz w:val="28"/>
          <w:szCs w:val="28"/>
        </w:rPr>
      </w:pPr>
    </w:p>
    <w:p w:rsidR="003219E2" w:rsidRDefault="003219E2" w:rsidP="00F8029F">
      <w:pPr>
        <w:pStyle w:val="ae"/>
        <w:numPr>
          <w:ilvl w:val="0"/>
          <w:numId w:val="43"/>
        </w:numPr>
        <w:ind w:right="-427"/>
        <w:rPr>
          <w:rFonts w:ascii="Times New Roman" w:hAnsi="Times New Roman"/>
          <w:sz w:val="28"/>
          <w:szCs w:val="28"/>
        </w:rPr>
      </w:pPr>
      <w:r w:rsidRPr="003219E2">
        <w:rPr>
          <w:rFonts w:ascii="Times New Roman" w:hAnsi="Times New Roman"/>
          <w:sz w:val="28"/>
          <w:szCs w:val="28"/>
        </w:rPr>
        <w:t>Трансформатор</w:t>
      </w:r>
      <w:r>
        <w:rPr>
          <w:rFonts w:ascii="Times New Roman" w:hAnsi="Times New Roman"/>
          <w:sz w:val="28"/>
          <w:szCs w:val="28"/>
        </w:rPr>
        <w:t xml:space="preserve"> – служит для преобразования напряжения сети в напряжение той же частоты, но с другой амплитудой, нужной для выпрямления.</w:t>
      </w:r>
    </w:p>
    <w:p w:rsidR="003219E2" w:rsidRDefault="003219E2" w:rsidP="00F8029F">
      <w:pPr>
        <w:pStyle w:val="ae"/>
        <w:numPr>
          <w:ilvl w:val="0"/>
          <w:numId w:val="43"/>
        </w:numPr>
        <w:ind w:right="-427"/>
        <w:rPr>
          <w:rFonts w:ascii="Times New Roman" w:hAnsi="Times New Roman"/>
          <w:sz w:val="28"/>
          <w:szCs w:val="28"/>
        </w:rPr>
      </w:pPr>
      <w:r w:rsidRPr="003219E2">
        <w:rPr>
          <w:rFonts w:ascii="Times New Roman" w:hAnsi="Times New Roman"/>
          <w:sz w:val="28"/>
          <w:szCs w:val="28"/>
        </w:rPr>
        <w:t>Выпрямитель</w:t>
      </w:r>
      <w:r>
        <w:rPr>
          <w:rFonts w:ascii="Times New Roman" w:hAnsi="Times New Roman"/>
          <w:sz w:val="28"/>
          <w:szCs w:val="28"/>
        </w:rPr>
        <w:t xml:space="preserve"> – преобразует переменный ток </w:t>
      </w:r>
      <w:proofErr w:type="gramStart"/>
      <w:r>
        <w:rPr>
          <w:rFonts w:ascii="Times New Roman" w:hAnsi="Times New Roman"/>
          <w:sz w:val="28"/>
          <w:szCs w:val="28"/>
        </w:rPr>
        <w:t>в</w:t>
      </w:r>
      <w:proofErr w:type="gramEnd"/>
      <w:r>
        <w:rPr>
          <w:rFonts w:ascii="Times New Roman" w:hAnsi="Times New Roman"/>
          <w:sz w:val="28"/>
          <w:szCs w:val="28"/>
        </w:rPr>
        <w:t xml:space="preserve"> постоянный.</w:t>
      </w:r>
    </w:p>
    <w:p w:rsidR="003219E2" w:rsidRDefault="003219E2" w:rsidP="00F8029F">
      <w:pPr>
        <w:pStyle w:val="ae"/>
        <w:numPr>
          <w:ilvl w:val="0"/>
          <w:numId w:val="43"/>
        </w:numPr>
        <w:ind w:right="-427"/>
        <w:rPr>
          <w:rFonts w:ascii="Times New Roman" w:hAnsi="Times New Roman"/>
          <w:sz w:val="28"/>
          <w:szCs w:val="28"/>
        </w:rPr>
      </w:pPr>
      <w:r w:rsidRPr="003219E2">
        <w:rPr>
          <w:rFonts w:ascii="Times New Roman" w:hAnsi="Times New Roman"/>
          <w:sz w:val="28"/>
          <w:szCs w:val="28"/>
        </w:rPr>
        <w:t>Сглаживающий фильтр</w:t>
      </w:r>
      <w:r>
        <w:rPr>
          <w:rFonts w:ascii="Times New Roman" w:hAnsi="Times New Roman"/>
          <w:sz w:val="28"/>
          <w:szCs w:val="28"/>
        </w:rPr>
        <w:t xml:space="preserve"> – сглаживает пульсации выпрямленного тока.</w:t>
      </w:r>
    </w:p>
    <w:p w:rsidR="003219E2" w:rsidRDefault="003219E2" w:rsidP="00F8029F">
      <w:pPr>
        <w:pStyle w:val="ae"/>
        <w:numPr>
          <w:ilvl w:val="0"/>
          <w:numId w:val="43"/>
        </w:numPr>
        <w:ind w:right="-427"/>
        <w:rPr>
          <w:rFonts w:ascii="Times New Roman" w:hAnsi="Times New Roman"/>
          <w:sz w:val="28"/>
          <w:szCs w:val="28"/>
        </w:rPr>
      </w:pPr>
      <w:r w:rsidRPr="003219E2">
        <w:rPr>
          <w:rFonts w:ascii="Times New Roman" w:hAnsi="Times New Roman"/>
          <w:sz w:val="28"/>
          <w:szCs w:val="28"/>
        </w:rPr>
        <w:t>Стабилизатор</w:t>
      </w:r>
      <w:r>
        <w:rPr>
          <w:rFonts w:ascii="Times New Roman" w:hAnsi="Times New Roman"/>
          <w:sz w:val="28"/>
          <w:szCs w:val="28"/>
        </w:rPr>
        <w:t xml:space="preserve"> – поддерживает </w:t>
      </w:r>
      <w:proofErr w:type="gramStart"/>
      <w:r>
        <w:rPr>
          <w:rFonts w:ascii="Times New Roman" w:hAnsi="Times New Roman"/>
          <w:sz w:val="28"/>
          <w:szCs w:val="28"/>
        </w:rPr>
        <w:t>неизменным</w:t>
      </w:r>
      <w:proofErr w:type="gramEnd"/>
      <w:r>
        <w:rPr>
          <w:rFonts w:ascii="Times New Roman" w:hAnsi="Times New Roman"/>
          <w:sz w:val="28"/>
          <w:szCs w:val="28"/>
        </w:rPr>
        <w:t xml:space="preserve"> напряжение на нагрузке </w:t>
      </w:r>
      <w:r>
        <w:rPr>
          <w:rFonts w:ascii="Times New Roman" w:hAnsi="Times New Roman"/>
          <w:sz w:val="28"/>
          <w:szCs w:val="28"/>
          <w:lang w:val="en-US"/>
        </w:rPr>
        <w:t>R</w:t>
      </w:r>
      <w:r>
        <w:rPr>
          <w:rFonts w:ascii="Times New Roman" w:hAnsi="Times New Roman"/>
          <w:sz w:val="28"/>
          <w:szCs w:val="28"/>
          <w:vertAlign w:val="subscript"/>
        </w:rPr>
        <w:t>н</w:t>
      </w:r>
      <w:r>
        <w:rPr>
          <w:rFonts w:ascii="Times New Roman" w:hAnsi="Times New Roman"/>
          <w:sz w:val="28"/>
          <w:szCs w:val="28"/>
        </w:rPr>
        <w:t>.</w:t>
      </w:r>
    </w:p>
    <w:p w:rsidR="003219E2" w:rsidRDefault="003219E2" w:rsidP="003219E2">
      <w:pPr>
        <w:pStyle w:val="ae"/>
        <w:ind w:right="-427"/>
        <w:rPr>
          <w:rFonts w:ascii="Times New Roman" w:hAnsi="Times New Roman"/>
          <w:sz w:val="28"/>
          <w:szCs w:val="28"/>
        </w:rPr>
      </w:pPr>
    </w:p>
    <w:p w:rsidR="003219E2" w:rsidRPr="00F20BB9" w:rsidRDefault="003219E2" w:rsidP="00F8029F">
      <w:pPr>
        <w:pStyle w:val="ae"/>
        <w:numPr>
          <w:ilvl w:val="0"/>
          <w:numId w:val="42"/>
        </w:numPr>
        <w:ind w:right="-427"/>
        <w:jc w:val="center"/>
        <w:rPr>
          <w:rFonts w:ascii="Times New Roman" w:hAnsi="Times New Roman"/>
          <w:sz w:val="28"/>
          <w:szCs w:val="28"/>
        </w:rPr>
      </w:pPr>
      <w:r w:rsidRPr="00F20BB9">
        <w:rPr>
          <w:rFonts w:ascii="Times New Roman" w:hAnsi="Times New Roman"/>
          <w:sz w:val="28"/>
          <w:szCs w:val="28"/>
        </w:rPr>
        <w:t>Выпрямительные устройства.</w:t>
      </w:r>
    </w:p>
    <w:p w:rsidR="003219E2" w:rsidRDefault="003219E2" w:rsidP="003219E2">
      <w:pPr>
        <w:pStyle w:val="ae"/>
        <w:ind w:left="0" w:right="-427"/>
        <w:rPr>
          <w:rFonts w:ascii="Times New Roman" w:hAnsi="Times New Roman"/>
          <w:sz w:val="28"/>
          <w:szCs w:val="28"/>
        </w:rPr>
      </w:pPr>
      <w:r>
        <w:rPr>
          <w:rFonts w:ascii="Times New Roman" w:hAnsi="Times New Roman"/>
          <w:sz w:val="28"/>
          <w:szCs w:val="28"/>
        </w:rPr>
        <w:t>Для выпрямления однофазного переменного тока в электронных схемах широко используются три типа выпрямителей:</w:t>
      </w:r>
    </w:p>
    <w:p w:rsidR="003219E2" w:rsidRDefault="003219E2" w:rsidP="003219E2">
      <w:pPr>
        <w:pStyle w:val="ae"/>
        <w:ind w:left="0" w:right="-427"/>
        <w:rPr>
          <w:rFonts w:ascii="Times New Roman" w:hAnsi="Times New Roman"/>
          <w:sz w:val="28"/>
          <w:szCs w:val="28"/>
        </w:rPr>
      </w:pPr>
      <w:r>
        <w:rPr>
          <w:rFonts w:ascii="Times New Roman" w:hAnsi="Times New Roman"/>
          <w:sz w:val="28"/>
          <w:szCs w:val="28"/>
        </w:rPr>
        <w:t xml:space="preserve">(а) – однополупериодные. </w:t>
      </w:r>
    </w:p>
    <w:p w:rsidR="003219E2" w:rsidRDefault="003219E2" w:rsidP="003219E2">
      <w:pPr>
        <w:pStyle w:val="ae"/>
        <w:ind w:left="0" w:right="-427"/>
        <w:rPr>
          <w:rFonts w:ascii="Times New Roman" w:hAnsi="Times New Roman"/>
          <w:sz w:val="28"/>
          <w:szCs w:val="28"/>
        </w:rPr>
      </w:pPr>
      <w:r>
        <w:rPr>
          <w:rFonts w:ascii="Times New Roman" w:hAnsi="Times New Roman"/>
          <w:sz w:val="28"/>
          <w:szCs w:val="28"/>
        </w:rPr>
        <w:t xml:space="preserve">(б) - </w:t>
      </w:r>
      <w:proofErr w:type="spellStart"/>
      <w:r>
        <w:rPr>
          <w:rFonts w:ascii="Times New Roman" w:hAnsi="Times New Roman"/>
          <w:sz w:val="28"/>
          <w:szCs w:val="28"/>
        </w:rPr>
        <w:t>двухполупериодные</w:t>
      </w:r>
      <w:proofErr w:type="spellEnd"/>
      <w:r>
        <w:rPr>
          <w:rFonts w:ascii="Times New Roman" w:hAnsi="Times New Roman"/>
          <w:sz w:val="28"/>
          <w:szCs w:val="28"/>
        </w:rPr>
        <w:t xml:space="preserve"> – мостовые.                                       </w:t>
      </w:r>
    </w:p>
    <w:p w:rsidR="003219E2" w:rsidRDefault="003219E2" w:rsidP="003219E2">
      <w:pPr>
        <w:pStyle w:val="ae"/>
        <w:ind w:left="0" w:right="-427"/>
        <w:rPr>
          <w:rFonts w:ascii="Times New Roman" w:hAnsi="Times New Roman"/>
          <w:sz w:val="28"/>
          <w:szCs w:val="28"/>
        </w:rPr>
      </w:pPr>
      <w:r>
        <w:rPr>
          <w:rFonts w:ascii="Times New Roman" w:hAnsi="Times New Roman"/>
          <w:sz w:val="28"/>
          <w:szCs w:val="28"/>
        </w:rPr>
        <w:t xml:space="preserve">(в) -  </w:t>
      </w:r>
      <w:proofErr w:type="spellStart"/>
      <w:r>
        <w:rPr>
          <w:rFonts w:ascii="Times New Roman" w:hAnsi="Times New Roman"/>
          <w:sz w:val="28"/>
          <w:szCs w:val="28"/>
        </w:rPr>
        <w:t>двухполупериодные</w:t>
      </w:r>
      <w:proofErr w:type="spellEnd"/>
      <w:r>
        <w:rPr>
          <w:rFonts w:ascii="Times New Roman" w:hAnsi="Times New Roman"/>
          <w:sz w:val="28"/>
          <w:szCs w:val="28"/>
        </w:rPr>
        <w:t xml:space="preserve"> с выводом средней точки </w:t>
      </w:r>
      <w:proofErr w:type="gramStart"/>
      <w:r>
        <w:rPr>
          <w:rFonts w:ascii="Times New Roman" w:hAnsi="Times New Roman"/>
          <w:sz w:val="28"/>
          <w:szCs w:val="28"/>
        </w:rPr>
        <w:t>со</w:t>
      </w:r>
      <w:proofErr w:type="gramEnd"/>
      <w:r>
        <w:rPr>
          <w:rFonts w:ascii="Times New Roman" w:hAnsi="Times New Roman"/>
          <w:sz w:val="28"/>
          <w:szCs w:val="28"/>
        </w:rPr>
        <w:t xml:space="preserve"> вторичной обмотки трансформатора.</w:t>
      </w:r>
    </w:p>
    <w:p w:rsidR="003219E2" w:rsidRDefault="003219E2" w:rsidP="003219E2">
      <w:pPr>
        <w:pStyle w:val="ae"/>
        <w:ind w:left="0" w:right="-427"/>
        <w:rPr>
          <w:rFonts w:ascii="Times New Roman" w:hAnsi="Times New Roman"/>
          <w:sz w:val="28"/>
          <w:szCs w:val="28"/>
        </w:rPr>
      </w:pPr>
    </w:p>
    <w:p w:rsidR="003219E2" w:rsidRDefault="003219E2" w:rsidP="003219E2">
      <w:pPr>
        <w:pStyle w:val="ae"/>
        <w:ind w:left="0" w:right="-427"/>
        <w:rPr>
          <w:rFonts w:ascii="Times New Roman" w:hAnsi="Times New Roman"/>
          <w:sz w:val="28"/>
          <w:szCs w:val="28"/>
        </w:rPr>
      </w:pPr>
    </w:p>
    <w:p w:rsidR="003219E2" w:rsidRDefault="003219E2" w:rsidP="003219E2">
      <w:pPr>
        <w:pStyle w:val="ae"/>
        <w:ind w:left="0" w:right="-427"/>
        <w:rPr>
          <w:rFonts w:ascii="Times New Roman" w:hAnsi="Times New Roman"/>
          <w:sz w:val="28"/>
          <w:szCs w:val="28"/>
        </w:rPr>
      </w:pPr>
    </w:p>
    <w:p w:rsidR="003219E2" w:rsidRPr="000C4A90" w:rsidRDefault="003219E2" w:rsidP="003219E2">
      <w:pPr>
        <w:pStyle w:val="ae"/>
        <w:ind w:left="0" w:right="-427"/>
        <w:rPr>
          <w:rFonts w:ascii="Times New Roman" w:hAnsi="Times New Roman"/>
          <w:sz w:val="28"/>
          <w:szCs w:val="28"/>
        </w:rPr>
      </w:pPr>
    </w:p>
    <w:p w:rsidR="003219E2" w:rsidRDefault="003219E2" w:rsidP="003219E2">
      <w:pPr>
        <w:pStyle w:val="ae"/>
        <w:ind w:right="-427"/>
        <w:jc w:val="center"/>
        <w:rPr>
          <w:rFonts w:ascii="Times New Roman" w:hAnsi="Times New Roman"/>
          <w:sz w:val="28"/>
          <w:szCs w:val="28"/>
        </w:rPr>
      </w:pPr>
      <w:r>
        <w:rPr>
          <w:rFonts w:ascii="Times New Roman" w:hAnsi="Times New Roman"/>
          <w:sz w:val="28"/>
          <w:szCs w:val="28"/>
        </w:rPr>
        <w:t>Рассмотрим работу этих схем.</w:t>
      </w:r>
    </w:p>
    <w:p w:rsidR="003219E2" w:rsidRPr="00F20BB9" w:rsidRDefault="003219E2" w:rsidP="003219E2">
      <w:pPr>
        <w:pStyle w:val="ae"/>
        <w:ind w:right="-427"/>
        <w:jc w:val="center"/>
        <w:rPr>
          <w:rFonts w:ascii="Times New Roman" w:hAnsi="Times New Roman"/>
          <w:sz w:val="28"/>
          <w:szCs w:val="28"/>
        </w:rPr>
      </w:pPr>
      <w:r w:rsidRPr="00F20BB9">
        <w:rPr>
          <w:rFonts w:ascii="Times New Roman" w:hAnsi="Times New Roman"/>
          <w:sz w:val="28"/>
          <w:szCs w:val="28"/>
        </w:rPr>
        <w:t>(а) – однополупериодный.</w:t>
      </w:r>
    </w:p>
    <w:p w:rsidR="003219E2" w:rsidRDefault="003E1810" w:rsidP="003219E2">
      <w:pPr>
        <w:pStyle w:val="ae"/>
        <w:ind w:right="-42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53050" cy="1876425"/>
            <wp:effectExtent l="19050" t="0" r="0" b="0"/>
            <wp:docPr id="1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5353050" cy="1876425"/>
                    </a:xfrm>
                    <a:prstGeom prst="rect">
                      <a:avLst/>
                    </a:prstGeom>
                    <a:noFill/>
                    <a:ln w="9525">
                      <a:noFill/>
                      <a:miter lim="800000"/>
                      <a:headEnd/>
                      <a:tailEnd/>
                    </a:ln>
                  </pic:spPr>
                </pic:pic>
              </a:graphicData>
            </a:graphic>
          </wp:inline>
        </w:drawing>
      </w:r>
    </w:p>
    <w:p w:rsidR="003E1810" w:rsidRDefault="003E1810" w:rsidP="003219E2">
      <w:pPr>
        <w:pStyle w:val="ae"/>
        <w:ind w:right="-427"/>
        <w:jc w:val="center"/>
        <w:rPr>
          <w:rFonts w:ascii="Times New Roman" w:hAnsi="Times New Roman"/>
          <w:sz w:val="28"/>
          <w:szCs w:val="28"/>
        </w:rPr>
      </w:pPr>
      <w:r>
        <w:rPr>
          <w:rFonts w:ascii="Times New Roman" w:hAnsi="Times New Roman"/>
          <w:sz w:val="28"/>
          <w:szCs w:val="28"/>
        </w:rPr>
        <w:t>Рис. 4.2. Электрическая схема и временные графики однополупериодного выпрямителя.</w:t>
      </w:r>
    </w:p>
    <w:p w:rsidR="003219E2" w:rsidRDefault="003219E2" w:rsidP="003219E2">
      <w:pPr>
        <w:pStyle w:val="ae"/>
        <w:ind w:left="0" w:right="-427"/>
        <w:rPr>
          <w:rFonts w:ascii="Times New Roman" w:hAnsi="Times New Roman"/>
          <w:sz w:val="28"/>
          <w:szCs w:val="28"/>
        </w:rPr>
      </w:pPr>
    </w:p>
    <w:p w:rsidR="003219E2" w:rsidRPr="00F20BB9" w:rsidRDefault="003219E2" w:rsidP="003219E2">
      <w:pPr>
        <w:pStyle w:val="ae"/>
        <w:ind w:left="0" w:right="-427" w:firstLine="708"/>
        <w:rPr>
          <w:rFonts w:ascii="Times New Roman" w:hAnsi="Times New Roman"/>
          <w:sz w:val="28"/>
          <w:szCs w:val="28"/>
        </w:rPr>
      </w:pPr>
      <w:r w:rsidRPr="00F20BB9">
        <w:rPr>
          <w:rFonts w:ascii="Times New Roman" w:hAnsi="Times New Roman"/>
          <w:sz w:val="28"/>
          <w:szCs w:val="28"/>
        </w:rPr>
        <w:t>В этой схеме (</w:t>
      </w:r>
      <w:r w:rsidR="00FC0495">
        <w:rPr>
          <w:rFonts w:ascii="Times New Roman" w:hAnsi="Times New Roman"/>
          <w:sz w:val="28"/>
          <w:szCs w:val="28"/>
        </w:rPr>
        <w:t>рис – 4.2. (а)</w:t>
      </w:r>
      <w:r w:rsidRPr="00F20BB9">
        <w:rPr>
          <w:rFonts w:ascii="Times New Roman" w:hAnsi="Times New Roman"/>
          <w:sz w:val="28"/>
          <w:szCs w:val="28"/>
        </w:rPr>
        <w:t xml:space="preserve">) выпрямительный диод </w:t>
      </w:r>
      <w:r w:rsidRPr="00F20BB9">
        <w:rPr>
          <w:rFonts w:ascii="Times New Roman" w:hAnsi="Times New Roman"/>
          <w:sz w:val="28"/>
          <w:szCs w:val="28"/>
          <w:lang w:val="en-US"/>
        </w:rPr>
        <w:t>VD</w:t>
      </w:r>
      <w:r w:rsidRPr="00F20BB9">
        <w:rPr>
          <w:rFonts w:ascii="Times New Roman" w:hAnsi="Times New Roman"/>
          <w:sz w:val="28"/>
          <w:szCs w:val="28"/>
        </w:rPr>
        <w:t xml:space="preserve"> включен последовательно с резистором нагрузки </w:t>
      </w:r>
      <w:proofErr w:type="gramStart"/>
      <w:r w:rsidRPr="00F20BB9">
        <w:rPr>
          <w:rFonts w:ascii="Times New Roman" w:hAnsi="Times New Roman"/>
          <w:sz w:val="28"/>
          <w:szCs w:val="28"/>
          <w:lang w:val="en-US"/>
        </w:rPr>
        <w:t>R</w:t>
      </w:r>
      <w:proofErr w:type="gramEnd"/>
      <w:r w:rsidRPr="00F20BB9">
        <w:rPr>
          <w:rFonts w:ascii="Times New Roman" w:hAnsi="Times New Roman"/>
          <w:sz w:val="28"/>
          <w:szCs w:val="28"/>
          <w:vertAlign w:val="subscript"/>
        </w:rPr>
        <w:t>н</w:t>
      </w:r>
      <w:r w:rsidRPr="00F20BB9">
        <w:rPr>
          <w:rFonts w:ascii="Times New Roman" w:hAnsi="Times New Roman"/>
          <w:sz w:val="28"/>
          <w:szCs w:val="28"/>
        </w:rPr>
        <w:t xml:space="preserve"> и вторичной обмоткой трансформатора ТР. Работу выпрямителей удобней рассматривать с помощью временных диаграмм </w:t>
      </w:r>
      <w:r w:rsidR="00FC0495" w:rsidRPr="00F20BB9">
        <w:rPr>
          <w:rFonts w:ascii="Times New Roman" w:hAnsi="Times New Roman"/>
          <w:sz w:val="28"/>
          <w:szCs w:val="28"/>
        </w:rPr>
        <w:t>(</w:t>
      </w:r>
      <w:r w:rsidR="00FC0495">
        <w:rPr>
          <w:rFonts w:ascii="Times New Roman" w:hAnsi="Times New Roman"/>
          <w:sz w:val="28"/>
          <w:szCs w:val="28"/>
        </w:rPr>
        <w:t>рис – 4.2. (б)</w:t>
      </w:r>
      <w:r w:rsidR="00FC0495" w:rsidRPr="00F20BB9">
        <w:rPr>
          <w:rFonts w:ascii="Times New Roman" w:hAnsi="Times New Roman"/>
          <w:sz w:val="28"/>
          <w:szCs w:val="28"/>
        </w:rPr>
        <w:t>)</w:t>
      </w:r>
      <w:r w:rsidR="00FC0495">
        <w:rPr>
          <w:rFonts w:ascii="Times New Roman" w:hAnsi="Times New Roman"/>
          <w:sz w:val="28"/>
          <w:szCs w:val="28"/>
        </w:rPr>
        <w:t>.</w:t>
      </w:r>
    </w:p>
    <w:p w:rsidR="003219E2" w:rsidRPr="00F20BB9" w:rsidRDefault="003219E2" w:rsidP="003219E2">
      <w:pPr>
        <w:pStyle w:val="ae"/>
        <w:ind w:left="0" w:right="-427" w:firstLine="708"/>
        <w:rPr>
          <w:rFonts w:ascii="Times New Roman" w:hAnsi="Times New Roman"/>
          <w:sz w:val="28"/>
          <w:szCs w:val="28"/>
        </w:rPr>
      </w:pPr>
      <w:r w:rsidRPr="00F20BB9">
        <w:rPr>
          <w:rFonts w:ascii="Times New Roman" w:hAnsi="Times New Roman"/>
          <w:sz w:val="28"/>
          <w:szCs w:val="28"/>
        </w:rPr>
        <w:t xml:space="preserve">Ток в нагрузке </w:t>
      </w:r>
      <w:r w:rsidRPr="00F20BB9">
        <w:rPr>
          <w:rFonts w:ascii="Times New Roman" w:hAnsi="Times New Roman"/>
          <w:sz w:val="28"/>
          <w:szCs w:val="28"/>
          <w:lang w:val="en-US"/>
        </w:rPr>
        <w:t>R</w:t>
      </w:r>
      <w:r w:rsidRPr="00F20BB9">
        <w:rPr>
          <w:rFonts w:ascii="Times New Roman" w:hAnsi="Times New Roman"/>
          <w:sz w:val="28"/>
          <w:szCs w:val="28"/>
          <w:vertAlign w:val="subscript"/>
        </w:rPr>
        <w:t>н</w:t>
      </w:r>
      <w:r w:rsidRPr="00F20BB9">
        <w:rPr>
          <w:rFonts w:ascii="Times New Roman" w:hAnsi="Times New Roman"/>
          <w:sz w:val="28"/>
          <w:szCs w:val="28"/>
        </w:rPr>
        <w:t xml:space="preserve"> появляется только в те полупериоды, когда потенциал в точке а выше, чем в точке в т</w:t>
      </w:r>
      <w:proofErr w:type="gramStart"/>
      <w:r w:rsidRPr="00F20BB9">
        <w:rPr>
          <w:rFonts w:ascii="Times New Roman" w:hAnsi="Times New Roman"/>
          <w:sz w:val="28"/>
          <w:szCs w:val="28"/>
        </w:rPr>
        <w:t>.к</w:t>
      </w:r>
      <w:proofErr w:type="gramEnd"/>
      <w:r w:rsidRPr="00F20BB9">
        <w:rPr>
          <w:rFonts w:ascii="Times New Roman" w:hAnsi="Times New Roman"/>
          <w:sz w:val="28"/>
          <w:szCs w:val="28"/>
        </w:rPr>
        <w:t xml:space="preserve"> в этом режиме диод </w:t>
      </w:r>
      <w:r w:rsidRPr="00F20BB9">
        <w:rPr>
          <w:rFonts w:ascii="Times New Roman" w:hAnsi="Times New Roman"/>
          <w:sz w:val="28"/>
          <w:szCs w:val="28"/>
          <w:lang w:val="en-US"/>
        </w:rPr>
        <w:t>VD</w:t>
      </w:r>
      <w:r w:rsidRPr="00F20BB9">
        <w:rPr>
          <w:rFonts w:ascii="Times New Roman" w:hAnsi="Times New Roman"/>
          <w:sz w:val="28"/>
          <w:szCs w:val="28"/>
        </w:rPr>
        <w:t xml:space="preserve"> открыт. Когда потенциал в точке в </w:t>
      </w:r>
      <w:proofErr w:type="gramStart"/>
      <w:r w:rsidRPr="00F20BB9">
        <w:rPr>
          <w:rFonts w:ascii="Times New Roman" w:hAnsi="Times New Roman"/>
          <w:sz w:val="28"/>
          <w:szCs w:val="28"/>
        </w:rPr>
        <w:t>выше</w:t>
      </w:r>
      <w:proofErr w:type="gramEnd"/>
      <w:r w:rsidRPr="00F20BB9">
        <w:rPr>
          <w:rFonts w:ascii="Times New Roman" w:hAnsi="Times New Roman"/>
          <w:sz w:val="28"/>
          <w:szCs w:val="28"/>
        </w:rPr>
        <w:t xml:space="preserve"> чем в точке а - диод закрыт и ток во вторичной обмотке равен нулю. Таким </w:t>
      </w:r>
      <w:proofErr w:type="gramStart"/>
      <w:r w:rsidRPr="00F20BB9">
        <w:rPr>
          <w:rFonts w:ascii="Times New Roman" w:hAnsi="Times New Roman"/>
          <w:sz w:val="28"/>
          <w:szCs w:val="28"/>
        </w:rPr>
        <w:t>образом</w:t>
      </w:r>
      <w:proofErr w:type="gramEnd"/>
      <w:r w:rsidRPr="00F20BB9">
        <w:rPr>
          <w:rFonts w:ascii="Times New Roman" w:hAnsi="Times New Roman"/>
          <w:sz w:val="28"/>
          <w:szCs w:val="28"/>
        </w:rPr>
        <w:t xml:space="preserve"> ток в нагрузке </w:t>
      </w:r>
      <w:r w:rsidRPr="00F20BB9">
        <w:rPr>
          <w:rFonts w:ascii="Times New Roman" w:hAnsi="Times New Roman"/>
          <w:sz w:val="28"/>
          <w:szCs w:val="28"/>
          <w:lang w:val="en-US"/>
        </w:rPr>
        <w:t>R</w:t>
      </w:r>
      <w:r w:rsidRPr="00F20BB9">
        <w:rPr>
          <w:rFonts w:ascii="Times New Roman" w:hAnsi="Times New Roman"/>
          <w:sz w:val="28"/>
          <w:szCs w:val="28"/>
          <w:vertAlign w:val="subscript"/>
        </w:rPr>
        <w:t xml:space="preserve">н </w:t>
      </w:r>
      <w:r w:rsidRPr="00F20BB9">
        <w:rPr>
          <w:rFonts w:ascii="Times New Roman" w:hAnsi="Times New Roman"/>
          <w:sz w:val="28"/>
          <w:szCs w:val="28"/>
        </w:rPr>
        <w:t xml:space="preserve">имеет пульсирующий характер. Т.е появляется только в один из полупериодов напряжения </w:t>
      </w:r>
      <w:r w:rsidRPr="00F20BB9">
        <w:rPr>
          <w:rFonts w:ascii="Times New Roman" w:hAnsi="Times New Roman"/>
          <w:sz w:val="28"/>
          <w:szCs w:val="28"/>
          <w:lang w:val="en-US"/>
        </w:rPr>
        <w:t>U</w:t>
      </w:r>
      <w:r w:rsidRPr="00F20BB9">
        <w:rPr>
          <w:rFonts w:ascii="Times New Roman" w:hAnsi="Times New Roman"/>
          <w:sz w:val="28"/>
          <w:szCs w:val="28"/>
          <w:vertAlign w:val="subscript"/>
        </w:rPr>
        <w:t>2</w:t>
      </w:r>
      <w:r w:rsidRPr="00F20BB9">
        <w:rPr>
          <w:rFonts w:ascii="Times New Roman" w:hAnsi="Times New Roman"/>
          <w:sz w:val="28"/>
          <w:szCs w:val="28"/>
        </w:rPr>
        <w:t xml:space="preserve"> – отсюда и название схемы. В положительный </w:t>
      </w:r>
      <w:r w:rsidRPr="00F20BB9">
        <w:rPr>
          <w:rFonts w:ascii="Times New Roman" w:hAnsi="Times New Roman"/>
          <w:sz w:val="28"/>
          <w:szCs w:val="28"/>
        </w:rPr>
        <w:lastRenderedPageBreak/>
        <w:t xml:space="preserve">полупериод, напряжение </w:t>
      </w:r>
      <w:proofErr w:type="gramStart"/>
      <w:r w:rsidRPr="00F20BB9">
        <w:rPr>
          <w:rFonts w:ascii="Times New Roman" w:hAnsi="Times New Roman"/>
          <w:sz w:val="28"/>
          <w:szCs w:val="28"/>
          <w:lang w:val="en-US"/>
        </w:rPr>
        <w:t>U</w:t>
      </w:r>
      <w:proofErr w:type="gramEnd"/>
      <w:r w:rsidRPr="00F20BB9">
        <w:rPr>
          <w:rFonts w:ascii="Times New Roman" w:hAnsi="Times New Roman"/>
          <w:sz w:val="28"/>
          <w:szCs w:val="28"/>
          <w:vertAlign w:val="subscript"/>
        </w:rPr>
        <w:t>н</w:t>
      </w:r>
      <w:r w:rsidRPr="00F20BB9">
        <w:rPr>
          <w:rFonts w:ascii="Times New Roman" w:hAnsi="Times New Roman"/>
          <w:sz w:val="28"/>
          <w:szCs w:val="28"/>
        </w:rPr>
        <w:t xml:space="preserve"> на нагрузке равно </w:t>
      </w:r>
      <w:r w:rsidRPr="00F20BB9">
        <w:rPr>
          <w:rFonts w:ascii="Times New Roman" w:hAnsi="Times New Roman"/>
          <w:sz w:val="28"/>
          <w:szCs w:val="28"/>
          <w:lang w:val="en-US"/>
        </w:rPr>
        <w:t>U</w:t>
      </w:r>
      <w:r w:rsidRPr="00F20BB9">
        <w:rPr>
          <w:rFonts w:ascii="Times New Roman" w:hAnsi="Times New Roman"/>
          <w:sz w:val="28"/>
          <w:szCs w:val="28"/>
          <w:vertAlign w:val="subscript"/>
        </w:rPr>
        <w:t>2</w:t>
      </w:r>
      <w:r w:rsidRPr="00F20BB9">
        <w:rPr>
          <w:rFonts w:ascii="Times New Roman" w:hAnsi="Times New Roman"/>
          <w:sz w:val="28"/>
          <w:szCs w:val="28"/>
        </w:rPr>
        <w:t xml:space="preserve">, а напряжение на </w:t>
      </w:r>
      <w:r w:rsidRPr="00F20BB9">
        <w:rPr>
          <w:rFonts w:ascii="Times New Roman" w:hAnsi="Times New Roman"/>
          <w:sz w:val="28"/>
          <w:szCs w:val="28"/>
          <w:lang w:val="en-US"/>
        </w:rPr>
        <w:t>VD</w:t>
      </w:r>
      <w:r w:rsidRPr="00F20BB9">
        <w:rPr>
          <w:rFonts w:ascii="Times New Roman" w:hAnsi="Times New Roman"/>
          <w:sz w:val="28"/>
          <w:szCs w:val="28"/>
        </w:rPr>
        <w:t xml:space="preserve"> = 0, в отрицательный полупериод </w:t>
      </w:r>
      <w:r w:rsidRPr="00F20BB9">
        <w:rPr>
          <w:rFonts w:ascii="Times New Roman" w:hAnsi="Times New Roman"/>
          <w:sz w:val="28"/>
          <w:szCs w:val="28"/>
          <w:lang w:val="en-US"/>
        </w:rPr>
        <w:t>U</w:t>
      </w:r>
      <w:r w:rsidRPr="00F20BB9">
        <w:rPr>
          <w:rFonts w:ascii="Times New Roman" w:hAnsi="Times New Roman"/>
          <w:sz w:val="28"/>
          <w:szCs w:val="28"/>
          <w:vertAlign w:val="subscript"/>
        </w:rPr>
        <w:t>н</w:t>
      </w:r>
      <w:r w:rsidRPr="00F20BB9">
        <w:rPr>
          <w:rFonts w:ascii="Times New Roman" w:hAnsi="Times New Roman"/>
          <w:sz w:val="28"/>
          <w:szCs w:val="28"/>
        </w:rPr>
        <w:t xml:space="preserve"> = 0, а напряжение </w:t>
      </w:r>
      <w:r w:rsidRPr="00F20BB9">
        <w:rPr>
          <w:rFonts w:ascii="Times New Roman" w:hAnsi="Times New Roman"/>
          <w:sz w:val="28"/>
          <w:szCs w:val="28"/>
          <w:lang w:val="en-US"/>
        </w:rPr>
        <w:t>VD</w:t>
      </w:r>
      <w:r w:rsidRPr="00F20BB9">
        <w:rPr>
          <w:rFonts w:ascii="Times New Roman" w:hAnsi="Times New Roman"/>
          <w:sz w:val="28"/>
          <w:szCs w:val="28"/>
        </w:rPr>
        <w:t xml:space="preserve"> = </w:t>
      </w:r>
      <w:r w:rsidRPr="00F20BB9">
        <w:rPr>
          <w:rFonts w:ascii="Times New Roman" w:hAnsi="Times New Roman"/>
          <w:sz w:val="28"/>
          <w:szCs w:val="28"/>
          <w:lang w:val="en-US"/>
        </w:rPr>
        <w:t>U</w:t>
      </w:r>
      <w:r w:rsidRPr="00F20BB9">
        <w:rPr>
          <w:rFonts w:ascii="Times New Roman" w:hAnsi="Times New Roman"/>
          <w:sz w:val="28"/>
          <w:szCs w:val="28"/>
          <w:vertAlign w:val="subscript"/>
        </w:rPr>
        <w:t>2</w:t>
      </w:r>
      <w:r w:rsidRPr="00F20BB9">
        <w:rPr>
          <w:rFonts w:ascii="Times New Roman" w:hAnsi="Times New Roman"/>
          <w:sz w:val="28"/>
          <w:szCs w:val="28"/>
        </w:rPr>
        <w:t>.</w:t>
      </w:r>
    </w:p>
    <w:p w:rsidR="003219E2" w:rsidRPr="00F20BB9" w:rsidRDefault="003219E2" w:rsidP="003219E2">
      <w:pPr>
        <w:pStyle w:val="ae"/>
        <w:ind w:left="0" w:right="-427" w:firstLine="708"/>
        <w:rPr>
          <w:rFonts w:ascii="Times New Roman" w:hAnsi="Times New Roman"/>
          <w:sz w:val="28"/>
          <w:szCs w:val="28"/>
        </w:rPr>
      </w:pPr>
      <w:r w:rsidRPr="00F20BB9">
        <w:rPr>
          <w:rFonts w:ascii="Times New Roman" w:hAnsi="Times New Roman"/>
          <w:sz w:val="28"/>
          <w:szCs w:val="28"/>
        </w:rPr>
        <w:t xml:space="preserve">Достоинства: </w:t>
      </w:r>
    </w:p>
    <w:p w:rsidR="003219E2" w:rsidRPr="00F20BB9" w:rsidRDefault="003219E2" w:rsidP="00F8029F">
      <w:pPr>
        <w:pStyle w:val="ae"/>
        <w:numPr>
          <w:ilvl w:val="0"/>
          <w:numId w:val="44"/>
        </w:numPr>
        <w:ind w:right="-427"/>
        <w:rPr>
          <w:rFonts w:ascii="Times New Roman" w:hAnsi="Times New Roman"/>
          <w:sz w:val="28"/>
          <w:szCs w:val="28"/>
        </w:rPr>
      </w:pPr>
      <w:r w:rsidRPr="00F20BB9">
        <w:rPr>
          <w:rFonts w:ascii="Times New Roman" w:hAnsi="Times New Roman"/>
          <w:sz w:val="28"/>
          <w:szCs w:val="28"/>
        </w:rPr>
        <w:t xml:space="preserve">Простота изготовления (требуется один диод), при условии, если его обратное напряжение </w:t>
      </w:r>
      <w:proofErr w:type="gramStart"/>
      <w:r w:rsidRPr="00F20BB9">
        <w:rPr>
          <w:rFonts w:ascii="Times New Roman" w:hAnsi="Times New Roman"/>
          <w:sz w:val="28"/>
          <w:szCs w:val="28"/>
          <w:lang w:val="en-US"/>
        </w:rPr>
        <w:t>U</w:t>
      </w:r>
      <w:proofErr w:type="spellStart"/>
      <w:proofErr w:type="gramEnd"/>
      <w:r w:rsidRPr="00F20BB9">
        <w:rPr>
          <w:rFonts w:ascii="Times New Roman" w:hAnsi="Times New Roman"/>
          <w:sz w:val="28"/>
          <w:szCs w:val="28"/>
          <w:vertAlign w:val="subscript"/>
        </w:rPr>
        <w:t>обр</w:t>
      </w:r>
      <w:proofErr w:type="spellEnd"/>
      <w:r w:rsidRPr="00F20BB9">
        <w:rPr>
          <w:rFonts w:ascii="Times New Roman" w:hAnsi="Times New Roman"/>
          <w:sz w:val="28"/>
          <w:szCs w:val="28"/>
        </w:rPr>
        <w:t xml:space="preserve"> больше амплитуды напряжения на входе выпрямителя </w:t>
      </w:r>
      <w:r w:rsidRPr="00F20BB9">
        <w:rPr>
          <w:rFonts w:ascii="Times New Roman" w:hAnsi="Times New Roman"/>
          <w:sz w:val="28"/>
          <w:szCs w:val="28"/>
          <w:lang w:val="en-US"/>
        </w:rPr>
        <w:t>U</w:t>
      </w:r>
      <w:r w:rsidRPr="00F20BB9">
        <w:rPr>
          <w:rFonts w:ascii="Times New Roman" w:hAnsi="Times New Roman"/>
          <w:sz w:val="28"/>
          <w:szCs w:val="28"/>
          <w:vertAlign w:val="subscript"/>
        </w:rPr>
        <w:t>2</w:t>
      </w:r>
      <w:r w:rsidRPr="00F20BB9">
        <w:rPr>
          <w:rFonts w:ascii="Times New Roman" w:hAnsi="Times New Roman"/>
          <w:sz w:val="28"/>
          <w:szCs w:val="28"/>
        </w:rPr>
        <w:t>.</w:t>
      </w:r>
    </w:p>
    <w:p w:rsidR="003219E2" w:rsidRPr="00F20BB9" w:rsidRDefault="003219E2" w:rsidP="003219E2">
      <w:pPr>
        <w:pStyle w:val="ae"/>
        <w:ind w:left="567" w:right="-427"/>
        <w:rPr>
          <w:rFonts w:ascii="Times New Roman" w:hAnsi="Times New Roman"/>
          <w:sz w:val="28"/>
          <w:szCs w:val="28"/>
        </w:rPr>
      </w:pPr>
      <w:r w:rsidRPr="00F20BB9">
        <w:rPr>
          <w:rFonts w:ascii="Times New Roman" w:hAnsi="Times New Roman"/>
          <w:sz w:val="28"/>
          <w:szCs w:val="28"/>
        </w:rPr>
        <w:t xml:space="preserve">Недостатки: </w:t>
      </w:r>
    </w:p>
    <w:p w:rsidR="003219E2" w:rsidRPr="00F20BB9" w:rsidRDefault="003219E2" w:rsidP="00F8029F">
      <w:pPr>
        <w:pStyle w:val="ae"/>
        <w:numPr>
          <w:ilvl w:val="0"/>
          <w:numId w:val="45"/>
        </w:numPr>
        <w:ind w:right="-427"/>
        <w:rPr>
          <w:rFonts w:ascii="Times New Roman" w:hAnsi="Times New Roman"/>
          <w:sz w:val="28"/>
          <w:szCs w:val="28"/>
        </w:rPr>
      </w:pPr>
      <w:r w:rsidRPr="00F20BB9">
        <w:rPr>
          <w:rFonts w:ascii="Times New Roman" w:hAnsi="Times New Roman"/>
          <w:sz w:val="28"/>
          <w:szCs w:val="28"/>
        </w:rPr>
        <w:t>Плохое использование трансформатора по мощности.</w:t>
      </w:r>
    </w:p>
    <w:p w:rsidR="003219E2" w:rsidRPr="00F20BB9" w:rsidRDefault="003219E2" w:rsidP="00F8029F">
      <w:pPr>
        <w:pStyle w:val="ae"/>
        <w:numPr>
          <w:ilvl w:val="0"/>
          <w:numId w:val="45"/>
        </w:numPr>
        <w:ind w:right="-427"/>
        <w:rPr>
          <w:rFonts w:ascii="Times New Roman" w:hAnsi="Times New Roman"/>
          <w:sz w:val="28"/>
          <w:szCs w:val="28"/>
        </w:rPr>
      </w:pPr>
      <w:r w:rsidRPr="00F20BB9">
        <w:rPr>
          <w:rFonts w:ascii="Times New Roman" w:hAnsi="Times New Roman"/>
          <w:sz w:val="28"/>
          <w:szCs w:val="28"/>
        </w:rPr>
        <w:t>Пропускает только один полупериод.</w:t>
      </w:r>
    </w:p>
    <w:p w:rsidR="003219E2" w:rsidRPr="00F20BB9" w:rsidRDefault="003219E2" w:rsidP="00F8029F">
      <w:pPr>
        <w:pStyle w:val="ae"/>
        <w:numPr>
          <w:ilvl w:val="0"/>
          <w:numId w:val="45"/>
        </w:numPr>
        <w:ind w:right="-427"/>
        <w:rPr>
          <w:rFonts w:ascii="Times New Roman" w:hAnsi="Times New Roman"/>
          <w:sz w:val="28"/>
          <w:szCs w:val="28"/>
        </w:rPr>
      </w:pPr>
      <w:r w:rsidRPr="00F20BB9">
        <w:rPr>
          <w:rFonts w:ascii="Times New Roman" w:hAnsi="Times New Roman"/>
          <w:sz w:val="28"/>
          <w:szCs w:val="28"/>
        </w:rPr>
        <w:t>Низкий КПД.</w:t>
      </w:r>
    </w:p>
    <w:p w:rsidR="003219E2" w:rsidRPr="00F20BB9" w:rsidRDefault="003219E2" w:rsidP="003219E2">
      <w:pPr>
        <w:pStyle w:val="ae"/>
        <w:ind w:left="927" w:right="-427"/>
        <w:rPr>
          <w:rFonts w:ascii="Times New Roman" w:hAnsi="Times New Roman"/>
          <w:sz w:val="28"/>
          <w:szCs w:val="28"/>
        </w:rPr>
      </w:pPr>
    </w:p>
    <w:p w:rsidR="003219E2" w:rsidRPr="00F20BB9" w:rsidRDefault="003219E2" w:rsidP="003219E2">
      <w:pPr>
        <w:pStyle w:val="ae"/>
        <w:ind w:left="927" w:right="-427"/>
        <w:jc w:val="center"/>
        <w:rPr>
          <w:rFonts w:ascii="Times New Roman" w:hAnsi="Times New Roman"/>
          <w:sz w:val="28"/>
          <w:szCs w:val="28"/>
        </w:rPr>
      </w:pPr>
      <w:r w:rsidRPr="00F20BB9">
        <w:rPr>
          <w:rFonts w:ascii="Times New Roman" w:hAnsi="Times New Roman"/>
          <w:sz w:val="28"/>
          <w:szCs w:val="28"/>
        </w:rPr>
        <w:t xml:space="preserve">(б) – </w:t>
      </w:r>
      <w:proofErr w:type="spellStart"/>
      <w:r w:rsidRPr="00F20BB9">
        <w:rPr>
          <w:rFonts w:ascii="Times New Roman" w:hAnsi="Times New Roman"/>
          <w:sz w:val="28"/>
          <w:szCs w:val="28"/>
        </w:rPr>
        <w:t>двухполупериодный</w:t>
      </w:r>
      <w:proofErr w:type="spellEnd"/>
      <w:r w:rsidRPr="00F20BB9">
        <w:rPr>
          <w:rFonts w:ascii="Times New Roman" w:hAnsi="Times New Roman"/>
          <w:sz w:val="28"/>
          <w:szCs w:val="28"/>
        </w:rPr>
        <w:t xml:space="preserve"> мостовой.</w:t>
      </w:r>
    </w:p>
    <w:p w:rsidR="003219E2" w:rsidRPr="00F20BB9" w:rsidRDefault="003219E2" w:rsidP="003219E2">
      <w:pPr>
        <w:pStyle w:val="ae"/>
        <w:ind w:left="0" w:right="-427"/>
        <w:rPr>
          <w:rFonts w:ascii="Times New Roman" w:hAnsi="Times New Roman"/>
          <w:sz w:val="28"/>
          <w:szCs w:val="28"/>
        </w:rPr>
      </w:pPr>
      <w:r w:rsidRPr="00F20BB9">
        <w:rPr>
          <w:rFonts w:ascii="Times New Roman" w:hAnsi="Times New Roman"/>
          <w:sz w:val="28"/>
          <w:szCs w:val="28"/>
        </w:rPr>
        <w:t xml:space="preserve">Перечисленных недостатков лишены </w:t>
      </w:r>
      <w:proofErr w:type="spellStart"/>
      <w:r w:rsidRPr="00F20BB9">
        <w:rPr>
          <w:rFonts w:ascii="Times New Roman" w:hAnsi="Times New Roman"/>
          <w:sz w:val="28"/>
          <w:szCs w:val="28"/>
        </w:rPr>
        <w:t>двухполупериодные</w:t>
      </w:r>
      <w:proofErr w:type="spellEnd"/>
      <w:r w:rsidRPr="00F20BB9">
        <w:rPr>
          <w:rFonts w:ascii="Times New Roman" w:hAnsi="Times New Roman"/>
          <w:sz w:val="28"/>
          <w:szCs w:val="28"/>
        </w:rPr>
        <w:t xml:space="preserve"> выпрямители, в которых используется оба полупериода напряжения сети или вторичной обмотки трансформатора.</w:t>
      </w:r>
    </w:p>
    <w:p w:rsidR="003219E2" w:rsidRDefault="003219E2" w:rsidP="003219E2">
      <w:pPr>
        <w:pStyle w:val="ae"/>
        <w:ind w:left="0" w:right="-42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379845" cy="3157855"/>
            <wp:effectExtent l="19050" t="0" r="190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6379845" cy="3157855"/>
                    </a:xfrm>
                    <a:prstGeom prst="rect">
                      <a:avLst/>
                    </a:prstGeom>
                    <a:noFill/>
                    <a:ln w="9525">
                      <a:noFill/>
                      <a:miter lim="800000"/>
                      <a:headEnd/>
                      <a:tailEnd/>
                    </a:ln>
                  </pic:spPr>
                </pic:pic>
              </a:graphicData>
            </a:graphic>
          </wp:inline>
        </w:drawing>
      </w:r>
    </w:p>
    <w:p w:rsidR="00FC0495" w:rsidRDefault="00FC0495" w:rsidP="003219E2">
      <w:pPr>
        <w:pStyle w:val="ae"/>
        <w:ind w:left="0" w:right="-427"/>
        <w:jc w:val="center"/>
        <w:rPr>
          <w:rFonts w:ascii="Times New Roman" w:hAnsi="Times New Roman"/>
          <w:sz w:val="28"/>
          <w:szCs w:val="28"/>
        </w:rPr>
      </w:pPr>
      <w:r>
        <w:rPr>
          <w:rFonts w:ascii="Times New Roman" w:hAnsi="Times New Roman"/>
          <w:sz w:val="28"/>
          <w:szCs w:val="28"/>
        </w:rPr>
        <w:t>Рис.4.3. Электрическая схема и временные графики мостового выпрямителя.</w:t>
      </w:r>
    </w:p>
    <w:p w:rsidR="00FC0495" w:rsidRDefault="00FC0495" w:rsidP="003219E2">
      <w:pPr>
        <w:pStyle w:val="ae"/>
        <w:ind w:left="0" w:right="-427"/>
        <w:jc w:val="center"/>
        <w:rPr>
          <w:rFonts w:ascii="Times New Roman" w:hAnsi="Times New Roman"/>
          <w:sz w:val="28"/>
          <w:szCs w:val="28"/>
        </w:rPr>
      </w:pPr>
    </w:p>
    <w:p w:rsidR="003219E2" w:rsidRPr="00F20BB9" w:rsidRDefault="003219E2" w:rsidP="003219E2">
      <w:pPr>
        <w:pStyle w:val="ae"/>
        <w:ind w:left="0" w:right="-427" w:firstLine="708"/>
        <w:rPr>
          <w:rFonts w:ascii="Times New Roman" w:hAnsi="Times New Roman"/>
          <w:sz w:val="28"/>
          <w:szCs w:val="28"/>
        </w:rPr>
      </w:pPr>
      <w:r w:rsidRPr="00F20BB9">
        <w:rPr>
          <w:rFonts w:ascii="Times New Roman" w:hAnsi="Times New Roman"/>
          <w:sz w:val="28"/>
          <w:szCs w:val="28"/>
        </w:rPr>
        <w:t xml:space="preserve">Эта </w:t>
      </w:r>
      <w:proofErr w:type="gramStart"/>
      <w:r w:rsidRPr="00F20BB9">
        <w:rPr>
          <w:rFonts w:ascii="Times New Roman" w:hAnsi="Times New Roman"/>
          <w:sz w:val="28"/>
          <w:szCs w:val="28"/>
        </w:rPr>
        <w:t>схема</w:t>
      </w:r>
      <w:proofErr w:type="gramEnd"/>
      <w:r w:rsidRPr="00F20BB9">
        <w:rPr>
          <w:rFonts w:ascii="Times New Roman" w:hAnsi="Times New Roman"/>
          <w:sz w:val="28"/>
          <w:szCs w:val="28"/>
        </w:rPr>
        <w:t xml:space="preserve"> является наиболее распространенной – в </w:t>
      </w:r>
      <w:proofErr w:type="gramStart"/>
      <w:r w:rsidRPr="00F20BB9">
        <w:rPr>
          <w:rFonts w:ascii="Times New Roman" w:hAnsi="Times New Roman"/>
          <w:sz w:val="28"/>
          <w:szCs w:val="28"/>
        </w:rPr>
        <w:t>которой</w:t>
      </w:r>
      <w:proofErr w:type="gramEnd"/>
      <w:r w:rsidRPr="00F20BB9">
        <w:rPr>
          <w:rFonts w:ascii="Times New Roman" w:hAnsi="Times New Roman"/>
          <w:sz w:val="28"/>
          <w:szCs w:val="28"/>
        </w:rPr>
        <w:t xml:space="preserve"> диоды </w:t>
      </w:r>
      <w:r w:rsidRPr="00F20BB9">
        <w:rPr>
          <w:rFonts w:ascii="Times New Roman" w:hAnsi="Times New Roman"/>
          <w:sz w:val="28"/>
          <w:szCs w:val="28"/>
          <w:lang w:val="en-US"/>
        </w:rPr>
        <w:t>VD</w:t>
      </w:r>
      <w:r w:rsidRPr="00F20BB9">
        <w:rPr>
          <w:rFonts w:ascii="Times New Roman" w:hAnsi="Times New Roman"/>
          <w:sz w:val="28"/>
          <w:szCs w:val="28"/>
          <w:vertAlign w:val="subscript"/>
        </w:rPr>
        <w:t>1</w:t>
      </w:r>
      <m:oMath>
        <m:r>
          <w:rPr>
            <w:rFonts w:ascii="Cambria Math" w:hAnsi="Cambria Math"/>
            <w:sz w:val="28"/>
            <w:szCs w:val="28"/>
            <w:vertAlign w:val="subscript"/>
          </w:rPr>
          <m:t>÷</m:t>
        </m:r>
      </m:oMath>
      <w:r w:rsidRPr="00F20BB9">
        <w:rPr>
          <w:rFonts w:ascii="Times New Roman" w:hAnsi="Times New Roman"/>
          <w:sz w:val="28"/>
          <w:szCs w:val="28"/>
        </w:rPr>
        <w:t xml:space="preserve"> </w:t>
      </w:r>
      <w:r w:rsidRPr="00F20BB9">
        <w:rPr>
          <w:rFonts w:ascii="Times New Roman" w:hAnsi="Times New Roman"/>
          <w:sz w:val="28"/>
          <w:szCs w:val="28"/>
          <w:lang w:val="en-US"/>
        </w:rPr>
        <w:t>VD</w:t>
      </w:r>
      <w:r w:rsidRPr="00F20BB9">
        <w:rPr>
          <w:rFonts w:ascii="Times New Roman" w:hAnsi="Times New Roman"/>
          <w:sz w:val="28"/>
          <w:szCs w:val="28"/>
          <w:vertAlign w:val="subscript"/>
        </w:rPr>
        <w:t>4</w:t>
      </w:r>
      <w:r w:rsidRPr="00F20BB9">
        <w:rPr>
          <w:rFonts w:ascii="Times New Roman" w:hAnsi="Times New Roman"/>
          <w:sz w:val="28"/>
          <w:szCs w:val="28"/>
        </w:rPr>
        <w:t xml:space="preserve"> включены по мостовой схеме. К одной диагонали подведено переменное напряжение, а в другую включена нагрузка </w:t>
      </w:r>
      <w:proofErr w:type="gramStart"/>
      <w:r w:rsidRPr="00F20BB9">
        <w:rPr>
          <w:rFonts w:ascii="Times New Roman" w:hAnsi="Times New Roman"/>
          <w:sz w:val="28"/>
          <w:szCs w:val="28"/>
          <w:lang w:val="en-US"/>
        </w:rPr>
        <w:t>R</w:t>
      </w:r>
      <w:proofErr w:type="gramEnd"/>
      <w:r w:rsidRPr="00F20BB9">
        <w:rPr>
          <w:rFonts w:ascii="Times New Roman" w:hAnsi="Times New Roman"/>
          <w:sz w:val="28"/>
          <w:szCs w:val="28"/>
          <w:vertAlign w:val="subscript"/>
        </w:rPr>
        <w:t>н</w:t>
      </w:r>
      <w:r w:rsidRPr="00F20BB9">
        <w:rPr>
          <w:rFonts w:ascii="Times New Roman" w:hAnsi="Times New Roman"/>
          <w:sz w:val="28"/>
          <w:szCs w:val="28"/>
        </w:rPr>
        <w:t>. Когда потенциал в точке</w:t>
      </w:r>
      <w:proofErr w:type="gramStart"/>
      <w:r w:rsidRPr="00F20BB9">
        <w:rPr>
          <w:rFonts w:ascii="Times New Roman" w:hAnsi="Times New Roman"/>
          <w:sz w:val="28"/>
          <w:szCs w:val="28"/>
        </w:rPr>
        <w:t xml:space="preserve"> А</w:t>
      </w:r>
      <w:proofErr w:type="gramEnd"/>
      <w:r w:rsidRPr="00F20BB9">
        <w:rPr>
          <w:rFonts w:ascii="Times New Roman" w:hAnsi="Times New Roman"/>
          <w:sz w:val="28"/>
          <w:szCs w:val="28"/>
        </w:rPr>
        <w:t xml:space="preserve"> выше, чем в точке В, диоды </w:t>
      </w:r>
      <w:r w:rsidRPr="00F20BB9">
        <w:rPr>
          <w:rFonts w:ascii="Times New Roman" w:hAnsi="Times New Roman"/>
          <w:sz w:val="28"/>
          <w:szCs w:val="28"/>
          <w:lang w:val="en-US"/>
        </w:rPr>
        <w:t>VD</w:t>
      </w:r>
      <w:r w:rsidRPr="00F20BB9">
        <w:rPr>
          <w:rFonts w:ascii="Times New Roman" w:hAnsi="Times New Roman"/>
          <w:sz w:val="28"/>
          <w:szCs w:val="28"/>
          <w:vertAlign w:val="subscript"/>
        </w:rPr>
        <w:t>2</w:t>
      </w:r>
      <w:r w:rsidRPr="00F20BB9">
        <w:rPr>
          <w:rFonts w:ascii="Times New Roman" w:hAnsi="Times New Roman"/>
          <w:sz w:val="28"/>
          <w:szCs w:val="28"/>
        </w:rPr>
        <w:t xml:space="preserve"> и </w:t>
      </w:r>
      <w:r w:rsidRPr="00F20BB9">
        <w:rPr>
          <w:rFonts w:ascii="Times New Roman" w:hAnsi="Times New Roman"/>
          <w:sz w:val="28"/>
          <w:szCs w:val="28"/>
          <w:lang w:val="en-US"/>
        </w:rPr>
        <w:t>VD</w:t>
      </w:r>
      <w:r w:rsidRPr="00F20BB9">
        <w:rPr>
          <w:rFonts w:ascii="Times New Roman" w:hAnsi="Times New Roman"/>
          <w:sz w:val="28"/>
          <w:szCs w:val="28"/>
          <w:vertAlign w:val="subscript"/>
        </w:rPr>
        <w:t>4</w:t>
      </w:r>
      <w:r w:rsidRPr="00F20BB9">
        <w:rPr>
          <w:rFonts w:ascii="Times New Roman" w:hAnsi="Times New Roman"/>
          <w:sz w:val="28"/>
          <w:szCs w:val="28"/>
        </w:rPr>
        <w:t xml:space="preserve"> открыты, а </w:t>
      </w:r>
      <w:r w:rsidRPr="00F20BB9">
        <w:rPr>
          <w:rFonts w:ascii="Times New Roman" w:hAnsi="Times New Roman"/>
          <w:sz w:val="28"/>
          <w:szCs w:val="28"/>
          <w:lang w:val="en-US"/>
        </w:rPr>
        <w:t>VD</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VD</w:t>
      </w:r>
      <w:r w:rsidRPr="00F20BB9">
        <w:rPr>
          <w:rFonts w:ascii="Times New Roman" w:hAnsi="Times New Roman"/>
          <w:sz w:val="28"/>
          <w:szCs w:val="28"/>
          <w:vertAlign w:val="subscript"/>
        </w:rPr>
        <w:t>3</w:t>
      </w:r>
      <w:r w:rsidRPr="00F20BB9">
        <w:rPr>
          <w:rFonts w:ascii="Times New Roman" w:hAnsi="Times New Roman"/>
          <w:sz w:val="28"/>
          <w:szCs w:val="28"/>
        </w:rPr>
        <w:t xml:space="preserve"> закрыты. Ток течет по цепи: </w:t>
      </w:r>
      <w:proofErr w:type="spellStart"/>
      <w:r w:rsidRPr="00F20BB9">
        <w:rPr>
          <w:rFonts w:ascii="Times New Roman" w:hAnsi="Times New Roman"/>
          <w:sz w:val="28"/>
          <w:szCs w:val="28"/>
        </w:rPr>
        <w:t>т</w:t>
      </w:r>
      <w:proofErr w:type="gramStart"/>
      <w:r w:rsidRPr="00F20BB9">
        <w:rPr>
          <w:rFonts w:ascii="Times New Roman" w:hAnsi="Times New Roman"/>
          <w:sz w:val="28"/>
          <w:szCs w:val="28"/>
        </w:rPr>
        <w:t>.А</w:t>
      </w:r>
      <w:proofErr w:type="spellEnd"/>
      <w:proofErr w:type="gramEnd"/>
      <w:r w:rsidRPr="00F20BB9">
        <w:rPr>
          <w:rFonts w:ascii="Times New Roman" w:hAnsi="Times New Roman"/>
          <w:sz w:val="28"/>
          <w:szCs w:val="28"/>
        </w:rPr>
        <w:t xml:space="preserve">; </w:t>
      </w:r>
      <w:r w:rsidRPr="00F20BB9">
        <w:rPr>
          <w:rFonts w:ascii="Times New Roman" w:hAnsi="Times New Roman"/>
          <w:sz w:val="28"/>
          <w:szCs w:val="28"/>
          <w:lang w:val="en-US"/>
        </w:rPr>
        <w:t>VD</w:t>
      </w:r>
      <w:r w:rsidRPr="00F20BB9">
        <w:rPr>
          <w:rFonts w:ascii="Times New Roman" w:hAnsi="Times New Roman"/>
          <w:sz w:val="28"/>
          <w:szCs w:val="28"/>
          <w:vertAlign w:val="subscript"/>
        </w:rPr>
        <w:t>2</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н</w:t>
      </w:r>
      <w:r w:rsidRPr="00F20BB9">
        <w:rPr>
          <w:rFonts w:ascii="Times New Roman" w:hAnsi="Times New Roman"/>
          <w:sz w:val="28"/>
          <w:szCs w:val="28"/>
        </w:rPr>
        <w:t xml:space="preserve">; </w:t>
      </w:r>
      <w:r w:rsidRPr="00F20BB9">
        <w:rPr>
          <w:rFonts w:ascii="Times New Roman" w:hAnsi="Times New Roman"/>
          <w:sz w:val="28"/>
          <w:szCs w:val="28"/>
          <w:lang w:val="en-US"/>
        </w:rPr>
        <w:t>VD</w:t>
      </w:r>
      <w:r w:rsidRPr="00F20BB9">
        <w:rPr>
          <w:rFonts w:ascii="Times New Roman" w:hAnsi="Times New Roman"/>
          <w:sz w:val="28"/>
          <w:szCs w:val="28"/>
          <w:vertAlign w:val="subscript"/>
        </w:rPr>
        <w:t>4</w:t>
      </w:r>
      <w:r w:rsidRPr="00F20BB9">
        <w:rPr>
          <w:rFonts w:ascii="Times New Roman" w:hAnsi="Times New Roman"/>
          <w:sz w:val="28"/>
          <w:szCs w:val="28"/>
        </w:rPr>
        <w:t xml:space="preserve">; т.В. На нагрузке </w:t>
      </w:r>
      <w:r w:rsidRPr="00F20BB9">
        <w:rPr>
          <w:rFonts w:ascii="Times New Roman" w:hAnsi="Times New Roman"/>
          <w:sz w:val="28"/>
          <w:szCs w:val="28"/>
          <w:lang w:val="en-US"/>
        </w:rPr>
        <w:t>R</w:t>
      </w:r>
      <w:r w:rsidRPr="00F20BB9">
        <w:rPr>
          <w:rFonts w:ascii="Times New Roman" w:hAnsi="Times New Roman"/>
          <w:sz w:val="28"/>
          <w:szCs w:val="28"/>
          <w:vertAlign w:val="subscript"/>
        </w:rPr>
        <w:t>н</w:t>
      </w:r>
      <w:r w:rsidRPr="00F20BB9">
        <w:rPr>
          <w:rFonts w:ascii="Times New Roman" w:hAnsi="Times New Roman"/>
          <w:sz w:val="28"/>
          <w:szCs w:val="28"/>
        </w:rPr>
        <w:t xml:space="preserve"> создается падение напряжения плюсом приложенное к точке С. При смене полуволны, когда потенциал в точке В выше чем в точке А, открыты и проводят ток диоды </w:t>
      </w:r>
      <w:r w:rsidRPr="00F20BB9">
        <w:rPr>
          <w:rFonts w:ascii="Times New Roman" w:hAnsi="Times New Roman"/>
          <w:sz w:val="28"/>
          <w:szCs w:val="28"/>
          <w:lang w:val="en-US"/>
        </w:rPr>
        <w:t>VD</w:t>
      </w:r>
      <w:r w:rsidRPr="00F20BB9">
        <w:rPr>
          <w:rFonts w:ascii="Times New Roman" w:hAnsi="Times New Roman"/>
          <w:sz w:val="28"/>
          <w:szCs w:val="28"/>
          <w:vertAlign w:val="subscript"/>
        </w:rPr>
        <w:t>1</w:t>
      </w:r>
      <w:r w:rsidRPr="00F20BB9">
        <w:rPr>
          <w:rFonts w:ascii="Times New Roman" w:hAnsi="Times New Roman"/>
          <w:sz w:val="28"/>
          <w:szCs w:val="28"/>
        </w:rPr>
        <w:t xml:space="preserve"> и </w:t>
      </w:r>
      <w:r w:rsidRPr="00F20BB9">
        <w:rPr>
          <w:rFonts w:ascii="Times New Roman" w:hAnsi="Times New Roman"/>
          <w:sz w:val="28"/>
          <w:szCs w:val="28"/>
          <w:lang w:val="en-US"/>
        </w:rPr>
        <w:t>VD</w:t>
      </w:r>
      <w:r w:rsidRPr="00F20BB9">
        <w:rPr>
          <w:rFonts w:ascii="Times New Roman" w:hAnsi="Times New Roman"/>
          <w:sz w:val="28"/>
          <w:szCs w:val="28"/>
          <w:vertAlign w:val="subscript"/>
        </w:rPr>
        <w:t>3</w:t>
      </w:r>
      <w:r w:rsidRPr="00F20BB9">
        <w:rPr>
          <w:rFonts w:ascii="Times New Roman" w:hAnsi="Times New Roman"/>
          <w:sz w:val="28"/>
          <w:szCs w:val="28"/>
        </w:rPr>
        <w:t xml:space="preserve">, а диоды </w:t>
      </w:r>
      <w:r w:rsidRPr="00F20BB9">
        <w:rPr>
          <w:rFonts w:ascii="Times New Roman" w:hAnsi="Times New Roman"/>
          <w:sz w:val="28"/>
          <w:szCs w:val="28"/>
          <w:lang w:val="en-US"/>
        </w:rPr>
        <w:t>VD</w:t>
      </w:r>
      <w:r w:rsidRPr="00F20BB9">
        <w:rPr>
          <w:rFonts w:ascii="Times New Roman" w:hAnsi="Times New Roman"/>
          <w:sz w:val="28"/>
          <w:szCs w:val="28"/>
          <w:vertAlign w:val="subscript"/>
        </w:rPr>
        <w:t>2</w:t>
      </w:r>
      <w:r w:rsidRPr="00F20BB9">
        <w:rPr>
          <w:rFonts w:ascii="Times New Roman" w:hAnsi="Times New Roman"/>
          <w:sz w:val="28"/>
          <w:szCs w:val="28"/>
        </w:rPr>
        <w:t xml:space="preserve"> и </w:t>
      </w:r>
      <w:r w:rsidRPr="00F20BB9">
        <w:rPr>
          <w:rFonts w:ascii="Times New Roman" w:hAnsi="Times New Roman"/>
          <w:sz w:val="28"/>
          <w:szCs w:val="28"/>
          <w:lang w:val="en-US"/>
        </w:rPr>
        <w:t>VD</w:t>
      </w:r>
      <w:r w:rsidRPr="00F20BB9">
        <w:rPr>
          <w:rFonts w:ascii="Times New Roman" w:hAnsi="Times New Roman"/>
          <w:sz w:val="28"/>
          <w:szCs w:val="28"/>
          <w:vertAlign w:val="subscript"/>
        </w:rPr>
        <w:t>4</w:t>
      </w:r>
      <w:r w:rsidRPr="00F20BB9">
        <w:rPr>
          <w:rFonts w:ascii="Times New Roman" w:hAnsi="Times New Roman"/>
          <w:sz w:val="28"/>
          <w:szCs w:val="28"/>
        </w:rPr>
        <w:t xml:space="preserve"> – закрыты. Ток течет по цепи: </w:t>
      </w:r>
      <w:proofErr w:type="spellStart"/>
      <w:r w:rsidRPr="00F20BB9">
        <w:rPr>
          <w:rFonts w:ascii="Times New Roman" w:hAnsi="Times New Roman"/>
          <w:sz w:val="28"/>
          <w:szCs w:val="28"/>
        </w:rPr>
        <w:t>т</w:t>
      </w:r>
      <w:proofErr w:type="gramStart"/>
      <w:r w:rsidRPr="00F20BB9">
        <w:rPr>
          <w:rFonts w:ascii="Times New Roman" w:hAnsi="Times New Roman"/>
          <w:sz w:val="28"/>
          <w:szCs w:val="28"/>
        </w:rPr>
        <w:t>.В</w:t>
      </w:r>
      <w:proofErr w:type="spellEnd"/>
      <w:proofErr w:type="gramEnd"/>
      <w:r w:rsidRPr="00F20BB9">
        <w:rPr>
          <w:rFonts w:ascii="Times New Roman" w:hAnsi="Times New Roman"/>
          <w:sz w:val="28"/>
          <w:szCs w:val="28"/>
        </w:rPr>
        <w:t xml:space="preserve">; </w:t>
      </w:r>
      <w:r w:rsidRPr="00F20BB9">
        <w:rPr>
          <w:rFonts w:ascii="Times New Roman" w:hAnsi="Times New Roman"/>
          <w:sz w:val="28"/>
          <w:szCs w:val="28"/>
          <w:lang w:val="en-US"/>
        </w:rPr>
        <w:t>VD</w:t>
      </w:r>
      <w:r w:rsidRPr="00F20BB9">
        <w:rPr>
          <w:rFonts w:ascii="Times New Roman" w:hAnsi="Times New Roman"/>
          <w:sz w:val="28"/>
          <w:szCs w:val="28"/>
          <w:vertAlign w:val="subscript"/>
        </w:rPr>
        <w:t>3</w:t>
      </w:r>
      <w:r w:rsidRPr="00F20BB9">
        <w:rPr>
          <w:rFonts w:ascii="Times New Roman" w:hAnsi="Times New Roman"/>
          <w:sz w:val="28"/>
          <w:szCs w:val="28"/>
        </w:rPr>
        <w:t xml:space="preserve">; </w:t>
      </w:r>
      <w:r w:rsidRPr="00F20BB9">
        <w:rPr>
          <w:rFonts w:ascii="Times New Roman" w:hAnsi="Times New Roman"/>
          <w:sz w:val="28"/>
          <w:szCs w:val="28"/>
          <w:lang w:val="en-US"/>
        </w:rPr>
        <w:t>R</w:t>
      </w:r>
      <w:r w:rsidRPr="00F20BB9">
        <w:rPr>
          <w:rFonts w:ascii="Times New Roman" w:hAnsi="Times New Roman"/>
          <w:sz w:val="28"/>
          <w:szCs w:val="28"/>
          <w:vertAlign w:val="subscript"/>
        </w:rPr>
        <w:t>н</w:t>
      </w:r>
      <w:r w:rsidRPr="00F20BB9">
        <w:rPr>
          <w:rFonts w:ascii="Times New Roman" w:hAnsi="Times New Roman"/>
          <w:sz w:val="28"/>
          <w:szCs w:val="28"/>
        </w:rPr>
        <w:t xml:space="preserve"> ; </w:t>
      </w:r>
      <w:proofErr w:type="spellStart"/>
      <w:r w:rsidRPr="00F20BB9">
        <w:rPr>
          <w:rFonts w:ascii="Times New Roman" w:hAnsi="Times New Roman"/>
          <w:sz w:val="28"/>
          <w:szCs w:val="28"/>
        </w:rPr>
        <w:t>т.А</w:t>
      </w:r>
      <w:proofErr w:type="spellEnd"/>
      <w:r w:rsidRPr="00F20BB9">
        <w:rPr>
          <w:rFonts w:ascii="Times New Roman" w:hAnsi="Times New Roman"/>
          <w:sz w:val="28"/>
          <w:szCs w:val="28"/>
        </w:rPr>
        <w:t xml:space="preserve">. Таким образом ток в нагрузке </w:t>
      </w:r>
      <w:r w:rsidRPr="00F20BB9">
        <w:rPr>
          <w:rFonts w:ascii="Times New Roman" w:hAnsi="Times New Roman"/>
          <w:sz w:val="28"/>
          <w:szCs w:val="28"/>
          <w:lang w:val="en-US"/>
        </w:rPr>
        <w:t>R</w:t>
      </w:r>
      <w:r w:rsidRPr="00F20BB9">
        <w:rPr>
          <w:rFonts w:ascii="Times New Roman" w:hAnsi="Times New Roman"/>
          <w:sz w:val="28"/>
          <w:szCs w:val="28"/>
          <w:vertAlign w:val="subscript"/>
        </w:rPr>
        <w:t>н</w:t>
      </w:r>
      <w:r w:rsidRPr="00F20BB9">
        <w:rPr>
          <w:rFonts w:ascii="Times New Roman" w:hAnsi="Times New Roman"/>
          <w:sz w:val="28"/>
          <w:szCs w:val="28"/>
        </w:rPr>
        <w:t xml:space="preserve"> имеет одно направление в оба полупериода – отсюда и название схемы.</w:t>
      </w:r>
    </w:p>
    <w:p w:rsidR="003219E2" w:rsidRPr="001C2A29" w:rsidRDefault="003219E2" w:rsidP="003219E2">
      <w:pPr>
        <w:pStyle w:val="ae"/>
        <w:ind w:left="0" w:right="-427"/>
        <w:rPr>
          <w:rFonts w:ascii="Times New Roman" w:hAnsi="Times New Roman"/>
          <w:b/>
          <w:sz w:val="28"/>
          <w:szCs w:val="28"/>
        </w:rPr>
      </w:pPr>
      <w:r w:rsidRPr="00F20BB9">
        <w:rPr>
          <w:rFonts w:ascii="Times New Roman" w:hAnsi="Times New Roman"/>
          <w:sz w:val="28"/>
          <w:szCs w:val="28"/>
        </w:rPr>
        <w:t>Достоинства</w:t>
      </w:r>
      <w:r w:rsidRPr="001C2A29">
        <w:rPr>
          <w:rFonts w:ascii="Times New Roman" w:hAnsi="Times New Roman"/>
          <w:b/>
          <w:sz w:val="28"/>
          <w:szCs w:val="28"/>
        </w:rPr>
        <w:t>:</w:t>
      </w:r>
    </w:p>
    <w:p w:rsidR="003219E2" w:rsidRDefault="003219E2" w:rsidP="00F8029F">
      <w:pPr>
        <w:pStyle w:val="ae"/>
        <w:numPr>
          <w:ilvl w:val="0"/>
          <w:numId w:val="46"/>
        </w:numPr>
        <w:ind w:right="-427"/>
        <w:rPr>
          <w:rFonts w:ascii="Times New Roman" w:hAnsi="Times New Roman"/>
          <w:sz w:val="28"/>
          <w:szCs w:val="28"/>
        </w:rPr>
      </w:pPr>
      <w:r>
        <w:rPr>
          <w:rFonts w:ascii="Times New Roman" w:hAnsi="Times New Roman"/>
          <w:sz w:val="28"/>
          <w:szCs w:val="28"/>
        </w:rPr>
        <w:t>Лучше используется трансформатор. Ток во вторичной обмотке в каждый полупериод течет в противоположных направлениях, что исключает подмагничивание.</w:t>
      </w:r>
    </w:p>
    <w:p w:rsidR="003219E2" w:rsidRDefault="003219E2" w:rsidP="00F8029F">
      <w:pPr>
        <w:pStyle w:val="ae"/>
        <w:numPr>
          <w:ilvl w:val="0"/>
          <w:numId w:val="46"/>
        </w:numPr>
        <w:ind w:right="-427"/>
        <w:rPr>
          <w:rFonts w:ascii="Times New Roman" w:hAnsi="Times New Roman"/>
          <w:sz w:val="28"/>
          <w:szCs w:val="28"/>
        </w:rPr>
      </w:pPr>
      <w:r>
        <w:rPr>
          <w:rFonts w:ascii="Times New Roman" w:hAnsi="Times New Roman"/>
          <w:sz w:val="28"/>
          <w:szCs w:val="28"/>
        </w:rPr>
        <w:t>Высокий КПД.</w:t>
      </w:r>
    </w:p>
    <w:p w:rsidR="003219E2" w:rsidRDefault="003219E2" w:rsidP="00F8029F">
      <w:pPr>
        <w:pStyle w:val="ae"/>
        <w:numPr>
          <w:ilvl w:val="0"/>
          <w:numId w:val="46"/>
        </w:numPr>
        <w:ind w:right="-427"/>
        <w:rPr>
          <w:rFonts w:ascii="Times New Roman" w:hAnsi="Times New Roman"/>
          <w:sz w:val="28"/>
          <w:szCs w:val="28"/>
        </w:rPr>
      </w:pPr>
      <w:r>
        <w:rPr>
          <w:rFonts w:ascii="Times New Roman" w:hAnsi="Times New Roman"/>
          <w:sz w:val="28"/>
          <w:szCs w:val="28"/>
        </w:rPr>
        <w:t>Пропускает оба полупериода.</w:t>
      </w:r>
    </w:p>
    <w:p w:rsidR="003219E2" w:rsidRPr="00F20BB9" w:rsidRDefault="003219E2" w:rsidP="003219E2">
      <w:pPr>
        <w:ind w:right="-427"/>
        <w:rPr>
          <w:sz w:val="28"/>
          <w:szCs w:val="28"/>
        </w:rPr>
      </w:pPr>
      <w:r w:rsidRPr="00F20BB9">
        <w:rPr>
          <w:sz w:val="28"/>
          <w:szCs w:val="28"/>
        </w:rPr>
        <w:t>Недостатки:</w:t>
      </w:r>
    </w:p>
    <w:p w:rsidR="003219E2" w:rsidRDefault="003219E2" w:rsidP="00F8029F">
      <w:pPr>
        <w:pStyle w:val="ae"/>
        <w:numPr>
          <w:ilvl w:val="0"/>
          <w:numId w:val="47"/>
        </w:numPr>
        <w:ind w:right="-427"/>
        <w:rPr>
          <w:rFonts w:ascii="Times New Roman" w:hAnsi="Times New Roman"/>
          <w:sz w:val="28"/>
          <w:szCs w:val="28"/>
        </w:rPr>
      </w:pPr>
      <w:r>
        <w:rPr>
          <w:rFonts w:ascii="Times New Roman" w:hAnsi="Times New Roman"/>
          <w:sz w:val="28"/>
          <w:szCs w:val="28"/>
        </w:rPr>
        <w:lastRenderedPageBreak/>
        <w:t>Сложность схемы – требуется четыре диода.</w:t>
      </w:r>
    </w:p>
    <w:p w:rsidR="003219E2" w:rsidRDefault="003219E2" w:rsidP="003219E2">
      <w:pPr>
        <w:pStyle w:val="ae"/>
        <w:ind w:right="-427"/>
        <w:rPr>
          <w:rFonts w:ascii="Times New Roman" w:hAnsi="Times New Roman"/>
          <w:sz w:val="28"/>
          <w:szCs w:val="28"/>
        </w:rPr>
      </w:pPr>
    </w:p>
    <w:p w:rsidR="003219E2" w:rsidRPr="00F20BB9" w:rsidRDefault="003219E2" w:rsidP="003219E2">
      <w:pPr>
        <w:pStyle w:val="ae"/>
        <w:ind w:right="-427"/>
        <w:jc w:val="center"/>
        <w:rPr>
          <w:rFonts w:ascii="Times New Roman" w:hAnsi="Times New Roman"/>
          <w:sz w:val="28"/>
          <w:szCs w:val="28"/>
        </w:rPr>
      </w:pPr>
      <w:r w:rsidRPr="00F20BB9">
        <w:rPr>
          <w:rFonts w:ascii="Times New Roman" w:hAnsi="Times New Roman"/>
          <w:sz w:val="28"/>
          <w:szCs w:val="28"/>
        </w:rPr>
        <w:t xml:space="preserve">(в) </w:t>
      </w:r>
      <w:proofErr w:type="spellStart"/>
      <w:r w:rsidRPr="00F20BB9">
        <w:rPr>
          <w:rFonts w:ascii="Times New Roman" w:hAnsi="Times New Roman"/>
          <w:sz w:val="28"/>
          <w:szCs w:val="28"/>
        </w:rPr>
        <w:t>двухполупериодный</w:t>
      </w:r>
      <w:proofErr w:type="spellEnd"/>
      <w:r w:rsidRPr="00F20BB9">
        <w:rPr>
          <w:rFonts w:ascii="Times New Roman" w:hAnsi="Times New Roman"/>
          <w:sz w:val="28"/>
          <w:szCs w:val="28"/>
        </w:rPr>
        <w:t xml:space="preserve"> выпрямитель – с выводом средней точки </w:t>
      </w:r>
      <w:proofErr w:type="gramStart"/>
      <w:r w:rsidRPr="00F20BB9">
        <w:rPr>
          <w:rFonts w:ascii="Times New Roman" w:hAnsi="Times New Roman"/>
          <w:sz w:val="28"/>
          <w:szCs w:val="28"/>
        </w:rPr>
        <w:t>со</w:t>
      </w:r>
      <w:proofErr w:type="gramEnd"/>
      <w:r w:rsidRPr="00F20BB9">
        <w:rPr>
          <w:rFonts w:ascii="Times New Roman" w:hAnsi="Times New Roman"/>
          <w:sz w:val="28"/>
          <w:szCs w:val="28"/>
        </w:rPr>
        <w:t xml:space="preserve"> вторичной обмотки трансформатора.</w:t>
      </w:r>
    </w:p>
    <w:p w:rsidR="003219E2" w:rsidRDefault="003219E2" w:rsidP="003219E2">
      <w:pPr>
        <w:pStyle w:val="ae"/>
        <w:ind w:left="0" w:right="-42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56580" cy="1998980"/>
            <wp:effectExtent l="19050" t="0" r="127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5656580" cy="1998980"/>
                    </a:xfrm>
                    <a:prstGeom prst="rect">
                      <a:avLst/>
                    </a:prstGeom>
                    <a:noFill/>
                    <a:ln w="9525">
                      <a:noFill/>
                      <a:miter lim="800000"/>
                      <a:headEnd/>
                      <a:tailEnd/>
                    </a:ln>
                  </pic:spPr>
                </pic:pic>
              </a:graphicData>
            </a:graphic>
          </wp:inline>
        </w:drawing>
      </w:r>
    </w:p>
    <w:p w:rsidR="00FC0495" w:rsidRDefault="00FC0495" w:rsidP="003219E2">
      <w:pPr>
        <w:pStyle w:val="ae"/>
        <w:ind w:left="0" w:right="-427"/>
        <w:jc w:val="center"/>
        <w:rPr>
          <w:rFonts w:ascii="Times New Roman" w:hAnsi="Times New Roman"/>
          <w:sz w:val="28"/>
          <w:szCs w:val="28"/>
        </w:rPr>
      </w:pPr>
      <w:r>
        <w:rPr>
          <w:rFonts w:ascii="Times New Roman" w:hAnsi="Times New Roman"/>
          <w:sz w:val="28"/>
          <w:szCs w:val="28"/>
        </w:rPr>
        <w:t xml:space="preserve">Рис.4.4. Схема </w:t>
      </w:r>
      <w:proofErr w:type="spellStart"/>
      <w:r>
        <w:rPr>
          <w:rFonts w:ascii="Times New Roman" w:hAnsi="Times New Roman"/>
          <w:sz w:val="28"/>
          <w:szCs w:val="28"/>
        </w:rPr>
        <w:t>двухполупериодного</w:t>
      </w:r>
      <w:proofErr w:type="spellEnd"/>
      <w:r>
        <w:rPr>
          <w:rFonts w:ascii="Times New Roman" w:hAnsi="Times New Roman"/>
          <w:sz w:val="28"/>
          <w:szCs w:val="28"/>
        </w:rPr>
        <w:t xml:space="preserve"> выпрямителя</w:t>
      </w:r>
      <w:r w:rsidRPr="00F20BB9">
        <w:rPr>
          <w:rFonts w:ascii="Times New Roman" w:hAnsi="Times New Roman"/>
          <w:sz w:val="28"/>
          <w:szCs w:val="28"/>
        </w:rPr>
        <w:t xml:space="preserve"> – с выводом средней точки </w:t>
      </w:r>
      <w:proofErr w:type="gramStart"/>
      <w:r w:rsidRPr="00F20BB9">
        <w:rPr>
          <w:rFonts w:ascii="Times New Roman" w:hAnsi="Times New Roman"/>
          <w:sz w:val="28"/>
          <w:szCs w:val="28"/>
        </w:rPr>
        <w:t>со</w:t>
      </w:r>
      <w:proofErr w:type="gramEnd"/>
      <w:r w:rsidRPr="00F20BB9">
        <w:rPr>
          <w:rFonts w:ascii="Times New Roman" w:hAnsi="Times New Roman"/>
          <w:sz w:val="28"/>
          <w:szCs w:val="28"/>
        </w:rPr>
        <w:t xml:space="preserve"> вторичной обмотки трансформатора.</w:t>
      </w:r>
    </w:p>
    <w:p w:rsidR="00FC0495" w:rsidRDefault="00FC0495" w:rsidP="003219E2">
      <w:pPr>
        <w:pStyle w:val="ae"/>
        <w:ind w:left="0" w:right="-427"/>
        <w:jc w:val="center"/>
        <w:rPr>
          <w:rFonts w:ascii="Times New Roman" w:hAnsi="Times New Roman"/>
          <w:sz w:val="28"/>
          <w:szCs w:val="28"/>
        </w:rPr>
      </w:pPr>
    </w:p>
    <w:p w:rsidR="003219E2" w:rsidRDefault="003219E2" w:rsidP="003219E2">
      <w:pPr>
        <w:pStyle w:val="ae"/>
        <w:ind w:left="0" w:right="-427" w:firstLine="708"/>
        <w:rPr>
          <w:rFonts w:ascii="Times New Roman" w:hAnsi="Times New Roman"/>
          <w:sz w:val="28"/>
          <w:szCs w:val="28"/>
        </w:rPr>
      </w:pPr>
      <w:r>
        <w:rPr>
          <w:rFonts w:ascii="Times New Roman" w:hAnsi="Times New Roman"/>
          <w:sz w:val="28"/>
          <w:szCs w:val="28"/>
        </w:rPr>
        <w:t xml:space="preserve">Этот выпрямитель можно рассматривать как два однополупериодных, включенных на общую нагрузку </w:t>
      </w:r>
      <w:proofErr w:type="gramStart"/>
      <w:r w:rsidRPr="00670FCA">
        <w:rPr>
          <w:rFonts w:ascii="Times New Roman" w:hAnsi="Times New Roman"/>
          <w:b/>
          <w:sz w:val="28"/>
          <w:szCs w:val="28"/>
          <w:lang w:val="en-US"/>
        </w:rPr>
        <w:t>R</w:t>
      </w:r>
      <w:proofErr w:type="gramEnd"/>
      <w:r w:rsidRPr="00670FCA">
        <w:rPr>
          <w:rFonts w:ascii="Times New Roman" w:hAnsi="Times New Roman"/>
          <w:b/>
          <w:sz w:val="28"/>
          <w:szCs w:val="28"/>
          <w:vertAlign w:val="subscript"/>
        </w:rPr>
        <w:t>н</w:t>
      </w:r>
      <w:r>
        <w:rPr>
          <w:rFonts w:ascii="Times New Roman" w:hAnsi="Times New Roman"/>
          <w:sz w:val="28"/>
          <w:szCs w:val="28"/>
        </w:rPr>
        <w:t xml:space="preserve">. Напряжение на каждой половинке вторичной обмотки равны  </w:t>
      </w:r>
      <w:r w:rsidRPr="00670FCA">
        <w:rPr>
          <w:rFonts w:ascii="Times New Roman" w:hAnsi="Times New Roman"/>
          <w:b/>
          <w:sz w:val="28"/>
          <w:szCs w:val="28"/>
          <w:lang w:val="en-US"/>
        </w:rPr>
        <w:t>U</w:t>
      </w:r>
      <w:r w:rsidRPr="00670FCA">
        <w:rPr>
          <w:rFonts w:ascii="Times New Roman" w:hAnsi="Times New Roman"/>
          <w:b/>
          <w:sz w:val="28"/>
          <w:szCs w:val="28"/>
          <w:vertAlign w:val="subscript"/>
        </w:rPr>
        <w:t>2</w:t>
      </w:r>
      <w:r>
        <w:rPr>
          <w:rFonts w:ascii="Times New Roman" w:hAnsi="Times New Roman"/>
          <w:b/>
          <w:sz w:val="28"/>
          <w:szCs w:val="28"/>
          <w:vertAlign w:val="subscript"/>
        </w:rPr>
        <w:t>а</w:t>
      </w:r>
      <w:r>
        <w:rPr>
          <w:rFonts w:ascii="Times New Roman" w:hAnsi="Times New Roman"/>
          <w:sz w:val="28"/>
          <w:szCs w:val="28"/>
        </w:rPr>
        <w:t xml:space="preserve"> =</w:t>
      </w:r>
      <w:r w:rsidRPr="003F2860">
        <w:rPr>
          <w:rFonts w:ascii="Times New Roman" w:hAnsi="Times New Roman"/>
          <w:b/>
          <w:sz w:val="28"/>
          <w:szCs w:val="28"/>
        </w:rPr>
        <w:t xml:space="preserve"> </w:t>
      </w:r>
      <w:r w:rsidRPr="00670FCA">
        <w:rPr>
          <w:rFonts w:ascii="Times New Roman" w:hAnsi="Times New Roman"/>
          <w:b/>
          <w:sz w:val="28"/>
          <w:szCs w:val="28"/>
          <w:lang w:val="en-US"/>
        </w:rPr>
        <w:t>U</w:t>
      </w:r>
      <w:r w:rsidRPr="00670FCA">
        <w:rPr>
          <w:rFonts w:ascii="Times New Roman" w:hAnsi="Times New Roman"/>
          <w:b/>
          <w:sz w:val="28"/>
          <w:szCs w:val="28"/>
          <w:vertAlign w:val="subscript"/>
        </w:rPr>
        <w:t>2</w:t>
      </w:r>
      <w:r>
        <w:rPr>
          <w:rFonts w:ascii="Times New Roman" w:hAnsi="Times New Roman"/>
          <w:b/>
          <w:sz w:val="28"/>
          <w:szCs w:val="28"/>
          <w:vertAlign w:val="subscript"/>
        </w:rPr>
        <w:t>в</w:t>
      </w:r>
      <w:r>
        <w:rPr>
          <w:rFonts w:ascii="Times New Roman" w:hAnsi="Times New Roman"/>
          <w:sz w:val="28"/>
          <w:szCs w:val="28"/>
        </w:rPr>
        <w:t xml:space="preserve">. В один из полупериодов напряжения </w:t>
      </w:r>
      <w:r w:rsidRPr="00670FCA">
        <w:rPr>
          <w:rFonts w:ascii="Times New Roman" w:hAnsi="Times New Roman"/>
          <w:b/>
          <w:sz w:val="28"/>
          <w:szCs w:val="28"/>
          <w:lang w:val="en-US"/>
        </w:rPr>
        <w:t>U</w:t>
      </w:r>
      <w:proofErr w:type="spellStart"/>
      <w:r>
        <w:rPr>
          <w:rFonts w:ascii="Times New Roman" w:hAnsi="Times New Roman"/>
          <w:b/>
          <w:sz w:val="28"/>
          <w:szCs w:val="28"/>
          <w:vertAlign w:val="subscript"/>
        </w:rPr>
        <w:t>ав</w:t>
      </w:r>
      <w:proofErr w:type="spellEnd"/>
      <w:r>
        <w:rPr>
          <w:rFonts w:ascii="Times New Roman" w:hAnsi="Times New Roman"/>
          <w:sz w:val="28"/>
          <w:szCs w:val="28"/>
        </w:rPr>
        <w:t xml:space="preserve"> – верхняя точка </w:t>
      </w:r>
      <w:r w:rsidRPr="00DC70AC">
        <w:rPr>
          <w:rFonts w:ascii="Times New Roman" w:hAnsi="Times New Roman"/>
          <w:b/>
          <w:sz w:val="28"/>
          <w:szCs w:val="28"/>
        </w:rPr>
        <w:t xml:space="preserve">а </w:t>
      </w:r>
      <w:r>
        <w:rPr>
          <w:rFonts w:ascii="Times New Roman" w:hAnsi="Times New Roman"/>
          <w:sz w:val="28"/>
          <w:szCs w:val="28"/>
        </w:rPr>
        <w:t xml:space="preserve">вторичной обмотки трансформатора </w:t>
      </w:r>
      <w:proofErr w:type="gramStart"/>
      <w:r>
        <w:rPr>
          <w:rFonts w:ascii="Times New Roman" w:hAnsi="Times New Roman"/>
          <w:sz w:val="28"/>
          <w:szCs w:val="28"/>
        </w:rPr>
        <w:t>ТР</w:t>
      </w:r>
      <w:proofErr w:type="gramEnd"/>
      <w:r>
        <w:rPr>
          <w:rFonts w:ascii="Times New Roman" w:hAnsi="Times New Roman"/>
          <w:sz w:val="28"/>
          <w:szCs w:val="28"/>
        </w:rPr>
        <w:t xml:space="preserve"> имеет более высокий потенциал, чем средняя, и еще более высокий чем в точке </w:t>
      </w:r>
      <w:r w:rsidRPr="00DC70AC">
        <w:rPr>
          <w:rFonts w:ascii="Times New Roman" w:hAnsi="Times New Roman"/>
          <w:b/>
          <w:sz w:val="28"/>
          <w:szCs w:val="28"/>
        </w:rPr>
        <w:t>в</w:t>
      </w:r>
      <w:r>
        <w:rPr>
          <w:rFonts w:ascii="Times New Roman" w:hAnsi="Times New Roman"/>
          <w:sz w:val="28"/>
          <w:szCs w:val="28"/>
        </w:rPr>
        <w:t xml:space="preserve">. При этом диод </w:t>
      </w:r>
      <w:r w:rsidRPr="00670FCA">
        <w:rPr>
          <w:rFonts w:ascii="Times New Roman" w:hAnsi="Times New Roman"/>
          <w:b/>
          <w:sz w:val="28"/>
          <w:szCs w:val="28"/>
          <w:lang w:val="en-US"/>
        </w:rPr>
        <w:t>VD</w:t>
      </w:r>
      <w:r>
        <w:rPr>
          <w:rFonts w:ascii="Times New Roman" w:hAnsi="Times New Roman"/>
          <w:b/>
          <w:sz w:val="28"/>
          <w:szCs w:val="28"/>
          <w:vertAlign w:val="subscript"/>
        </w:rPr>
        <w:t>1</w:t>
      </w:r>
      <w:r>
        <w:rPr>
          <w:rFonts w:ascii="Times New Roman" w:hAnsi="Times New Roman"/>
          <w:sz w:val="28"/>
          <w:szCs w:val="28"/>
        </w:rPr>
        <w:t xml:space="preserve"> – открыт, а </w:t>
      </w:r>
      <w:r w:rsidRPr="00670FCA">
        <w:rPr>
          <w:rFonts w:ascii="Times New Roman" w:hAnsi="Times New Roman"/>
          <w:b/>
          <w:sz w:val="28"/>
          <w:szCs w:val="28"/>
          <w:lang w:val="en-US"/>
        </w:rPr>
        <w:t>VD</w:t>
      </w:r>
      <w:r>
        <w:rPr>
          <w:rFonts w:ascii="Times New Roman" w:hAnsi="Times New Roman"/>
          <w:b/>
          <w:sz w:val="28"/>
          <w:szCs w:val="28"/>
          <w:vertAlign w:val="subscript"/>
        </w:rPr>
        <w:t>2</w:t>
      </w:r>
      <w:r>
        <w:rPr>
          <w:rFonts w:ascii="Times New Roman" w:hAnsi="Times New Roman"/>
          <w:sz w:val="28"/>
          <w:szCs w:val="28"/>
        </w:rPr>
        <w:t xml:space="preserve"> – закрыт. Это вызовет появление тока в нагрузке </w:t>
      </w:r>
      <w:proofErr w:type="gramStart"/>
      <w:r w:rsidRPr="00670FCA">
        <w:rPr>
          <w:rFonts w:ascii="Times New Roman" w:hAnsi="Times New Roman"/>
          <w:b/>
          <w:sz w:val="28"/>
          <w:szCs w:val="28"/>
          <w:lang w:val="en-US"/>
        </w:rPr>
        <w:t>R</w:t>
      </w:r>
      <w:proofErr w:type="gramEnd"/>
      <w:r w:rsidRPr="00670FCA">
        <w:rPr>
          <w:rFonts w:ascii="Times New Roman" w:hAnsi="Times New Roman"/>
          <w:b/>
          <w:sz w:val="28"/>
          <w:szCs w:val="28"/>
          <w:vertAlign w:val="subscript"/>
        </w:rPr>
        <w:t>н</w:t>
      </w:r>
      <w:r>
        <w:rPr>
          <w:rFonts w:ascii="Times New Roman" w:hAnsi="Times New Roman"/>
          <w:sz w:val="28"/>
          <w:szCs w:val="28"/>
        </w:rPr>
        <w:t xml:space="preserve">. В другой полупериод напряжения </w:t>
      </w:r>
      <w:r w:rsidRPr="00670FCA">
        <w:rPr>
          <w:rFonts w:ascii="Times New Roman" w:hAnsi="Times New Roman"/>
          <w:b/>
          <w:sz w:val="28"/>
          <w:szCs w:val="28"/>
          <w:lang w:val="en-US"/>
        </w:rPr>
        <w:t>U</w:t>
      </w:r>
      <w:proofErr w:type="spellStart"/>
      <w:r>
        <w:rPr>
          <w:rFonts w:ascii="Times New Roman" w:hAnsi="Times New Roman"/>
          <w:b/>
          <w:sz w:val="28"/>
          <w:szCs w:val="28"/>
          <w:vertAlign w:val="subscript"/>
        </w:rPr>
        <w:t>ав</w:t>
      </w:r>
      <w:proofErr w:type="spellEnd"/>
      <w:r>
        <w:rPr>
          <w:rFonts w:ascii="Times New Roman" w:hAnsi="Times New Roman"/>
          <w:sz w:val="28"/>
          <w:szCs w:val="28"/>
        </w:rPr>
        <w:t xml:space="preserve"> точка </w:t>
      </w:r>
      <w:r w:rsidRPr="00DC70AC">
        <w:rPr>
          <w:rFonts w:ascii="Times New Roman" w:hAnsi="Times New Roman"/>
          <w:b/>
          <w:sz w:val="28"/>
          <w:szCs w:val="28"/>
        </w:rPr>
        <w:t xml:space="preserve">в </w:t>
      </w:r>
      <w:r>
        <w:rPr>
          <w:rFonts w:ascii="Times New Roman" w:hAnsi="Times New Roman"/>
          <w:sz w:val="28"/>
          <w:szCs w:val="28"/>
        </w:rPr>
        <w:t xml:space="preserve">имеет более высокий потенциал, чем средняя и еще более </w:t>
      </w:r>
      <w:proofErr w:type="gramStart"/>
      <w:r>
        <w:rPr>
          <w:rFonts w:ascii="Times New Roman" w:hAnsi="Times New Roman"/>
          <w:sz w:val="28"/>
          <w:szCs w:val="28"/>
        </w:rPr>
        <w:t>высокий</w:t>
      </w:r>
      <w:proofErr w:type="gramEnd"/>
      <w:r>
        <w:rPr>
          <w:rFonts w:ascii="Times New Roman" w:hAnsi="Times New Roman"/>
          <w:sz w:val="28"/>
          <w:szCs w:val="28"/>
        </w:rPr>
        <w:t xml:space="preserve"> чем в точке </w:t>
      </w:r>
      <w:r w:rsidRPr="00DC70AC">
        <w:rPr>
          <w:rFonts w:ascii="Times New Roman" w:hAnsi="Times New Roman"/>
          <w:b/>
          <w:sz w:val="28"/>
          <w:szCs w:val="28"/>
        </w:rPr>
        <w:t>а</w:t>
      </w:r>
      <w:r>
        <w:rPr>
          <w:rFonts w:ascii="Times New Roman" w:hAnsi="Times New Roman"/>
          <w:sz w:val="28"/>
          <w:szCs w:val="28"/>
        </w:rPr>
        <w:t xml:space="preserve">. Теперь в проводящем режиме находится диод </w:t>
      </w:r>
      <w:r w:rsidRPr="00670FCA">
        <w:rPr>
          <w:rFonts w:ascii="Times New Roman" w:hAnsi="Times New Roman"/>
          <w:b/>
          <w:sz w:val="28"/>
          <w:szCs w:val="28"/>
          <w:lang w:val="en-US"/>
        </w:rPr>
        <w:t>VD</w:t>
      </w:r>
      <w:r>
        <w:rPr>
          <w:rFonts w:ascii="Times New Roman" w:hAnsi="Times New Roman"/>
          <w:b/>
          <w:sz w:val="28"/>
          <w:szCs w:val="28"/>
          <w:vertAlign w:val="subscript"/>
        </w:rPr>
        <w:t>2</w:t>
      </w:r>
      <w:r>
        <w:rPr>
          <w:rFonts w:ascii="Times New Roman" w:hAnsi="Times New Roman"/>
          <w:sz w:val="28"/>
          <w:szCs w:val="28"/>
        </w:rPr>
        <w:t>, а</w:t>
      </w:r>
      <w:r w:rsidRPr="00DC70AC">
        <w:rPr>
          <w:rFonts w:ascii="Times New Roman" w:hAnsi="Times New Roman"/>
          <w:b/>
          <w:sz w:val="28"/>
          <w:szCs w:val="28"/>
        </w:rPr>
        <w:t xml:space="preserve"> </w:t>
      </w:r>
      <w:r w:rsidRPr="00670FCA">
        <w:rPr>
          <w:rFonts w:ascii="Times New Roman" w:hAnsi="Times New Roman"/>
          <w:b/>
          <w:sz w:val="28"/>
          <w:szCs w:val="28"/>
          <w:lang w:val="en-US"/>
        </w:rPr>
        <w:t>VD</w:t>
      </w:r>
      <w:r>
        <w:rPr>
          <w:rFonts w:ascii="Times New Roman" w:hAnsi="Times New Roman"/>
          <w:b/>
          <w:sz w:val="28"/>
          <w:szCs w:val="28"/>
          <w:vertAlign w:val="subscript"/>
        </w:rPr>
        <w:t>2</w:t>
      </w:r>
      <w:r>
        <w:rPr>
          <w:rFonts w:ascii="Times New Roman" w:hAnsi="Times New Roman"/>
          <w:sz w:val="28"/>
          <w:szCs w:val="28"/>
        </w:rPr>
        <w:t xml:space="preserve"> – закрыт. При этом ток имеет то же направление, что и в первый полупериод.</w:t>
      </w:r>
    </w:p>
    <w:p w:rsidR="003219E2" w:rsidRDefault="003219E2" w:rsidP="003219E2">
      <w:pPr>
        <w:pStyle w:val="ae"/>
        <w:ind w:left="0" w:right="-427" w:firstLine="708"/>
        <w:rPr>
          <w:rFonts w:ascii="Times New Roman" w:hAnsi="Times New Roman"/>
          <w:sz w:val="28"/>
          <w:szCs w:val="28"/>
        </w:rPr>
      </w:pPr>
      <w:r>
        <w:rPr>
          <w:rFonts w:ascii="Times New Roman" w:hAnsi="Times New Roman"/>
          <w:sz w:val="28"/>
          <w:szCs w:val="28"/>
        </w:rPr>
        <w:t>Достоинства:</w:t>
      </w:r>
    </w:p>
    <w:p w:rsidR="003219E2" w:rsidRDefault="003219E2" w:rsidP="00F8029F">
      <w:pPr>
        <w:pStyle w:val="ae"/>
        <w:numPr>
          <w:ilvl w:val="0"/>
          <w:numId w:val="48"/>
        </w:numPr>
        <w:ind w:right="-427"/>
        <w:rPr>
          <w:rFonts w:ascii="Times New Roman" w:hAnsi="Times New Roman"/>
          <w:sz w:val="28"/>
          <w:szCs w:val="28"/>
        </w:rPr>
      </w:pPr>
      <w:r>
        <w:rPr>
          <w:rFonts w:ascii="Times New Roman" w:hAnsi="Times New Roman"/>
          <w:sz w:val="28"/>
          <w:szCs w:val="28"/>
        </w:rPr>
        <w:t>Простота схемы (два диода).</w:t>
      </w:r>
    </w:p>
    <w:p w:rsidR="003219E2" w:rsidRDefault="003219E2" w:rsidP="00F8029F">
      <w:pPr>
        <w:pStyle w:val="ae"/>
        <w:numPr>
          <w:ilvl w:val="0"/>
          <w:numId w:val="48"/>
        </w:numPr>
        <w:ind w:right="-427"/>
        <w:rPr>
          <w:rFonts w:ascii="Times New Roman" w:hAnsi="Times New Roman"/>
          <w:sz w:val="28"/>
          <w:szCs w:val="28"/>
        </w:rPr>
      </w:pPr>
      <w:r>
        <w:rPr>
          <w:rFonts w:ascii="Times New Roman" w:hAnsi="Times New Roman"/>
          <w:sz w:val="28"/>
          <w:szCs w:val="28"/>
        </w:rPr>
        <w:t>Пропускает оба полупериода.</w:t>
      </w:r>
    </w:p>
    <w:p w:rsidR="003219E2" w:rsidRDefault="003219E2" w:rsidP="00F8029F">
      <w:pPr>
        <w:pStyle w:val="ae"/>
        <w:numPr>
          <w:ilvl w:val="0"/>
          <w:numId w:val="48"/>
        </w:numPr>
        <w:ind w:right="-427"/>
        <w:rPr>
          <w:rFonts w:ascii="Times New Roman" w:hAnsi="Times New Roman"/>
          <w:sz w:val="28"/>
          <w:szCs w:val="28"/>
        </w:rPr>
      </w:pPr>
      <w:r>
        <w:rPr>
          <w:rFonts w:ascii="Times New Roman" w:hAnsi="Times New Roman"/>
          <w:sz w:val="28"/>
          <w:szCs w:val="28"/>
        </w:rPr>
        <w:t>Высокий КПД.</w:t>
      </w:r>
    </w:p>
    <w:p w:rsidR="003219E2" w:rsidRDefault="003219E2" w:rsidP="003219E2">
      <w:pPr>
        <w:ind w:right="-427"/>
        <w:rPr>
          <w:sz w:val="28"/>
          <w:szCs w:val="28"/>
        </w:rPr>
      </w:pPr>
      <w:r>
        <w:rPr>
          <w:sz w:val="28"/>
          <w:szCs w:val="28"/>
        </w:rPr>
        <w:t xml:space="preserve">         Недостатки:</w:t>
      </w:r>
    </w:p>
    <w:p w:rsidR="003219E2" w:rsidRDefault="003219E2" w:rsidP="00F8029F">
      <w:pPr>
        <w:pStyle w:val="ae"/>
        <w:numPr>
          <w:ilvl w:val="0"/>
          <w:numId w:val="49"/>
        </w:numPr>
        <w:ind w:right="-427"/>
        <w:rPr>
          <w:rFonts w:ascii="Times New Roman" w:hAnsi="Times New Roman"/>
          <w:sz w:val="28"/>
          <w:szCs w:val="28"/>
        </w:rPr>
      </w:pPr>
      <w:r>
        <w:rPr>
          <w:rFonts w:ascii="Times New Roman" w:hAnsi="Times New Roman"/>
          <w:sz w:val="28"/>
          <w:szCs w:val="28"/>
        </w:rPr>
        <w:t>Обратное напряжение на закрытом диоде в два раза больше (</w:t>
      </w:r>
      <w:r w:rsidRPr="00670FCA">
        <w:rPr>
          <w:rFonts w:ascii="Times New Roman" w:hAnsi="Times New Roman"/>
          <w:b/>
          <w:sz w:val="28"/>
          <w:szCs w:val="28"/>
          <w:lang w:val="en-US"/>
        </w:rPr>
        <w:t>U</w:t>
      </w:r>
      <w:r w:rsidRPr="00670FCA">
        <w:rPr>
          <w:rFonts w:ascii="Times New Roman" w:hAnsi="Times New Roman"/>
          <w:b/>
          <w:sz w:val="28"/>
          <w:szCs w:val="28"/>
          <w:vertAlign w:val="subscript"/>
        </w:rPr>
        <w:t>2</w:t>
      </w:r>
      <w:r>
        <w:rPr>
          <w:rFonts w:ascii="Times New Roman" w:hAnsi="Times New Roman"/>
          <w:b/>
          <w:sz w:val="28"/>
          <w:szCs w:val="28"/>
          <w:vertAlign w:val="subscript"/>
        </w:rPr>
        <w:t>а</w:t>
      </w:r>
      <w:r>
        <w:rPr>
          <w:rFonts w:ascii="Times New Roman" w:hAnsi="Times New Roman"/>
          <w:sz w:val="28"/>
          <w:szCs w:val="28"/>
        </w:rPr>
        <w:t xml:space="preserve"> +</w:t>
      </w:r>
      <w:r w:rsidRPr="003F2860">
        <w:rPr>
          <w:rFonts w:ascii="Times New Roman" w:hAnsi="Times New Roman"/>
          <w:b/>
          <w:sz w:val="28"/>
          <w:szCs w:val="28"/>
        </w:rPr>
        <w:t xml:space="preserve"> </w:t>
      </w:r>
      <w:r w:rsidRPr="00670FCA">
        <w:rPr>
          <w:rFonts w:ascii="Times New Roman" w:hAnsi="Times New Roman"/>
          <w:b/>
          <w:sz w:val="28"/>
          <w:szCs w:val="28"/>
          <w:lang w:val="en-US"/>
        </w:rPr>
        <w:t>U</w:t>
      </w:r>
      <w:r w:rsidRPr="00670FCA">
        <w:rPr>
          <w:rFonts w:ascii="Times New Roman" w:hAnsi="Times New Roman"/>
          <w:b/>
          <w:sz w:val="28"/>
          <w:szCs w:val="28"/>
          <w:vertAlign w:val="subscript"/>
        </w:rPr>
        <w:t>2</w:t>
      </w:r>
      <w:r>
        <w:rPr>
          <w:rFonts w:ascii="Times New Roman" w:hAnsi="Times New Roman"/>
          <w:b/>
          <w:sz w:val="28"/>
          <w:szCs w:val="28"/>
          <w:vertAlign w:val="subscript"/>
        </w:rPr>
        <w:t>в</w:t>
      </w:r>
      <w:r>
        <w:rPr>
          <w:rFonts w:ascii="Times New Roman" w:hAnsi="Times New Roman"/>
          <w:sz w:val="28"/>
          <w:szCs w:val="28"/>
        </w:rPr>
        <w:t>).</w:t>
      </w:r>
    </w:p>
    <w:p w:rsidR="003219E2" w:rsidRDefault="003219E2" w:rsidP="003219E2">
      <w:pPr>
        <w:pStyle w:val="ae"/>
        <w:ind w:right="-427"/>
        <w:jc w:val="center"/>
        <w:rPr>
          <w:rFonts w:ascii="Times New Roman" w:hAnsi="Times New Roman"/>
          <w:b/>
          <w:sz w:val="28"/>
          <w:szCs w:val="28"/>
        </w:rPr>
      </w:pPr>
    </w:p>
    <w:p w:rsidR="003219E2" w:rsidRPr="00FC0495" w:rsidRDefault="003219E2" w:rsidP="003219E2">
      <w:pPr>
        <w:pStyle w:val="ae"/>
        <w:ind w:right="-427"/>
        <w:jc w:val="center"/>
        <w:rPr>
          <w:rFonts w:ascii="Times New Roman" w:hAnsi="Times New Roman"/>
          <w:sz w:val="28"/>
          <w:szCs w:val="28"/>
        </w:rPr>
      </w:pPr>
      <w:r w:rsidRPr="00FC0495">
        <w:rPr>
          <w:rFonts w:ascii="Times New Roman" w:hAnsi="Times New Roman"/>
          <w:sz w:val="28"/>
          <w:szCs w:val="28"/>
        </w:rPr>
        <w:t>Сглаживающие фильтры.</w:t>
      </w:r>
    </w:p>
    <w:p w:rsidR="003219E2" w:rsidRPr="00FC0495" w:rsidRDefault="003219E2" w:rsidP="003219E2">
      <w:pPr>
        <w:pStyle w:val="ae"/>
        <w:ind w:left="0" w:right="-427" w:firstLine="708"/>
        <w:rPr>
          <w:rFonts w:ascii="Times New Roman" w:hAnsi="Times New Roman"/>
          <w:sz w:val="28"/>
          <w:szCs w:val="28"/>
        </w:rPr>
      </w:pPr>
      <w:r w:rsidRPr="00FC0495">
        <w:rPr>
          <w:rFonts w:ascii="Times New Roman" w:hAnsi="Times New Roman"/>
          <w:sz w:val="28"/>
          <w:szCs w:val="28"/>
        </w:rPr>
        <w:t>Определение: Сглаживающим фильтром называется устройство, которое служит для снижения пульсаций выпрямленного тока.</w:t>
      </w:r>
    </w:p>
    <w:p w:rsidR="003219E2" w:rsidRDefault="003219E2" w:rsidP="003219E2">
      <w:pPr>
        <w:pStyle w:val="ae"/>
        <w:ind w:left="0" w:right="-427"/>
        <w:rPr>
          <w:rFonts w:ascii="Times New Roman" w:hAnsi="Times New Roman"/>
          <w:sz w:val="28"/>
          <w:szCs w:val="28"/>
        </w:rPr>
      </w:pPr>
    </w:p>
    <w:p w:rsidR="003219E2" w:rsidRDefault="003219E2" w:rsidP="003219E2">
      <w:pPr>
        <w:pStyle w:val="ae"/>
        <w:ind w:left="0" w:right="-427" w:firstLine="708"/>
        <w:rPr>
          <w:rFonts w:ascii="Times New Roman" w:hAnsi="Times New Roman"/>
          <w:sz w:val="28"/>
          <w:szCs w:val="28"/>
        </w:rPr>
      </w:pPr>
      <w:r>
        <w:rPr>
          <w:rFonts w:ascii="Times New Roman" w:hAnsi="Times New Roman"/>
          <w:sz w:val="28"/>
          <w:szCs w:val="28"/>
        </w:rPr>
        <w:t>Фильтры обычно состоят из конденсаторов и катушек индуктивности. Принцип действия сглаживающих фильтров основан на том, что реактивные элементы фильтра способны запасать энергию и в промежутках импульсами тока, отдавать ее в нагрузку, заполняя тем самым паузы. По виду реактивных элементов различают: ем</w:t>
      </w:r>
      <w:r w:rsidR="00FC0495">
        <w:rPr>
          <w:rFonts w:ascii="Times New Roman" w:hAnsi="Times New Roman"/>
          <w:sz w:val="28"/>
          <w:szCs w:val="28"/>
        </w:rPr>
        <w:t xml:space="preserve">костные, </w:t>
      </w:r>
      <w:r>
        <w:rPr>
          <w:rFonts w:ascii="Times New Roman" w:hAnsi="Times New Roman"/>
          <w:sz w:val="28"/>
          <w:szCs w:val="28"/>
        </w:rPr>
        <w:t xml:space="preserve"> индуктивные и смешанные фильтры. Смешанные сглаживающие фильтры в зависимости от способа соединения входящих в них элементов подразделяются на Г и </w:t>
      </w:r>
      <w:proofErr w:type="gramStart"/>
      <w:r>
        <w:rPr>
          <w:rFonts w:ascii="Times New Roman" w:hAnsi="Times New Roman"/>
          <w:sz w:val="28"/>
          <w:szCs w:val="28"/>
        </w:rPr>
        <w:t>П</w:t>
      </w:r>
      <w:proofErr w:type="gramEnd"/>
      <w:r>
        <w:rPr>
          <w:rFonts w:ascii="Times New Roman" w:hAnsi="Times New Roman"/>
          <w:sz w:val="28"/>
          <w:szCs w:val="28"/>
        </w:rPr>
        <w:t xml:space="preserve"> – образные.</w:t>
      </w:r>
    </w:p>
    <w:p w:rsidR="003219E2" w:rsidRDefault="003219E2" w:rsidP="003219E2">
      <w:pPr>
        <w:pStyle w:val="ae"/>
        <w:ind w:left="0" w:right="-427"/>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379845" cy="1254760"/>
            <wp:effectExtent l="19050" t="0" r="1905" b="0"/>
            <wp:docPr id="1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6379845" cy="1254760"/>
                    </a:xfrm>
                    <a:prstGeom prst="rect">
                      <a:avLst/>
                    </a:prstGeom>
                    <a:noFill/>
                    <a:ln w="9525">
                      <a:noFill/>
                      <a:miter lim="800000"/>
                      <a:headEnd/>
                      <a:tailEnd/>
                    </a:ln>
                  </pic:spPr>
                </pic:pic>
              </a:graphicData>
            </a:graphic>
          </wp:inline>
        </w:drawing>
      </w:r>
    </w:p>
    <w:p w:rsidR="00FC0495" w:rsidRDefault="00FC0495" w:rsidP="00FC0495">
      <w:pPr>
        <w:pStyle w:val="ae"/>
        <w:ind w:left="0" w:right="-427"/>
        <w:jc w:val="center"/>
        <w:rPr>
          <w:rFonts w:ascii="Times New Roman" w:hAnsi="Times New Roman"/>
          <w:sz w:val="28"/>
          <w:szCs w:val="28"/>
        </w:rPr>
      </w:pPr>
      <w:r>
        <w:rPr>
          <w:rFonts w:ascii="Times New Roman" w:hAnsi="Times New Roman"/>
          <w:sz w:val="28"/>
          <w:szCs w:val="28"/>
        </w:rPr>
        <w:t>Рис.4.5. Виды сглаживающих фильтров.</w:t>
      </w:r>
    </w:p>
    <w:p w:rsidR="00FC0495" w:rsidRDefault="00FC0495" w:rsidP="00FC0495">
      <w:pPr>
        <w:pStyle w:val="ae"/>
        <w:ind w:left="0" w:right="-427"/>
        <w:jc w:val="center"/>
        <w:rPr>
          <w:rFonts w:ascii="Times New Roman" w:hAnsi="Times New Roman"/>
          <w:sz w:val="28"/>
          <w:szCs w:val="28"/>
        </w:rPr>
      </w:pPr>
    </w:p>
    <w:p w:rsidR="003219E2" w:rsidRDefault="003219E2" w:rsidP="003219E2">
      <w:pPr>
        <w:pStyle w:val="ae"/>
        <w:ind w:left="0" w:right="-427"/>
        <w:rPr>
          <w:rFonts w:ascii="Times New Roman" w:hAnsi="Times New Roman"/>
          <w:sz w:val="28"/>
          <w:szCs w:val="28"/>
        </w:rPr>
      </w:pPr>
      <w:r w:rsidRPr="00FC0495">
        <w:rPr>
          <w:rFonts w:ascii="Times New Roman" w:hAnsi="Times New Roman"/>
          <w:sz w:val="28"/>
          <w:szCs w:val="28"/>
        </w:rPr>
        <w:t xml:space="preserve">Рассмотрим работу емкостного фильтра на примере </w:t>
      </w:r>
      <w:proofErr w:type="spellStart"/>
      <w:r w:rsidRPr="00FC0495">
        <w:rPr>
          <w:rFonts w:ascii="Times New Roman" w:hAnsi="Times New Roman"/>
          <w:sz w:val="28"/>
          <w:szCs w:val="28"/>
        </w:rPr>
        <w:t>двухполупериодного</w:t>
      </w:r>
      <w:proofErr w:type="spellEnd"/>
      <w:r w:rsidRPr="00FC0495">
        <w:rPr>
          <w:rFonts w:ascii="Times New Roman" w:hAnsi="Times New Roman"/>
          <w:sz w:val="28"/>
          <w:szCs w:val="28"/>
        </w:rPr>
        <w:t xml:space="preserve"> выпрямителя</w:t>
      </w:r>
      <w:r>
        <w:rPr>
          <w:rFonts w:ascii="Times New Roman" w:hAnsi="Times New Roman"/>
          <w:sz w:val="28"/>
          <w:szCs w:val="28"/>
        </w:rPr>
        <w:t>.</w:t>
      </w:r>
    </w:p>
    <w:p w:rsidR="003219E2" w:rsidRDefault="003219E2" w:rsidP="003219E2">
      <w:pPr>
        <w:pStyle w:val="ae"/>
        <w:ind w:left="0" w:right="-427"/>
        <w:jc w:val="center"/>
        <w:rPr>
          <w:rFonts w:ascii="Times New Roman" w:hAnsi="Times New Roman"/>
          <w:sz w:val="28"/>
          <w:szCs w:val="28"/>
        </w:rPr>
      </w:pPr>
    </w:p>
    <w:p w:rsidR="003219E2" w:rsidRDefault="003219E2" w:rsidP="003219E2">
      <w:pPr>
        <w:pStyle w:val="ae"/>
        <w:ind w:left="0" w:right="-427" w:firstLine="708"/>
        <w:rPr>
          <w:rFonts w:ascii="Times New Roman" w:hAnsi="Times New Roman"/>
          <w:sz w:val="28"/>
          <w:szCs w:val="28"/>
        </w:rPr>
      </w:pPr>
      <w:r>
        <w:rPr>
          <w:rFonts w:ascii="Times New Roman" w:hAnsi="Times New Roman"/>
          <w:sz w:val="28"/>
          <w:szCs w:val="28"/>
        </w:rPr>
        <w:t xml:space="preserve">Как </w:t>
      </w:r>
      <w:proofErr w:type="gramStart"/>
      <w:r>
        <w:rPr>
          <w:rFonts w:ascii="Times New Roman" w:hAnsi="Times New Roman"/>
          <w:sz w:val="28"/>
          <w:szCs w:val="28"/>
        </w:rPr>
        <w:t>показывают временные диаграммы выпрямленный ток имеет</w:t>
      </w:r>
      <w:proofErr w:type="gramEnd"/>
      <w:r>
        <w:rPr>
          <w:rFonts w:ascii="Times New Roman" w:hAnsi="Times New Roman"/>
          <w:sz w:val="28"/>
          <w:szCs w:val="28"/>
        </w:rPr>
        <w:t xml:space="preserve"> пульсирующий характер</w:t>
      </w:r>
      <w:r w:rsidR="00FC0495">
        <w:rPr>
          <w:rFonts w:ascii="Times New Roman" w:hAnsi="Times New Roman"/>
          <w:sz w:val="28"/>
          <w:szCs w:val="28"/>
        </w:rPr>
        <w:t>.</w:t>
      </w:r>
    </w:p>
    <w:p w:rsidR="003219E2" w:rsidRPr="00462E92" w:rsidRDefault="003219E2" w:rsidP="003219E2">
      <w:pPr>
        <w:pStyle w:val="ae"/>
        <w:ind w:left="0" w:right="-427"/>
        <w:rPr>
          <w:rFonts w:ascii="Times New Roman" w:hAnsi="Times New Roman"/>
          <w:sz w:val="28"/>
          <w:szCs w:val="28"/>
        </w:rPr>
      </w:pPr>
      <w:r>
        <w:rPr>
          <w:rFonts w:ascii="Times New Roman" w:hAnsi="Times New Roman"/>
          <w:sz w:val="28"/>
          <w:szCs w:val="28"/>
        </w:rPr>
        <w:t>Таким образом полученное непосредственно с выпрямителя напряжение использовать для питания электронной аппаратуры нельзя, т</w:t>
      </w:r>
      <w:proofErr w:type="gramStart"/>
      <w:r>
        <w:rPr>
          <w:rFonts w:ascii="Times New Roman" w:hAnsi="Times New Roman"/>
          <w:sz w:val="28"/>
          <w:szCs w:val="28"/>
        </w:rPr>
        <w:t>.к</w:t>
      </w:r>
      <w:proofErr w:type="gramEnd"/>
      <w:r>
        <w:rPr>
          <w:rFonts w:ascii="Times New Roman" w:hAnsi="Times New Roman"/>
          <w:sz w:val="28"/>
          <w:szCs w:val="28"/>
        </w:rPr>
        <w:t xml:space="preserve"> в электрических цепях того же усилителя ток будет пульсирующим, в результате в динамике будет прослушиваться гул низкого тона (тон переменного тока). Этот недостаток можно частично устранить, если на выходе усилителя, параллельно нагрузке, включить электролитический конденсатор большой емкости. Заряжаясь от импульса тока конденсатор в момент спадания тока, разряжается на нагрузку. Если конденсатор большой емкости, то за время между импульсами тока, он не будет успевать </w:t>
      </w:r>
      <w:proofErr w:type="gramStart"/>
      <w:r>
        <w:rPr>
          <w:rFonts w:ascii="Times New Roman" w:hAnsi="Times New Roman"/>
          <w:sz w:val="28"/>
          <w:szCs w:val="28"/>
        </w:rPr>
        <w:t>полностью</w:t>
      </w:r>
      <w:proofErr w:type="gramEnd"/>
      <w:r>
        <w:rPr>
          <w:rFonts w:ascii="Times New Roman" w:hAnsi="Times New Roman"/>
          <w:sz w:val="28"/>
          <w:szCs w:val="28"/>
        </w:rPr>
        <w:t xml:space="preserve"> разряжаться и в нагрузке будет непрерывно поддерживаться ток постоянный по своей величине       </w:t>
      </w:r>
      <w:r w:rsidRPr="00462E92">
        <w:rPr>
          <w:rFonts w:ascii="Times New Roman" w:hAnsi="Times New Roman"/>
          <w:sz w:val="28"/>
          <w:szCs w:val="28"/>
        </w:rPr>
        <w:t>(Рис -</w:t>
      </w:r>
      <w:r w:rsidR="00462E92" w:rsidRPr="00462E92">
        <w:rPr>
          <w:rFonts w:ascii="Times New Roman" w:hAnsi="Times New Roman"/>
          <w:sz w:val="28"/>
          <w:szCs w:val="28"/>
        </w:rPr>
        <w:t>4.6.</w:t>
      </w:r>
      <w:r w:rsidRPr="00462E92">
        <w:rPr>
          <w:rFonts w:ascii="Times New Roman" w:hAnsi="Times New Roman"/>
          <w:sz w:val="28"/>
          <w:szCs w:val="28"/>
        </w:rPr>
        <w:t>).</w:t>
      </w:r>
    </w:p>
    <w:p w:rsidR="003219E2" w:rsidRDefault="003219E2" w:rsidP="003219E2">
      <w:pPr>
        <w:pStyle w:val="ae"/>
        <w:ind w:left="0" w:right="-427"/>
        <w:jc w:val="center"/>
        <w:rPr>
          <w:rFonts w:ascii="Times New Roman" w:hAnsi="Times New Roman"/>
          <w:sz w:val="28"/>
          <w:szCs w:val="28"/>
        </w:rPr>
      </w:pPr>
    </w:p>
    <w:p w:rsidR="003219E2" w:rsidRDefault="00FC0495" w:rsidP="003219E2">
      <w:pPr>
        <w:pStyle w:val="ae"/>
        <w:ind w:left="0" w:right="-427"/>
        <w:rPr>
          <w:rFonts w:ascii="Times New Roman" w:hAnsi="Times New Roman"/>
          <w:sz w:val="28"/>
          <w:szCs w:val="28"/>
        </w:rPr>
      </w:pPr>
      <w:r>
        <w:rPr>
          <w:rFonts w:ascii="Times New Roman" w:hAnsi="Times New Roman"/>
          <w:noProof/>
          <w:sz w:val="28"/>
          <w:szCs w:val="28"/>
          <w:lang w:eastAsia="ru-RU"/>
        </w:rPr>
        <w:drawing>
          <wp:inline distT="0" distB="0" distL="0" distR="0">
            <wp:extent cx="6134100" cy="1562100"/>
            <wp:effectExtent l="19050" t="0" r="0" b="0"/>
            <wp:docPr id="1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6134100" cy="1562100"/>
                    </a:xfrm>
                    <a:prstGeom prst="rect">
                      <a:avLst/>
                    </a:prstGeom>
                    <a:noFill/>
                    <a:ln w="9525">
                      <a:noFill/>
                      <a:miter lim="800000"/>
                      <a:headEnd/>
                      <a:tailEnd/>
                    </a:ln>
                  </pic:spPr>
                </pic:pic>
              </a:graphicData>
            </a:graphic>
          </wp:inline>
        </w:drawing>
      </w:r>
    </w:p>
    <w:p w:rsidR="00462E92" w:rsidRDefault="00462E92" w:rsidP="00462E92">
      <w:pPr>
        <w:pStyle w:val="ae"/>
        <w:ind w:left="0" w:right="-427"/>
        <w:jc w:val="center"/>
        <w:rPr>
          <w:rFonts w:ascii="Times New Roman" w:hAnsi="Times New Roman"/>
          <w:sz w:val="28"/>
          <w:szCs w:val="28"/>
        </w:rPr>
      </w:pPr>
      <w:r>
        <w:rPr>
          <w:rFonts w:ascii="Times New Roman" w:hAnsi="Times New Roman"/>
          <w:sz w:val="28"/>
          <w:szCs w:val="28"/>
        </w:rPr>
        <w:t>Рис.4.6. Временные графики работы сглаживающего фильтра.</w:t>
      </w:r>
    </w:p>
    <w:p w:rsidR="00462E92" w:rsidRDefault="00462E92" w:rsidP="00462E92">
      <w:pPr>
        <w:pStyle w:val="ae"/>
        <w:ind w:left="0" w:right="-427"/>
        <w:jc w:val="center"/>
        <w:rPr>
          <w:rFonts w:ascii="Times New Roman" w:hAnsi="Times New Roman"/>
          <w:sz w:val="28"/>
          <w:szCs w:val="28"/>
        </w:rPr>
      </w:pPr>
    </w:p>
    <w:p w:rsidR="003219E2" w:rsidRPr="00FC0495" w:rsidRDefault="003219E2" w:rsidP="003219E2">
      <w:pPr>
        <w:pStyle w:val="ae"/>
        <w:ind w:left="0" w:right="-427"/>
        <w:jc w:val="center"/>
        <w:rPr>
          <w:rFonts w:ascii="Times New Roman" w:hAnsi="Times New Roman"/>
          <w:sz w:val="28"/>
          <w:szCs w:val="28"/>
        </w:rPr>
      </w:pPr>
      <w:r w:rsidRPr="00FC0495">
        <w:rPr>
          <w:rFonts w:ascii="Times New Roman" w:hAnsi="Times New Roman"/>
          <w:sz w:val="28"/>
          <w:szCs w:val="28"/>
        </w:rPr>
        <w:t xml:space="preserve">Работа Г – образного  </w:t>
      </w:r>
      <w:r w:rsidRPr="00FC0495">
        <w:rPr>
          <w:rFonts w:ascii="Times New Roman" w:hAnsi="Times New Roman"/>
          <w:sz w:val="28"/>
          <w:szCs w:val="28"/>
          <w:lang w:val="en-US"/>
        </w:rPr>
        <w:t>LC</w:t>
      </w:r>
      <w:r w:rsidRPr="00FC0495">
        <w:rPr>
          <w:rFonts w:ascii="Times New Roman" w:hAnsi="Times New Roman"/>
          <w:sz w:val="28"/>
          <w:szCs w:val="28"/>
        </w:rPr>
        <w:t xml:space="preserve"> фильтра.</w:t>
      </w:r>
    </w:p>
    <w:p w:rsidR="003219E2" w:rsidRDefault="003219E2" w:rsidP="003219E2">
      <w:pPr>
        <w:pStyle w:val="ae"/>
        <w:ind w:left="0" w:right="-427" w:firstLine="708"/>
        <w:rPr>
          <w:rFonts w:ascii="Times New Roman" w:hAnsi="Times New Roman"/>
          <w:sz w:val="28"/>
          <w:szCs w:val="28"/>
        </w:rPr>
      </w:pPr>
      <w:r>
        <w:rPr>
          <w:rFonts w:ascii="Times New Roman" w:hAnsi="Times New Roman"/>
          <w:sz w:val="28"/>
          <w:szCs w:val="28"/>
        </w:rPr>
        <w:t xml:space="preserve">Уменьшение пульсаций </w:t>
      </w:r>
      <w:r w:rsidRPr="00CF3DFD">
        <w:rPr>
          <w:rFonts w:ascii="Times New Roman" w:hAnsi="Times New Roman"/>
          <w:b/>
          <w:sz w:val="28"/>
          <w:szCs w:val="28"/>
          <w:lang w:val="en-US"/>
        </w:rPr>
        <w:t>LC</w:t>
      </w:r>
      <w:r>
        <w:rPr>
          <w:rFonts w:ascii="Times New Roman" w:hAnsi="Times New Roman"/>
          <w:b/>
          <w:sz w:val="28"/>
          <w:szCs w:val="28"/>
        </w:rPr>
        <w:t xml:space="preserve"> </w:t>
      </w:r>
      <w:r w:rsidRPr="00A845B1">
        <w:rPr>
          <w:rFonts w:ascii="Times New Roman" w:hAnsi="Times New Roman"/>
          <w:sz w:val="28"/>
          <w:szCs w:val="28"/>
        </w:rPr>
        <w:t>фильтром</w:t>
      </w:r>
      <w:r>
        <w:rPr>
          <w:rFonts w:ascii="Times New Roman" w:hAnsi="Times New Roman"/>
          <w:sz w:val="28"/>
          <w:szCs w:val="28"/>
        </w:rPr>
        <w:t xml:space="preserve"> объясняется шунтирующими действиями конденсатора </w:t>
      </w:r>
      <w:proofErr w:type="spellStart"/>
      <w:r>
        <w:rPr>
          <w:rFonts w:ascii="Times New Roman" w:hAnsi="Times New Roman"/>
          <w:sz w:val="28"/>
          <w:szCs w:val="28"/>
        </w:rPr>
        <w:t>С</w:t>
      </w:r>
      <w:r>
        <w:rPr>
          <w:rFonts w:ascii="Times New Roman" w:hAnsi="Times New Roman"/>
          <w:sz w:val="28"/>
          <w:szCs w:val="28"/>
          <w:vertAlign w:val="subscript"/>
        </w:rPr>
        <w:t>ф</w:t>
      </w:r>
      <w:proofErr w:type="spellEnd"/>
      <w:r>
        <w:rPr>
          <w:rFonts w:ascii="Times New Roman" w:hAnsi="Times New Roman"/>
          <w:sz w:val="28"/>
          <w:szCs w:val="28"/>
        </w:rPr>
        <w:t xml:space="preserve"> для переменной составляющей выпрямленного напряжения и значительным падением этой составляющей напряжения на катушке </w:t>
      </w:r>
      <w:proofErr w:type="gramStart"/>
      <w:r w:rsidRPr="00CF3DFD">
        <w:rPr>
          <w:rFonts w:ascii="Times New Roman" w:hAnsi="Times New Roman"/>
          <w:b/>
          <w:sz w:val="28"/>
          <w:szCs w:val="28"/>
          <w:lang w:val="en-US"/>
        </w:rPr>
        <w:t>L</w:t>
      </w:r>
      <w:proofErr w:type="gramEnd"/>
      <w:r>
        <w:rPr>
          <w:rFonts w:ascii="Times New Roman" w:hAnsi="Times New Roman"/>
          <w:b/>
          <w:sz w:val="28"/>
          <w:szCs w:val="28"/>
          <w:vertAlign w:val="subscript"/>
        </w:rPr>
        <w:t>ф</w:t>
      </w:r>
      <w:r>
        <w:rPr>
          <w:rFonts w:ascii="Times New Roman" w:hAnsi="Times New Roman"/>
          <w:sz w:val="28"/>
          <w:szCs w:val="28"/>
        </w:rPr>
        <w:t xml:space="preserve">, в результате чего доля переменной составляющей в выпрямленном напряжении резко снижается. </w:t>
      </w:r>
    </w:p>
    <w:p w:rsidR="003219E2" w:rsidRDefault="003219E2" w:rsidP="003219E2">
      <w:pPr>
        <w:pStyle w:val="ae"/>
        <w:ind w:left="0" w:right="-427"/>
        <w:rPr>
          <w:rFonts w:ascii="Times New Roman" w:hAnsi="Times New Roman"/>
          <w:sz w:val="28"/>
          <w:szCs w:val="28"/>
        </w:rPr>
      </w:pPr>
      <w:r>
        <w:rPr>
          <w:rFonts w:ascii="Times New Roman" w:hAnsi="Times New Roman"/>
          <w:sz w:val="28"/>
          <w:szCs w:val="28"/>
        </w:rPr>
        <w:t xml:space="preserve">Уменьшение постоянной </w:t>
      </w:r>
      <w:r w:rsidRPr="00A845B1">
        <w:rPr>
          <w:rFonts w:ascii="Times New Roman" w:hAnsi="Times New Roman"/>
          <w:sz w:val="28"/>
          <w:szCs w:val="28"/>
        </w:rPr>
        <w:t>составляющей</w:t>
      </w:r>
      <w:r>
        <w:rPr>
          <w:rFonts w:ascii="Times New Roman" w:hAnsi="Times New Roman"/>
          <w:sz w:val="28"/>
          <w:szCs w:val="28"/>
        </w:rPr>
        <w:t xml:space="preserve"> напряжения на нагрузке </w:t>
      </w:r>
      <w:proofErr w:type="gramStart"/>
      <w:r>
        <w:rPr>
          <w:rFonts w:ascii="Times New Roman" w:hAnsi="Times New Roman"/>
          <w:sz w:val="28"/>
          <w:szCs w:val="28"/>
          <w:lang w:val="en-US"/>
        </w:rPr>
        <w:t>R</w:t>
      </w:r>
      <w:proofErr w:type="gramEnd"/>
      <w:r>
        <w:rPr>
          <w:rFonts w:ascii="Times New Roman" w:hAnsi="Times New Roman"/>
          <w:sz w:val="28"/>
          <w:szCs w:val="28"/>
          <w:vertAlign w:val="subscript"/>
        </w:rPr>
        <w:t>н</w:t>
      </w:r>
      <w:r>
        <w:rPr>
          <w:rFonts w:ascii="Times New Roman" w:hAnsi="Times New Roman"/>
          <w:sz w:val="28"/>
          <w:szCs w:val="28"/>
        </w:rPr>
        <w:t>, практически не</w:t>
      </w:r>
    </w:p>
    <w:p w:rsidR="003219E2" w:rsidRDefault="003219E2" w:rsidP="003219E2">
      <w:pPr>
        <w:pStyle w:val="ae"/>
        <w:ind w:left="0" w:right="-427"/>
        <w:rPr>
          <w:rFonts w:ascii="Times New Roman" w:hAnsi="Times New Roman"/>
          <w:sz w:val="28"/>
          <w:szCs w:val="28"/>
        </w:rPr>
      </w:pPr>
      <w:r>
        <w:rPr>
          <w:rFonts w:ascii="Times New Roman" w:hAnsi="Times New Roman"/>
          <w:sz w:val="28"/>
          <w:szCs w:val="28"/>
        </w:rPr>
        <w:t>происходит, т</w:t>
      </w:r>
      <w:proofErr w:type="gramStart"/>
      <w:r>
        <w:rPr>
          <w:rFonts w:ascii="Times New Roman" w:hAnsi="Times New Roman"/>
          <w:sz w:val="28"/>
          <w:szCs w:val="28"/>
        </w:rPr>
        <w:t>.к</w:t>
      </w:r>
      <w:proofErr w:type="gramEnd"/>
      <w:r>
        <w:rPr>
          <w:rFonts w:ascii="Times New Roman" w:hAnsi="Times New Roman"/>
          <w:sz w:val="28"/>
          <w:szCs w:val="28"/>
        </w:rPr>
        <w:t xml:space="preserve"> отсутствует значительное падение этой составляющей напряжения на</w:t>
      </w:r>
    </w:p>
    <w:p w:rsidR="003219E2" w:rsidRDefault="003219E2" w:rsidP="003219E2">
      <w:pPr>
        <w:pStyle w:val="ae"/>
        <w:ind w:left="0" w:right="-427"/>
        <w:rPr>
          <w:rFonts w:ascii="Times New Roman" w:hAnsi="Times New Roman"/>
          <w:sz w:val="28"/>
          <w:szCs w:val="28"/>
        </w:rPr>
      </w:pPr>
      <w:r>
        <w:rPr>
          <w:rFonts w:ascii="Times New Roman" w:hAnsi="Times New Roman"/>
          <w:sz w:val="28"/>
          <w:szCs w:val="28"/>
        </w:rPr>
        <w:t xml:space="preserve">очень </w:t>
      </w:r>
      <w:proofErr w:type="gramStart"/>
      <w:r>
        <w:rPr>
          <w:rFonts w:ascii="Times New Roman" w:hAnsi="Times New Roman"/>
          <w:sz w:val="28"/>
          <w:szCs w:val="28"/>
        </w:rPr>
        <w:t>малом</w:t>
      </w:r>
      <w:proofErr w:type="gramEnd"/>
      <w:r>
        <w:rPr>
          <w:rFonts w:ascii="Times New Roman" w:hAnsi="Times New Roman"/>
          <w:sz w:val="28"/>
          <w:szCs w:val="28"/>
        </w:rPr>
        <w:t xml:space="preserve"> активном сопротивлении катушки. Все сказанное относительно                       </w:t>
      </w:r>
      <w:r w:rsidRPr="00CF3DFD">
        <w:rPr>
          <w:rFonts w:ascii="Times New Roman" w:hAnsi="Times New Roman"/>
          <w:b/>
          <w:sz w:val="28"/>
          <w:szCs w:val="28"/>
        </w:rPr>
        <w:t xml:space="preserve">Г – </w:t>
      </w:r>
      <w:r w:rsidRPr="006868BD">
        <w:rPr>
          <w:rFonts w:ascii="Times New Roman" w:hAnsi="Times New Roman"/>
          <w:b/>
          <w:sz w:val="28"/>
          <w:szCs w:val="28"/>
        </w:rPr>
        <w:t xml:space="preserve">образного  </w:t>
      </w:r>
      <w:r w:rsidRPr="006868BD">
        <w:rPr>
          <w:rFonts w:ascii="Times New Roman" w:hAnsi="Times New Roman"/>
          <w:sz w:val="28"/>
          <w:szCs w:val="28"/>
        </w:rPr>
        <w:t>фильтра</w:t>
      </w:r>
      <w:r>
        <w:rPr>
          <w:rFonts w:ascii="Times New Roman" w:hAnsi="Times New Roman"/>
          <w:sz w:val="28"/>
          <w:szCs w:val="28"/>
        </w:rPr>
        <w:t xml:space="preserve"> справедливо при соблюдении условия: </w:t>
      </w:r>
      <w:r w:rsidRPr="00657708">
        <w:rPr>
          <w:rFonts w:ascii="Times New Roman" w:hAnsi="Times New Roman"/>
          <w:b/>
          <w:sz w:val="28"/>
          <w:szCs w:val="28"/>
        </w:rPr>
        <w:t>Х</w:t>
      </w:r>
      <w:proofErr w:type="gramStart"/>
      <w:r w:rsidRPr="00657708">
        <w:rPr>
          <w:rFonts w:ascii="Times New Roman" w:hAnsi="Times New Roman"/>
          <w:b/>
          <w:sz w:val="28"/>
          <w:szCs w:val="28"/>
          <w:vertAlign w:val="subscript"/>
          <w:lang w:val="en-US"/>
        </w:rPr>
        <w:t>C</w:t>
      </w:r>
      <w:proofErr w:type="gramEnd"/>
      <m:oMath>
        <m:r>
          <m:rPr>
            <m:sty m:val="bi"/>
          </m:rPr>
          <w:rPr>
            <w:rFonts w:ascii="Cambria Math" w:hAnsi="Cambria Math"/>
            <w:sz w:val="28"/>
            <w:szCs w:val="28"/>
            <w:vertAlign w:val="subscript"/>
          </w:rPr>
          <m:t xml:space="preserve"> ≪</m:t>
        </m:r>
      </m:oMath>
      <w:r w:rsidRPr="00657708">
        <w:rPr>
          <w:rFonts w:ascii="Times New Roman" w:hAnsi="Times New Roman"/>
          <w:b/>
          <w:sz w:val="28"/>
          <w:szCs w:val="28"/>
        </w:rPr>
        <w:t xml:space="preserve"> </w:t>
      </w:r>
      <w:r w:rsidRPr="00657708">
        <w:rPr>
          <w:rFonts w:ascii="Times New Roman" w:hAnsi="Times New Roman"/>
          <w:b/>
          <w:sz w:val="28"/>
          <w:szCs w:val="28"/>
          <w:lang w:val="en-US"/>
        </w:rPr>
        <w:t>R</w:t>
      </w:r>
      <w:r w:rsidRPr="00657708">
        <w:rPr>
          <w:rFonts w:ascii="Times New Roman" w:hAnsi="Times New Roman"/>
          <w:b/>
          <w:sz w:val="28"/>
          <w:szCs w:val="28"/>
          <w:vertAlign w:val="subscript"/>
        </w:rPr>
        <w:t>н</w:t>
      </w:r>
      <m:oMath>
        <m:r>
          <m:rPr>
            <m:sty m:val="bi"/>
          </m:rPr>
          <w:rPr>
            <w:rFonts w:ascii="Cambria Math" w:hAnsi="Cambria Math"/>
            <w:sz w:val="28"/>
            <w:szCs w:val="28"/>
            <w:vertAlign w:val="subscript"/>
          </w:rPr>
          <m:t xml:space="preserve"> ≪</m:t>
        </m:r>
      </m:oMath>
      <w:r w:rsidRPr="00657708">
        <w:rPr>
          <w:rFonts w:ascii="Times New Roman" w:hAnsi="Times New Roman"/>
          <w:b/>
          <w:sz w:val="28"/>
          <w:szCs w:val="28"/>
        </w:rPr>
        <w:t xml:space="preserve"> Х</w:t>
      </w:r>
      <w:r w:rsidRPr="00657708">
        <w:rPr>
          <w:rFonts w:ascii="Times New Roman" w:hAnsi="Times New Roman"/>
          <w:b/>
          <w:sz w:val="28"/>
          <w:szCs w:val="28"/>
          <w:vertAlign w:val="subscript"/>
          <w:lang w:val="en-US"/>
        </w:rPr>
        <w:t>L</w:t>
      </w:r>
      <w:r>
        <w:rPr>
          <w:rFonts w:ascii="Times New Roman" w:hAnsi="Times New Roman"/>
          <w:sz w:val="28"/>
          <w:szCs w:val="28"/>
        </w:rPr>
        <w:t>.</w:t>
      </w:r>
    </w:p>
    <w:p w:rsidR="003219E2" w:rsidRPr="00657708" w:rsidRDefault="003219E2" w:rsidP="003219E2">
      <w:pPr>
        <w:pStyle w:val="ae"/>
        <w:ind w:left="0" w:right="-427"/>
        <w:rPr>
          <w:rFonts w:ascii="Times New Roman" w:hAnsi="Times New Roman"/>
          <w:sz w:val="28"/>
          <w:szCs w:val="28"/>
        </w:rPr>
      </w:pPr>
    </w:p>
    <w:p w:rsidR="00881100" w:rsidRPr="009D1D83" w:rsidRDefault="00881100" w:rsidP="00280421">
      <w:pPr>
        <w:pStyle w:val="Style26"/>
        <w:widowControl/>
        <w:jc w:val="both"/>
        <w:rPr>
          <w:rStyle w:val="FontStyle37"/>
          <w:sz w:val="28"/>
          <w:szCs w:val="28"/>
        </w:rPr>
      </w:pPr>
    </w:p>
    <w:p w:rsidR="00722555" w:rsidRPr="009D1D83" w:rsidRDefault="00722555" w:rsidP="00280421">
      <w:pPr>
        <w:pStyle w:val="Style2"/>
        <w:widowControl/>
        <w:jc w:val="both"/>
        <w:rPr>
          <w:rStyle w:val="FontStyle37"/>
          <w:sz w:val="28"/>
          <w:szCs w:val="28"/>
        </w:rPr>
      </w:pPr>
      <w:r w:rsidRPr="009D1D83">
        <w:rPr>
          <w:rStyle w:val="FontStyle40"/>
          <w:b w:val="0"/>
          <w:sz w:val="28"/>
          <w:szCs w:val="28"/>
        </w:rPr>
        <w:t xml:space="preserve">Вопросы для самоконтроля: </w:t>
      </w:r>
      <w:r w:rsidRPr="009D1D83">
        <w:rPr>
          <w:rStyle w:val="FontStyle37"/>
          <w:sz w:val="28"/>
          <w:szCs w:val="28"/>
        </w:rPr>
        <w:t>1. Охарактеризуйте основные па</w:t>
      </w:r>
      <w:r w:rsidRPr="009D1D83">
        <w:rPr>
          <w:rStyle w:val="FontStyle37"/>
          <w:sz w:val="28"/>
          <w:szCs w:val="28"/>
        </w:rPr>
        <w:softHyphen/>
        <w:t xml:space="preserve">раметры выпрямителей. 2. Как построена </w:t>
      </w:r>
      <w:proofErr w:type="spellStart"/>
      <w:r w:rsidRPr="009D1D83">
        <w:rPr>
          <w:rStyle w:val="FontStyle37"/>
          <w:sz w:val="28"/>
          <w:szCs w:val="28"/>
        </w:rPr>
        <w:t>двухполупериодная</w:t>
      </w:r>
      <w:proofErr w:type="spellEnd"/>
      <w:r w:rsidRPr="009D1D83">
        <w:rPr>
          <w:rStyle w:val="FontStyle37"/>
          <w:sz w:val="28"/>
          <w:szCs w:val="28"/>
        </w:rPr>
        <w:t xml:space="preserve"> схема выпрямителя с выводом нулевой точки? 3. Чем отличается мостовая схема выпрямителя от схемы с выводом нулевой точки? 4. Каким уравнением определяется внешняя характеристика </w:t>
      </w:r>
      <w:r w:rsidRPr="009D1D83">
        <w:rPr>
          <w:rStyle w:val="FontStyle37"/>
          <w:sz w:val="28"/>
          <w:szCs w:val="28"/>
        </w:rPr>
        <w:lastRenderedPageBreak/>
        <w:t>выпрямителя? 5. Опишите работу трехфазной схемы выпрямления с выводом нуле</w:t>
      </w:r>
      <w:r w:rsidRPr="009D1D83">
        <w:rPr>
          <w:rStyle w:val="FontStyle37"/>
          <w:sz w:val="28"/>
          <w:szCs w:val="28"/>
        </w:rPr>
        <w:softHyphen/>
        <w:t xml:space="preserve">вой точки. 6. В чем заключаются преимущества трехфазной схемы выпрямления по сравнению </w:t>
      </w:r>
      <w:proofErr w:type="gramStart"/>
      <w:r w:rsidRPr="009D1D83">
        <w:rPr>
          <w:rStyle w:val="FontStyle37"/>
          <w:sz w:val="28"/>
          <w:szCs w:val="28"/>
        </w:rPr>
        <w:t>с</w:t>
      </w:r>
      <w:proofErr w:type="gramEnd"/>
      <w:r w:rsidRPr="009D1D83">
        <w:rPr>
          <w:rStyle w:val="FontStyle37"/>
          <w:sz w:val="28"/>
          <w:szCs w:val="28"/>
        </w:rPr>
        <w:t xml:space="preserve"> однофазной? 7. Как работает трехфаз</w:t>
      </w:r>
      <w:r w:rsidRPr="009D1D83">
        <w:rPr>
          <w:rStyle w:val="FontStyle37"/>
          <w:sz w:val="28"/>
          <w:szCs w:val="28"/>
        </w:rPr>
        <w:softHyphen/>
        <w:t>ная мостовая схема выпрямителя? 8. Для каких целей применяют сглаживающие фильтры? 9. Какие требования предъявляют к сгла</w:t>
      </w:r>
      <w:r w:rsidRPr="009D1D83">
        <w:rPr>
          <w:rStyle w:val="FontStyle37"/>
          <w:sz w:val="28"/>
          <w:szCs w:val="28"/>
        </w:rPr>
        <w:softHyphen/>
        <w:t>живающим фильтрам? 10. Что называют коэффициентом сглажива</w:t>
      </w:r>
      <w:r w:rsidRPr="009D1D83">
        <w:rPr>
          <w:rStyle w:val="FontStyle37"/>
          <w:sz w:val="28"/>
          <w:szCs w:val="28"/>
        </w:rPr>
        <w:softHyphen/>
        <w:t>ния фильтра? 11. Где применяют простейшие индуктивные и емко</w:t>
      </w:r>
      <w:r w:rsidRPr="009D1D83">
        <w:rPr>
          <w:rStyle w:val="FontStyle37"/>
          <w:sz w:val="28"/>
          <w:szCs w:val="28"/>
        </w:rPr>
        <w:softHyphen/>
        <w:t>стные фильтры? 12. В каких случаях применяют резистивно-емкостные фильтры?</w:t>
      </w:r>
    </w:p>
    <w:p w:rsidR="00722555" w:rsidRPr="009D1D83" w:rsidRDefault="00722555" w:rsidP="00280421">
      <w:pPr>
        <w:pStyle w:val="Style19"/>
        <w:widowControl/>
        <w:jc w:val="both"/>
        <w:rPr>
          <w:rStyle w:val="FontStyle40"/>
          <w:b w:val="0"/>
          <w:sz w:val="28"/>
          <w:szCs w:val="28"/>
        </w:rPr>
      </w:pPr>
      <w:r>
        <w:rPr>
          <w:rStyle w:val="FontStyle40"/>
          <w:b w:val="0"/>
          <w:sz w:val="28"/>
          <w:szCs w:val="28"/>
        </w:rPr>
        <w:t>Лабораторное занятие 4</w:t>
      </w:r>
    </w:p>
    <w:p w:rsidR="00722555" w:rsidRDefault="00722555" w:rsidP="00280421">
      <w:pPr>
        <w:pStyle w:val="Style2"/>
        <w:widowControl/>
        <w:jc w:val="both"/>
        <w:rPr>
          <w:rStyle w:val="FontStyle37"/>
          <w:sz w:val="28"/>
          <w:szCs w:val="28"/>
        </w:rPr>
      </w:pPr>
      <w:r>
        <w:rPr>
          <w:rStyle w:val="FontStyle37"/>
          <w:sz w:val="28"/>
          <w:szCs w:val="28"/>
        </w:rPr>
        <w:t>Исследование одно и двух-</w:t>
      </w:r>
      <w:proofErr w:type="spellStart"/>
      <w:r>
        <w:rPr>
          <w:rStyle w:val="FontStyle37"/>
          <w:sz w:val="28"/>
          <w:szCs w:val="28"/>
        </w:rPr>
        <w:t>полупериодных</w:t>
      </w:r>
      <w:proofErr w:type="spellEnd"/>
      <w:r>
        <w:rPr>
          <w:rStyle w:val="FontStyle37"/>
          <w:sz w:val="28"/>
          <w:szCs w:val="28"/>
        </w:rPr>
        <w:t xml:space="preserve"> выпрямителей</w:t>
      </w:r>
      <w:r w:rsidRPr="009D1D83">
        <w:rPr>
          <w:rStyle w:val="FontStyle37"/>
          <w:sz w:val="28"/>
          <w:szCs w:val="28"/>
        </w:rPr>
        <w:t>.</w:t>
      </w:r>
    </w:p>
    <w:p w:rsidR="00A81271" w:rsidRPr="009D1D83" w:rsidRDefault="00A81271" w:rsidP="00280421">
      <w:pPr>
        <w:pStyle w:val="Style2"/>
        <w:widowControl/>
        <w:jc w:val="both"/>
        <w:rPr>
          <w:rStyle w:val="FontStyle37"/>
          <w:sz w:val="28"/>
          <w:szCs w:val="28"/>
        </w:rPr>
      </w:pPr>
    </w:p>
    <w:p w:rsidR="00722555" w:rsidRDefault="00722555" w:rsidP="00A81271">
      <w:pPr>
        <w:pStyle w:val="Style1"/>
        <w:widowControl/>
        <w:jc w:val="center"/>
        <w:rPr>
          <w:rStyle w:val="FontStyle38"/>
          <w:b w:val="0"/>
          <w:sz w:val="28"/>
          <w:szCs w:val="28"/>
        </w:rPr>
      </w:pPr>
      <w:r w:rsidRPr="009D1D83">
        <w:rPr>
          <w:rStyle w:val="FontStyle38"/>
          <w:b w:val="0"/>
          <w:sz w:val="28"/>
          <w:szCs w:val="28"/>
        </w:rPr>
        <w:t>Управляемые выпрямители</w:t>
      </w:r>
    </w:p>
    <w:p w:rsidR="00744D6D" w:rsidRDefault="00744D6D" w:rsidP="00A81271">
      <w:pPr>
        <w:pStyle w:val="Style1"/>
        <w:widowControl/>
        <w:jc w:val="center"/>
        <w:rPr>
          <w:rStyle w:val="FontStyle38"/>
          <w:b w:val="0"/>
          <w:sz w:val="28"/>
          <w:szCs w:val="28"/>
        </w:rPr>
      </w:pPr>
    </w:p>
    <w:p w:rsidR="00722555" w:rsidRPr="009D1D83" w:rsidRDefault="00722555" w:rsidP="00280421">
      <w:pPr>
        <w:pStyle w:val="Style20"/>
        <w:widowControl/>
        <w:jc w:val="both"/>
        <w:rPr>
          <w:rStyle w:val="FontStyle37"/>
          <w:sz w:val="28"/>
          <w:szCs w:val="28"/>
        </w:rPr>
      </w:pPr>
      <w:r w:rsidRPr="009D1D83">
        <w:rPr>
          <w:rStyle w:val="FontStyle37"/>
          <w:sz w:val="28"/>
          <w:szCs w:val="28"/>
        </w:rPr>
        <w:t>Студент должен:</w:t>
      </w:r>
    </w:p>
    <w:p w:rsidR="00722555" w:rsidRPr="009D1D83" w:rsidRDefault="00722555" w:rsidP="00280421">
      <w:pPr>
        <w:pStyle w:val="Style20"/>
        <w:widowControl/>
        <w:jc w:val="both"/>
        <w:rPr>
          <w:rStyle w:val="FontStyle48"/>
          <w:i w:val="0"/>
          <w:sz w:val="28"/>
          <w:szCs w:val="28"/>
        </w:rPr>
      </w:pPr>
      <w:r w:rsidRPr="009D1D83">
        <w:rPr>
          <w:rStyle w:val="FontStyle37"/>
          <w:sz w:val="28"/>
          <w:szCs w:val="28"/>
        </w:rPr>
        <w:t xml:space="preserve"> </w:t>
      </w:r>
      <w:r w:rsidRPr="009D1D83">
        <w:rPr>
          <w:rStyle w:val="FontStyle48"/>
          <w:i w:val="0"/>
          <w:sz w:val="28"/>
          <w:szCs w:val="28"/>
        </w:rPr>
        <w:t>иметь представление:</w:t>
      </w:r>
    </w:p>
    <w:p w:rsidR="00881100" w:rsidRDefault="00722555" w:rsidP="00280421">
      <w:pPr>
        <w:pStyle w:val="Style12"/>
        <w:widowControl/>
        <w:jc w:val="both"/>
        <w:rPr>
          <w:rStyle w:val="FontStyle37"/>
          <w:sz w:val="28"/>
          <w:szCs w:val="28"/>
        </w:rPr>
      </w:pPr>
      <w:r w:rsidRPr="009D1D83">
        <w:rPr>
          <w:rStyle w:val="FontStyle37"/>
          <w:sz w:val="28"/>
          <w:szCs w:val="28"/>
        </w:rPr>
        <w:t>- о работе управляемых выпрямителей;</w:t>
      </w:r>
    </w:p>
    <w:p w:rsidR="00881100" w:rsidRDefault="00881100" w:rsidP="00280421">
      <w:pPr>
        <w:pStyle w:val="Style12"/>
        <w:widowControl/>
        <w:jc w:val="both"/>
        <w:rPr>
          <w:rStyle w:val="FontStyle37"/>
          <w:sz w:val="28"/>
          <w:szCs w:val="28"/>
        </w:rPr>
      </w:pPr>
    </w:p>
    <w:p w:rsidR="00722555" w:rsidRPr="009D1D83" w:rsidRDefault="00722555" w:rsidP="00280421">
      <w:pPr>
        <w:pStyle w:val="Style12"/>
        <w:widowControl/>
        <w:jc w:val="both"/>
        <w:rPr>
          <w:rStyle w:val="FontStyle48"/>
          <w:i w:val="0"/>
          <w:sz w:val="28"/>
          <w:szCs w:val="28"/>
        </w:rPr>
      </w:pPr>
      <w:r w:rsidRPr="009D1D83">
        <w:rPr>
          <w:rStyle w:val="FontStyle37"/>
          <w:sz w:val="28"/>
          <w:szCs w:val="28"/>
        </w:rPr>
        <w:t xml:space="preserve"> </w:t>
      </w:r>
      <w:r w:rsidRPr="009D1D83">
        <w:rPr>
          <w:rStyle w:val="FontStyle48"/>
          <w:i w:val="0"/>
          <w:sz w:val="28"/>
          <w:szCs w:val="28"/>
        </w:rPr>
        <w:t>знать:</w:t>
      </w:r>
    </w:p>
    <w:p w:rsidR="00722555" w:rsidRPr="009D1D83" w:rsidRDefault="00722555" w:rsidP="00280421">
      <w:pPr>
        <w:pStyle w:val="Style3"/>
        <w:widowControl/>
        <w:jc w:val="both"/>
        <w:rPr>
          <w:rStyle w:val="FontStyle37"/>
          <w:sz w:val="28"/>
          <w:szCs w:val="28"/>
        </w:rPr>
      </w:pPr>
      <w:r w:rsidRPr="009D1D83">
        <w:rPr>
          <w:rStyle w:val="FontStyle37"/>
          <w:sz w:val="28"/>
          <w:szCs w:val="28"/>
        </w:rPr>
        <w:t xml:space="preserve">- принцип действия </w:t>
      </w:r>
      <w:proofErr w:type="spellStart"/>
      <w:r w:rsidRPr="009D1D83">
        <w:rPr>
          <w:rStyle w:val="FontStyle37"/>
          <w:sz w:val="28"/>
          <w:szCs w:val="28"/>
        </w:rPr>
        <w:t>тиристорного</w:t>
      </w:r>
      <w:proofErr w:type="spellEnd"/>
      <w:r w:rsidRPr="009D1D83">
        <w:rPr>
          <w:rStyle w:val="FontStyle37"/>
          <w:sz w:val="28"/>
          <w:szCs w:val="28"/>
        </w:rPr>
        <w:t xml:space="preserve"> выпрямителя на примере однофазной схемы.</w:t>
      </w:r>
    </w:p>
    <w:p w:rsidR="00722555" w:rsidRDefault="00722555" w:rsidP="00280421">
      <w:pPr>
        <w:pStyle w:val="Style2"/>
        <w:widowControl/>
        <w:jc w:val="both"/>
        <w:rPr>
          <w:rStyle w:val="FontStyle37"/>
          <w:sz w:val="28"/>
          <w:szCs w:val="28"/>
        </w:rPr>
      </w:pPr>
      <w:r w:rsidRPr="009D1D83">
        <w:rPr>
          <w:rStyle w:val="FontStyle37"/>
          <w:sz w:val="28"/>
          <w:szCs w:val="28"/>
        </w:rPr>
        <w:t>Литература: Л-8,.с. 226... 231.</w:t>
      </w:r>
    </w:p>
    <w:p w:rsidR="00744D6D" w:rsidRDefault="00744D6D" w:rsidP="00280421">
      <w:pPr>
        <w:pStyle w:val="Style2"/>
        <w:widowControl/>
        <w:jc w:val="both"/>
        <w:rPr>
          <w:rStyle w:val="FontStyle37"/>
          <w:sz w:val="28"/>
          <w:szCs w:val="28"/>
        </w:rPr>
      </w:pPr>
    </w:p>
    <w:p w:rsidR="00DD08A5" w:rsidRDefault="00DD08A5" w:rsidP="00DD08A5">
      <w:pPr>
        <w:pStyle w:val="Style2"/>
        <w:widowControl/>
        <w:jc w:val="both"/>
        <w:rPr>
          <w:rStyle w:val="FontStyle37"/>
          <w:sz w:val="28"/>
          <w:szCs w:val="28"/>
        </w:rPr>
      </w:pPr>
      <w:r>
        <w:rPr>
          <w:rStyle w:val="FontStyle37"/>
          <w:sz w:val="28"/>
          <w:szCs w:val="28"/>
        </w:rPr>
        <w:t>Принцип действия выпрямителя (Рис</w:t>
      </w:r>
      <w:r w:rsidR="00462E92">
        <w:rPr>
          <w:rStyle w:val="FontStyle37"/>
          <w:sz w:val="28"/>
          <w:szCs w:val="28"/>
        </w:rPr>
        <w:t>.4.7.</w:t>
      </w:r>
      <w:r>
        <w:rPr>
          <w:rStyle w:val="FontStyle37"/>
          <w:sz w:val="28"/>
          <w:szCs w:val="28"/>
        </w:rPr>
        <w:t>) заключается в следующем.</w:t>
      </w:r>
    </w:p>
    <w:p w:rsidR="00DD08A5" w:rsidRDefault="00DD08A5" w:rsidP="00DD08A5">
      <w:pPr>
        <w:pStyle w:val="Style2"/>
        <w:widowControl/>
        <w:jc w:val="both"/>
        <w:rPr>
          <w:rStyle w:val="FontStyle37"/>
          <w:sz w:val="28"/>
          <w:szCs w:val="28"/>
        </w:rPr>
      </w:pPr>
    </w:p>
    <w:p w:rsidR="00881100" w:rsidRDefault="00744D6D" w:rsidP="00744D6D">
      <w:pPr>
        <w:pStyle w:val="Style2"/>
        <w:widowControl/>
        <w:jc w:val="center"/>
        <w:rPr>
          <w:rStyle w:val="FontStyle37"/>
          <w:sz w:val="28"/>
          <w:szCs w:val="28"/>
        </w:rPr>
      </w:pPr>
      <w:r w:rsidRPr="00744D6D">
        <w:rPr>
          <w:rStyle w:val="FontStyle37"/>
          <w:noProof/>
          <w:sz w:val="28"/>
          <w:szCs w:val="28"/>
        </w:rPr>
        <w:drawing>
          <wp:inline distT="0" distB="0" distL="0" distR="0">
            <wp:extent cx="3848100" cy="2895600"/>
            <wp:effectExtent l="19050" t="0" r="0" b="0"/>
            <wp:docPr id="146" name="Рисунок 8" descr="http://solo-project.com/sites/default/files/images/electronika/osnovi/image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o-project.com/sites/default/files/images/electronika/osnovi/image376.jpg"/>
                    <pic:cNvPicPr>
                      <a:picLocks noChangeAspect="1" noChangeArrowheads="1"/>
                    </pic:cNvPicPr>
                  </pic:nvPicPr>
                  <pic:blipFill>
                    <a:blip r:embed="rId74" cstate="print"/>
                    <a:srcRect/>
                    <a:stretch>
                      <a:fillRect/>
                    </a:stretch>
                  </pic:blipFill>
                  <pic:spPr bwMode="auto">
                    <a:xfrm>
                      <a:off x="0" y="0"/>
                      <a:ext cx="3848100" cy="2895600"/>
                    </a:xfrm>
                    <a:prstGeom prst="rect">
                      <a:avLst/>
                    </a:prstGeom>
                    <a:noFill/>
                    <a:ln w="9525">
                      <a:noFill/>
                      <a:miter lim="800000"/>
                      <a:headEnd/>
                      <a:tailEnd/>
                    </a:ln>
                  </pic:spPr>
                </pic:pic>
              </a:graphicData>
            </a:graphic>
          </wp:inline>
        </w:drawing>
      </w:r>
    </w:p>
    <w:p w:rsidR="00DD08A5" w:rsidRDefault="00DD08A5" w:rsidP="00744D6D">
      <w:pPr>
        <w:pStyle w:val="Style2"/>
        <w:widowControl/>
        <w:jc w:val="center"/>
        <w:rPr>
          <w:rStyle w:val="FontStyle37"/>
          <w:sz w:val="28"/>
          <w:szCs w:val="28"/>
        </w:rPr>
      </w:pPr>
      <w:r>
        <w:rPr>
          <w:rStyle w:val="FontStyle37"/>
          <w:sz w:val="28"/>
          <w:szCs w:val="28"/>
        </w:rPr>
        <w:t>Рис</w:t>
      </w:r>
      <w:r w:rsidR="00462E92">
        <w:rPr>
          <w:rStyle w:val="FontStyle37"/>
          <w:sz w:val="28"/>
          <w:szCs w:val="28"/>
        </w:rPr>
        <w:t>. 4.7. Электрическая схема (а) и временной график (б) работы управляемого выпрямителя.</w:t>
      </w:r>
    </w:p>
    <w:p w:rsidR="00DD08A5" w:rsidRDefault="00DD08A5" w:rsidP="00DD08A5">
      <w:pPr>
        <w:pStyle w:val="Style2"/>
        <w:widowControl/>
        <w:jc w:val="both"/>
        <w:rPr>
          <w:rStyle w:val="FontStyle37"/>
          <w:sz w:val="28"/>
          <w:szCs w:val="28"/>
        </w:rPr>
      </w:pPr>
      <w:r>
        <w:rPr>
          <w:rStyle w:val="FontStyle37"/>
          <w:sz w:val="28"/>
          <w:szCs w:val="28"/>
        </w:rPr>
        <w:t>Тиристор открывается и пропускает ток при одновременном наличии положительного потенциала на его аноде и управляющем электроде. Следовательно, если к аноду и управляющему электроду тиристора одновременно подводится синусоидальное напряжение в течени</w:t>
      </w:r>
      <w:proofErr w:type="gramStart"/>
      <w:r>
        <w:rPr>
          <w:rStyle w:val="FontStyle37"/>
          <w:sz w:val="28"/>
          <w:szCs w:val="28"/>
        </w:rPr>
        <w:t>и</w:t>
      </w:r>
      <w:proofErr w:type="gramEnd"/>
      <w:r>
        <w:rPr>
          <w:rStyle w:val="FontStyle37"/>
          <w:sz w:val="28"/>
          <w:szCs w:val="28"/>
        </w:rPr>
        <w:t xml:space="preserve"> всего времени положительной полуволны синусоидального напряжения, то тиристор будет открыт и через его нагрузку потечет ток. В этом случае фазовый сдвиг между напряжением на аноде и управляющем электроде будет равен нулю, при</w:t>
      </w:r>
      <w:r w:rsidR="008C0339">
        <w:rPr>
          <w:rStyle w:val="FontStyle37"/>
          <w:sz w:val="28"/>
          <w:szCs w:val="28"/>
        </w:rPr>
        <w:t xml:space="preserve"> </w:t>
      </w:r>
      <w:r>
        <w:rPr>
          <w:rStyle w:val="FontStyle37"/>
          <w:sz w:val="28"/>
          <w:szCs w:val="28"/>
        </w:rPr>
        <w:t>этом среднее значение тока в нагрузке будет максимальным.</w:t>
      </w:r>
    </w:p>
    <w:p w:rsidR="00DD08A5" w:rsidRDefault="00DD08A5" w:rsidP="00DD08A5">
      <w:pPr>
        <w:pStyle w:val="Style2"/>
        <w:widowControl/>
        <w:jc w:val="both"/>
        <w:rPr>
          <w:rStyle w:val="FontStyle37"/>
          <w:sz w:val="28"/>
          <w:szCs w:val="28"/>
        </w:rPr>
      </w:pPr>
      <w:r>
        <w:rPr>
          <w:rStyle w:val="FontStyle37"/>
          <w:sz w:val="28"/>
          <w:szCs w:val="28"/>
        </w:rPr>
        <w:lastRenderedPageBreak/>
        <w:t>Однако, если тиристор включить с задержкой, т</w:t>
      </w:r>
      <w:proofErr w:type="gramStart"/>
      <w:r>
        <w:rPr>
          <w:rStyle w:val="FontStyle37"/>
          <w:sz w:val="28"/>
          <w:szCs w:val="28"/>
        </w:rPr>
        <w:t>.е</w:t>
      </w:r>
      <w:proofErr w:type="gramEnd"/>
      <w:r>
        <w:rPr>
          <w:rStyle w:val="FontStyle37"/>
          <w:sz w:val="28"/>
          <w:szCs w:val="28"/>
        </w:rPr>
        <w:t xml:space="preserve"> с</w:t>
      </w:r>
      <w:r w:rsidR="008C0339">
        <w:rPr>
          <w:rStyle w:val="FontStyle37"/>
          <w:sz w:val="28"/>
          <w:szCs w:val="28"/>
        </w:rPr>
        <w:t>двинуть по фазе напряжения включения на управляющем электроде относительно напряжения на аноде, то время одновременного наличия «плюса» на аноде и управляющем электроде сокращается, т.е в нагрузку пойдет только часть напряжения положительной полуволны синусоидального напряжения, что соответствует уменьшению среднего значения выпрямленного напряжения или тока в нагрузке. Т.е изменяя фазовый сдвиг (угол а, Рис</w:t>
      </w:r>
      <w:r w:rsidR="00462E92">
        <w:rPr>
          <w:rStyle w:val="FontStyle37"/>
          <w:sz w:val="28"/>
          <w:szCs w:val="28"/>
        </w:rPr>
        <w:t>.4.7. (б</w:t>
      </w:r>
      <w:r w:rsidR="008C0339">
        <w:rPr>
          <w:rStyle w:val="FontStyle37"/>
          <w:sz w:val="28"/>
          <w:szCs w:val="28"/>
        </w:rPr>
        <w:t>)) между напряжением включения тиристора и входным напряжением можно менять среднее значение тока (напряжения) в нагрузке. Такой угол сдвига фаз называется углом управления тиристором. Его величина достигается с помощью фазосдвигающей цепочки</w:t>
      </w:r>
      <w:r w:rsidR="00AC3AAD">
        <w:rPr>
          <w:rStyle w:val="FontStyle37"/>
          <w:sz w:val="28"/>
          <w:szCs w:val="28"/>
        </w:rPr>
        <w:t>:</w:t>
      </w:r>
      <w:r w:rsidR="008C0339">
        <w:rPr>
          <w:rStyle w:val="FontStyle37"/>
          <w:sz w:val="28"/>
          <w:szCs w:val="28"/>
        </w:rPr>
        <w:t xml:space="preserve"> </w:t>
      </w:r>
      <w:proofErr w:type="gramStart"/>
      <w:r w:rsidR="00AC3AAD">
        <w:rPr>
          <w:rStyle w:val="FontStyle37"/>
          <w:sz w:val="28"/>
          <w:szCs w:val="28"/>
          <w:lang w:val="en-US"/>
        </w:rPr>
        <w:t>R</w:t>
      </w:r>
      <w:r w:rsidR="00AC3AAD">
        <w:rPr>
          <w:rStyle w:val="FontStyle37"/>
          <w:sz w:val="28"/>
          <w:szCs w:val="28"/>
          <w:vertAlign w:val="subscript"/>
        </w:rPr>
        <w:t xml:space="preserve">1 </w:t>
      </w:r>
      <w:r w:rsidR="00AC3AAD">
        <w:rPr>
          <w:rStyle w:val="FontStyle37"/>
          <w:sz w:val="28"/>
          <w:szCs w:val="28"/>
        </w:rPr>
        <w:t>,</w:t>
      </w:r>
      <w:proofErr w:type="gramEnd"/>
      <w:r w:rsidR="00AC3AAD" w:rsidRPr="00AC3AAD">
        <w:rPr>
          <w:rStyle w:val="FontStyle37"/>
          <w:sz w:val="28"/>
          <w:szCs w:val="28"/>
        </w:rPr>
        <w:t xml:space="preserve"> </w:t>
      </w:r>
      <w:r w:rsidR="00AC3AAD">
        <w:rPr>
          <w:rStyle w:val="FontStyle37"/>
          <w:sz w:val="28"/>
          <w:szCs w:val="28"/>
          <w:lang w:val="en-US"/>
        </w:rPr>
        <w:t>R</w:t>
      </w:r>
      <w:r w:rsidR="00AC3AAD">
        <w:rPr>
          <w:rStyle w:val="FontStyle37"/>
          <w:sz w:val="28"/>
          <w:szCs w:val="28"/>
          <w:vertAlign w:val="subscript"/>
        </w:rPr>
        <w:t xml:space="preserve">2 </w:t>
      </w:r>
      <w:r w:rsidR="00AC3AAD">
        <w:rPr>
          <w:rStyle w:val="FontStyle37"/>
          <w:sz w:val="28"/>
          <w:szCs w:val="28"/>
        </w:rPr>
        <w:t>,</w:t>
      </w:r>
      <w:r w:rsidR="00AC3AAD" w:rsidRPr="00AC3AAD">
        <w:rPr>
          <w:rStyle w:val="FontStyle37"/>
          <w:sz w:val="28"/>
          <w:szCs w:val="28"/>
        </w:rPr>
        <w:t xml:space="preserve"> </w:t>
      </w:r>
      <w:r w:rsidR="00AC3AAD">
        <w:rPr>
          <w:rStyle w:val="FontStyle37"/>
          <w:sz w:val="28"/>
          <w:szCs w:val="28"/>
          <w:lang w:val="en-US"/>
        </w:rPr>
        <w:t>C</w:t>
      </w:r>
      <w:r w:rsidR="00AC3AAD">
        <w:rPr>
          <w:rStyle w:val="FontStyle37"/>
          <w:sz w:val="28"/>
          <w:szCs w:val="28"/>
        </w:rPr>
        <w:t>.</w:t>
      </w:r>
    </w:p>
    <w:p w:rsidR="00AC3AAD" w:rsidRPr="00AC3AAD" w:rsidRDefault="00AC3AAD" w:rsidP="00DD08A5">
      <w:pPr>
        <w:pStyle w:val="Style2"/>
        <w:widowControl/>
        <w:jc w:val="both"/>
        <w:rPr>
          <w:rStyle w:val="FontStyle37"/>
          <w:sz w:val="28"/>
          <w:szCs w:val="28"/>
        </w:rPr>
      </w:pPr>
    </w:p>
    <w:p w:rsidR="00722555" w:rsidRPr="009D1D83" w:rsidRDefault="00722555" w:rsidP="00280421">
      <w:pPr>
        <w:pStyle w:val="Style2"/>
        <w:widowControl/>
        <w:jc w:val="both"/>
        <w:rPr>
          <w:rStyle w:val="FontStyle38"/>
          <w:b w:val="0"/>
          <w:sz w:val="28"/>
          <w:szCs w:val="28"/>
        </w:rPr>
      </w:pPr>
      <w:r w:rsidRPr="009D1D83">
        <w:rPr>
          <w:rStyle w:val="FontStyle40"/>
          <w:b w:val="0"/>
          <w:sz w:val="28"/>
          <w:szCs w:val="28"/>
        </w:rPr>
        <w:t xml:space="preserve">Вопросы </w:t>
      </w:r>
      <w:r w:rsidRPr="009D1D83">
        <w:rPr>
          <w:rStyle w:val="FontStyle37"/>
          <w:sz w:val="28"/>
          <w:szCs w:val="28"/>
        </w:rPr>
        <w:t xml:space="preserve">для </w:t>
      </w:r>
      <w:r w:rsidRPr="009D1D83">
        <w:rPr>
          <w:rStyle w:val="FontStyle40"/>
          <w:b w:val="0"/>
          <w:sz w:val="28"/>
          <w:szCs w:val="28"/>
        </w:rPr>
        <w:t xml:space="preserve">самоконтроля: </w:t>
      </w:r>
      <w:r w:rsidRPr="009D1D83">
        <w:rPr>
          <w:rStyle w:val="FontStyle37"/>
          <w:sz w:val="28"/>
          <w:szCs w:val="28"/>
        </w:rPr>
        <w:t xml:space="preserve">1. Опишите работу однофазной </w:t>
      </w:r>
      <w:proofErr w:type="spellStart"/>
      <w:r w:rsidRPr="009D1D83">
        <w:rPr>
          <w:rStyle w:val="FontStyle37"/>
          <w:sz w:val="28"/>
          <w:szCs w:val="28"/>
        </w:rPr>
        <w:t>двухполупериодной</w:t>
      </w:r>
      <w:proofErr w:type="spellEnd"/>
      <w:r w:rsidRPr="009D1D83">
        <w:rPr>
          <w:rStyle w:val="FontStyle37"/>
          <w:sz w:val="28"/>
          <w:szCs w:val="28"/>
        </w:rPr>
        <w:t xml:space="preserve"> схемы выпрямителя на тиристорах. 2. Как зави</w:t>
      </w:r>
      <w:r w:rsidRPr="009D1D83">
        <w:rPr>
          <w:rStyle w:val="FontStyle37"/>
          <w:sz w:val="28"/>
          <w:szCs w:val="28"/>
        </w:rPr>
        <w:softHyphen/>
        <w:t>сит выпрямленное напряжение от угла управления а? 3. Какую зависимость называют регулировочной характеристикой управляемого выпрямителя? 4. Какими факторами определяется переход трехфаз</w:t>
      </w:r>
      <w:r w:rsidRPr="009D1D83">
        <w:rPr>
          <w:rStyle w:val="FontStyle37"/>
          <w:sz w:val="28"/>
          <w:szCs w:val="28"/>
        </w:rPr>
        <w:softHyphen/>
        <w:t>ного управляемого выпрямителя от режима прерывистых токов к режиму непрерывных токов? 5. Какие требования предъявляются к системам управления выпрямителей?</w:t>
      </w:r>
    </w:p>
    <w:p w:rsidR="00722555" w:rsidRDefault="00722555" w:rsidP="00881100">
      <w:pPr>
        <w:pStyle w:val="Style1"/>
        <w:widowControl/>
        <w:jc w:val="center"/>
        <w:rPr>
          <w:rStyle w:val="FontStyle38"/>
          <w:b w:val="0"/>
          <w:sz w:val="28"/>
          <w:szCs w:val="28"/>
        </w:rPr>
      </w:pPr>
      <w:r w:rsidRPr="009D1D83">
        <w:rPr>
          <w:rStyle w:val="FontStyle38"/>
          <w:b w:val="0"/>
          <w:sz w:val="28"/>
          <w:szCs w:val="28"/>
        </w:rPr>
        <w:t>Инверторы</w:t>
      </w:r>
    </w:p>
    <w:p w:rsidR="00A2382E" w:rsidRPr="009D1D83" w:rsidRDefault="00A2382E" w:rsidP="00881100">
      <w:pPr>
        <w:pStyle w:val="Style1"/>
        <w:widowControl/>
        <w:jc w:val="center"/>
        <w:rPr>
          <w:rStyle w:val="FontStyle38"/>
          <w:b w:val="0"/>
          <w:sz w:val="28"/>
          <w:szCs w:val="28"/>
        </w:rPr>
      </w:pPr>
    </w:p>
    <w:p w:rsidR="00722555" w:rsidRPr="009D1D83" w:rsidRDefault="00722555" w:rsidP="00280421">
      <w:pPr>
        <w:pStyle w:val="Style20"/>
        <w:widowControl/>
        <w:jc w:val="both"/>
        <w:rPr>
          <w:rStyle w:val="FontStyle37"/>
          <w:sz w:val="28"/>
          <w:szCs w:val="28"/>
        </w:rPr>
      </w:pPr>
      <w:r w:rsidRPr="009D1D83">
        <w:rPr>
          <w:rStyle w:val="FontStyle37"/>
          <w:sz w:val="28"/>
          <w:szCs w:val="28"/>
        </w:rPr>
        <w:t xml:space="preserve">Студент должен: </w:t>
      </w:r>
    </w:p>
    <w:p w:rsidR="00722555" w:rsidRPr="009D1D83" w:rsidRDefault="00722555" w:rsidP="00280421">
      <w:pPr>
        <w:pStyle w:val="Style20"/>
        <w:widowControl/>
        <w:jc w:val="both"/>
        <w:rPr>
          <w:rStyle w:val="FontStyle48"/>
          <w:i w:val="0"/>
          <w:sz w:val="28"/>
          <w:szCs w:val="28"/>
        </w:rPr>
      </w:pPr>
      <w:r w:rsidRPr="009D1D83">
        <w:rPr>
          <w:rStyle w:val="FontStyle48"/>
          <w:i w:val="0"/>
          <w:sz w:val="28"/>
          <w:szCs w:val="28"/>
        </w:rPr>
        <w:t>иметь представление:</w:t>
      </w:r>
    </w:p>
    <w:p w:rsidR="004A275D" w:rsidRDefault="00722555" w:rsidP="00280421">
      <w:pPr>
        <w:pStyle w:val="Style12"/>
        <w:widowControl/>
        <w:jc w:val="both"/>
        <w:rPr>
          <w:rStyle w:val="FontStyle37"/>
          <w:sz w:val="28"/>
          <w:szCs w:val="28"/>
        </w:rPr>
      </w:pPr>
      <w:r w:rsidRPr="009D1D83">
        <w:rPr>
          <w:rStyle w:val="FontStyle37"/>
          <w:sz w:val="28"/>
          <w:szCs w:val="28"/>
        </w:rPr>
        <w:t xml:space="preserve">- о классификации инверторов; </w:t>
      </w:r>
    </w:p>
    <w:p w:rsidR="00722555" w:rsidRPr="009D1D83" w:rsidRDefault="0040210E" w:rsidP="00280421">
      <w:pPr>
        <w:pStyle w:val="Style12"/>
        <w:widowControl/>
        <w:jc w:val="both"/>
        <w:rPr>
          <w:rStyle w:val="FontStyle48"/>
          <w:i w:val="0"/>
          <w:sz w:val="28"/>
          <w:szCs w:val="28"/>
        </w:rPr>
      </w:pPr>
      <w:r>
        <w:rPr>
          <w:rStyle w:val="FontStyle48"/>
          <w:i w:val="0"/>
          <w:sz w:val="28"/>
          <w:szCs w:val="28"/>
        </w:rPr>
        <w:t xml:space="preserve">знать:  </w:t>
      </w:r>
    </w:p>
    <w:p w:rsidR="00722555" w:rsidRPr="009D1D83" w:rsidRDefault="00722555" w:rsidP="00280421">
      <w:pPr>
        <w:pStyle w:val="Style2"/>
        <w:widowControl/>
        <w:jc w:val="both"/>
        <w:rPr>
          <w:rStyle w:val="FontStyle37"/>
          <w:sz w:val="28"/>
          <w:szCs w:val="28"/>
        </w:rPr>
      </w:pPr>
      <w:r w:rsidRPr="009D1D83">
        <w:rPr>
          <w:rStyle w:val="FontStyle37"/>
          <w:sz w:val="28"/>
          <w:szCs w:val="28"/>
        </w:rPr>
        <w:t>-назначение инверторов;</w:t>
      </w:r>
    </w:p>
    <w:p w:rsidR="00722555" w:rsidRPr="009D1D83" w:rsidRDefault="00722555" w:rsidP="00280421">
      <w:pPr>
        <w:pStyle w:val="Style10"/>
        <w:widowControl/>
        <w:jc w:val="both"/>
        <w:rPr>
          <w:rStyle w:val="FontStyle37"/>
          <w:sz w:val="28"/>
          <w:szCs w:val="28"/>
        </w:rPr>
      </w:pPr>
      <w:r w:rsidRPr="009D1D83">
        <w:rPr>
          <w:rStyle w:val="FontStyle37"/>
          <w:sz w:val="28"/>
          <w:szCs w:val="28"/>
        </w:rPr>
        <w:t>- принцип действия авт</w:t>
      </w:r>
      <w:r w:rsidR="00462E92">
        <w:rPr>
          <w:rStyle w:val="FontStyle37"/>
          <w:sz w:val="28"/>
          <w:szCs w:val="28"/>
        </w:rPr>
        <w:t xml:space="preserve">ономных инверторов и </w:t>
      </w:r>
      <w:proofErr w:type="gramStart"/>
      <w:r w:rsidR="00462E92">
        <w:rPr>
          <w:rStyle w:val="FontStyle37"/>
          <w:sz w:val="28"/>
          <w:szCs w:val="28"/>
        </w:rPr>
        <w:t>инверторов</w:t>
      </w:r>
      <w:proofErr w:type="gramEnd"/>
      <w:r w:rsidRPr="009D1D83">
        <w:rPr>
          <w:rStyle w:val="FontStyle37"/>
          <w:sz w:val="28"/>
          <w:szCs w:val="28"/>
        </w:rPr>
        <w:t xml:space="preserve"> ве</w:t>
      </w:r>
      <w:r w:rsidRPr="009D1D83">
        <w:rPr>
          <w:rStyle w:val="FontStyle37"/>
          <w:sz w:val="28"/>
          <w:szCs w:val="28"/>
        </w:rPr>
        <w:softHyphen/>
        <w:t>домых сетью.</w:t>
      </w:r>
    </w:p>
    <w:p w:rsidR="00722555" w:rsidRDefault="00722555" w:rsidP="00280421">
      <w:pPr>
        <w:pStyle w:val="Style2"/>
        <w:widowControl/>
        <w:jc w:val="both"/>
        <w:rPr>
          <w:rStyle w:val="FontStyle37"/>
          <w:sz w:val="28"/>
          <w:szCs w:val="28"/>
        </w:rPr>
      </w:pPr>
      <w:r w:rsidRPr="009D1D83">
        <w:rPr>
          <w:rStyle w:val="FontStyle37"/>
          <w:sz w:val="28"/>
          <w:szCs w:val="28"/>
        </w:rPr>
        <w:t>Литература: Л-8, с. 255...274.</w:t>
      </w:r>
      <w:r w:rsidR="0040210E">
        <w:rPr>
          <w:rStyle w:val="FontStyle37"/>
          <w:sz w:val="28"/>
          <w:szCs w:val="28"/>
        </w:rPr>
        <w:t xml:space="preserve"> </w:t>
      </w:r>
    </w:p>
    <w:p w:rsidR="00A2382E" w:rsidRPr="00A2382E" w:rsidRDefault="00A2382E" w:rsidP="00A2382E">
      <w:pPr>
        <w:pStyle w:val="af2"/>
        <w:shd w:val="clear" w:color="auto" w:fill="FFFFFF" w:themeFill="background1"/>
        <w:jc w:val="both"/>
        <w:rPr>
          <w:color w:val="343B41"/>
          <w:sz w:val="28"/>
          <w:szCs w:val="28"/>
        </w:rPr>
      </w:pPr>
      <w:r w:rsidRPr="00A2382E">
        <w:rPr>
          <w:color w:val="343B41"/>
          <w:sz w:val="28"/>
          <w:szCs w:val="28"/>
        </w:rPr>
        <w:t xml:space="preserve">Инвертором называется прибор, схема, или система, которое создаёт переменное напряжение при подключении источника постоянного напряжения. Существует другой способ определения: инверсия — функция обратная выпрямлению. </w:t>
      </w:r>
      <w:proofErr w:type="gramStart"/>
      <w:r w:rsidRPr="00A2382E">
        <w:rPr>
          <w:color w:val="343B41"/>
          <w:sz w:val="28"/>
          <w:szCs w:val="28"/>
        </w:rPr>
        <w:t>Выпрямители преобразуют переменное напряжения в постоянное, а инверторы наоборот, превращают постоянное напряжение в переменное.</w:t>
      </w:r>
      <w:proofErr w:type="gramEnd"/>
    </w:p>
    <w:p w:rsidR="00A2382E" w:rsidRPr="00A2382E" w:rsidRDefault="00A2382E" w:rsidP="00A2382E">
      <w:pPr>
        <w:pStyle w:val="af2"/>
        <w:shd w:val="clear" w:color="auto" w:fill="FFFFFF" w:themeFill="background1"/>
        <w:jc w:val="both"/>
        <w:rPr>
          <w:color w:val="343B41"/>
          <w:sz w:val="28"/>
          <w:szCs w:val="28"/>
        </w:rPr>
      </w:pPr>
      <w:r w:rsidRPr="00A2382E">
        <w:rPr>
          <w:color w:val="343B41"/>
          <w:sz w:val="28"/>
          <w:szCs w:val="28"/>
        </w:rPr>
        <w:t xml:space="preserve">Инверторы совсем не редкие устройства. Под другими названиями они появляются в многочисленных приложениях. Инверторами, конечно, можно назвать и </w:t>
      </w:r>
      <w:proofErr w:type="spellStart"/>
      <w:r w:rsidRPr="00A2382E">
        <w:rPr>
          <w:color w:val="343B41"/>
          <w:sz w:val="28"/>
          <w:szCs w:val="28"/>
        </w:rPr>
        <w:t>вибропреобразователи</w:t>
      </w:r>
      <w:proofErr w:type="spellEnd"/>
      <w:r w:rsidRPr="00A2382E">
        <w:rPr>
          <w:color w:val="343B41"/>
          <w:sz w:val="28"/>
          <w:szCs w:val="28"/>
        </w:rPr>
        <w:t>, и генераторы с обратной связью, и релаксационные генераторы. Фактически, использование названий “инвертор” и “генератор” несколько произвольно. Инвертор может быть генератором, а генератор можно использовать как инвертор. Обычно предпочитали использовать термин “инвертор” когда рабочая частота была меньше чем 100 кГц, и выполняемая им операция обеспечивала переменным напряжением некоторую другую схему или оборудование. Современные инверторы не имеют ограничений по частоте.</w:t>
      </w:r>
    </w:p>
    <w:p w:rsidR="00A2382E" w:rsidRPr="00A2382E" w:rsidRDefault="00A2382E" w:rsidP="00A2382E">
      <w:pPr>
        <w:pStyle w:val="af2"/>
        <w:shd w:val="clear" w:color="auto" w:fill="FFFFFF" w:themeFill="background1"/>
        <w:jc w:val="both"/>
        <w:rPr>
          <w:color w:val="343B41"/>
          <w:sz w:val="28"/>
          <w:szCs w:val="28"/>
        </w:rPr>
      </w:pPr>
      <w:r w:rsidRPr="00A2382E">
        <w:rPr>
          <w:color w:val="343B41"/>
          <w:sz w:val="28"/>
          <w:szCs w:val="28"/>
        </w:rPr>
        <w:t xml:space="preserve">Поскольку нет чётко установленной границы между инверторами и генераторами, можно сказать, что многие инверторы являются генераторами специального типа. Другие инверторы могут по существу быть усилителями или управляемыми переключателями. Выбор термина фактически определяется тем, как расставлены </w:t>
      </w:r>
      <w:r w:rsidRPr="00A2382E">
        <w:rPr>
          <w:color w:val="343B41"/>
          <w:sz w:val="28"/>
          <w:szCs w:val="28"/>
        </w:rPr>
        <w:lastRenderedPageBreak/>
        <w:t xml:space="preserve">акценты. </w:t>
      </w:r>
      <w:proofErr w:type="gramStart"/>
      <w:r w:rsidRPr="00A2382E">
        <w:rPr>
          <w:color w:val="343B41"/>
          <w:sz w:val="28"/>
          <w:szCs w:val="28"/>
        </w:rPr>
        <w:t>Схема</w:t>
      </w:r>
      <w:proofErr w:type="gramEnd"/>
      <w:r w:rsidRPr="00A2382E">
        <w:rPr>
          <w:color w:val="343B41"/>
          <w:sz w:val="28"/>
          <w:szCs w:val="28"/>
        </w:rPr>
        <w:t xml:space="preserve"> создающая радиочастотные колебания с относительно высокой стабильностью частоты традиционно называлась генератором. Схему генератора, в которой основное внимание обращается на такие параметры как к.п. д., возможность регулирования и способность выдерживать перегрузки, и которая работает в диапазоне звуковых или инфразвуковых частот, можно назвать инвертором.</w:t>
      </w:r>
    </w:p>
    <w:p w:rsidR="00A2382E" w:rsidRPr="00A2382E" w:rsidRDefault="00A2382E" w:rsidP="00A2382E">
      <w:pPr>
        <w:pStyle w:val="af2"/>
        <w:shd w:val="clear" w:color="auto" w:fill="FFFFFF" w:themeFill="background1"/>
        <w:jc w:val="both"/>
        <w:rPr>
          <w:color w:val="343B41"/>
          <w:sz w:val="28"/>
          <w:szCs w:val="28"/>
        </w:rPr>
      </w:pPr>
      <w:r w:rsidRPr="00A2382E">
        <w:rPr>
          <w:color w:val="343B41"/>
          <w:sz w:val="28"/>
          <w:szCs w:val="28"/>
        </w:rPr>
        <w:t>На практике, когда мы рассматриваем конечное назначение схемы, различие между инверторами и генераторами, становятся достаточными очевидными. Назначение схемы тут же подскажет, как более правильно её называть: генератором или инвертором. Обычно инвертор применяется в качестве источника питания.</w:t>
      </w:r>
    </w:p>
    <w:p w:rsidR="00722555" w:rsidRDefault="00A2382E" w:rsidP="00280421">
      <w:pPr>
        <w:pStyle w:val="Style2"/>
        <w:widowControl/>
        <w:jc w:val="both"/>
        <w:rPr>
          <w:rStyle w:val="FontStyle37"/>
          <w:sz w:val="28"/>
          <w:szCs w:val="28"/>
        </w:rPr>
      </w:pPr>
      <w:r>
        <w:rPr>
          <w:rStyle w:val="FontStyle40"/>
          <w:b w:val="0"/>
          <w:sz w:val="28"/>
          <w:szCs w:val="28"/>
        </w:rPr>
        <w:t>В</w:t>
      </w:r>
      <w:r w:rsidR="00722555" w:rsidRPr="009D1D83">
        <w:rPr>
          <w:rStyle w:val="FontStyle40"/>
          <w:b w:val="0"/>
          <w:sz w:val="28"/>
          <w:szCs w:val="28"/>
        </w:rPr>
        <w:t xml:space="preserve">опросы для самоконтроля: </w:t>
      </w:r>
      <w:r w:rsidR="00722555" w:rsidRPr="009D1D83">
        <w:rPr>
          <w:rStyle w:val="FontStyle37"/>
          <w:sz w:val="28"/>
          <w:szCs w:val="28"/>
        </w:rPr>
        <w:t>1. Какой процесс называют инвер</w:t>
      </w:r>
      <w:r w:rsidR="00722555" w:rsidRPr="009D1D83">
        <w:rPr>
          <w:rStyle w:val="FontStyle37"/>
          <w:sz w:val="28"/>
          <w:szCs w:val="28"/>
        </w:rPr>
        <w:softHyphen/>
        <w:t>тированием? 2. В каких случаях режим инвертирования чередуется с режимом выпрямления? 3. В чем заключается рекуперативное тор</w:t>
      </w:r>
      <w:r w:rsidR="00722555" w:rsidRPr="009D1D83">
        <w:rPr>
          <w:rStyle w:val="FontStyle37"/>
          <w:sz w:val="28"/>
          <w:szCs w:val="28"/>
        </w:rPr>
        <w:softHyphen/>
        <w:t>можение двигателей? 4. Чем отличаются инверторы, ведомые сетью, от автономных инверторов? 5. При каких условиях происходит пере</w:t>
      </w:r>
      <w:r w:rsidR="00722555" w:rsidRPr="009D1D83">
        <w:rPr>
          <w:rStyle w:val="FontStyle37"/>
          <w:sz w:val="28"/>
          <w:szCs w:val="28"/>
        </w:rPr>
        <w:softHyphen/>
        <w:t>дача мощности от одного источника к другому в общей цепи? 6. Как осуществляется переход от режима выпрямления к режиму инверти</w:t>
      </w:r>
      <w:r w:rsidR="00722555" w:rsidRPr="009D1D83">
        <w:rPr>
          <w:rStyle w:val="FontStyle37"/>
          <w:sz w:val="28"/>
          <w:szCs w:val="28"/>
        </w:rPr>
        <w:softHyphen/>
        <w:t>рования в цепи, содержащей источники переменного и постоянного напряжений? 7. В каких пределах возможно изменение угла управ</w:t>
      </w:r>
      <w:r w:rsidR="00722555" w:rsidRPr="009D1D83">
        <w:rPr>
          <w:rStyle w:val="FontStyle37"/>
          <w:sz w:val="28"/>
          <w:szCs w:val="28"/>
        </w:rPr>
        <w:softHyphen/>
        <w:t>ления в простейшей схеме инвертора? 8. В чем заключается «опро</w:t>
      </w:r>
      <w:r w:rsidR="00722555" w:rsidRPr="009D1D83">
        <w:rPr>
          <w:rStyle w:val="FontStyle37"/>
          <w:sz w:val="28"/>
          <w:szCs w:val="28"/>
        </w:rPr>
        <w:softHyphen/>
        <w:t xml:space="preserve">кидывание» инвертора? 9. Опишите работу однофазного </w:t>
      </w:r>
      <w:proofErr w:type="spellStart"/>
      <w:r w:rsidR="00722555" w:rsidRPr="009D1D83">
        <w:rPr>
          <w:rStyle w:val="FontStyle37"/>
          <w:sz w:val="28"/>
          <w:szCs w:val="28"/>
        </w:rPr>
        <w:t>двухполу-периодного</w:t>
      </w:r>
      <w:proofErr w:type="spellEnd"/>
      <w:r w:rsidR="00722555" w:rsidRPr="009D1D83">
        <w:rPr>
          <w:rStyle w:val="FontStyle37"/>
          <w:sz w:val="28"/>
          <w:szCs w:val="28"/>
        </w:rPr>
        <w:t xml:space="preserve"> инвертора, ведомого сетью. 10. Что такое угол опереже</w:t>
      </w:r>
      <w:r w:rsidR="00722555" w:rsidRPr="009D1D83">
        <w:rPr>
          <w:rStyle w:val="FontStyle37"/>
          <w:sz w:val="28"/>
          <w:szCs w:val="28"/>
        </w:rPr>
        <w:softHyphen/>
        <w:t>ния и как он связан с углом управления? 11. От чего зависит угол коммутации и как он влияет на внешнюю характеристику инвертора? 12. Опишите работу трехфазного инвертора, ведомого сетью. 13. Ка</w:t>
      </w:r>
      <w:r w:rsidR="00722555" w:rsidRPr="009D1D83">
        <w:rPr>
          <w:rStyle w:val="FontStyle37"/>
          <w:sz w:val="28"/>
          <w:szCs w:val="28"/>
        </w:rPr>
        <w:softHyphen/>
        <w:t xml:space="preserve">кие функции </w:t>
      </w:r>
      <w:proofErr w:type="gramStart"/>
      <w:r w:rsidR="00722555" w:rsidRPr="009D1D83">
        <w:rPr>
          <w:rStyle w:val="FontStyle37"/>
          <w:sz w:val="28"/>
          <w:szCs w:val="28"/>
        </w:rPr>
        <w:t>выполняют-автономные</w:t>
      </w:r>
      <w:proofErr w:type="gramEnd"/>
      <w:r w:rsidR="00722555" w:rsidRPr="009D1D83">
        <w:rPr>
          <w:rStyle w:val="FontStyle37"/>
          <w:sz w:val="28"/>
          <w:szCs w:val="28"/>
        </w:rPr>
        <w:t xml:space="preserve"> инверторы? 14. Где применяют автономные </w:t>
      </w:r>
      <w:proofErr w:type="spellStart"/>
      <w:r w:rsidR="00722555" w:rsidRPr="009D1D83">
        <w:rPr>
          <w:rStyle w:val="FontStyle37"/>
          <w:sz w:val="28"/>
          <w:szCs w:val="28"/>
        </w:rPr>
        <w:t>тиристорные</w:t>
      </w:r>
      <w:proofErr w:type="spellEnd"/>
      <w:r w:rsidR="00722555" w:rsidRPr="009D1D83">
        <w:rPr>
          <w:rStyle w:val="FontStyle37"/>
          <w:sz w:val="28"/>
          <w:szCs w:val="28"/>
        </w:rPr>
        <w:t xml:space="preserve"> инверторы? 15. Какие требования предъяв</w:t>
      </w:r>
      <w:r w:rsidR="00722555" w:rsidRPr="009D1D83">
        <w:rPr>
          <w:rStyle w:val="FontStyle37"/>
          <w:sz w:val="28"/>
          <w:szCs w:val="28"/>
        </w:rPr>
        <w:softHyphen/>
        <w:t>ляют к автономным инверторам? 16. В чем состоят основные отли</w:t>
      </w:r>
      <w:r w:rsidR="00722555" w:rsidRPr="009D1D83">
        <w:rPr>
          <w:rStyle w:val="FontStyle37"/>
          <w:sz w:val="28"/>
          <w:szCs w:val="28"/>
        </w:rPr>
        <w:softHyphen/>
        <w:t>чия инверторов тока, инверторов напряжения и резонансных инвер</w:t>
      </w:r>
      <w:r w:rsidR="00722555" w:rsidRPr="009D1D83">
        <w:rPr>
          <w:rStyle w:val="FontStyle37"/>
          <w:sz w:val="28"/>
          <w:szCs w:val="28"/>
        </w:rPr>
        <w:softHyphen/>
        <w:t>торов? 17. Перечислите основные схемы автономных инверторов. 18. Поясните принцип работы однофазного инвертора тока с выво</w:t>
      </w:r>
      <w:r w:rsidR="00722555" w:rsidRPr="009D1D83">
        <w:rPr>
          <w:rStyle w:val="FontStyle37"/>
          <w:sz w:val="28"/>
          <w:szCs w:val="28"/>
        </w:rPr>
        <w:softHyphen/>
        <w:t>дом нулевой точки. 19. Поясните принцип работы однофазного мос</w:t>
      </w:r>
      <w:r w:rsidR="00722555" w:rsidRPr="009D1D83">
        <w:rPr>
          <w:rStyle w:val="FontStyle37"/>
          <w:sz w:val="28"/>
          <w:szCs w:val="28"/>
        </w:rPr>
        <w:softHyphen/>
        <w:t>тового инвертора напряжения.</w:t>
      </w:r>
    </w:p>
    <w:p w:rsidR="0040210E" w:rsidRPr="009D1D83" w:rsidRDefault="0040210E" w:rsidP="00280421">
      <w:pPr>
        <w:pStyle w:val="Style2"/>
        <w:widowControl/>
        <w:jc w:val="both"/>
        <w:rPr>
          <w:rStyle w:val="FontStyle37"/>
          <w:sz w:val="28"/>
          <w:szCs w:val="28"/>
        </w:rPr>
      </w:pPr>
    </w:p>
    <w:p w:rsidR="00722555" w:rsidRDefault="00722555" w:rsidP="0040210E">
      <w:pPr>
        <w:pStyle w:val="Style1"/>
        <w:widowControl/>
        <w:jc w:val="center"/>
        <w:rPr>
          <w:rStyle w:val="FontStyle38"/>
          <w:b w:val="0"/>
          <w:sz w:val="28"/>
          <w:szCs w:val="28"/>
        </w:rPr>
      </w:pPr>
      <w:r w:rsidRPr="009D1D83">
        <w:rPr>
          <w:rStyle w:val="FontStyle38"/>
          <w:b w:val="0"/>
          <w:sz w:val="28"/>
          <w:szCs w:val="28"/>
        </w:rPr>
        <w:t>Стабилизаторы напряжения и тока</w:t>
      </w:r>
    </w:p>
    <w:p w:rsidR="0040210E" w:rsidRPr="009D1D83" w:rsidRDefault="0040210E" w:rsidP="0040210E">
      <w:pPr>
        <w:pStyle w:val="Style1"/>
        <w:widowControl/>
        <w:jc w:val="center"/>
        <w:rPr>
          <w:rStyle w:val="FontStyle38"/>
          <w:b w:val="0"/>
          <w:sz w:val="28"/>
          <w:szCs w:val="28"/>
        </w:rPr>
      </w:pPr>
    </w:p>
    <w:p w:rsidR="00722555" w:rsidRPr="009D1D83" w:rsidRDefault="00722555" w:rsidP="00280421">
      <w:pPr>
        <w:pStyle w:val="Style20"/>
        <w:widowControl/>
        <w:jc w:val="both"/>
        <w:rPr>
          <w:rStyle w:val="FontStyle37"/>
          <w:sz w:val="28"/>
          <w:szCs w:val="28"/>
        </w:rPr>
      </w:pPr>
      <w:r w:rsidRPr="009D1D83">
        <w:rPr>
          <w:rStyle w:val="FontStyle37"/>
          <w:sz w:val="28"/>
          <w:szCs w:val="28"/>
        </w:rPr>
        <w:t xml:space="preserve">Студент должен: </w:t>
      </w:r>
    </w:p>
    <w:p w:rsidR="00722555" w:rsidRPr="009D1D83" w:rsidRDefault="00722555" w:rsidP="00280421">
      <w:pPr>
        <w:pStyle w:val="Style20"/>
        <w:widowControl/>
        <w:jc w:val="both"/>
        <w:rPr>
          <w:rStyle w:val="FontStyle48"/>
          <w:i w:val="0"/>
          <w:sz w:val="28"/>
          <w:szCs w:val="28"/>
        </w:rPr>
      </w:pPr>
      <w:r w:rsidRPr="009D1D83">
        <w:rPr>
          <w:rStyle w:val="FontStyle48"/>
          <w:i w:val="0"/>
          <w:sz w:val="28"/>
          <w:szCs w:val="28"/>
        </w:rPr>
        <w:t>иметь представление:</w:t>
      </w:r>
    </w:p>
    <w:p w:rsidR="004A275D" w:rsidRDefault="00722555" w:rsidP="00280421">
      <w:pPr>
        <w:pStyle w:val="Style12"/>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 xml:space="preserve">о классификации стабилизаторов; </w:t>
      </w:r>
    </w:p>
    <w:p w:rsidR="0040210E" w:rsidRDefault="0040210E" w:rsidP="00280421">
      <w:pPr>
        <w:pStyle w:val="Style12"/>
        <w:widowControl/>
        <w:jc w:val="both"/>
        <w:rPr>
          <w:rStyle w:val="FontStyle37"/>
          <w:sz w:val="28"/>
          <w:szCs w:val="28"/>
        </w:rPr>
      </w:pPr>
    </w:p>
    <w:p w:rsidR="00722555" w:rsidRPr="009D1D83" w:rsidRDefault="00722555" w:rsidP="00280421">
      <w:pPr>
        <w:pStyle w:val="Style12"/>
        <w:widowControl/>
        <w:jc w:val="both"/>
        <w:rPr>
          <w:rStyle w:val="FontStyle48"/>
          <w:i w:val="0"/>
          <w:sz w:val="28"/>
          <w:szCs w:val="28"/>
        </w:rPr>
      </w:pPr>
      <w:r w:rsidRPr="009D1D83">
        <w:rPr>
          <w:rStyle w:val="FontStyle48"/>
          <w:i w:val="0"/>
          <w:sz w:val="28"/>
          <w:szCs w:val="28"/>
        </w:rPr>
        <w:t>знать:</w:t>
      </w:r>
    </w:p>
    <w:p w:rsidR="00722555" w:rsidRPr="009D1D83" w:rsidRDefault="00722555" w:rsidP="00280421">
      <w:pPr>
        <w:pStyle w:val="Style3"/>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принцип работы параметрического и компенсационного ста</w:t>
      </w:r>
      <w:r w:rsidRPr="009D1D83">
        <w:rPr>
          <w:rStyle w:val="FontStyle37"/>
          <w:sz w:val="28"/>
          <w:szCs w:val="28"/>
        </w:rPr>
        <w:softHyphen/>
        <w:t>билизатора напряжения.</w:t>
      </w:r>
    </w:p>
    <w:p w:rsidR="00722555" w:rsidRDefault="00722555" w:rsidP="00280421">
      <w:pPr>
        <w:pStyle w:val="Style2"/>
        <w:widowControl/>
        <w:jc w:val="both"/>
        <w:rPr>
          <w:rStyle w:val="FontStyle37"/>
          <w:sz w:val="28"/>
          <w:szCs w:val="28"/>
        </w:rPr>
      </w:pPr>
      <w:r w:rsidRPr="009D1D83">
        <w:rPr>
          <w:rStyle w:val="FontStyle37"/>
          <w:sz w:val="28"/>
          <w:szCs w:val="28"/>
        </w:rPr>
        <w:t>Литература: Л-8, с. 244...255.</w:t>
      </w:r>
    </w:p>
    <w:p w:rsidR="00A2382E" w:rsidRDefault="00A2382E" w:rsidP="00A2382E">
      <w:pPr>
        <w:pStyle w:val="ae"/>
        <w:tabs>
          <w:tab w:val="left" w:pos="10489"/>
        </w:tabs>
        <w:spacing w:before="100" w:beforeAutospacing="1" w:after="100" w:afterAutospacing="1"/>
        <w:ind w:left="0"/>
        <w:rPr>
          <w:rFonts w:ascii="Times New Roman" w:hAnsi="Times New Roman"/>
          <w:sz w:val="28"/>
          <w:szCs w:val="28"/>
        </w:rPr>
      </w:pPr>
      <w:r w:rsidRPr="00601CD5">
        <w:rPr>
          <w:rFonts w:ascii="Times New Roman" w:hAnsi="Times New Roman"/>
          <w:b/>
          <w:sz w:val="28"/>
          <w:szCs w:val="28"/>
        </w:rPr>
        <w:t>Определение:</w:t>
      </w:r>
      <w:r>
        <w:rPr>
          <w:rFonts w:ascii="Times New Roman" w:hAnsi="Times New Roman"/>
          <w:sz w:val="28"/>
          <w:szCs w:val="28"/>
        </w:rPr>
        <w:t xml:space="preserve"> Стабилизатором напряжения называется устройство автоматически поддерживающее, с требуемой точностью напряжение на нагрузке, при изменении в заданных пределах напряжения сети и сопротивления нагрузки.</w:t>
      </w:r>
    </w:p>
    <w:p w:rsidR="00A2382E" w:rsidRDefault="00A2382E" w:rsidP="00A2382E">
      <w:pPr>
        <w:pStyle w:val="ae"/>
        <w:tabs>
          <w:tab w:val="left" w:pos="10489"/>
        </w:tabs>
        <w:spacing w:before="100" w:beforeAutospacing="1" w:after="100" w:afterAutospacing="1"/>
        <w:ind w:left="0"/>
        <w:rPr>
          <w:rFonts w:ascii="Times New Roman" w:hAnsi="Times New Roman"/>
          <w:sz w:val="28"/>
          <w:szCs w:val="28"/>
        </w:rPr>
      </w:pPr>
      <w:r>
        <w:rPr>
          <w:rFonts w:ascii="Times New Roman" w:hAnsi="Times New Roman"/>
          <w:sz w:val="28"/>
          <w:szCs w:val="28"/>
        </w:rPr>
        <w:t>Основные параметры стабилизаторов:</w:t>
      </w:r>
    </w:p>
    <w:p w:rsidR="00A2382E" w:rsidRPr="00A2382E" w:rsidRDefault="00A2382E" w:rsidP="00F8029F">
      <w:pPr>
        <w:pStyle w:val="ae"/>
        <w:numPr>
          <w:ilvl w:val="0"/>
          <w:numId w:val="50"/>
        </w:numPr>
        <w:tabs>
          <w:tab w:val="left" w:pos="10489"/>
        </w:tabs>
        <w:spacing w:before="100" w:beforeAutospacing="1" w:after="100" w:afterAutospacing="1"/>
        <w:ind w:right="397"/>
        <w:rPr>
          <w:rFonts w:ascii="Times New Roman" w:hAnsi="Times New Roman"/>
          <w:sz w:val="28"/>
          <w:szCs w:val="28"/>
        </w:rPr>
      </w:pPr>
      <w:r w:rsidRPr="00A2382E">
        <w:rPr>
          <w:rFonts w:ascii="Times New Roman" w:hAnsi="Times New Roman"/>
          <w:sz w:val="28"/>
          <w:szCs w:val="28"/>
        </w:rPr>
        <w:lastRenderedPageBreak/>
        <w:t>Коэффициент стабилизации: – это отношение относительного изменения напряжения на входе стабилизатора к относительному изменению напряжения на его входе.</w:t>
      </w:r>
    </w:p>
    <w:p w:rsidR="00A2382E" w:rsidRPr="00A2382E" w:rsidRDefault="00A2382E" w:rsidP="00A2382E">
      <w:pPr>
        <w:pStyle w:val="ae"/>
        <w:tabs>
          <w:tab w:val="left" w:pos="10489"/>
        </w:tabs>
        <w:spacing w:before="100" w:beforeAutospacing="1" w:after="100" w:afterAutospacing="1"/>
        <w:jc w:val="center"/>
        <w:rPr>
          <w:rFonts w:ascii="Times New Roman" w:eastAsiaTheme="minorEastAsia" w:hAnsi="Times New Roman"/>
          <w:sz w:val="28"/>
          <w:szCs w:val="28"/>
        </w:rPr>
      </w:pPr>
      <w:proofErr w:type="spellStart"/>
      <w:r w:rsidRPr="00A2382E">
        <w:rPr>
          <w:rFonts w:ascii="Times New Roman" w:hAnsi="Times New Roman"/>
          <w:sz w:val="28"/>
          <w:szCs w:val="28"/>
        </w:rPr>
        <w:t>К</w:t>
      </w:r>
      <w:r w:rsidRPr="00A2382E">
        <w:rPr>
          <w:rFonts w:ascii="Times New Roman" w:hAnsi="Times New Roman"/>
          <w:sz w:val="28"/>
          <w:szCs w:val="28"/>
          <w:vertAlign w:val="subscript"/>
        </w:rPr>
        <w:t>ст</w:t>
      </w:r>
      <w:proofErr w:type="spellEnd"/>
      <w:r w:rsidRPr="00A2382E">
        <w:rPr>
          <w:rFonts w:ascii="Times New Roman" w:hAnsi="Times New Roman"/>
          <w:sz w:val="28"/>
          <w:szCs w:val="28"/>
        </w:rPr>
        <w:t xml:space="preserve"> = </w:t>
      </w:r>
      <m:oMath>
        <m:f>
          <m:fPr>
            <m:ctrlPr>
              <w:rPr>
                <w:rFonts w:ascii="Cambria Math" w:hAnsi="Cambria Math"/>
                <w:i/>
                <w:sz w:val="28"/>
                <w:szCs w:val="28"/>
              </w:rPr>
            </m:ctrlPr>
          </m:fPr>
          <m:num>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вх</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вх</m:t>
                    </m:r>
                  </m:sub>
                </m:sSub>
              </m:den>
            </m:f>
          </m:num>
          <m:den>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вых</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вых</m:t>
                    </m:r>
                  </m:sub>
                </m:sSub>
              </m:den>
            </m:f>
          </m:den>
        </m:f>
      </m:oMath>
      <w:proofErr w:type="gramStart"/>
      <w:r w:rsidRPr="00A2382E">
        <w:rPr>
          <w:rFonts w:ascii="Times New Roman" w:eastAsiaTheme="minorEastAsia" w:hAnsi="Times New Roman"/>
          <w:sz w:val="28"/>
          <w:szCs w:val="28"/>
        </w:rPr>
        <w:t xml:space="preserve"> ;</w:t>
      </w:r>
      <w:proofErr w:type="gramEnd"/>
    </w:p>
    <w:p w:rsidR="00A2382E" w:rsidRPr="00A2382E" w:rsidRDefault="00A2382E" w:rsidP="00F8029F">
      <w:pPr>
        <w:pStyle w:val="ae"/>
        <w:numPr>
          <w:ilvl w:val="0"/>
          <w:numId w:val="50"/>
        </w:numPr>
        <w:tabs>
          <w:tab w:val="left" w:pos="10489"/>
        </w:tabs>
        <w:spacing w:before="100" w:beforeAutospacing="1" w:after="100" w:afterAutospacing="1"/>
        <w:ind w:right="397"/>
        <w:rPr>
          <w:rFonts w:ascii="Times New Roman" w:hAnsi="Times New Roman"/>
          <w:sz w:val="28"/>
          <w:szCs w:val="28"/>
        </w:rPr>
      </w:pPr>
      <w:r w:rsidRPr="00A2382E">
        <w:rPr>
          <w:rFonts w:ascii="Times New Roman" w:hAnsi="Times New Roman"/>
          <w:sz w:val="28"/>
          <w:szCs w:val="28"/>
        </w:rPr>
        <w:t>Выходное сопротивление: – характеризует изменение входного напряжения при изменении тока в нагрузке:</w:t>
      </w:r>
    </w:p>
    <w:p w:rsidR="00A2382E" w:rsidRPr="00A2382E" w:rsidRDefault="00A2382E" w:rsidP="00A2382E">
      <w:pPr>
        <w:pStyle w:val="ae"/>
        <w:tabs>
          <w:tab w:val="left" w:pos="10489"/>
        </w:tabs>
        <w:spacing w:before="100" w:beforeAutospacing="1" w:after="100" w:afterAutospacing="1"/>
        <w:jc w:val="center"/>
        <w:rPr>
          <w:rFonts w:ascii="Times New Roman" w:eastAsiaTheme="minorEastAsia" w:hAnsi="Times New Roman"/>
          <w:sz w:val="28"/>
          <w:szCs w:val="28"/>
        </w:rPr>
      </w:pPr>
      <w:r w:rsidRPr="00A2382E">
        <w:rPr>
          <w:rFonts w:ascii="Times New Roman" w:hAnsi="Times New Roman"/>
          <w:sz w:val="28"/>
          <w:szCs w:val="28"/>
          <w:lang w:val="en-US"/>
        </w:rPr>
        <w:t>R</w:t>
      </w:r>
      <w:proofErr w:type="spellStart"/>
      <w:r w:rsidRPr="00A2382E">
        <w:rPr>
          <w:rFonts w:ascii="Times New Roman" w:hAnsi="Times New Roman"/>
          <w:sz w:val="28"/>
          <w:szCs w:val="28"/>
          <w:vertAlign w:val="subscript"/>
        </w:rPr>
        <w:t>вых</w:t>
      </w:r>
      <w:proofErr w:type="spellEnd"/>
      <w:r w:rsidRPr="00A2382E">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вых</m:t>
                </m:r>
              </m:sub>
            </m:sSub>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sub>
            </m:sSub>
          </m:den>
        </m:f>
      </m:oMath>
      <w:r w:rsidRPr="00A2382E">
        <w:rPr>
          <w:rFonts w:ascii="Times New Roman" w:eastAsiaTheme="minorEastAsia" w:hAnsi="Times New Roman"/>
          <w:sz w:val="28"/>
          <w:szCs w:val="28"/>
        </w:rPr>
        <w:t xml:space="preserve"> Ом;</w:t>
      </w:r>
    </w:p>
    <w:p w:rsidR="00A2382E" w:rsidRPr="00A2382E" w:rsidRDefault="00A2382E" w:rsidP="00F8029F">
      <w:pPr>
        <w:pStyle w:val="ae"/>
        <w:numPr>
          <w:ilvl w:val="0"/>
          <w:numId w:val="50"/>
        </w:numPr>
        <w:tabs>
          <w:tab w:val="left" w:pos="10489"/>
        </w:tabs>
        <w:spacing w:before="100" w:beforeAutospacing="1" w:after="100" w:afterAutospacing="1"/>
        <w:ind w:right="397"/>
        <w:rPr>
          <w:rFonts w:ascii="Times New Roman" w:hAnsi="Times New Roman"/>
          <w:sz w:val="28"/>
          <w:szCs w:val="28"/>
        </w:rPr>
      </w:pPr>
      <w:r w:rsidRPr="00A2382E">
        <w:rPr>
          <w:rFonts w:ascii="Times New Roman" w:hAnsi="Times New Roman"/>
          <w:sz w:val="28"/>
          <w:szCs w:val="28"/>
        </w:rPr>
        <w:t>Коэффициент полезного действия:</w:t>
      </w:r>
    </w:p>
    <w:p w:rsidR="00A2382E" w:rsidRPr="00601901" w:rsidRDefault="00A2382E" w:rsidP="00A2382E">
      <w:pPr>
        <w:pStyle w:val="ae"/>
        <w:tabs>
          <w:tab w:val="left" w:pos="10489"/>
        </w:tabs>
        <w:spacing w:before="100" w:beforeAutospacing="1" w:after="100" w:afterAutospacing="1"/>
        <w:jc w:val="center"/>
        <w:rPr>
          <w:rFonts w:ascii="Times New Roman" w:eastAsiaTheme="minorEastAsia" w:hAnsi="Times New Roman"/>
          <w:b/>
          <w:sz w:val="28"/>
          <w:szCs w:val="28"/>
        </w:rPr>
      </w:pPr>
      <m:oMath>
        <m:r>
          <m:rPr>
            <m:sty m:val="bi"/>
          </m:rPr>
          <w:rPr>
            <w:rFonts w:ascii="Cambria Math" w:hAnsi="Cambria Math"/>
            <w:sz w:val="28"/>
            <w:szCs w:val="28"/>
          </w:rPr>
          <m:t>η</m:t>
        </m:r>
      </m:oMath>
      <w:r w:rsidRPr="00601901">
        <w:rPr>
          <w:rFonts w:ascii="Times New Roman" w:eastAsiaTheme="minorEastAsia" w:hAnsi="Times New Roman"/>
          <w:b/>
          <w:sz w:val="28"/>
          <w:szCs w:val="28"/>
        </w:rPr>
        <w:t xml:space="preserve"> = </w:t>
      </w:r>
      <m:oMath>
        <m:f>
          <m:fPr>
            <m:ctrlPr>
              <w:rPr>
                <w:rFonts w:ascii="Cambria Math" w:eastAsiaTheme="minorEastAsia" w:hAnsi="Cambria Math"/>
                <w:b/>
                <w:i/>
                <w:sz w:val="28"/>
                <w:szCs w:val="28"/>
              </w:rPr>
            </m:ctrlPr>
          </m:fPr>
          <m:num>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U</m:t>
                </m:r>
              </m:e>
              <m:sub>
                <m:r>
                  <m:rPr>
                    <m:sty m:val="bi"/>
                  </m:rPr>
                  <w:rPr>
                    <w:rFonts w:ascii="Cambria Math" w:eastAsiaTheme="minorEastAsia" w:hAnsi="Cambria Math"/>
                    <w:sz w:val="28"/>
                    <w:szCs w:val="28"/>
                  </w:rPr>
                  <m:t>вых</m:t>
                </m:r>
              </m:sub>
            </m:sSub>
            <m:r>
              <m:rPr>
                <m:sty m:val="bi"/>
              </m:rPr>
              <w:rPr>
                <w:rFonts w:ascii="Cambria Math" w:eastAsiaTheme="minorEastAsia" w:hAnsi="Cambria Math"/>
                <w:sz w:val="28"/>
                <w:szCs w:val="28"/>
              </w:rPr>
              <m:t>∙</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н</m:t>
                </m:r>
              </m:sub>
            </m:sSub>
          </m:num>
          <m:den>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U</m:t>
                </m:r>
              </m:e>
              <m:sub>
                <m:r>
                  <m:rPr>
                    <m:sty m:val="bi"/>
                  </m:rPr>
                  <w:rPr>
                    <w:rFonts w:ascii="Cambria Math" w:eastAsiaTheme="minorEastAsia" w:hAnsi="Cambria Math"/>
                    <w:sz w:val="28"/>
                    <w:szCs w:val="28"/>
                  </w:rPr>
                  <m:t>вх</m:t>
                </m:r>
              </m:sub>
            </m:sSub>
            <m:r>
              <m:rPr>
                <m:sty m:val="bi"/>
              </m:rPr>
              <w:rPr>
                <w:rFonts w:ascii="Cambria Math" w:eastAsiaTheme="minorEastAsia" w:hAnsi="Cambria Math"/>
                <w:sz w:val="28"/>
                <w:szCs w:val="28"/>
              </w:rPr>
              <m:t>∙</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I</m:t>
                </m:r>
              </m:e>
              <m:sub>
                <m:r>
                  <m:rPr>
                    <m:sty m:val="bi"/>
                  </m:rPr>
                  <w:rPr>
                    <w:rFonts w:ascii="Cambria Math" w:eastAsiaTheme="minorEastAsia" w:hAnsi="Cambria Math"/>
                    <w:sz w:val="28"/>
                    <w:szCs w:val="28"/>
                  </w:rPr>
                  <m:t>вх</m:t>
                </m:r>
              </m:sub>
            </m:sSub>
          </m:den>
        </m:f>
      </m:oMath>
      <w:proofErr w:type="gramStart"/>
      <w:r w:rsidRPr="00601901">
        <w:rPr>
          <w:rFonts w:ascii="Times New Roman" w:eastAsiaTheme="minorEastAsia" w:hAnsi="Times New Roman"/>
          <w:b/>
          <w:sz w:val="28"/>
          <w:szCs w:val="28"/>
        </w:rPr>
        <w:t xml:space="preserve"> ;</w:t>
      </w:r>
      <w:proofErr w:type="gramEnd"/>
    </w:p>
    <w:p w:rsidR="00A2382E" w:rsidRDefault="00A2382E" w:rsidP="00A2382E">
      <w:pPr>
        <w:spacing w:before="100" w:beforeAutospacing="1" w:after="100" w:afterAutospacing="1"/>
        <w:rPr>
          <w:sz w:val="28"/>
          <w:szCs w:val="28"/>
        </w:rPr>
      </w:pPr>
      <w:r>
        <w:rPr>
          <w:sz w:val="28"/>
          <w:szCs w:val="28"/>
        </w:rPr>
        <w:t xml:space="preserve">Стабилизаторы постоянного напряжения делятся </w:t>
      </w:r>
      <w:proofErr w:type="gramStart"/>
      <w:r>
        <w:rPr>
          <w:sz w:val="28"/>
          <w:szCs w:val="28"/>
        </w:rPr>
        <w:t>на</w:t>
      </w:r>
      <w:proofErr w:type="gramEnd"/>
      <w:r>
        <w:rPr>
          <w:sz w:val="28"/>
          <w:szCs w:val="28"/>
        </w:rPr>
        <w:t xml:space="preserve"> параметрические и компенсационные.</w:t>
      </w:r>
    </w:p>
    <w:p w:rsidR="00A2382E" w:rsidRPr="00A2382E" w:rsidRDefault="00A2382E" w:rsidP="00A2382E">
      <w:pPr>
        <w:pStyle w:val="ae"/>
        <w:spacing w:before="100" w:beforeAutospacing="1" w:after="100" w:afterAutospacing="1"/>
        <w:ind w:right="397"/>
        <w:jc w:val="center"/>
        <w:rPr>
          <w:rFonts w:ascii="Times New Roman" w:hAnsi="Times New Roman"/>
          <w:sz w:val="28"/>
          <w:szCs w:val="28"/>
        </w:rPr>
      </w:pPr>
      <w:r w:rsidRPr="00A2382E">
        <w:rPr>
          <w:rFonts w:ascii="Times New Roman" w:hAnsi="Times New Roman"/>
          <w:sz w:val="28"/>
          <w:szCs w:val="28"/>
        </w:rPr>
        <w:t>Работа схемы параметрического стабилизатора.</w:t>
      </w:r>
    </w:p>
    <w:p w:rsidR="00A2382E" w:rsidRDefault="00A2382E" w:rsidP="00A2382E">
      <w:pPr>
        <w:pStyle w:val="ae"/>
        <w:spacing w:before="100" w:beforeAutospacing="1" w:after="100" w:afterAutospacing="1"/>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614795" cy="3443605"/>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6614795" cy="3443605"/>
                    </a:xfrm>
                    <a:prstGeom prst="rect">
                      <a:avLst/>
                    </a:prstGeom>
                    <a:noFill/>
                    <a:ln w="9525">
                      <a:noFill/>
                      <a:miter lim="800000"/>
                      <a:headEnd/>
                      <a:tailEnd/>
                    </a:ln>
                  </pic:spPr>
                </pic:pic>
              </a:graphicData>
            </a:graphic>
          </wp:inline>
        </w:drawing>
      </w:r>
    </w:p>
    <w:p w:rsidR="00A2382E" w:rsidRDefault="00A2382E" w:rsidP="00A2382E">
      <w:pPr>
        <w:pStyle w:val="ae"/>
        <w:spacing w:before="100" w:beforeAutospacing="1" w:after="100" w:afterAutospacing="1"/>
        <w:ind w:left="0"/>
        <w:jc w:val="center"/>
        <w:rPr>
          <w:rFonts w:ascii="Times New Roman" w:hAnsi="Times New Roman"/>
          <w:sz w:val="28"/>
          <w:szCs w:val="28"/>
        </w:rPr>
      </w:pPr>
      <w:r>
        <w:rPr>
          <w:rFonts w:ascii="Times New Roman" w:hAnsi="Times New Roman"/>
          <w:sz w:val="28"/>
          <w:szCs w:val="28"/>
        </w:rPr>
        <w:t>Рис.4.8. Электрическая схема и график параметрического стабилизатора.</w:t>
      </w:r>
    </w:p>
    <w:p w:rsidR="00A2382E" w:rsidRDefault="00A2382E" w:rsidP="00A2382E">
      <w:pPr>
        <w:pStyle w:val="ae"/>
        <w:spacing w:before="100" w:beforeAutospacing="1" w:after="100" w:afterAutospacing="1"/>
        <w:ind w:left="0"/>
        <w:jc w:val="center"/>
        <w:rPr>
          <w:rFonts w:ascii="Times New Roman" w:hAnsi="Times New Roman"/>
          <w:sz w:val="28"/>
          <w:szCs w:val="28"/>
        </w:rPr>
      </w:pPr>
    </w:p>
    <w:p w:rsidR="00A2382E" w:rsidRDefault="00A2382E" w:rsidP="00A2382E">
      <w:pPr>
        <w:pStyle w:val="ae"/>
        <w:spacing w:before="100" w:beforeAutospacing="1" w:after="100" w:afterAutospacing="1"/>
        <w:ind w:left="0"/>
        <w:rPr>
          <w:rFonts w:ascii="Times New Roman" w:hAnsi="Times New Roman"/>
          <w:sz w:val="28"/>
          <w:szCs w:val="28"/>
        </w:rPr>
      </w:pPr>
      <w:r>
        <w:rPr>
          <w:rFonts w:ascii="Times New Roman" w:hAnsi="Times New Roman"/>
          <w:sz w:val="28"/>
          <w:szCs w:val="28"/>
        </w:rPr>
        <w:t xml:space="preserve">Данная схема (Рис.4.8.) состоит из балластного резистора </w:t>
      </w:r>
      <w:proofErr w:type="gramStart"/>
      <w:r w:rsidRPr="00D21C95">
        <w:rPr>
          <w:rFonts w:ascii="Times New Roman" w:hAnsi="Times New Roman"/>
          <w:b/>
          <w:sz w:val="28"/>
          <w:szCs w:val="28"/>
          <w:lang w:val="en-US"/>
        </w:rPr>
        <w:t>R</w:t>
      </w:r>
      <w:proofErr w:type="gramEnd"/>
      <w:r w:rsidRPr="00D21C95">
        <w:rPr>
          <w:rFonts w:ascii="Times New Roman" w:hAnsi="Times New Roman"/>
          <w:b/>
          <w:sz w:val="28"/>
          <w:szCs w:val="28"/>
          <w:vertAlign w:val="subscript"/>
        </w:rPr>
        <w:t>б</w:t>
      </w:r>
      <w:r>
        <w:rPr>
          <w:rFonts w:ascii="Times New Roman" w:hAnsi="Times New Roman"/>
          <w:sz w:val="28"/>
          <w:szCs w:val="28"/>
        </w:rPr>
        <w:t xml:space="preserve"> и стабилитрона </w:t>
      </w:r>
      <w:r w:rsidRPr="00D21C95">
        <w:rPr>
          <w:rFonts w:ascii="Times New Roman" w:hAnsi="Times New Roman"/>
          <w:b/>
          <w:sz w:val="28"/>
          <w:szCs w:val="28"/>
          <w:lang w:val="en-US"/>
        </w:rPr>
        <w:t>VD</w:t>
      </w:r>
      <w:r>
        <w:rPr>
          <w:rFonts w:ascii="Times New Roman" w:hAnsi="Times New Roman"/>
          <w:sz w:val="28"/>
          <w:szCs w:val="28"/>
        </w:rPr>
        <w:t xml:space="preserve">. При изменении напряжения входа </w:t>
      </w:r>
      <w:r w:rsidRPr="00D21C95">
        <w:rPr>
          <w:rFonts w:ascii="Times New Roman" w:hAnsi="Times New Roman"/>
          <w:b/>
          <w:sz w:val="28"/>
          <w:szCs w:val="28"/>
          <w:lang w:val="en-US"/>
        </w:rPr>
        <w:t>U</w:t>
      </w:r>
      <w:proofErr w:type="spellStart"/>
      <w:r w:rsidRPr="00D21C95">
        <w:rPr>
          <w:rFonts w:ascii="Times New Roman" w:hAnsi="Times New Roman"/>
          <w:b/>
          <w:sz w:val="28"/>
          <w:szCs w:val="28"/>
          <w:vertAlign w:val="subscript"/>
        </w:rPr>
        <w:t>вх</w:t>
      </w:r>
      <w:proofErr w:type="spellEnd"/>
      <w:r>
        <w:rPr>
          <w:rFonts w:ascii="Times New Roman" w:hAnsi="Times New Roman"/>
          <w:sz w:val="28"/>
          <w:szCs w:val="28"/>
        </w:rPr>
        <w:t xml:space="preserve"> или нагрузки </w:t>
      </w:r>
      <w:r w:rsidRPr="00D21C95">
        <w:rPr>
          <w:rFonts w:ascii="Times New Roman" w:hAnsi="Times New Roman"/>
          <w:b/>
          <w:sz w:val="28"/>
          <w:szCs w:val="28"/>
          <w:lang w:val="en-US"/>
        </w:rPr>
        <w:t>R</w:t>
      </w:r>
      <w:r w:rsidRPr="00D21C95">
        <w:rPr>
          <w:rFonts w:ascii="Times New Roman" w:hAnsi="Times New Roman"/>
          <w:b/>
          <w:sz w:val="28"/>
          <w:szCs w:val="28"/>
          <w:vertAlign w:val="subscript"/>
        </w:rPr>
        <w:t>н</w:t>
      </w:r>
      <w:r>
        <w:rPr>
          <w:rFonts w:ascii="Times New Roman" w:hAnsi="Times New Roman"/>
          <w:sz w:val="28"/>
          <w:szCs w:val="28"/>
        </w:rPr>
        <w:t xml:space="preserve">, напряжение на нагрузке </w:t>
      </w:r>
      <w:r w:rsidRPr="00D21C95">
        <w:rPr>
          <w:rFonts w:ascii="Times New Roman" w:hAnsi="Times New Roman"/>
          <w:b/>
          <w:sz w:val="28"/>
          <w:szCs w:val="28"/>
          <w:lang w:val="en-US"/>
        </w:rPr>
        <w:t>U</w:t>
      </w:r>
      <w:r w:rsidRPr="00D21C95">
        <w:rPr>
          <w:rFonts w:ascii="Times New Roman" w:hAnsi="Times New Roman"/>
          <w:b/>
          <w:sz w:val="28"/>
          <w:szCs w:val="28"/>
          <w:vertAlign w:val="subscript"/>
        </w:rPr>
        <w:t>н</w:t>
      </w:r>
      <w:r w:rsidRPr="00D21C95">
        <w:rPr>
          <w:rFonts w:ascii="Times New Roman" w:hAnsi="Times New Roman"/>
          <w:b/>
          <w:sz w:val="28"/>
          <w:szCs w:val="28"/>
        </w:rPr>
        <w:t xml:space="preserve"> </w:t>
      </w:r>
      <w:r>
        <w:rPr>
          <w:rFonts w:ascii="Times New Roman" w:hAnsi="Times New Roman"/>
          <w:sz w:val="28"/>
          <w:szCs w:val="28"/>
        </w:rPr>
        <w:t xml:space="preserve">изменится незначительно, </w:t>
      </w:r>
      <w:proofErr w:type="spellStart"/>
      <w:r>
        <w:rPr>
          <w:rFonts w:ascii="Times New Roman" w:hAnsi="Times New Roman"/>
          <w:sz w:val="28"/>
          <w:szCs w:val="28"/>
        </w:rPr>
        <w:t>т</w:t>
      </w:r>
      <w:proofErr w:type="gramStart"/>
      <w:r>
        <w:rPr>
          <w:rFonts w:ascii="Times New Roman" w:hAnsi="Times New Roman"/>
          <w:sz w:val="28"/>
          <w:szCs w:val="28"/>
        </w:rPr>
        <w:t>.к</w:t>
      </w:r>
      <w:proofErr w:type="spellEnd"/>
      <w:proofErr w:type="gramEnd"/>
      <w:r>
        <w:rPr>
          <w:rFonts w:ascii="Times New Roman" w:hAnsi="Times New Roman"/>
          <w:sz w:val="28"/>
          <w:szCs w:val="28"/>
        </w:rPr>
        <w:t xml:space="preserve"> оно определяется мало изменяющимся обратным напряжением стабилитрона </w:t>
      </w:r>
      <w:r w:rsidRPr="00D21C95">
        <w:rPr>
          <w:rFonts w:ascii="Times New Roman" w:hAnsi="Times New Roman"/>
          <w:b/>
          <w:sz w:val="28"/>
          <w:szCs w:val="28"/>
          <w:lang w:val="en-US"/>
        </w:rPr>
        <w:t>VD</w:t>
      </w:r>
      <w:r>
        <w:rPr>
          <w:rFonts w:ascii="Times New Roman" w:hAnsi="Times New Roman"/>
          <w:sz w:val="28"/>
          <w:szCs w:val="28"/>
        </w:rPr>
        <w:t xml:space="preserve">, при изменении протекающего через него обратного тока. При оптимальном подборе </w:t>
      </w:r>
      <w:proofErr w:type="gramStart"/>
      <w:r w:rsidRPr="00D21C95">
        <w:rPr>
          <w:rFonts w:ascii="Times New Roman" w:hAnsi="Times New Roman"/>
          <w:b/>
          <w:sz w:val="28"/>
          <w:szCs w:val="28"/>
          <w:lang w:val="en-US"/>
        </w:rPr>
        <w:t>R</w:t>
      </w:r>
      <w:proofErr w:type="gramEnd"/>
      <w:r w:rsidRPr="00D21C95">
        <w:rPr>
          <w:rFonts w:ascii="Times New Roman" w:hAnsi="Times New Roman"/>
          <w:b/>
          <w:sz w:val="28"/>
          <w:szCs w:val="28"/>
          <w:vertAlign w:val="subscript"/>
        </w:rPr>
        <w:t>б</w:t>
      </w:r>
      <w:r>
        <w:rPr>
          <w:rFonts w:ascii="Times New Roman" w:hAnsi="Times New Roman"/>
          <w:sz w:val="28"/>
          <w:szCs w:val="28"/>
        </w:rPr>
        <w:t xml:space="preserve"> можно получить минимальные отклонения </w:t>
      </w:r>
      <m:oMath>
        <m:r>
          <m:rPr>
            <m:sty m:val="bi"/>
          </m:rPr>
          <w:rPr>
            <w:rFonts w:ascii="Cambria Math" w:hAnsi="Cambria Math"/>
            <w:sz w:val="28"/>
            <w:szCs w:val="28"/>
          </w:rPr>
          <m:t>∆</m:t>
        </m:r>
      </m:oMath>
      <w:r w:rsidRPr="00D21C95">
        <w:rPr>
          <w:rFonts w:ascii="Times New Roman" w:eastAsiaTheme="minorEastAsia" w:hAnsi="Times New Roman"/>
          <w:b/>
          <w:sz w:val="28"/>
          <w:szCs w:val="28"/>
          <w:lang w:val="en-US"/>
        </w:rPr>
        <w:t>U</w:t>
      </w:r>
      <w:proofErr w:type="spellStart"/>
      <w:r w:rsidRPr="00D21C95">
        <w:rPr>
          <w:rFonts w:ascii="Times New Roman" w:eastAsiaTheme="minorEastAsia" w:hAnsi="Times New Roman"/>
          <w:b/>
          <w:sz w:val="28"/>
          <w:szCs w:val="28"/>
          <w:vertAlign w:val="subscript"/>
        </w:rPr>
        <w:t>вых</w:t>
      </w:r>
      <w:proofErr w:type="spellEnd"/>
      <w:r>
        <w:rPr>
          <w:rFonts w:ascii="Times New Roman" w:eastAsiaTheme="minorEastAsia" w:hAnsi="Times New Roman"/>
          <w:sz w:val="28"/>
          <w:szCs w:val="28"/>
        </w:rPr>
        <w:t xml:space="preserve"> от изменения входа </w:t>
      </w:r>
      <w:r w:rsidRPr="00D21C95">
        <w:rPr>
          <w:rFonts w:ascii="Times New Roman" w:hAnsi="Times New Roman"/>
          <w:b/>
          <w:sz w:val="28"/>
          <w:szCs w:val="28"/>
          <w:lang w:val="en-US"/>
        </w:rPr>
        <w:t>U</w:t>
      </w:r>
      <w:proofErr w:type="spellStart"/>
      <w:r w:rsidRPr="00D21C95">
        <w:rPr>
          <w:rFonts w:ascii="Times New Roman" w:hAnsi="Times New Roman"/>
          <w:b/>
          <w:sz w:val="28"/>
          <w:szCs w:val="28"/>
          <w:vertAlign w:val="subscript"/>
        </w:rPr>
        <w:t>вх</w:t>
      </w:r>
      <w:proofErr w:type="spellEnd"/>
      <w:r>
        <w:rPr>
          <w:rFonts w:ascii="Times New Roman" w:hAnsi="Times New Roman"/>
          <w:sz w:val="28"/>
          <w:szCs w:val="28"/>
        </w:rPr>
        <w:t xml:space="preserve"> и сопротивления нагрузки </w:t>
      </w:r>
      <w:r w:rsidRPr="00D21C95">
        <w:rPr>
          <w:rFonts w:ascii="Times New Roman" w:hAnsi="Times New Roman"/>
          <w:b/>
          <w:sz w:val="28"/>
          <w:szCs w:val="28"/>
          <w:lang w:val="en-US"/>
        </w:rPr>
        <w:t>R</w:t>
      </w:r>
      <w:r w:rsidRPr="00D21C95">
        <w:rPr>
          <w:rFonts w:ascii="Times New Roman" w:hAnsi="Times New Roman"/>
          <w:b/>
          <w:sz w:val="28"/>
          <w:szCs w:val="28"/>
          <w:vertAlign w:val="subscript"/>
        </w:rPr>
        <w:t>н</w:t>
      </w:r>
      <w:r>
        <w:rPr>
          <w:rFonts w:ascii="Times New Roman" w:hAnsi="Times New Roman"/>
          <w:sz w:val="28"/>
          <w:szCs w:val="28"/>
        </w:rPr>
        <w:t xml:space="preserve">. Значение </w:t>
      </w:r>
      <w:r w:rsidRPr="00D21C95">
        <w:rPr>
          <w:rFonts w:ascii="Times New Roman" w:hAnsi="Times New Roman"/>
          <w:b/>
          <w:sz w:val="28"/>
          <w:szCs w:val="28"/>
          <w:lang w:val="en-US"/>
        </w:rPr>
        <w:t>R</w:t>
      </w:r>
      <w:r w:rsidRPr="00D21C95">
        <w:rPr>
          <w:rFonts w:ascii="Times New Roman" w:hAnsi="Times New Roman"/>
          <w:b/>
          <w:sz w:val="28"/>
          <w:szCs w:val="28"/>
          <w:vertAlign w:val="subscript"/>
        </w:rPr>
        <w:t>б</w:t>
      </w:r>
      <w:r>
        <w:rPr>
          <w:rFonts w:ascii="Times New Roman" w:hAnsi="Times New Roman"/>
          <w:sz w:val="28"/>
          <w:szCs w:val="28"/>
        </w:rPr>
        <w:t xml:space="preserve"> рассчитывают таким образом, чтобы ток в нагрузке не выходил за пределы ограничения по </w:t>
      </w:r>
      <w:r w:rsidRPr="00D060DD">
        <w:rPr>
          <w:rFonts w:ascii="Times New Roman" w:hAnsi="Times New Roman"/>
          <w:b/>
          <w:sz w:val="28"/>
          <w:szCs w:val="28"/>
          <w:lang w:val="en-US"/>
        </w:rPr>
        <w:t>I</w:t>
      </w:r>
      <w:r w:rsidRPr="00D060DD">
        <w:rPr>
          <w:rFonts w:ascii="Times New Roman" w:hAnsi="Times New Roman"/>
          <w:b/>
          <w:sz w:val="28"/>
          <w:szCs w:val="28"/>
          <w:vertAlign w:val="subscript"/>
        </w:rPr>
        <w:t>н.</w:t>
      </w:r>
      <w:r w:rsidRPr="00D060DD">
        <w:rPr>
          <w:rFonts w:ascii="Times New Roman" w:hAnsi="Times New Roman"/>
          <w:b/>
          <w:sz w:val="28"/>
          <w:szCs w:val="28"/>
          <w:vertAlign w:val="subscript"/>
          <w:lang w:val="en-US"/>
        </w:rPr>
        <w:t>min</w:t>
      </w:r>
      <w:r>
        <w:rPr>
          <w:rFonts w:ascii="Times New Roman" w:hAnsi="Times New Roman"/>
          <w:sz w:val="28"/>
          <w:szCs w:val="28"/>
        </w:rPr>
        <w:t xml:space="preserve"> и </w:t>
      </w:r>
      <w:r w:rsidRPr="00601901">
        <w:rPr>
          <w:rFonts w:ascii="Times New Roman" w:hAnsi="Times New Roman"/>
          <w:sz w:val="28"/>
          <w:szCs w:val="28"/>
        </w:rPr>
        <w:t xml:space="preserve"> </w:t>
      </w:r>
      <w:r w:rsidRPr="00D060DD">
        <w:rPr>
          <w:rFonts w:ascii="Times New Roman" w:hAnsi="Times New Roman"/>
          <w:b/>
          <w:sz w:val="28"/>
          <w:szCs w:val="28"/>
          <w:lang w:val="en-US"/>
        </w:rPr>
        <w:t>I</w:t>
      </w:r>
      <w:r w:rsidRPr="00D060DD">
        <w:rPr>
          <w:rFonts w:ascii="Times New Roman" w:hAnsi="Times New Roman"/>
          <w:b/>
          <w:sz w:val="28"/>
          <w:szCs w:val="28"/>
          <w:vertAlign w:val="subscript"/>
        </w:rPr>
        <w:t>н.</w:t>
      </w:r>
      <w:proofErr w:type="spellStart"/>
      <w:r w:rsidRPr="00D060DD">
        <w:rPr>
          <w:rFonts w:ascii="Times New Roman" w:hAnsi="Times New Roman"/>
          <w:b/>
          <w:sz w:val="28"/>
          <w:szCs w:val="28"/>
          <w:vertAlign w:val="subscript"/>
          <w:lang w:val="en-US"/>
        </w:rPr>
        <w:t>mak</w:t>
      </w:r>
      <w:proofErr w:type="spellEnd"/>
      <w:r>
        <w:rPr>
          <w:rFonts w:ascii="Times New Roman" w:hAnsi="Times New Roman"/>
          <w:sz w:val="28"/>
          <w:szCs w:val="28"/>
        </w:rPr>
        <w:t xml:space="preserve">, </w:t>
      </w:r>
      <w:proofErr w:type="spellStart"/>
      <w:r>
        <w:rPr>
          <w:rFonts w:ascii="Times New Roman" w:hAnsi="Times New Roman"/>
          <w:sz w:val="28"/>
          <w:szCs w:val="28"/>
        </w:rPr>
        <w:t>т</w:t>
      </w:r>
      <w:proofErr w:type="gramStart"/>
      <w:r>
        <w:rPr>
          <w:rFonts w:ascii="Times New Roman" w:hAnsi="Times New Roman"/>
          <w:sz w:val="28"/>
          <w:szCs w:val="28"/>
        </w:rPr>
        <w:t>.к</w:t>
      </w:r>
      <w:proofErr w:type="spellEnd"/>
      <w:proofErr w:type="gramEnd"/>
      <w:r>
        <w:rPr>
          <w:rFonts w:ascii="Times New Roman" w:hAnsi="Times New Roman"/>
          <w:sz w:val="28"/>
          <w:szCs w:val="28"/>
        </w:rPr>
        <w:t xml:space="preserve"> на участке </w:t>
      </w:r>
      <w:r w:rsidRPr="00D21C95">
        <w:rPr>
          <w:rFonts w:ascii="Times New Roman" w:hAnsi="Times New Roman"/>
          <w:b/>
          <w:sz w:val="28"/>
          <w:szCs w:val="28"/>
        </w:rPr>
        <w:t>АВ</w:t>
      </w:r>
      <w:r>
        <w:rPr>
          <w:rFonts w:ascii="Times New Roman" w:hAnsi="Times New Roman"/>
          <w:sz w:val="28"/>
          <w:szCs w:val="28"/>
        </w:rPr>
        <w:t xml:space="preserve"> наступает тепловой пробой.</w:t>
      </w:r>
    </w:p>
    <w:p w:rsidR="00A2382E" w:rsidRPr="00601901" w:rsidRDefault="00A2382E" w:rsidP="00A2382E">
      <w:pPr>
        <w:pStyle w:val="ae"/>
        <w:spacing w:before="100" w:beforeAutospacing="1" w:after="100" w:afterAutospacing="1"/>
        <w:ind w:left="0"/>
        <w:rPr>
          <w:rFonts w:ascii="Times New Roman" w:hAnsi="Times New Roman"/>
          <w:sz w:val="28"/>
          <w:szCs w:val="28"/>
        </w:rPr>
      </w:pPr>
    </w:p>
    <w:p w:rsidR="00A2382E" w:rsidRDefault="00A2382E" w:rsidP="00A2382E">
      <w:pPr>
        <w:pStyle w:val="ae"/>
        <w:spacing w:before="100" w:beforeAutospacing="1" w:after="100" w:afterAutospacing="1"/>
        <w:ind w:right="397"/>
        <w:rPr>
          <w:rFonts w:ascii="Times New Roman" w:hAnsi="Times New Roman"/>
          <w:sz w:val="28"/>
          <w:szCs w:val="28"/>
        </w:rPr>
      </w:pPr>
      <w:r w:rsidRPr="00A2382E">
        <w:rPr>
          <w:rFonts w:ascii="Times New Roman" w:hAnsi="Times New Roman"/>
          <w:sz w:val="28"/>
          <w:szCs w:val="28"/>
        </w:rPr>
        <w:t>Назначение элементов и работа схемы стабилизатора компенсационного типа</w:t>
      </w:r>
      <w:r w:rsidRPr="00AC779B">
        <w:rPr>
          <w:rFonts w:ascii="Times New Roman" w:hAnsi="Times New Roman"/>
          <w:sz w:val="28"/>
          <w:szCs w:val="28"/>
        </w:rPr>
        <w:t>.</w:t>
      </w:r>
    </w:p>
    <w:p w:rsidR="00A2382E" w:rsidRDefault="00A2382E" w:rsidP="00A2382E">
      <w:pPr>
        <w:pStyle w:val="ae"/>
        <w:spacing w:before="100" w:beforeAutospacing="1" w:after="100" w:afterAutospacing="1"/>
        <w:ind w:left="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892675" cy="2054225"/>
            <wp:effectExtent l="19050" t="0" r="3175" b="0"/>
            <wp:docPr id="1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4892675" cy="2054225"/>
                    </a:xfrm>
                    <a:prstGeom prst="rect">
                      <a:avLst/>
                    </a:prstGeom>
                    <a:noFill/>
                    <a:ln w="9525">
                      <a:noFill/>
                      <a:miter lim="800000"/>
                      <a:headEnd/>
                      <a:tailEnd/>
                    </a:ln>
                  </pic:spPr>
                </pic:pic>
              </a:graphicData>
            </a:graphic>
          </wp:inline>
        </w:drawing>
      </w:r>
    </w:p>
    <w:p w:rsidR="00A2382E" w:rsidRDefault="00A2382E" w:rsidP="00A2382E">
      <w:pPr>
        <w:pStyle w:val="ae"/>
        <w:spacing w:before="100" w:beforeAutospacing="1" w:after="100" w:afterAutospacing="1"/>
        <w:ind w:left="0"/>
        <w:jc w:val="center"/>
        <w:rPr>
          <w:rFonts w:ascii="Times New Roman" w:hAnsi="Times New Roman"/>
          <w:sz w:val="28"/>
          <w:szCs w:val="28"/>
        </w:rPr>
      </w:pPr>
      <w:r>
        <w:rPr>
          <w:rFonts w:ascii="Times New Roman" w:hAnsi="Times New Roman"/>
          <w:sz w:val="28"/>
          <w:szCs w:val="28"/>
        </w:rPr>
        <w:t>Рис.4.9. Электрическая схема стабилизатора компенсационного типа.</w:t>
      </w:r>
    </w:p>
    <w:p w:rsidR="00A2382E" w:rsidRDefault="00A2382E" w:rsidP="00A2382E">
      <w:pPr>
        <w:pStyle w:val="ae"/>
        <w:spacing w:before="100" w:beforeAutospacing="1" w:after="100" w:afterAutospacing="1"/>
        <w:ind w:left="0"/>
        <w:jc w:val="center"/>
        <w:rPr>
          <w:rFonts w:ascii="Times New Roman" w:hAnsi="Times New Roman"/>
          <w:sz w:val="28"/>
          <w:szCs w:val="28"/>
        </w:rPr>
      </w:pPr>
    </w:p>
    <w:p w:rsidR="00A2382E" w:rsidRPr="00A2382E" w:rsidRDefault="00A2382E" w:rsidP="00A2382E">
      <w:pPr>
        <w:pStyle w:val="ae"/>
        <w:spacing w:before="100" w:beforeAutospacing="1" w:after="100" w:afterAutospacing="1"/>
        <w:ind w:left="0"/>
        <w:jc w:val="center"/>
        <w:rPr>
          <w:rFonts w:ascii="Times New Roman" w:hAnsi="Times New Roman"/>
          <w:sz w:val="28"/>
          <w:szCs w:val="28"/>
        </w:rPr>
      </w:pPr>
      <w:r w:rsidRPr="00A2382E">
        <w:rPr>
          <w:rFonts w:ascii="Times New Roman" w:hAnsi="Times New Roman"/>
          <w:sz w:val="28"/>
          <w:szCs w:val="28"/>
        </w:rPr>
        <w:t>Назначение элементов схемы.</w:t>
      </w:r>
    </w:p>
    <w:p w:rsidR="00A2382E" w:rsidRPr="00A2382E" w:rsidRDefault="00A2382E" w:rsidP="00A2382E">
      <w:pPr>
        <w:pStyle w:val="ae"/>
        <w:spacing w:before="100" w:beforeAutospacing="1" w:after="100" w:afterAutospacing="1"/>
        <w:ind w:left="0"/>
        <w:rPr>
          <w:rFonts w:ascii="Times New Roman" w:hAnsi="Times New Roman"/>
          <w:sz w:val="28"/>
          <w:szCs w:val="28"/>
        </w:rPr>
      </w:pPr>
    </w:p>
    <w:p w:rsidR="00A2382E" w:rsidRPr="00A2382E" w:rsidRDefault="00A2382E" w:rsidP="00A2382E">
      <w:pPr>
        <w:pStyle w:val="ae"/>
        <w:spacing w:before="100" w:beforeAutospacing="1" w:after="100" w:afterAutospacing="1"/>
        <w:ind w:left="0"/>
        <w:rPr>
          <w:rFonts w:ascii="Times New Roman" w:hAnsi="Times New Roman"/>
          <w:sz w:val="28"/>
          <w:szCs w:val="28"/>
        </w:rPr>
      </w:pPr>
      <w:r w:rsidRPr="00A2382E">
        <w:rPr>
          <w:rFonts w:ascii="Times New Roman" w:hAnsi="Times New Roman"/>
          <w:sz w:val="28"/>
          <w:szCs w:val="28"/>
          <w:lang w:val="en-US"/>
        </w:rPr>
        <w:t>R</w:t>
      </w:r>
      <w:r w:rsidRPr="00A2382E">
        <w:rPr>
          <w:rFonts w:ascii="Times New Roman" w:hAnsi="Times New Roman"/>
          <w:sz w:val="28"/>
          <w:szCs w:val="28"/>
          <w:vertAlign w:val="subscript"/>
        </w:rPr>
        <w:t>1</w:t>
      </w:r>
      <w:r w:rsidRPr="00A2382E">
        <w:rPr>
          <w:rFonts w:ascii="Times New Roman" w:hAnsi="Times New Roman"/>
          <w:sz w:val="28"/>
          <w:szCs w:val="28"/>
        </w:rPr>
        <w:t xml:space="preserve">- токоограничивающий резистор для стабилитрона </w:t>
      </w:r>
      <w:r w:rsidRPr="00A2382E">
        <w:rPr>
          <w:rFonts w:ascii="Times New Roman" w:hAnsi="Times New Roman"/>
          <w:sz w:val="28"/>
          <w:szCs w:val="28"/>
          <w:lang w:val="en-US"/>
        </w:rPr>
        <w:t>VD</w:t>
      </w:r>
    </w:p>
    <w:p w:rsidR="00A2382E" w:rsidRPr="00A2382E" w:rsidRDefault="00A2382E" w:rsidP="00A2382E">
      <w:pPr>
        <w:pStyle w:val="ae"/>
        <w:spacing w:before="100" w:beforeAutospacing="1" w:after="100" w:afterAutospacing="1"/>
        <w:ind w:left="0"/>
        <w:rPr>
          <w:rFonts w:ascii="Times New Roman" w:hAnsi="Times New Roman"/>
          <w:sz w:val="28"/>
          <w:szCs w:val="28"/>
        </w:rPr>
      </w:pPr>
      <w:proofErr w:type="gramStart"/>
      <w:r w:rsidRPr="00A2382E">
        <w:rPr>
          <w:rFonts w:ascii="Times New Roman" w:hAnsi="Times New Roman"/>
          <w:sz w:val="28"/>
          <w:szCs w:val="28"/>
          <w:lang w:val="en-US"/>
        </w:rPr>
        <w:t>R</w:t>
      </w:r>
      <w:r w:rsidRPr="00A2382E">
        <w:rPr>
          <w:rFonts w:ascii="Times New Roman" w:hAnsi="Times New Roman"/>
          <w:sz w:val="28"/>
          <w:szCs w:val="28"/>
          <w:vertAlign w:val="subscript"/>
        </w:rPr>
        <w:t xml:space="preserve">2 </w:t>
      </w:r>
      <w:r w:rsidRPr="00A2382E">
        <w:rPr>
          <w:rFonts w:ascii="Times New Roman" w:hAnsi="Times New Roman"/>
          <w:sz w:val="28"/>
          <w:szCs w:val="28"/>
        </w:rPr>
        <w:t xml:space="preserve">– регулируемое сопротивление, с помощью него задаются работы транзисторов </w:t>
      </w:r>
      <w:r w:rsidRPr="00A2382E">
        <w:rPr>
          <w:rFonts w:ascii="Times New Roman" w:hAnsi="Times New Roman"/>
          <w:sz w:val="28"/>
          <w:szCs w:val="28"/>
          <w:lang w:val="en-US"/>
        </w:rPr>
        <w:t>VT</w:t>
      </w:r>
      <w:r w:rsidRPr="00A2382E">
        <w:rPr>
          <w:rFonts w:ascii="Times New Roman" w:hAnsi="Times New Roman"/>
          <w:sz w:val="28"/>
          <w:szCs w:val="28"/>
          <w:vertAlign w:val="subscript"/>
        </w:rPr>
        <w:t xml:space="preserve">1 </w:t>
      </w:r>
      <w:r w:rsidRPr="00A2382E">
        <w:rPr>
          <w:rFonts w:ascii="Times New Roman" w:hAnsi="Times New Roman"/>
          <w:sz w:val="28"/>
          <w:szCs w:val="28"/>
        </w:rPr>
        <w:t xml:space="preserve">и </w:t>
      </w:r>
      <w:r w:rsidRPr="00A2382E">
        <w:rPr>
          <w:rFonts w:ascii="Times New Roman" w:hAnsi="Times New Roman"/>
          <w:sz w:val="28"/>
          <w:szCs w:val="28"/>
          <w:lang w:val="en-US"/>
        </w:rPr>
        <w:t>VT</w:t>
      </w:r>
      <w:r w:rsidRPr="00A2382E">
        <w:rPr>
          <w:rFonts w:ascii="Times New Roman" w:hAnsi="Times New Roman"/>
          <w:sz w:val="28"/>
          <w:szCs w:val="28"/>
          <w:vertAlign w:val="subscript"/>
        </w:rPr>
        <w:t>2</w:t>
      </w:r>
      <w:r w:rsidRPr="00A2382E">
        <w:rPr>
          <w:rFonts w:ascii="Times New Roman" w:hAnsi="Times New Roman"/>
          <w:sz w:val="28"/>
          <w:szCs w:val="28"/>
        </w:rPr>
        <w:t>.</w:t>
      </w:r>
      <w:proofErr w:type="gramEnd"/>
      <w:r w:rsidRPr="00A2382E">
        <w:rPr>
          <w:rFonts w:ascii="Times New Roman" w:hAnsi="Times New Roman"/>
          <w:sz w:val="28"/>
          <w:szCs w:val="28"/>
        </w:rPr>
        <w:t xml:space="preserve"> Меняя его величину, меняем напряжение на базе </w:t>
      </w:r>
      <w:r w:rsidRPr="00A2382E">
        <w:rPr>
          <w:rFonts w:ascii="Times New Roman" w:hAnsi="Times New Roman"/>
          <w:sz w:val="28"/>
          <w:szCs w:val="28"/>
          <w:lang w:val="en-US"/>
        </w:rPr>
        <w:t>VT</w:t>
      </w:r>
      <w:r w:rsidRPr="00A2382E">
        <w:rPr>
          <w:rFonts w:ascii="Times New Roman" w:hAnsi="Times New Roman"/>
          <w:sz w:val="28"/>
          <w:szCs w:val="28"/>
          <w:vertAlign w:val="subscript"/>
        </w:rPr>
        <w:t>2</w:t>
      </w:r>
      <w:r w:rsidRPr="00A2382E">
        <w:rPr>
          <w:rFonts w:ascii="Times New Roman" w:hAnsi="Times New Roman"/>
          <w:sz w:val="28"/>
          <w:szCs w:val="28"/>
        </w:rPr>
        <w:t>.</w:t>
      </w:r>
    </w:p>
    <w:p w:rsidR="00A2382E" w:rsidRPr="00A2382E" w:rsidRDefault="00A2382E" w:rsidP="00A2382E">
      <w:pPr>
        <w:pStyle w:val="ae"/>
        <w:spacing w:before="100" w:beforeAutospacing="1" w:after="100" w:afterAutospacing="1"/>
        <w:ind w:left="0"/>
        <w:rPr>
          <w:rFonts w:ascii="Times New Roman" w:hAnsi="Times New Roman"/>
          <w:sz w:val="28"/>
          <w:szCs w:val="28"/>
        </w:rPr>
      </w:pPr>
      <w:proofErr w:type="gramStart"/>
      <w:r w:rsidRPr="00A2382E">
        <w:rPr>
          <w:rFonts w:ascii="Times New Roman" w:hAnsi="Times New Roman"/>
          <w:sz w:val="28"/>
          <w:szCs w:val="28"/>
          <w:lang w:val="en-US"/>
        </w:rPr>
        <w:t>R</w:t>
      </w:r>
      <w:r w:rsidRPr="00A2382E">
        <w:rPr>
          <w:rFonts w:ascii="Times New Roman" w:hAnsi="Times New Roman"/>
          <w:sz w:val="28"/>
          <w:szCs w:val="28"/>
          <w:vertAlign w:val="subscript"/>
        </w:rPr>
        <w:t>3</w:t>
      </w:r>
      <w:r w:rsidRPr="00A2382E">
        <w:rPr>
          <w:rFonts w:ascii="Times New Roman" w:hAnsi="Times New Roman"/>
          <w:sz w:val="28"/>
          <w:szCs w:val="28"/>
        </w:rPr>
        <w:t xml:space="preserve">- сопротивление смещения базы </w:t>
      </w:r>
      <w:r w:rsidRPr="00A2382E">
        <w:rPr>
          <w:rFonts w:ascii="Times New Roman" w:hAnsi="Times New Roman"/>
          <w:sz w:val="28"/>
          <w:szCs w:val="28"/>
          <w:lang w:val="en-US"/>
        </w:rPr>
        <w:t>VT</w:t>
      </w:r>
      <w:r w:rsidRPr="00A2382E">
        <w:rPr>
          <w:rFonts w:ascii="Times New Roman" w:hAnsi="Times New Roman"/>
          <w:sz w:val="28"/>
          <w:szCs w:val="28"/>
          <w:vertAlign w:val="subscript"/>
        </w:rPr>
        <w:t xml:space="preserve">1 </w:t>
      </w:r>
      <w:proofErr w:type="spellStart"/>
      <w:r w:rsidRPr="00A2382E">
        <w:rPr>
          <w:rFonts w:ascii="Times New Roman" w:hAnsi="Times New Roman"/>
          <w:sz w:val="28"/>
          <w:szCs w:val="28"/>
        </w:rPr>
        <w:t>чеоез</w:t>
      </w:r>
      <w:proofErr w:type="spellEnd"/>
      <w:r w:rsidRPr="00A2382E">
        <w:rPr>
          <w:rFonts w:ascii="Times New Roman" w:hAnsi="Times New Roman"/>
          <w:sz w:val="28"/>
          <w:szCs w:val="28"/>
        </w:rPr>
        <w:t xml:space="preserve"> него подаётся запирающее напряжение.</w:t>
      </w:r>
      <w:proofErr w:type="gramEnd"/>
      <w:r w:rsidRPr="00A2382E">
        <w:rPr>
          <w:rFonts w:ascii="Times New Roman" w:hAnsi="Times New Roman"/>
          <w:sz w:val="28"/>
          <w:szCs w:val="28"/>
        </w:rPr>
        <w:t xml:space="preserve"> Кроме этого </w:t>
      </w:r>
      <w:r w:rsidRPr="00A2382E">
        <w:rPr>
          <w:rFonts w:ascii="Times New Roman" w:hAnsi="Times New Roman"/>
          <w:sz w:val="28"/>
          <w:szCs w:val="28"/>
          <w:lang w:val="en-US"/>
        </w:rPr>
        <w:t>R</w:t>
      </w:r>
      <w:r w:rsidRPr="00A2382E">
        <w:rPr>
          <w:rFonts w:ascii="Times New Roman" w:hAnsi="Times New Roman"/>
          <w:sz w:val="28"/>
          <w:szCs w:val="28"/>
          <w:vertAlign w:val="subscript"/>
        </w:rPr>
        <w:t>3</w:t>
      </w:r>
      <w:r w:rsidRPr="00A2382E">
        <w:rPr>
          <w:rFonts w:ascii="Times New Roman" w:hAnsi="Times New Roman"/>
          <w:sz w:val="28"/>
          <w:szCs w:val="28"/>
        </w:rPr>
        <w:t xml:space="preserve"> является эмиттерной нагрузкой </w:t>
      </w:r>
      <w:r w:rsidRPr="00A2382E">
        <w:rPr>
          <w:rFonts w:ascii="Times New Roman" w:hAnsi="Times New Roman"/>
          <w:sz w:val="28"/>
          <w:szCs w:val="28"/>
          <w:lang w:val="en-US"/>
        </w:rPr>
        <w:t>VT</w:t>
      </w:r>
      <w:r w:rsidRPr="00A2382E">
        <w:rPr>
          <w:rFonts w:ascii="Times New Roman" w:hAnsi="Times New Roman"/>
          <w:sz w:val="28"/>
          <w:szCs w:val="28"/>
          <w:vertAlign w:val="subscript"/>
        </w:rPr>
        <w:t>2</w:t>
      </w:r>
      <w:r w:rsidRPr="00A2382E">
        <w:rPr>
          <w:rFonts w:ascii="Times New Roman" w:hAnsi="Times New Roman"/>
          <w:sz w:val="28"/>
          <w:szCs w:val="28"/>
        </w:rPr>
        <w:t>.</w:t>
      </w:r>
    </w:p>
    <w:p w:rsidR="00A2382E" w:rsidRPr="00A2382E" w:rsidRDefault="00A2382E" w:rsidP="00A2382E">
      <w:pPr>
        <w:pStyle w:val="ae"/>
        <w:spacing w:before="100" w:beforeAutospacing="1" w:after="100" w:afterAutospacing="1"/>
        <w:ind w:left="0"/>
        <w:rPr>
          <w:rFonts w:ascii="Times New Roman" w:hAnsi="Times New Roman"/>
          <w:sz w:val="28"/>
          <w:szCs w:val="28"/>
        </w:rPr>
      </w:pPr>
      <w:proofErr w:type="gramStart"/>
      <w:r w:rsidRPr="00A2382E">
        <w:rPr>
          <w:rFonts w:ascii="Times New Roman" w:hAnsi="Times New Roman"/>
          <w:sz w:val="28"/>
          <w:szCs w:val="28"/>
          <w:lang w:val="en-US"/>
        </w:rPr>
        <w:t>VD</w:t>
      </w:r>
      <w:r w:rsidRPr="00A2382E">
        <w:rPr>
          <w:rFonts w:ascii="Times New Roman" w:hAnsi="Times New Roman"/>
          <w:sz w:val="28"/>
          <w:szCs w:val="28"/>
        </w:rPr>
        <w:t xml:space="preserve"> - стабилитрон, является источником опорного (эталонного) напряжения.</w:t>
      </w:r>
      <w:proofErr w:type="gramEnd"/>
    </w:p>
    <w:p w:rsidR="00A2382E" w:rsidRPr="00A2382E" w:rsidRDefault="00A2382E" w:rsidP="00A2382E">
      <w:pPr>
        <w:pStyle w:val="ae"/>
        <w:spacing w:before="100" w:beforeAutospacing="1" w:after="100" w:afterAutospacing="1"/>
        <w:ind w:left="0"/>
        <w:rPr>
          <w:rFonts w:ascii="Times New Roman" w:hAnsi="Times New Roman"/>
          <w:sz w:val="28"/>
          <w:szCs w:val="28"/>
        </w:rPr>
      </w:pPr>
      <w:proofErr w:type="gramStart"/>
      <w:r w:rsidRPr="00A2382E">
        <w:rPr>
          <w:rFonts w:ascii="Times New Roman" w:hAnsi="Times New Roman"/>
          <w:sz w:val="28"/>
          <w:szCs w:val="28"/>
          <w:lang w:val="en-US"/>
        </w:rPr>
        <w:t>VT</w:t>
      </w:r>
      <w:r w:rsidRPr="00A2382E">
        <w:rPr>
          <w:rFonts w:ascii="Times New Roman" w:hAnsi="Times New Roman"/>
          <w:sz w:val="28"/>
          <w:szCs w:val="28"/>
          <w:vertAlign w:val="subscript"/>
        </w:rPr>
        <w:t xml:space="preserve">1 </w:t>
      </w:r>
      <w:r w:rsidRPr="00A2382E">
        <w:rPr>
          <w:rFonts w:ascii="Times New Roman" w:hAnsi="Times New Roman"/>
          <w:sz w:val="28"/>
          <w:szCs w:val="28"/>
        </w:rPr>
        <w:t xml:space="preserve">– регулирующий транзистор включённый последовательно с нагрузкой </w:t>
      </w:r>
      <w:r w:rsidRPr="00A2382E">
        <w:rPr>
          <w:rFonts w:ascii="Times New Roman" w:hAnsi="Times New Roman"/>
          <w:sz w:val="28"/>
          <w:szCs w:val="28"/>
          <w:lang w:val="en-US"/>
        </w:rPr>
        <w:t>R</w:t>
      </w:r>
      <w:r w:rsidRPr="00A2382E">
        <w:rPr>
          <w:rFonts w:ascii="Times New Roman" w:hAnsi="Times New Roman"/>
          <w:sz w:val="28"/>
          <w:szCs w:val="28"/>
          <w:vertAlign w:val="subscript"/>
        </w:rPr>
        <w:t>н</w:t>
      </w:r>
      <w:r w:rsidRPr="00A2382E">
        <w:rPr>
          <w:rFonts w:ascii="Times New Roman" w:hAnsi="Times New Roman"/>
          <w:sz w:val="28"/>
          <w:szCs w:val="28"/>
        </w:rPr>
        <w:t>. Он выполняет роль переменного сопротивления.</w:t>
      </w:r>
      <w:proofErr w:type="gramEnd"/>
      <w:r w:rsidRPr="00A2382E">
        <w:rPr>
          <w:rFonts w:ascii="Times New Roman" w:hAnsi="Times New Roman"/>
          <w:sz w:val="28"/>
          <w:szCs w:val="28"/>
        </w:rPr>
        <w:t xml:space="preserve"> Его сопротивление постоянному току меняется автоматически, так чтобы  противодействовать изменению напряжения на нагрузке </w:t>
      </w:r>
      <w:proofErr w:type="gramStart"/>
      <w:r w:rsidRPr="00A2382E">
        <w:rPr>
          <w:rFonts w:ascii="Times New Roman" w:hAnsi="Times New Roman"/>
          <w:sz w:val="28"/>
          <w:szCs w:val="28"/>
          <w:lang w:val="en-US"/>
        </w:rPr>
        <w:t>R</w:t>
      </w:r>
      <w:proofErr w:type="gramEnd"/>
      <w:r w:rsidRPr="00A2382E">
        <w:rPr>
          <w:rFonts w:ascii="Times New Roman" w:hAnsi="Times New Roman"/>
          <w:sz w:val="28"/>
          <w:szCs w:val="28"/>
          <w:vertAlign w:val="subscript"/>
        </w:rPr>
        <w:t>н</w:t>
      </w:r>
      <w:r w:rsidRPr="00A2382E">
        <w:rPr>
          <w:rFonts w:ascii="Times New Roman" w:hAnsi="Times New Roman"/>
          <w:sz w:val="28"/>
          <w:szCs w:val="28"/>
        </w:rPr>
        <w:t>.</w:t>
      </w:r>
    </w:p>
    <w:p w:rsidR="00A2382E" w:rsidRPr="00A2382E" w:rsidRDefault="00A2382E" w:rsidP="00A2382E">
      <w:pPr>
        <w:pStyle w:val="ae"/>
        <w:spacing w:before="100" w:beforeAutospacing="1" w:after="100" w:afterAutospacing="1"/>
        <w:ind w:left="0"/>
        <w:rPr>
          <w:rFonts w:ascii="Times New Roman" w:hAnsi="Times New Roman"/>
          <w:sz w:val="28"/>
          <w:szCs w:val="28"/>
        </w:rPr>
      </w:pPr>
      <w:proofErr w:type="gramStart"/>
      <w:r w:rsidRPr="00A2382E">
        <w:rPr>
          <w:rFonts w:ascii="Times New Roman" w:hAnsi="Times New Roman"/>
          <w:sz w:val="28"/>
          <w:szCs w:val="28"/>
          <w:lang w:val="en-US"/>
        </w:rPr>
        <w:t>VT</w:t>
      </w:r>
      <w:r w:rsidRPr="00A2382E">
        <w:rPr>
          <w:rFonts w:ascii="Times New Roman" w:hAnsi="Times New Roman"/>
          <w:sz w:val="28"/>
          <w:szCs w:val="28"/>
          <w:vertAlign w:val="subscript"/>
        </w:rPr>
        <w:t>2</w:t>
      </w:r>
      <w:r w:rsidRPr="00A2382E">
        <w:rPr>
          <w:rFonts w:ascii="Times New Roman" w:hAnsi="Times New Roman"/>
          <w:sz w:val="28"/>
          <w:szCs w:val="28"/>
        </w:rPr>
        <w:t xml:space="preserve"> – совместно VT1 включён по схеме составного транзистора для увеличения коэффициента усиления по току, так как при этом возрастает коэффициент стабилизации схемы.</w:t>
      </w:r>
      <w:proofErr w:type="gramEnd"/>
    </w:p>
    <w:p w:rsidR="00A2382E" w:rsidRPr="00A2382E" w:rsidRDefault="00A2382E" w:rsidP="00A2382E">
      <w:pPr>
        <w:pStyle w:val="ae"/>
        <w:spacing w:before="100" w:beforeAutospacing="1" w:after="100" w:afterAutospacing="1"/>
        <w:ind w:left="0"/>
        <w:jc w:val="center"/>
        <w:rPr>
          <w:rFonts w:ascii="Times New Roman" w:hAnsi="Times New Roman"/>
          <w:sz w:val="28"/>
          <w:szCs w:val="28"/>
        </w:rPr>
      </w:pPr>
      <w:r w:rsidRPr="00A2382E">
        <w:rPr>
          <w:rFonts w:ascii="Times New Roman" w:hAnsi="Times New Roman"/>
          <w:sz w:val="28"/>
          <w:szCs w:val="28"/>
        </w:rPr>
        <w:t>Работа схемы.</w:t>
      </w:r>
    </w:p>
    <w:p w:rsidR="00A2382E" w:rsidRPr="00D21C95" w:rsidRDefault="00A2382E" w:rsidP="00A2382E">
      <w:pPr>
        <w:pStyle w:val="ae"/>
        <w:spacing w:before="100" w:beforeAutospacing="1" w:after="100" w:afterAutospacing="1"/>
        <w:ind w:left="0"/>
        <w:jc w:val="center"/>
        <w:rPr>
          <w:rFonts w:ascii="Times New Roman" w:hAnsi="Times New Roman"/>
          <w:sz w:val="28"/>
          <w:szCs w:val="28"/>
          <w:u w:val="single"/>
        </w:rPr>
      </w:pPr>
    </w:p>
    <w:p w:rsidR="00A2382E" w:rsidRPr="00A2382E" w:rsidRDefault="00A2382E" w:rsidP="00A2382E">
      <w:pPr>
        <w:pStyle w:val="ae"/>
        <w:spacing w:before="100" w:beforeAutospacing="1" w:after="100" w:afterAutospacing="1"/>
        <w:ind w:firstLine="696"/>
        <w:rPr>
          <w:rFonts w:ascii="Times New Roman" w:hAnsi="Times New Roman"/>
          <w:sz w:val="28"/>
          <w:szCs w:val="28"/>
          <w:u w:val="single"/>
        </w:rPr>
      </w:pPr>
      <w:r w:rsidRPr="00A2382E">
        <w:rPr>
          <w:rFonts w:ascii="Times New Roman" w:hAnsi="Times New Roman"/>
          <w:sz w:val="28"/>
          <w:szCs w:val="28"/>
          <w:u w:val="single"/>
        </w:rPr>
        <w:t xml:space="preserve"> </w:t>
      </w:r>
      <w:r w:rsidRPr="00A2382E">
        <w:rPr>
          <w:rFonts w:ascii="Times New Roman" w:hAnsi="Times New Roman"/>
          <w:sz w:val="28"/>
          <w:szCs w:val="28"/>
        </w:rPr>
        <w:t xml:space="preserve">Допустим, что по каким – либо причинам  входное напряжение возросло. При этом возрастает ток через стабилитрон </w:t>
      </w:r>
      <w:r w:rsidRPr="00A2382E">
        <w:rPr>
          <w:rFonts w:ascii="Times New Roman" w:hAnsi="Times New Roman"/>
          <w:sz w:val="28"/>
          <w:szCs w:val="28"/>
          <w:lang w:val="en-US"/>
        </w:rPr>
        <w:t>VD</w:t>
      </w:r>
      <w:r w:rsidRPr="00A2382E">
        <w:rPr>
          <w:rFonts w:ascii="Times New Roman" w:hAnsi="Times New Roman"/>
          <w:sz w:val="28"/>
          <w:szCs w:val="28"/>
        </w:rPr>
        <w:t xml:space="preserve">, но напряжение стабилизации на нём остаётся почти неизменным, т.к.  увеличивается падение напряжения на резисторе  </w:t>
      </w:r>
      <w:r w:rsidRPr="00A2382E">
        <w:rPr>
          <w:rFonts w:ascii="Times New Roman" w:hAnsi="Times New Roman"/>
          <w:sz w:val="28"/>
          <w:szCs w:val="28"/>
          <w:lang w:val="en-US"/>
        </w:rPr>
        <w:t>R</w:t>
      </w:r>
      <w:r w:rsidRPr="00A2382E">
        <w:rPr>
          <w:rFonts w:ascii="Times New Roman" w:hAnsi="Times New Roman"/>
          <w:sz w:val="28"/>
          <w:szCs w:val="28"/>
          <w:vertAlign w:val="subscript"/>
        </w:rPr>
        <w:t>1</w:t>
      </w:r>
      <w:r w:rsidRPr="00A2382E">
        <w:rPr>
          <w:rFonts w:ascii="Times New Roman" w:hAnsi="Times New Roman"/>
          <w:sz w:val="28"/>
          <w:szCs w:val="28"/>
        </w:rPr>
        <w:t xml:space="preserve">. Таким </w:t>
      </w:r>
      <w:proofErr w:type="gramStart"/>
      <w:r w:rsidRPr="00A2382E">
        <w:rPr>
          <w:rFonts w:ascii="Times New Roman" w:hAnsi="Times New Roman"/>
          <w:sz w:val="28"/>
          <w:szCs w:val="28"/>
        </w:rPr>
        <w:t>образом</w:t>
      </w:r>
      <w:proofErr w:type="gramEnd"/>
      <w:r w:rsidRPr="00A2382E">
        <w:rPr>
          <w:rFonts w:ascii="Times New Roman" w:hAnsi="Times New Roman"/>
          <w:sz w:val="28"/>
          <w:szCs w:val="28"/>
        </w:rPr>
        <w:t xml:space="preserve">  входное напряжение  распределяется между стабилитроном </w:t>
      </w:r>
      <w:r w:rsidRPr="00A2382E">
        <w:rPr>
          <w:rFonts w:ascii="Times New Roman" w:hAnsi="Times New Roman"/>
          <w:sz w:val="28"/>
          <w:szCs w:val="28"/>
          <w:lang w:val="en-US"/>
        </w:rPr>
        <w:t>VD</w:t>
      </w:r>
      <w:r w:rsidRPr="00A2382E">
        <w:rPr>
          <w:rFonts w:ascii="Times New Roman" w:hAnsi="Times New Roman"/>
          <w:sz w:val="28"/>
          <w:szCs w:val="28"/>
        </w:rPr>
        <w:t xml:space="preserve"> и резистором </w:t>
      </w:r>
      <w:r w:rsidRPr="00A2382E">
        <w:rPr>
          <w:rFonts w:ascii="Times New Roman" w:hAnsi="Times New Roman"/>
          <w:sz w:val="28"/>
          <w:szCs w:val="28"/>
          <w:lang w:val="en-US"/>
        </w:rPr>
        <w:t>R</w:t>
      </w:r>
      <w:r w:rsidRPr="00A2382E">
        <w:rPr>
          <w:rFonts w:ascii="Times New Roman" w:hAnsi="Times New Roman"/>
          <w:sz w:val="28"/>
          <w:szCs w:val="28"/>
          <w:vertAlign w:val="subscript"/>
        </w:rPr>
        <w:t>1</w:t>
      </w:r>
      <w:r w:rsidRPr="00A2382E">
        <w:rPr>
          <w:rFonts w:ascii="Times New Roman" w:hAnsi="Times New Roman"/>
          <w:sz w:val="28"/>
          <w:szCs w:val="28"/>
        </w:rPr>
        <w:t xml:space="preserve">. Увеличение падения напряжения на резисторе </w:t>
      </w:r>
      <w:r w:rsidRPr="00A2382E">
        <w:rPr>
          <w:rFonts w:ascii="Times New Roman" w:hAnsi="Times New Roman"/>
          <w:sz w:val="28"/>
          <w:szCs w:val="28"/>
          <w:lang w:val="en-US"/>
        </w:rPr>
        <w:t>R</w:t>
      </w:r>
      <w:r w:rsidRPr="00A2382E">
        <w:rPr>
          <w:rFonts w:ascii="Times New Roman" w:hAnsi="Times New Roman"/>
          <w:sz w:val="28"/>
          <w:szCs w:val="28"/>
          <w:vertAlign w:val="subscript"/>
        </w:rPr>
        <w:t>1</w:t>
      </w:r>
      <w:r w:rsidRPr="00A2382E">
        <w:rPr>
          <w:rFonts w:ascii="Times New Roman" w:hAnsi="Times New Roman"/>
          <w:sz w:val="28"/>
          <w:szCs w:val="28"/>
        </w:rPr>
        <w:t xml:space="preserve"> влечёт за собой падение напряжения на </w:t>
      </w:r>
      <w:r w:rsidRPr="00A2382E">
        <w:rPr>
          <w:rFonts w:ascii="Times New Roman" w:hAnsi="Times New Roman"/>
          <w:sz w:val="28"/>
          <w:szCs w:val="28"/>
          <w:lang w:val="en-US"/>
        </w:rPr>
        <w:t>R</w:t>
      </w:r>
      <w:r w:rsidRPr="00A2382E">
        <w:rPr>
          <w:rFonts w:ascii="Times New Roman" w:hAnsi="Times New Roman"/>
          <w:sz w:val="28"/>
          <w:szCs w:val="28"/>
          <w:vertAlign w:val="subscript"/>
        </w:rPr>
        <w:t>2</w:t>
      </w:r>
      <w:r w:rsidRPr="00A2382E">
        <w:rPr>
          <w:rFonts w:ascii="Times New Roman" w:hAnsi="Times New Roman"/>
          <w:sz w:val="28"/>
          <w:szCs w:val="28"/>
        </w:rPr>
        <w:t xml:space="preserve"> и потенциал базы </w:t>
      </w:r>
      <w:r w:rsidRPr="00A2382E">
        <w:rPr>
          <w:rFonts w:ascii="Times New Roman" w:hAnsi="Times New Roman"/>
          <w:sz w:val="28"/>
          <w:szCs w:val="28"/>
          <w:lang w:val="en-US"/>
        </w:rPr>
        <w:t>VT</w:t>
      </w:r>
      <w:r w:rsidRPr="00A2382E">
        <w:rPr>
          <w:rFonts w:ascii="Times New Roman" w:hAnsi="Times New Roman"/>
          <w:sz w:val="28"/>
          <w:szCs w:val="28"/>
          <w:vertAlign w:val="subscript"/>
        </w:rPr>
        <w:t xml:space="preserve">2 </w:t>
      </w:r>
      <w:r w:rsidRPr="00A2382E">
        <w:rPr>
          <w:rFonts w:ascii="Times New Roman" w:hAnsi="Times New Roman"/>
          <w:sz w:val="28"/>
          <w:szCs w:val="28"/>
        </w:rPr>
        <w:t xml:space="preserve"> становится </w:t>
      </w:r>
      <w:proofErr w:type="gramStart"/>
      <w:r w:rsidRPr="00A2382E">
        <w:rPr>
          <w:rFonts w:ascii="Times New Roman" w:hAnsi="Times New Roman"/>
          <w:sz w:val="28"/>
          <w:szCs w:val="28"/>
        </w:rPr>
        <w:t>более положительным</w:t>
      </w:r>
      <w:proofErr w:type="gramEnd"/>
      <w:r w:rsidRPr="00A2382E">
        <w:rPr>
          <w:rFonts w:ascii="Times New Roman" w:hAnsi="Times New Roman"/>
          <w:sz w:val="28"/>
          <w:szCs w:val="28"/>
        </w:rPr>
        <w:t xml:space="preserve">. Транзистор </w:t>
      </w:r>
      <w:r w:rsidRPr="00A2382E">
        <w:rPr>
          <w:rFonts w:ascii="Times New Roman" w:hAnsi="Times New Roman"/>
          <w:sz w:val="28"/>
          <w:szCs w:val="28"/>
          <w:lang w:val="en-US"/>
        </w:rPr>
        <w:t>VT</w:t>
      </w:r>
      <w:r w:rsidRPr="00A2382E">
        <w:rPr>
          <w:rFonts w:ascii="Times New Roman" w:hAnsi="Times New Roman"/>
          <w:sz w:val="28"/>
          <w:szCs w:val="28"/>
          <w:vertAlign w:val="subscript"/>
        </w:rPr>
        <w:t xml:space="preserve">2 </w:t>
      </w:r>
      <w:r w:rsidRPr="00A2382E">
        <w:rPr>
          <w:rFonts w:ascii="Times New Roman" w:hAnsi="Times New Roman"/>
          <w:sz w:val="28"/>
          <w:szCs w:val="28"/>
        </w:rPr>
        <w:t xml:space="preserve">начинает закрываться, ток через него уменьшается. Уменьшится ток и через резистор </w:t>
      </w:r>
      <w:r w:rsidRPr="00A2382E">
        <w:rPr>
          <w:rFonts w:ascii="Times New Roman" w:hAnsi="Times New Roman"/>
          <w:sz w:val="28"/>
          <w:szCs w:val="28"/>
          <w:lang w:val="en-US"/>
        </w:rPr>
        <w:t>R</w:t>
      </w:r>
      <w:r w:rsidRPr="00A2382E">
        <w:rPr>
          <w:rFonts w:ascii="Times New Roman" w:hAnsi="Times New Roman"/>
          <w:sz w:val="28"/>
          <w:szCs w:val="28"/>
          <w:vertAlign w:val="subscript"/>
        </w:rPr>
        <w:t>3</w:t>
      </w:r>
      <w:r w:rsidRPr="00A2382E">
        <w:rPr>
          <w:rFonts w:ascii="Times New Roman" w:hAnsi="Times New Roman"/>
          <w:sz w:val="28"/>
          <w:szCs w:val="28"/>
        </w:rPr>
        <w:t xml:space="preserve"> а, следовательно, и падение напряжения на нём. Потенциал базы </w:t>
      </w:r>
      <w:r w:rsidRPr="00A2382E">
        <w:rPr>
          <w:rFonts w:ascii="Times New Roman" w:hAnsi="Times New Roman"/>
          <w:sz w:val="28"/>
          <w:szCs w:val="28"/>
          <w:lang w:val="en-US"/>
        </w:rPr>
        <w:t>VT</w:t>
      </w:r>
      <w:r w:rsidRPr="00A2382E">
        <w:rPr>
          <w:rFonts w:ascii="Times New Roman" w:hAnsi="Times New Roman"/>
          <w:sz w:val="28"/>
          <w:szCs w:val="28"/>
          <w:vertAlign w:val="subscript"/>
        </w:rPr>
        <w:t>1</w:t>
      </w:r>
      <w:r w:rsidRPr="00A2382E">
        <w:rPr>
          <w:rFonts w:ascii="Times New Roman" w:hAnsi="Times New Roman"/>
          <w:sz w:val="28"/>
          <w:szCs w:val="28"/>
        </w:rPr>
        <w:t xml:space="preserve">, при этом станет </w:t>
      </w:r>
      <w:proofErr w:type="gramStart"/>
      <w:r w:rsidRPr="00A2382E">
        <w:rPr>
          <w:rFonts w:ascii="Times New Roman" w:hAnsi="Times New Roman"/>
          <w:sz w:val="28"/>
          <w:szCs w:val="28"/>
        </w:rPr>
        <w:t>менее отрицательным</w:t>
      </w:r>
      <w:proofErr w:type="gramEnd"/>
      <w:r w:rsidRPr="00A2382E">
        <w:rPr>
          <w:rFonts w:ascii="Times New Roman" w:hAnsi="Times New Roman"/>
          <w:sz w:val="28"/>
          <w:szCs w:val="28"/>
        </w:rPr>
        <w:t xml:space="preserve"> и он </w:t>
      </w:r>
      <w:proofErr w:type="spellStart"/>
      <w:r w:rsidRPr="00A2382E">
        <w:rPr>
          <w:rFonts w:ascii="Times New Roman" w:hAnsi="Times New Roman"/>
          <w:sz w:val="28"/>
          <w:szCs w:val="28"/>
        </w:rPr>
        <w:t>призакроется</w:t>
      </w:r>
      <w:proofErr w:type="spellEnd"/>
      <w:r w:rsidRPr="00A2382E">
        <w:rPr>
          <w:rFonts w:ascii="Times New Roman" w:hAnsi="Times New Roman"/>
          <w:sz w:val="28"/>
          <w:szCs w:val="28"/>
        </w:rPr>
        <w:t xml:space="preserve">. Сопротивление перехода э-к  </w:t>
      </w:r>
      <w:r w:rsidRPr="00A2382E">
        <w:rPr>
          <w:rFonts w:ascii="Times New Roman" w:hAnsi="Times New Roman"/>
          <w:sz w:val="28"/>
          <w:szCs w:val="28"/>
          <w:lang w:val="en-US"/>
        </w:rPr>
        <w:t>VT</w:t>
      </w:r>
      <w:r w:rsidRPr="00A2382E">
        <w:rPr>
          <w:rFonts w:ascii="Times New Roman" w:hAnsi="Times New Roman"/>
          <w:sz w:val="28"/>
          <w:szCs w:val="28"/>
          <w:vertAlign w:val="subscript"/>
        </w:rPr>
        <w:t xml:space="preserve">1   </w:t>
      </w:r>
      <w:r w:rsidRPr="00A2382E">
        <w:rPr>
          <w:rFonts w:ascii="Times New Roman" w:hAnsi="Times New Roman"/>
          <w:sz w:val="28"/>
          <w:szCs w:val="28"/>
        </w:rPr>
        <w:t xml:space="preserve">увеличится, </w:t>
      </w:r>
      <w:proofErr w:type="gramStart"/>
      <w:r w:rsidRPr="00A2382E">
        <w:rPr>
          <w:rFonts w:ascii="Times New Roman" w:hAnsi="Times New Roman"/>
          <w:sz w:val="28"/>
          <w:szCs w:val="28"/>
        </w:rPr>
        <w:t>а</w:t>
      </w:r>
      <w:proofErr w:type="gramEnd"/>
      <w:r w:rsidRPr="00A2382E">
        <w:rPr>
          <w:rFonts w:ascii="Times New Roman" w:hAnsi="Times New Roman"/>
          <w:sz w:val="28"/>
          <w:szCs w:val="28"/>
        </w:rPr>
        <w:t xml:space="preserve"> следовательно увеличится падение напряжения и на этом участке. При этом напряжение на нагрузке </w:t>
      </w:r>
      <w:proofErr w:type="gramStart"/>
      <w:r w:rsidRPr="00A2382E">
        <w:rPr>
          <w:rFonts w:ascii="Times New Roman" w:hAnsi="Times New Roman"/>
          <w:sz w:val="28"/>
          <w:szCs w:val="28"/>
          <w:lang w:val="en-US"/>
        </w:rPr>
        <w:t>R</w:t>
      </w:r>
      <w:proofErr w:type="gramEnd"/>
      <w:r w:rsidRPr="00A2382E">
        <w:rPr>
          <w:rFonts w:ascii="Times New Roman" w:hAnsi="Times New Roman"/>
          <w:sz w:val="28"/>
          <w:szCs w:val="28"/>
          <w:vertAlign w:val="subscript"/>
        </w:rPr>
        <w:t>н</w:t>
      </w:r>
      <w:r w:rsidRPr="00A2382E">
        <w:rPr>
          <w:rFonts w:ascii="Times New Roman" w:hAnsi="Times New Roman"/>
          <w:sz w:val="28"/>
          <w:szCs w:val="28"/>
        </w:rPr>
        <w:t xml:space="preserve"> останется неизменным.</w:t>
      </w:r>
    </w:p>
    <w:p w:rsidR="00A2382E" w:rsidRPr="00A2382E" w:rsidRDefault="00A2382E" w:rsidP="00A2382E">
      <w:pPr>
        <w:pStyle w:val="ae"/>
        <w:spacing w:before="100" w:beforeAutospacing="1" w:after="100" w:afterAutospacing="1"/>
        <w:ind w:firstLine="696"/>
        <w:rPr>
          <w:rFonts w:ascii="Times New Roman" w:hAnsi="Times New Roman"/>
          <w:sz w:val="28"/>
          <w:szCs w:val="28"/>
          <w:u w:val="single"/>
        </w:rPr>
      </w:pPr>
      <w:r w:rsidRPr="00A2382E">
        <w:rPr>
          <w:rFonts w:ascii="Times New Roman" w:hAnsi="Times New Roman"/>
          <w:sz w:val="28"/>
          <w:szCs w:val="28"/>
        </w:rPr>
        <w:t xml:space="preserve">Если напряжение на входе понизилось, то падение напряжения на резисторе </w:t>
      </w:r>
      <w:r w:rsidRPr="00A2382E">
        <w:rPr>
          <w:rFonts w:ascii="Times New Roman" w:hAnsi="Times New Roman"/>
          <w:sz w:val="28"/>
          <w:szCs w:val="28"/>
          <w:lang w:val="en-US"/>
        </w:rPr>
        <w:t>R</w:t>
      </w:r>
      <w:r w:rsidRPr="00A2382E">
        <w:rPr>
          <w:rFonts w:ascii="Times New Roman" w:hAnsi="Times New Roman"/>
          <w:sz w:val="28"/>
          <w:szCs w:val="28"/>
          <w:vertAlign w:val="subscript"/>
        </w:rPr>
        <w:t xml:space="preserve">1 </w:t>
      </w:r>
      <w:r w:rsidRPr="00A2382E">
        <w:rPr>
          <w:rFonts w:ascii="Times New Roman" w:hAnsi="Times New Roman"/>
          <w:sz w:val="28"/>
          <w:szCs w:val="28"/>
        </w:rPr>
        <w:t xml:space="preserve">уменьшится, а на стабилитроне  </w:t>
      </w:r>
      <w:r w:rsidRPr="00A2382E">
        <w:rPr>
          <w:rFonts w:ascii="Times New Roman" w:hAnsi="Times New Roman"/>
          <w:sz w:val="28"/>
          <w:szCs w:val="28"/>
          <w:lang w:val="en-US"/>
        </w:rPr>
        <w:t>VD</w:t>
      </w:r>
      <w:r w:rsidRPr="00A2382E">
        <w:rPr>
          <w:rFonts w:ascii="Times New Roman" w:hAnsi="Times New Roman"/>
          <w:sz w:val="28"/>
          <w:szCs w:val="28"/>
        </w:rPr>
        <w:t xml:space="preserve"> останется постоянным. Напряжение на базе </w:t>
      </w:r>
      <w:r w:rsidRPr="00A2382E">
        <w:rPr>
          <w:rFonts w:ascii="Times New Roman" w:hAnsi="Times New Roman"/>
          <w:sz w:val="28"/>
          <w:szCs w:val="28"/>
          <w:lang w:val="en-US"/>
        </w:rPr>
        <w:t>VT</w:t>
      </w:r>
      <w:r w:rsidRPr="00A2382E">
        <w:rPr>
          <w:rFonts w:ascii="Times New Roman" w:hAnsi="Times New Roman"/>
          <w:sz w:val="28"/>
          <w:szCs w:val="28"/>
          <w:vertAlign w:val="subscript"/>
        </w:rPr>
        <w:t xml:space="preserve">2 </w:t>
      </w:r>
      <w:r w:rsidRPr="00A2382E">
        <w:rPr>
          <w:rFonts w:ascii="Times New Roman" w:hAnsi="Times New Roman"/>
          <w:sz w:val="28"/>
          <w:szCs w:val="28"/>
        </w:rPr>
        <w:t xml:space="preserve"> станет </w:t>
      </w:r>
      <w:proofErr w:type="gramStart"/>
      <w:r w:rsidRPr="00A2382E">
        <w:rPr>
          <w:rFonts w:ascii="Times New Roman" w:hAnsi="Times New Roman"/>
          <w:sz w:val="28"/>
          <w:szCs w:val="28"/>
        </w:rPr>
        <w:t>более отрицательным</w:t>
      </w:r>
      <w:proofErr w:type="gramEnd"/>
      <w:r w:rsidRPr="00A2382E">
        <w:rPr>
          <w:rFonts w:ascii="Times New Roman" w:hAnsi="Times New Roman"/>
          <w:sz w:val="28"/>
          <w:szCs w:val="28"/>
        </w:rPr>
        <w:t xml:space="preserve">, он откроется больше и это приведёт к ещё большему  открыванию </w:t>
      </w:r>
      <w:r w:rsidRPr="00A2382E">
        <w:rPr>
          <w:rFonts w:ascii="Times New Roman" w:hAnsi="Times New Roman"/>
          <w:sz w:val="28"/>
          <w:szCs w:val="28"/>
          <w:lang w:val="en-US"/>
        </w:rPr>
        <w:t>VT</w:t>
      </w:r>
      <w:r w:rsidRPr="00A2382E">
        <w:rPr>
          <w:rFonts w:ascii="Times New Roman" w:hAnsi="Times New Roman"/>
          <w:sz w:val="28"/>
          <w:szCs w:val="28"/>
          <w:vertAlign w:val="subscript"/>
        </w:rPr>
        <w:t xml:space="preserve">1. </w:t>
      </w:r>
      <w:r w:rsidRPr="00A2382E">
        <w:rPr>
          <w:rFonts w:ascii="Times New Roman" w:hAnsi="Times New Roman"/>
          <w:sz w:val="28"/>
          <w:szCs w:val="28"/>
        </w:rPr>
        <w:t>Падение напряжения на</w:t>
      </w:r>
      <w:r>
        <w:rPr>
          <w:rFonts w:ascii="Times New Roman" w:hAnsi="Times New Roman"/>
          <w:sz w:val="28"/>
          <w:szCs w:val="28"/>
        </w:rPr>
        <w:t xml:space="preserve"> </w:t>
      </w:r>
      <w:r w:rsidRPr="00A2382E">
        <w:rPr>
          <w:rFonts w:ascii="Times New Roman" w:hAnsi="Times New Roman"/>
          <w:sz w:val="28"/>
          <w:szCs w:val="28"/>
        </w:rPr>
        <w:lastRenderedPageBreak/>
        <w:t xml:space="preserve">участке </w:t>
      </w:r>
      <w:proofErr w:type="gramStart"/>
      <w:r w:rsidRPr="00A2382E">
        <w:rPr>
          <w:rFonts w:ascii="Times New Roman" w:hAnsi="Times New Roman"/>
          <w:sz w:val="28"/>
          <w:szCs w:val="28"/>
        </w:rPr>
        <w:t>э-к</w:t>
      </w:r>
      <w:proofErr w:type="gramEnd"/>
      <w:r w:rsidRPr="00A2382E">
        <w:rPr>
          <w:rFonts w:ascii="Times New Roman" w:hAnsi="Times New Roman"/>
          <w:sz w:val="28"/>
          <w:szCs w:val="28"/>
        </w:rPr>
        <w:t xml:space="preserve">  </w:t>
      </w:r>
      <w:r w:rsidRPr="00A2382E">
        <w:rPr>
          <w:rFonts w:ascii="Times New Roman" w:hAnsi="Times New Roman"/>
          <w:sz w:val="28"/>
          <w:szCs w:val="28"/>
          <w:lang w:val="en-US"/>
        </w:rPr>
        <w:t>VT</w:t>
      </w:r>
      <w:r w:rsidRPr="00A2382E">
        <w:rPr>
          <w:rFonts w:ascii="Times New Roman" w:hAnsi="Times New Roman"/>
          <w:sz w:val="28"/>
          <w:szCs w:val="28"/>
          <w:vertAlign w:val="subscript"/>
        </w:rPr>
        <w:t xml:space="preserve">1   </w:t>
      </w:r>
      <w:r w:rsidRPr="00A2382E">
        <w:rPr>
          <w:rFonts w:ascii="Times New Roman" w:hAnsi="Times New Roman"/>
          <w:sz w:val="28"/>
          <w:szCs w:val="28"/>
        </w:rPr>
        <w:t xml:space="preserve">уменьшится, а на резисторе нагрузки </w:t>
      </w:r>
      <w:r w:rsidRPr="00A2382E">
        <w:rPr>
          <w:rFonts w:ascii="Times New Roman" w:hAnsi="Times New Roman"/>
          <w:sz w:val="28"/>
          <w:szCs w:val="28"/>
          <w:lang w:val="en-US"/>
        </w:rPr>
        <w:t>R</w:t>
      </w:r>
      <w:r w:rsidRPr="00A2382E">
        <w:rPr>
          <w:rFonts w:ascii="Times New Roman" w:hAnsi="Times New Roman"/>
          <w:sz w:val="28"/>
          <w:szCs w:val="28"/>
          <w:vertAlign w:val="subscript"/>
        </w:rPr>
        <w:t>н</w:t>
      </w:r>
      <w:r w:rsidRPr="00A2382E">
        <w:rPr>
          <w:rFonts w:ascii="Times New Roman" w:hAnsi="Times New Roman"/>
          <w:sz w:val="28"/>
          <w:szCs w:val="28"/>
        </w:rPr>
        <w:t xml:space="preserve"> увеличится до требуемой величины.</w:t>
      </w:r>
    </w:p>
    <w:p w:rsidR="00A2382E" w:rsidRPr="00A2382E" w:rsidRDefault="00A2382E" w:rsidP="00A2382E">
      <w:pPr>
        <w:pStyle w:val="ae"/>
        <w:spacing w:before="100" w:beforeAutospacing="1" w:after="100" w:afterAutospacing="1"/>
        <w:rPr>
          <w:rFonts w:ascii="Times New Roman" w:hAnsi="Times New Roman"/>
          <w:sz w:val="28"/>
          <w:szCs w:val="28"/>
        </w:rPr>
      </w:pPr>
      <w:r w:rsidRPr="00A2382E">
        <w:rPr>
          <w:rFonts w:ascii="Times New Roman" w:hAnsi="Times New Roman"/>
          <w:sz w:val="28"/>
          <w:szCs w:val="28"/>
        </w:rPr>
        <w:t xml:space="preserve">Таким </w:t>
      </w:r>
      <w:proofErr w:type="gramStart"/>
      <w:r w:rsidRPr="00A2382E">
        <w:rPr>
          <w:rFonts w:ascii="Times New Roman" w:hAnsi="Times New Roman"/>
          <w:sz w:val="28"/>
          <w:szCs w:val="28"/>
        </w:rPr>
        <w:t>образом</w:t>
      </w:r>
      <w:proofErr w:type="gramEnd"/>
      <w:r w:rsidRPr="00A2382E">
        <w:rPr>
          <w:rFonts w:ascii="Times New Roman" w:hAnsi="Times New Roman"/>
          <w:sz w:val="28"/>
          <w:szCs w:val="28"/>
        </w:rPr>
        <w:t xml:space="preserve"> и при увеличении и при снижении напряжения на входе, напряжение на нагрузке </w:t>
      </w:r>
      <w:r w:rsidRPr="00A2382E">
        <w:rPr>
          <w:rFonts w:ascii="Times New Roman" w:hAnsi="Times New Roman"/>
          <w:sz w:val="28"/>
          <w:szCs w:val="28"/>
          <w:lang w:val="en-US"/>
        </w:rPr>
        <w:t>R</w:t>
      </w:r>
      <w:r w:rsidRPr="00A2382E">
        <w:rPr>
          <w:rFonts w:ascii="Times New Roman" w:hAnsi="Times New Roman"/>
          <w:sz w:val="28"/>
          <w:szCs w:val="28"/>
          <w:vertAlign w:val="subscript"/>
        </w:rPr>
        <w:t>н</w:t>
      </w:r>
      <w:r w:rsidRPr="00A2382E">
        <w:rPr>
          <w:rFonts w:ascii="Times New Roman" w:hAnsi="Times New Roman"/>
          <w:sz w:val="28"/>
          <w:szCs w:val="28"/>
        </w:rPr>
        <w:t xml:space="preserve"> остаётся практически неизменным.</w:t>
      </w:r>
    </w:p>
    <w:p w:rsidR="00722555" w:rsidRDefault="00722555" w:rsidP="00280421">
      <w:pPr>
        <w:pStyle w:val="Style2"/>
        <w:widowControl/>
        <w:jc w:val="both"/>
        <w:rPr>
          <w:rStyle w:val="FontStyle37"/>
          <w:sz w:val="28"/>
          <w:szCs w:val="28"/>
        </w:rPr>
      </w:pPr>
      <w:r w:rsidRPr="009D1D83">
        <w:rPr>
          <w:rStyle w:val="FontStyle40"/>
          <w:b w:val="0"/>
          <w:sz w:val="28"/>
          <w:szCs w:val="28"/>
        </w:rPr>
        <w:t xml:space="preserve">Вопросы для самоконтроля: </w:t>
      </w:r>
      <w:r w:rsidRPr="009D1D83">
        <w:rPr>
          <w:rStyle w:val="FontStyle37"/>
          <w:sz w:val="28"/>
          <w:szCs w:val="28"/>
        </w:rPr>
        <w:t>1. Что называют коэффициентом стабилизации? 2. На какие группы подразделяют стабилизаторы по точности поддержания стабилизируемой величины? 3. Чем отлича</w:t>
      </w:r>
      <w:r w:rsidRPr="009D1D83">
        <w:rPr>
          <w:rStyle w:val="FontStyle37"/>
          <w:sz w:val="28"/>
          <w:szCs w:val="28"/>
        </w:rPr>
        <w:softHyphen/>
        <w:t>ются стабилизаторы параметрического и компенсационного типов? 4. По каким схемам могут быть построены стабилизаторы на стаби</w:t>
      </w:r>
      <w:r w:rsidRPr="009D1D83">
        <w:rPr>
          <w:rStyle w:val="FontStyle37"/>
          <w:sz w:val="28"/>
          <w:szCs w:val="28"/>
        </w:rPr>
        <w:softHyphen/>
        <w:t>литронах? 5. Какие стабилизаторы применяют для стабилизации пе</w:t>
      </w:r>
      <w:r w:rsidRPr="009D1D83">
        <w:rPr>
          <w:rStyle w:val="FontStyle37"/>
          <w:sz w:val="28"/>
          <w:szCs w:val="28"/>
        </w:rPr>
        <w:softHyphen/>
        <w:t>ременного напряжения? 6. Как работает феррорезонансный стабили</w:t>
      </w:r>
      <w:r w:rsidRPr="009D1D83">
        <w:rPr>
          <w:rStyle w:val="FontStyle37"/>
          <w:sz w:val="28"/>
          <w:szCs w:val="28"/>
        </w:rPr>
        <w:softHyphen/>
        <w:t>затор? 7. Опишите работу электронных стабилизаторов постоянного напряжения с последовательным включением регулируемого эле</w:t>
      </w:r>
      <w:r w:rsidRPr="009D1D83">
        <w:rPr>
          <w:rStyle w:val="FontStyle37"/>
          <w:sz w:val="28"/>
          <w:szCs w:val="28"/>
        </w:rPr>
        <w:softHyphen/>
        <w:t>мента.</w:t>
      </w:r>
    </w:p>
    <w:p w:rsidR="0040210E" w:rsidRPr="009D1D83" w:rsidRDefault="0040210E" w:rsidP="00280421">
      <w:pPr>
        <w:pStyle w:val="Style2"/>
        <w:widowControl/>
        <w:jc w:val="both"/>
        <w:rPr>
          <w:rStyle w:val="FontStyle37"/>
          <w:sz w:val="28"/>
          <w:szCs w:val="28"/>
        </w:rPr>
      </w:pPr>
    </w:p>
    <w:p w:rsidR="00722555" w:rsidRDefault="00722555" w:rsidP="00A81271">
      <w:pPr>
        <w:pStyle w:val="Style1"/>
        <w:widowControl/>
        <w:jc w:val="center"/>
        <w:rPr>
          <w:rStyle w:val="FontStyle38"/>
          <w:b w:val="0"/>
          <w:sz w:val="28"/>
          <w:szCs w:val="28"/>
        </w:rPr>
      </w:pPr>
      <w:r w:rsidRPr="009D1D83">
        <w:rPr>
          <w:rStyle w:val="FontStyle38"/>
          <w:b w:val="0"/>
          <w:sz w:val="28"/>
          <w:szCs w:val="28"/>
        </w:rPr>
        <w:t>Преобразователи напряжения и частоты</w:t>
      </w:r>
    </w:p>
    <w:p w:rsidR="0040210E" w:rsidRPr="009D1D83" w:rsidRDefault="0040210E" w:rsidP="00A81271">
      <w:pPr>
        <w:pStyle w:val="Style1"/>
        <w:widowControl/>
        <w:jc w:val="center"/>
        <w:rPr>
          <w:rStyle w:val="FontStyle38"/>
          <w:b w:val="0"/>
          <w:sz w:val="28"/>
          <w:szCs w:val="28"/>
        </w:rPr>
      </w:pPr>
    </w:p>
    <w:p w:rsidR="00722555" w:rsidRPr="009D1D83" w:rsidRDefault="00722555" w:rsidP="00280421">
      <w:pPr>
        <w:pStyle w:val="Style20"/>
        <w:widowControl/>
        <w:jc w:val="both"/>
        <w:rPr>
          <w:rStyle w:val="FontStyle37"/>
          <w:sz w:val="28"/>
          <w:szCs w:val="28"/>
        </w:rPr>
      </w:pPr>
      <w:r w:rsidRPr="009D1D83">
        <w:rPr>
          <w:rStyle w:val="FontStyle37"/>
          <w:sz w:val="28"/>
          <w:szCs w:val="28"/>
        </w:rPr>
        <w:t>Студент должен:</w:t>
      </w:r>
    </w:p>
    <w:p w:rsidR="00722555" w:rsidRPr="009D1D83" w:rsidRDefault="00722555" w:rsidP="00280421">
      <w:pPr>
        <w:pStyle w:val="Style20"/>
        <w:widowControl/>
        <w:jc w:val="both"/>
        <w:rPr>
          <w:rStyle w:val="FontStyle48"/>
          <w:i w:val="0"/>
          <w:sz w:val="28"/>
          <w:szCs w:val="28"/>
        </w:rPr>
      </w:pPr>
      <w:r w:rsidRPr="009D1D83">
        <w:rPr>
          <w:rStyle w:val="FontStyle37"/>
          <w:sz w:val="28"/>
          <w:szCs w:val="28"/>
        </w:rPr>
        <w:t xml:space="preserve"> </w:t>
      </w:r>
      <w:r w:rsidRPr="009D1D83">
        <w:rPr>
          <w:rStyle w:val="FontStyle48"/>
          <w:i w:val="0"/>
          <w:sz w:val="28"/>
          <w:szCs w:val="28"/>
        </w:rPr>
        <w:t>иметь представление:</w:t>
      </w:r>
    </w:p>
    <w:p w:rsidR="00722555" w:rsidRDefault="00722555" w:rsidP="00280421">
      <w:pPr>
        <w:pStyle w:val="Style12"/>
        <w:widowControl/>
        <w:jc w:val="both"/>
        <w:rPr>
          <w:rStyle w:val="FontStyle37"/>
          <w:sz w:val="28"/>
          <w:szCs w:val="28"/>
        </w:rPr>
      </w:pPr>
      <w:r w:rsidRPr="009D1D83">
        <w:rPr>
          <w:rStyle w:val="FontStyle37"/>
          <w:sz w:val="28"/>
          <w:szCs w:val="28"/>
        </w:rPr>
        <w:t>- о классификации импульсных преобразователей;</w:t>
      </w:r>
    </w:p>
    <w:p w:rsidR="0040210E" w:rsidRPr="009D1D83" w:rsidRDefault="0040210E" w:rsidP="00280421">
      <w:pPr>
        <w:pStyle w:val="Style12"/>
        <w:widowControl/>
        <w:jc w:val="both"/>
        <w:rPr>
          <w:rStyle w:val="FontStyle37"/>
          <w:sz w:val="28"/>
          <w:szCs w:val="28"/>
        </w:rPr>
      </w:pPr>
    </w:p>
    <w:p w:rsidR="00722555" w:rsidRPr="009D1D83" w:rsidRDefault="00722555" w:rsidP="00280421">
      <w:pPr>
        <w:pStyle w:val="Style20"/>
        <w:widowControl/>
        <w:jc w:val="both"/>
        <w:rPr>
          <w:rStyle w:val="FontStyle48"/>
          <w:i w:val="0"/>
          <w:sz w:val="28"/>
          <w:szCs w:val="28"/>
          <w:vertAlign w:val="subscript"/>
        </w:rPr>
      </w:pPr>
      <w:r w:rsidRPr="009D1D83">
        <w:rPr>
          <w:rStyle w:val="FontStyle48"/>
          <w:i w:val="0"/>
          <w:sz w:val="28"/>
          <w:szCs w:val="28"/>
        </w:rPr>
        <w:t>знать:</w:t>
      </w:r>
    </w:p>
    <w:p w:rsidR="00722555" w:rsidRPr="009D1D83" w:rsidRDefault="00722555" w:rsidP="00280421">
      <w:pPr>
        <w:pStyle w:val="Style3"/>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основные принципы имп</w:t>
      </w:r>
      <w:r w:rsidR="0040210E">
        <w:rPr>
          <w:rStyle w:val="FontStyle37"/>
          <w:sz w:val="28"/>
          <w:szCs w:val="28"/>
        </w:rPr>
        <w:t>ульсных методов регулирования по</w:t>
      </w:r>
      <w:r w:rsidRPr="009D1D83">
        <w:rPr>
          <w:rStyle w:val="FontStyle37"/>
          <w:sz w:val="28"/>
          <w:szCs w:val="28"/>
        </w:rPr>
        <w:t>стоянного напряжения;</w:t>
      </w:r>
    </w:p>
    <w:p w:rsidR="00722555" w:rsidRPr="009D1D83" w:rsidRDefault="00722555" w:rsidP="00280421">
      <w:pPr>
        <w:pStyle w:val="Style3"/>
        <w:widowControl/>
        <w:jc w:val="both"/>
        <w:rPr>
          <w:rStyle w:val="FontStyle37"/>
          <w:sz w:val="28"/>
          <w:szCs w:val="28"/>
        </w:rPr>
      </w:pPr>
      <w:r w:rsidRPr="009D1D83">
        <w:rPr>
          <w:rStyle w:val="FontStyle37"/>
          <w:sz w:val="28"/>
          <w:szCs w:val="28"/>
        </w:rPr>
        <w:t>- принцип   действия   частотно-импульсного   и   широтно-импульсного преобразователя.</w:t>
      </w:r>
    </w:p>
    <w:p w:rsidR="00722555" w:rsidRDefault="00722555" w:rsidP="00280421">
      <w:pPr>
        <w:pStyle w:val="Style2"/>
        <w:widowControl/>
        <w:jc w:val="both"/>
        <w:rPr>
          <w:rStyle w:val="FontStyle37"/>
          <w:sz w:val="28"/>
          <w:szCs w:val="28"/>
        </w:rPr>
      </w:pPr>
      <w:r w:rsidRPr="009D1D83">
        <w:rPr>
          <w:rStyle w:val="FontStyle37"/>
          <w:sz w:val="28"/>
          <w:szCs w:val="28"/>
        </w:rPr>
        <w:t>Литература: Л-8, с. 244...255.</w:t>
      </w:r>
    </w:p>
    <w:p w:rsidR="00A424C8" w:rsidRDefault="00A424C8" w:rsidP="00A424C8">
      <w:pPr>
        <w:pStyle w:val="Style2"/>
        <w:widowControl/>
        <w:rPr>
          <w:rStyle w:val="FontStyle37"/>
          <w:sz w:val="28"/>
          <w:szCs w:val="28"/>
        </w:rPr>
      </w:pPr>
    </w:p>
    <w:p w:rsidR="00A424C8" w:rsidRDefault="00A424C8" w:rsidP="00A424C8">
      <w:pPr>
        <w:pStyle w:val="ae"/>
        <w:ind w:left="284" w:firstLine="424"/>
        <w:jc w:val="both"/>
        <w:rPr>
          <w:rFonts w:ascii="Times New Roman" w:hAnsi="Times New Roman"/>
          <w:sz w:val="28"/>
          <w:szCs w:val="28"/>
        </w:rPr>
      </w:pPr>
      <w:r w:rsidRPr="00322ABB">
        <w:rPr>
          <w:rFonts w:ascii="Times New Roman" w:hAnsi="Times New Roman"/>
          <w:b/>
          <w:sz w:val="28"/>
          <w:szCs w:val="28"/>
        </w:rPr>
        <w:t>Определение:</w:t>
      </w:r>
      <w:r>
        <w:rPr>
          <w:rFonts w:ascii="Times New Roman" w:hAnsi="Times New Roman"/>
          <w:sz w:val="28"/>
          <w:szCs w:val="28"/>
        </w:rPr>
        <w:t xml:space="preserve"> </w:t>
      </w:r>
      <w:r w:rsidRPr="00673FFF">
        <w:rPr>
          <w:rFonts w:ascii="Times New Roman" w:hAnsi="Times New Roman"/>
          <w:sz w:val="28"/>
          <w:szCs w:val="28"/>
        </w:rPr>
        <w:t>Преобразователем напряжения называется электронное устройство, с помощью которого происходит  преобразование энергии постоянного тока  в энергию переменного тока</w:t>
      </w:r>
      <w:r>
        <w:rPr>
          <w:rFonts w:ascii="Times New Roman" w:hAnsi="Times New Roman"/>
          <w:sz w:val="28"/>
          <w:szCs w:val="28"/>
        </w:rPr>
        <w:t xml:space="preserve"> нужной частоты и амплитуды. </w:t>
      </w:r>
    </w:p>
    <w:p w:rsidR="00A424C8" w:rsidRDefault="00A424C8" w:rsidP="00A424C8">
      <w:pPr>
        <w:pStyle w:val="ae"/>
        <w:ind w:left="284" w:firstLine="424"/>
        <w:jc w:val="both"/>
        <w:rPr>
          <w:rFonts w:ascii="Times New Roman" w:hAnsi="Times New Roman"/>
          <w:sz w:val="28"/>
          <w:szCs w:val="28"/>
        </w:rPr>
      </w:pPr>
    </w:p>
    <w:p w:rsidR="00A424C8" w:rsidRPr="00322ABB" w:rsidRDefault="00A424C8" w:rsidP="00A424C8">
      <w:pPr>
        <w:pStyle w:val="ae"/>
        <w:ind w:left="284" w:right="-427"/>
        <w:rPr>
          <w:rFonts w:ascii="Times New Roman" w:hAnsi="Times New Roman"/>
          <w:b/>
          <w:sz w:val="28"/>
          <w:szCs w:val="28"/>
        </w:rPr>
      </w:pPr>
      <w:r w:rsidRPr="00A424C8">
        <w:rPr>
          <w:rFonts w:ascii="Times New Roman" w:hAnsi="Times New Roman"/>
          <w:sz w:val="28"/>
          <w:szCs w:val="28"/>
        </w:rPr>
        <w:t>Рассмотрим назначение элементов и принцип работы такой схемы</w:t>
      </w:r>
      <w:r w:rsidRPr="00322ABB">
        <w:rPr>
          <w:rFonts w:ascii="Times New Roman" w:hAnsi="Times New Roman"/>
          <w:b/>
          <w:sz w:val="28"/>
          <w:szCs w:val="28"/>
        </w:rPr>
        <w:t>.</w:t>
      </w:r>
    </w:p>
    <w:p w:rsidR="00A424C8" w:rsidRDefault="00A424C8" w:rsidP="00A424C8">
      <w:pPr>
        <w:pStyle w:val="ae"/>
        <w:ind w:left="284" w:right="-42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220335" cy="2296795"/>
            <wp:effectExtent l="1905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220335" cy="2296795"/>
                    </a:xfrm>
                    <a:prstGeom prst="rect">
                      <a:avLst/>
                    </a:prstGeom>
                    <a:noFill/>
                    <a:ln w="9525">
                      <a:noFill/>
                      <a:miter lim="800000"/>
                      <a:headEnd/>
                      <a:tailEnd/>
                    </a:ln>
                  </pic:spPr>
                </pic:pic>
              </a:graphicData>
            </a:graphic>
          </wp:inline>
        </w:drawing>
      </w:r>
    </w:p>
    <w:p w:rsidR="00A424C8" w:rsidRDefault="00A424C8" w:rsidP="00A424C8">
      <w:pPr>
        <w:pStyle w:val="ae"/>
        <w:ind w:left="284" w:right="-427"/>
        <w:jc w:val="center"/>
        <w:rPr>
          <w:rFonts w:ascii="Times New Roman" w:hAnsi="Times New Roman"/>
          <w:sz w:val="28"/>
          <w:szCs w:val="28"/>
        </w:rPr>
      </w:pPr>
      <w:r>
        <w:rPr>
          <w:rFonts w:ascii="Times New Roman" w:hAnsi="Times New Roman"/>
          <w:sz w:val="28"/>
          <w:szCs w:val="28"/>
        </w:rPr>
        <w:t>Рис.4.10. Электрическая схема преобразователя напряжения.</w:t>
      </w:r>
    </w:p>
    <w:p w:rsidR="00A424C8" w:rsidRDefault="00A424C8" w:rsidP="00A424C8">
      <w:pPr>
        <w:pStyle w:val="ae"/>
        <w:ind w:left="284" w:right="-427"/>
        <w:jc w:val="center"/>
        <w:rPr>
          <w:rFonts w:ascii="Times New Roman" w:hAnsi="Times New Roman"/>
          <w:sz w:val="28"/>
          <w:szCs w:val="28"/>
        </w:rPr>
      </w:pPr>
    </w:p>
    <w:p w:rsidR="00A424C8" w:rsidRPr="00A424C8" w:rsidRDefault="00A424C8" w:rsidP="00A424C8">
      <w:pPr>
        <w:pStyle w:val="ae"/>
        <w:ind w:left="284" w:right="-427"/>
        <w:jc w:val="center"/>
        <w:rPr>
          <w:rFonts w:ascii="Times New Roman" w:hAnsi="Times New Roman"/>
          <w:sz w:val="28"/>
          <w:szCs w:val="28"/>
        </w:rPr>
      </w:pPr>
      <w:r w:rsidRPr="00A424C8">
        <w:rPr>
          <w:rFonts w:ascii="Times New Roman" w:hAnsi="Times New Roman"/>
          <w:sz w:val="28"/>
          <w:szCs w:val="28"/>
        </w:rPr>
        <w:t>Назначение элементов схемы.</w:t>
      </w:r>
    </w:p>
    <w:p w:rsidR="00A424C8" w:rsidRPr="00A424C8" w:rsidRDefault="00A424C8" w:rsidP="00A424C8">
      <w:pPr>
        <w:pStyle w:val="ae"/>
        <w:ind w:left="284" w:right="-427"/>
        <w:rPr>
          <w:rFonts w:ascii="Times New Roman" w:hAnsi="Times New Roman"/>
          <w:sz w:val="28"/>
          <w:szCs w:val="28"/>
        </w:rPr>
      </w:pPr>
      <w:proofErr w:type="gramStart"/>
      <w:r w:rsidRPr="00A424C8">
        <w:rPr>
          <w:rFonts w:ascii="Times New Roman" w:hAnsi="Times New Roman"/>
          <w:sz w:val="28"/>
          <w:szCs w:val="28"/>
          <w:lang w:val="en-US"/>
        </w:rPr>
        <w:t>R</w:t>
      </w:r>
      <w:r w:rsidRPr="00A424C8">
        <w:rPr>
          <w:rFonts w:ascii="Times New Roman" w:hAnsi="Times New Roman"/>
          <w:sz w:val="28"/>
          <w:szCs w:val="28"/>
          <w:vertAlign w:val="subscript"/>
        </w:rPr>
        <w:t xml:space="preserve">1 </w:t>
      </w:r>
      <w:r w:rsidRPr="00A424C8">
        <w:rPr>
          <w:rFonts w:ascii="Times New Roman" w:hAnsi="Times New Roman"/>
          <w:sz w:val="28"/>
          <w:szCs w:val="28"/>
          <w:lang w:val="en-US"/>
        </w:rPr>
        <w:t>R</w:t>
      </w:r>
      <w:r w:rsidRPr="00A424C8">
        <w:rPr>
          <w:rFonts w:ascii="Times New Roman" w:hAnsi="Times New Roman"/>
          <w:sz w:val="28"/>
          <w:szCs w:val="28"/>
          <w:vertAlign w:val="subscript"/>
        </w:rPr>
        <w:t xml:space="preserve">2 </w:t>
      </w:r>
      <w:r w:rsidRPr="00A424C8">
        <w:rPr>
          <w:rFonts w:ascii="Times New Roman" w:hAnsi="Times New Roman"/>
          <w:sz w:val="28"/>
          <w:szCs w:val="28"/>
        </w:rPr>
        <w:t>- ограничивают ток заряда конденсаторов С</w:t>
      </w:r>
      <w:r w:rsidRPr="00A424C8">
        <w:rPr>
          <w:rFonts w:ascii="Times New Roman" w:hAnsi="Times New Roman"/>
          <w:sz w:val="28"/>
          <w:szCs w:val="28"/>
          <w:vertAlign w:val="subscript"/>
        </w:rPr>
        <w:t>1</w:t>
      </w:r>
      <w:r w:rsidRPr="00A424C8">
        <w:rPr>
          <w:rFonts w:ascii="Times New Roman" w:hAnsi="Times New Roman"/>
          <w:sz w:val="28"/>
          <w:szCs w:val="28"/>
        </w:rPr>
        <w:t xml:space="preserve"> и С</w:t>
      </w:r>
      <w:r w:rsidRPr="00A424C8">
        <w:rPr>
          <w:rFonts w:ascii="Times New Roman" w:hAnsi="Times New Roman"/>
          <w:sz w:val="28"/>
          <w:szCs w:val="28"/>
          <w:vertAlign w:val="subscript"/>
        </w:rPr>
        <w:t>2</w:t>
      </w:r>
      <w:r w:rsidRPr="00A424C8">
        <w:rPr>
          <w:rFonts w:ascii="Times New Roman" w:hAnsi="Times New Roman"/>
          <w:sz w:val="28"/>
          <w:szCs w:val="28"/>
        </w:rPr>
        <w:t>.</w:t>
      </w:r>
      <w:proofErr w:type="gramEnd"/>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lang w:val="en-US"/>
        </w:rPr>
        <w:lastRenderedPageBreak/>
        <w:t>R</w:t>
      </w:r>
      <w:r w:rsidRPr="00A424C8">
        <w:rPr>
          <w:rFonts w:ascii="Times New Roman" w:hAnsi="Times New Roman"/>
          <w:sz w:val="28"/>
          <w:szCs w:val="28"/>
          <w:vertAlign w:val="subscript"/>
        </w:rPr>
        <w:t>3</w:t>
      </w:r>
      <w:r w:rsidRPr="00A424C8">
        <w:rPr>
          <w:rFonts w:ascii="Times New Roman" w:hAnsi="Times New Roman"/>
          <w:sz w:val="28"/>
          <w:szCs w:val="28"/>
        </w:rPr>
        <w:t xml:space="preserve"> </w:t>
      </w:r>
      <w:proofErr w:type="gramStart"/>
      <w:r w:rsidRPr="00A424C8">
        <w:rPr>
          <w:rFonts w:ascii="Times New Roman" w:hAnsi="Times New Roman"/>
          <w:sz w:val="28"/>
          <w:szCs w:val="28"/>
          <w:lang w:val="en-US"/>
        </w:rPr>
        <w:t>R</w:t>
      </w:r>
      <w:r w:rsidRPr="00A424C8">
        <w:rPr>
          <w:rFonts w:ascii="Times New Roman" w:hAnsi="Times New Roman"/>
          <w:sz w:val="28"/>
          <w:szCs w:val="28"/>
          <w:vertAlign w:val="subscript"/>
        </w:rPr>
        <w:t>4</w:t>
      </w:r>
      <w:r w:rsidRPr="00A424C8">
        <w:rPr>
          <w:rFonts w:ascii="Times New Roman" w:hAnsi="Times New Roman"/>
          <w:sz w:val="28"/>
          <w:szCs w:val="28"/>
        </w:rPr>
        <w:t xml:space="preserve">  -</w:t>
      </w:r>
      <w:proofErr w:type="gramEnd"/>
      <w:r w:rsidRPr="00A424C8">
        <w:rPr>
          <w:rFonts w:ascii="Times New Roman" w:hAnsi="Times New Roman"/>
          <w:sz w:val="28"/>
          <w:szCs w:val="28"/>
        </w:rPr>
        <w:t xml:space="preserve"> ограничивают ток разряда конденсаторов С</w:t>
      </w:r>
      <w:r w:rsidRPr="00A424C8">
        <w:rPr>
          <w:rFonts w:ascii="Times New Roman" w:hAnsi="Times New Roman"/>
          <w:sz w:val="28"/>
          <w:szCs w:val="28"/>
          <w:vertAlign w:val="subscript"/>
        </w:rPr>
        <w:t>1</w:t>
      </w:r>
      <w:r w:rsidRPr="00A424C8">
        <w:rPr>
          <w:rFonts w:ascii="Times New Roman" w:hAnsi="Times New Roman"/>
          <w:sz w:val="28"/>
          <w:szCs w:val="28"/>
        </w:rPr>
        <w:t xml:space="preserve"> и С</w:t>
      </w:r>
      <w:r w:rsidRPr="00A424C8">
        <w:rPr>
          <w:rFonts w:ascii="Times New Roman" w:hAnsi="Times New Roman"/>
          <w:sz w:val="28"/>
          <w:szCs w:val="28"/>
          <w:vertAlign w:val="subscript"/>
        </w:rPr>
        <w:t>2</w:t>
      </w:r>
      <w:r w:rsidRPr="00A424C8">
        <w:rPr>
          <w:rFonts w:ascii="Times New Roman" w:hAnsi="Times New Roman"/>
          <w:sz w:val="28"/>
          <w:szCs w:val="28"/>
        </w:rPr>
        <w:t>.</w:t>
      </w:r>
    </w:p>
    <w:p w:rsidR="00A424C8" w:rsidRPr="00A424C8" w:rsidRDefault="00A424C8" w:rsidP="00A424C8">
      <w:pPr>
        <w:pStyle w:val="ae"/>
        <w:ind w:left="284" w:right="-427"/>
        <w:rPr>
          <w:rFonts w:ascii="Times New Roman" w:hAnsi="Times New Roman"/>
          <w:sz w:val="28"/>
          <w:szCs w:val="28"/>
        </w:rPr>
      </w:pPr>
      <w:proofErr w:type="spellStart"/>
      <w:r w:rsidRPr="00A424C8">
        <w:rPr>
          <w:rFonts w:ascii="Times New Roman" w:hAnsi="Times New Roman"/>
          <w:sz w:val="28"/>
          <w:szCs w:val="28"/>
        </w:rPr>
        <w:t>Полуобмотки</w:t>
      </w:r>
      <w:proofErr w:type="spellEnd"/>
      <w:r w:rsidRPr="00A424C8">
        <w:rPr>
          <w:rFonts w:ascii="Times New Roman" w:hAnsi="Times New Roman"/>
          <w:sz w:val="28"/>
          <w:szCs w:val="28"/>
        </w:rPr>
        <w:t xml:space="preserve"> </w:t>
      </w:r>
      <w:proofErr w:type="gramStart"/>
      <w:r w:rsidRPr="00A424C8">
        <w:rPr>
          <w:rFonts w:ascii="Times New Roman" w:hAnsi="Times New Roman"/>
          <w:sz w:val="28"/>
          <w:szCs w:val="28"/>
        </w:rPr>
        <w:t>ТР</w:t>
      </w:r>
      <w:proofErr w:type="gramEnd"/>
      <w:r w:rsidRPr="00A424C8">
        <w:rPr>
          <w:rFonts w:ascii="Times New Roman" w:hAnsi="Times New Roman"/>
          <w:sz w:val="28"/>
          <w:szCs w:val="28"/>
          <w:vertAlign w:val="subscript"/>
        </w:rPr>
        <w:t xml:space="preserve"> </w:t>
      </w:r>
      <w:r w:rsidRPr="00A424C8">
        <w:rPr>
          <w:rFonts w:ascii="Times New Roman" w:hAnsi="Times New Roman"/>
          <w:sz w:val="28"/>
          <w:szCs w:val="28"/>
        </w:rPr>
        <w:t xml:space="preserve">- </w:t>
      </w:r>
      <w:r w:rsidRPr="00A424C8">
        <w:rPr>
          <w:rFonts w:ascii="Times New Roman" w:hAnsi="Times New Roman"/>
          <w:sz w:val="28"/>
          <w:szCs w:val="28"/>
          <w:lang w:val="en-US"/>
        </w:rPr>
        <w:t>I</w:t>
      </w:r>
      <w:r w:rsidRPr="00A424C8">
        <w:rPr>
          <w:rFonts w:ascii="Times New Roman" w:hAnsi="Times New Roman"/>
          <w:sz w:val="28"/>
          <w:szCs w:val="28"/>
          <w:vertAlign w:val="subscript"/>
        </w:rPr>
        <w:t xml:space="preserve">1  </w:t>
      </w:r>
      <w:r w:rsidRPr="00A424C8">
        <w:rPr>
          <w:rFonts w:ascii="Times New Roman" w:hAnsi="Times New Roman"/>
          <w:sz w:val="28"/>
          <w:szCs w:val="28"/>
        </w:rPr>
        <w:t>и</w:t>
      </w:r>
      <w:r w:rsidRPr="00A424C8">
        <w:rPr>
          <w:rFonts w:ascii="Times New Roman" w:hAnsi="Times New Roman"/>
          <w:sz w:val="28"/>
          <w:szCs w:val="28"/>
          <w:vertAlign w:val="subscript"/>
        </w:rPr>
        <w:t xml:space="preserve"> </w:t>
      </w:r>
      <w:r w:rsidRPr="00A424C8">
        <w:rPr>
          <w:rFonts w:ascii="Times New Roman" w:hAnsi="Times New Roman"/>
          <w:sz w:val="28"/>
          <w:szCs w:val="28"/>
        </w:rPr>
        <w:t xml:space="preserve"> </w:t>
      </w:r>
      <w:r w:rsidRPr="00A424C8">
        <w:rPr>
          <w:rFonts w:ascii="Times New Roman" w:hAnsi="Times New Roman"/>
          <w:sz w:val="28"/>
          <w:szCs w:val="28"/>
          <w:lang w:val="en-US"/>
        </w:rPr>
        <w:t>I</w:t>
      </w:r>
      <w:r w:rsidRPr="00A424C8">
        <w:rPr>
          <w:rFonts w:ascii="Times New Roman" w:hAnsi="Times New Roman"/>
          <w:sz w:val="28"/>
          <w:szCs w:val="28"/>
        </w:rPr>
        <w:t xml:space="preserve"> </w:t>
      </w:r>
      <w:r w:rsidRPr="00A424C8">
        <w:rPr>
          <w:rFonts w:ascii="Times New Roman" w:hAnsi="Times New Roman"/>
          <w:sz w:val="28"/>
          <w:szCs w:val="28"/>
          <w:vertAlign w:val="subscript"/>
        </w:rPr>
        <w:t xml:space="preserve">2 </w:t>
      </w:r>
      <w:r w:rsidRPr="00A424C8">
        <w:rPr>
          <w:rFonts w:ascii="Times New Roman" w:hAnsi="Times New Roman"/>
          <w:sz w:val="28"/>
          <w:szCs w:val="28"/>
        </w:rPr>
        <w:t xml:space="preserve"> являются коллекторной нагрузкой </w:t>
      </w:r>
      <w:r w:rsidRPr="00A424C8">
        <w:rPr>
          <w:rFonts w:ascii="Times New Roman" w:hAnsi="Times New Roman"/>
          <w:sz w:val="28"/>
          <w:szCs w:val="28"/>
          <w:lang w:val="en-US"/>
        </w:rPr>
        <w:t>VT</w:t>
      </w:r>
      <w:r w:rsidRPr="00A424C8">
        <w:rPr>
          <w:rFonts w:ascii="Times New Roman" w:hAnsi="Times New Roman"/>
          <w:sz w:val="28"/>
          <w:szCs w:val="28"/>
          <w:vertAlign w:val="subscript"/>
        </w:rPr>
        <w:t xml:space="preserve">1 </w:t>
      </w:r>
      <w:r w:rsidRPr="00A424C8">
        <w:rPr>
          <w:rFonts w:ascii="Times New Roman" w:hAnsi="Times New Roman"/>
          <w:sz w:val="28"/>
          <w:szCs w:val="28"/>
        </w:rPr>
        <w:t xml:space="preserve">и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xml:space="preserve"> – соответственно.</w:t>
      </w:r>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rPr>
        <w:t>С</w:t>
      </w:r>
      <w:proofErr w:type="gramStart"/>
      <w:r w:rsidRPr="00A424C8">
        <w:rPr>
          <w:rFonts w:ascii="Times New Roman" w:hAnsi="Times New Roman"/>
          <w:sz w:val="28"/>
          <w:szCs w:val="28"/>
          <w:vertAlign w:val="subscript"/>
        </w:rPr>
        <w:t>1</w:t>
      </w:r>
      <w:proofErr w:type="gramEnd"/>
      <w:r w:rsidRPr="00A424C8">
        <w:rPr>
          <w:rFonts w:ascii="Times New Roman" w:hAnsi="Times New Roman"/>
          <w:sz w:val="28"/>
          <w:szCs w:val="28"/>
        </w:rPr>
        <w:t xml:space="preserve"> и С</w:t>
      </w:r>
      <w:r w:rsidRPr="00A424C8">
        <w:rPr>
          <w:rFonts w:ascii="Times New Roman" w:hAnsi="Times New Roman"/>
          <w:sz w:val="28"/>
          <w:szCs w:val="28"/>
          <w:vertAlign w:val="subscript"/>
        </w:rPr>
        <w:t xml:space="preserve">2 </w:t>
      </w:r>
      <w:r w:rsidRPr="00A424C8">
        <w:rPr>
          <w:rFonts w:ascii="Times New Roman" w:hAnsi="Times New Roman"/>
          <w:sz w:val="28"/>
          <w:szCs w:val="28"/>
        </w:rPr>
        <w:t>– конденсаторы положительной обратной связи. Чем больше их ёмкость, тем меньше  частота и наоборот.</w:t>
      </w:r>
    </w:p>
    <w:p w:rsidR="00A424C8" w:rsidRPr="00A424C8" w:rsidRDefault="00A424C8" w:rsidP="00A424C8">
      <w:pPr>
        <w:pStyle w:val="ae"/>
        <w:ind w:left="284" w:right="-427"/>
        <w:rPr>
          <w:rFonts w:ascii="Times New Roman" w:hAnsi="Times New Roman"/>
          <w:sz w:val="28"/>
          <w:szCs w:val="28"/>
        </w:rPr>
      </w:pPr>
      <w:proofErr w:type="gramStart"/>
      <w:r w:rsidRPr="00A424C8">
        <w:rPr>
          <w:rFonts w:ascii="Times New Roman" w:hAnsi="Times New Roman"/>
          <w:sz w:val="28"/>
          <w:szCs w:val="28"/>
          <w:lang w:val="en-US"/>
        </w:rPr>
        <w:t>VT</w:t>
      </w:r>
      <w:r w:rsidRPr="00A424C8">
        <w:rPr>
          <w:rFonts w:ascii="Times New Roman" w:hAnsi="Times New Roman"/>
          <w:sz w:val="28"/>
          <w:szCs w:val="28"/>
          <w:vertAlign w:val="subscript"/>
        </w:rPr>
        <w:t xml:space="preserve">1 </w:t>
      </w:r>
      <w:r w:rsidRPr="00A424C8">
        <w:rPr>
          <w:rFonts w:ascii="Times New Roman" w:hAnsi="Times New Roman"/>
          <w:sz w:val="28"/>
          <w:szCs w:val="28"/>
        </w:rPr>
        <w:t xml:space="preserve">и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xml:space="preserve"> – выполняют роль электронных ключей.</w:t>
      </w:r>
      <w:proofErr w:type="gramEnd"/>
    </w:p>
    <w:p w:rsidR="00A424C8" w:rsidRPr="00A424C8" w:rsidRDefault="00A424C8" w:rsidP="00A424C8">
      <w:pPr>
        <w:pStyle w:val="ae"/>
        <w:ind w:left="284" w:right="-427"/>
        <w:rPr>
          <w:rFonts w:ascii="Times New Roman" w:hAnsi="Times New Roman"/>
          <w:sz w:val="28"/>
          <w:szCs w:val="28"/>
        </w:rPr>
      </w:pPr>
    </w:p>
    <w:p w:rsidR="00A424C8" w:rsidRPr="00A424C8" w:rsidRDefault="00A424C8" w:rsidP="00A424C8">
      <w:pPr>
        <w:pStyle w:val="ae"/>
        <w:ind w:left="284" w:right="-427"/>
        <w:jc w:val="center"/>
        <w:rPr>
          <w:rFonts w:ascii="Times New Roman" w:hAnsi="Times New Roman"/>
          <w:sz w:val="28"/>
          <w:szCs w:val="28"/>
        </w:rPr>
      </w:pPr>
      <w:r w:rsidRPr="00A424C8">
        <w:rPr>
          <w:rFonts w:ascii="Times New Roman" w:hAnsi="Times New Roman"/>
          <w:sz w:val="28"/>
          <w:szCs w:val="28"/>
        </w:rPr>
        <w:t>Работа схемы.</w:t>
      </w:r>
    </w:p>
    <w:p w:rsidR="00A424C8" w:rsidRPr="00322ABB" w:rsidRDefault="00A424C8" w:rsidP="00A424C8">
      <w:pPr>
        <w:pStyle w:val="ae"/>
        <w:ind w:left="284" w:right="-427"/>
        <w:jc w:val="both"/>
        <w:rPr>
          <w:rFonts w:ascii="Times New Roman" w:hAnsi="Times New Roman"/>
          <w:b/>
          <w:sz w:val="28"/>
          <w:szCs w:val="28"/>
          <w:u w:val="single"/>
        </w:rPr>
      </w:pPr>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rPr>
        <w:t xml:space="preserve">В момент включения питания  оба транзистора </w:t>
      </w:r>
      <w:r w:rsidRPr="00A424C8">
        <w:rPr>
          <w:rFonts w:ascii="Times New Roman" w:hAnsi="Times New Roman"/>
          <w:sz w:val="28"/>
          <w:szCs w:val="28"/>
          <w:lang w:val="en-US"/>
        </w:rPr>
        <w:t>VT</w:t>
      </w:r>
      <w:r w:rsidRPr="00A424C8">
        <w:rPr>
          <w:rFonts w:ascii="Times New Roman" w:hAnsi="Times New Roman"/>
          <w:sz w:val="28"/>
          <w:szCs w:val="28"/>
          <w:vertAlign w:val="subscript"/>
        </w:rPr>
        <w:t xml:space="preserve">1 </w:t>
      </w:r>
      <w:r w:rsidRPr="00A424C8">
        <w:rPr>
          <w:rFonts w:ascii="Times New Roman" w:hAnsi="Times New Roman"/>
          <w:sz w:val="28"/>
          <w:szCs w:val="28"/>
        </w:rPr>
        <w:t xml:space="preserve">и </w:t>
      </w:r>
      <w:r w:rsidRPr="00A424C8">
        <w:rPr>
          <w:rFonts w:ascii="Times New Roman" w:hAnsi="Times New Roman"/>
          <w:sz w:val="28"/>
          <w:szCs w:val="28"/>
          <w:lang w:val="en-US"/>
        </w:rPr>
        <w:t>VT</w:t>
      </w:r>
      <w:r w:rsidRPr="00A424C8">
        <w:rPr>
          <w:rFonts w:ascii="Times New Roman" w:hAnsi="Times New Roman"/>
          <w:sz w:val="28"/>
          <w:szCs w:val="28"/>
          <w:vertAlign w:val="subscript"/>
        </w:rPr>
        <w:t xml:space="preserve">2 </w:t>
      </w:r>
      <w:r w:rsidRPr="00A424C8">
        <w:rPr>
          <w:rFonts w:ascii="Times New Roman" w:hAnsi="Times New Roman"/>
          <w:sz w:val="28"/>
          <w:szCs w:val="28"/>
        </w:rPr>
        <w:t xml:space="preserve">начинают открываться т.к. на их базы, через соответствующие им резисторы </w:t>
      </w:r>
      <w:r w:rsidRPr="00A424C8">
        <w:rPr>
          <w:rFonts w:ascii="Times New Roman" w:hAnsi="Times New Roman"/>
          <w:sz w:val="28"/>
          <w:szCs w:val="28"/>
          <w:lang w:val="en-US"/>
        </w:rPr>
        <w:t>R</w:t>
      </w:r>
      <w:r w:rsidRPr="00A424C8">
        <w:rPr>
          <w:rFonts w:ascii="Times New Roman" w:hAnsi="Times New Roman"/>
          <w:sz w:val="28"/>
          <w:szCs w:val="28"/>
          <w:vertAlign w:val="subscript"/>
        </w:rPr>
        <w:t>3</w:t>
      </w:r>
      <w:r w:rsidRPr="00A424C8">
        <w:rPr>
          <w:rFonts w:ascii="Times New Roman" w:hAnsi="Times New Roman"/>
          <w:sz w:val="28"/>
          <w:szCs w:val="28"/>
        </w:rPr>
        <w:t xml:space="preserve"> </w:t>
      </w:r>
      <w:r w:rsidRPr="00A424C8">
        <w:rPr>
          <w:rFonts w:ascii="Times New Roman" w:hAnsi="Times New Roman"/>
          <w:sz w:val="28"/>
          <w:szCs w:val="28"/>
          <w:lang w:val="en-US"/>
        </w:rPr>
        <w:t>R</w:t>
      </w:r>
      <w:r w:rsidRPr="00A424C8">
        <w:rPr>
          <w:rFonts w:ascii="Times New Roman" w:hAnsi="Times New Roman"/>
          <w:sz w:val="28"/>
          <w:szCs w:val="28"/>
          <w:vertAlign w:val="subscript"/>
        </w:rPr>
        <w:t xml:space="preserve">4 </w:t>
      </w:r>
      <w:r w:rsidRPr="00A424C8">
        <w:rPr>
          <w:rFonts w:ascii="Times New Roman" w:hAnsi="Times New Roman"/>
          <w:sz w:val="28"/>
          <w:szCs w:val="28"/>
        </w:rPr>
        <w:t>подается   отрицательное  напряжение смещения.  Одновременно начинают  заряжаться конденсаторы связи:</w:t>
      </w:r>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rPr>
        <w:t>Конденсатор С</w:t>
      </w:r>
      <w:r w:rsidRPr="00A424C8">
        <w:rPr>
          <w:rFonts w:ascii="Times New Roman" w:hAnsi="Times New Roman"/>
          <w:sz w:val="28"/>
          <w:szCs w:val="28"/>
          <w:vertAlign w:val="subscript"/>
        </w:rPr>
        <w:t>1</w:t>
      </w:r>
      <w:r w:rsidRPr="00A424C8">
        <w:rPr>
          <w:rFonts w:ascii="Times New Roman" w:hAnsi="Times New Roman"/>
          <w:sz w:val="28"/>
          <w:szCs w:val="28"/>
        </w:rPr>
        <w:t>заряжается по цепи: +</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 xml:space="preserve">; э-б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С</w:t>
      </w:r>
      <w:proofErr w:type="gramStart"/>
      <w:r w:rsidRPr="00A424C8">
        <w:rPr>
          <w:rFonts w:ascii="Times New Roman" w:hAnsi="Times New Roman"/>
          <w:sz w:val="28"/>
          <w:szCs w:val="28"/>
          <w:vertAlign w:val="subscript"/>
        </w:rPr>
        <w:t>2</w:t>
      </w:r>
      <w:proofErr w:type="gramEnd"/>
      <w:r w:rsidRPr="00A424C8">
        <w:rPr>
          <w:rFonts w:ascii="Times New Roman" w:hAnsi="Times New Roman"/>
          <w:sz w:val="28"/>
          <w:szCs w:val="28"/>
        </w:rPr>
        <w:t xml:space="preserve">;  </w:t>
      </w:r>
      <w:r w:rsidRPr="00A424C8">
        <w:rPr>
          <w:rFonts w:ascii="Times New Roman" w:hAnsi="Times New Roman"/>
          <w:sz w:val="28"/>
          <w:szCs w:val="28"/>
          <w:lang w:val="en-US"/>
        </w:rPr>
        <w:t>R</w:t>
      </w:r>
      <w:r w:rsidRPr="00A424C8">
        <w:rPr>
          <w:rFonts w:ascii="Times New Roman" w:hAnsi="Times New Roman"/>
          <w:sz w:val="28"/>
          <w:szCs w:val="28"/>
          <w:vertAlign w:val="subscript"/>
        </w:rPr>
        <w:t>1</w:t>
      </w:r>
      <w:r w:rsidRPr="00A424C8">
        <w:rPr>
          <w:rFonts w:ascii="Times New Roman" w:hAnsi="Times New Roman"/>
          <w:sz w:val="28"/>
          <w:szCs w:val="28"/>
        </w:rPr>
        <w:t xml:space="preserve">; обмотка </w:t>
      </w:r>
      <w:r w:rsidRPr="00A424C8">
        <w:rPr>
          <w:rFonts w:ascii="Times New Roman" w:hAnsi="Times New Roman"/>
          <w:sz w:val="28"/>
          <w:szCs w:val="28"/>
          <w:lang w:val="en-US"/>
        </w:rPr>
        <w:t>I</w:t>
      </w:r>
      <w:r w:rsidRPr="00A424C8">
        <w:rPr>
          <w:rFonts w:ascii="Times New Roman" w:hAnsi="Times New Roman"/>
          <w:sz w:val="28"/>
          <w:szCs w:val="28"/>
          <w:vertAlign w:val="subscript"/>
        </w:rPr>
        <w:t>а</w:t>
      </w:r>
      <w:r w:rsidRPr="00A424C8">
        <w:rPr>
          <w:rFonts w:ascii="Times New Roman" w:hAnsi="Times New Roman"/>
          <w:sz w:val="28"/>
          <w:szCs w:val="28"/>
        </w:rPr>
        <w:t xml:space="preserve">;  – </w:t>
      </w:r>
      <w:r w:rsidRPr="00A424C8">
        <w:rPr>
          <w:rFonts w:ascii="Times New Roman" w:hAnsi="Times New Roman"/>
          <w:sz w:val="28"/>
          <w:szCs w:val="28"/>
          <w:lang w:val="en-US"/>
        </w:rPr>
        <w:t>E</w:t>
      </w:r>
      <w:r w:rsidRPr="00A424C8">
        <w:rPr>
          <w:rFonts w:ascii="Times New Roman" w:hAnsi="Times New Roman"/>
          <w:sz w:val="28"/>
          <w:szCs w:val="28"/>
          <w:vertAlign w:val="subscript"/>
        </w:rPr>
        <w:t xml:space="preserve">к. </w:t>
      </w:r>
      <w:r w:rsidRPr="00A424C8">
        <w:rPr>
          <w:rFonts w:ascii="Times New Roman" w:hAnsi="Times New Roman"/>
          <w:sz w:val="28"/>
          <w:szCs w:val="28"/>
        </w:rPr>
        <w:t>Конденсатор С</w:t>
      </w:r>
      <w:proofErr w:type="gramStart"/>
      <w:r w:rsidRPr="00A424C8">
        <w:rPr>
          <w:rFonts w:ascii="Times New Roman" w:hAnsi="Times New Roman"/>
          <w:sz w:val="28"/>
          <w:szCs w:val="28"/>
          <w:vertAlign w:val="subscript"/>
        </w:rPr>
        <w:t>2</w:t>
      </w:r>
      <w:proofErr w:type="gramEnd"/>
      <w:r w:rsidRPr="00A424C8">
        <w:rPr>
          <w:rFonts w:ascii="Times New Roman" w:hAnsi="Times New Roman"/>
          <w:sz w:val="28"/>
          <w:szCs w:val="28"/>
        </w:rPr>
        <w:t xml:space="preserve"> заряжается по цепи: +</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 xml:space="preserve">; э-б </w:t>
      </w:r>
      <w:r w:rsidRPr="00A424C8">
        <w:rPr>
          <w:rFonts w:ascii="Times New Roman" w:hAnsi="Times New Roman"/>
          <w:sz w:val="28"/>
          <w:szCs w:val="28"/>
          <w:lang w:val="en-US"/>
        </w:rPr>
        <w:t>VT</w:t>
      </w:r>
      <w:r w:rsidRPr="00A424C8">
        <w:rPr>
          <w:rFonts w:ascii="Times New Roman" w:hAnsi="Times New Roman"/>
          <w:sz w:val="28"/>
          <w:szCs w:val="28"/>
          <w:vertAlign w:val="subscript"/>
        </w:rPr>
        <w:t>1</w:t>
      </w:r>
      <w:r w:rsidRPr="00A424C8">
        <w:rPr>
          <w:rFonts w:ascii="Times New Roman" w:hAnsi="Times New Roman"/>
          <w:sz w:val="28"/>
          <w:szCs w:val="28"/>
        </w:rPr>
        <w:t>; С</w:t>
      </w:r>
      <w:proofErr w:type="gramStart"/>
      <w:r w:rsidRPr="00A424C8">
        <w:rPr>
          <w:rFonts w:ascii="Times New Roman" w:hAnsi="Times New Roman"/>
          <w:sz w:val="28"/>
          <w:szCs w:val="28"/>
          <w:vertAlign w:val="subscript"/>
        </w:rPr>
        <w:t>1</w:t>
      </w:r>
      <w:proofErr w:type="gramEnd"/>
      <w:r w:rsidRPr="00A424C8">
        <w:rPr>
          <w:rFonts w:ascii="Times New Roman" w:hAnsi="Times New Roman"/>
          <w:sz w:val="28"/>
          <w:szCs w:val="28"/>
        </w:rPr>
        <w:t xml:space="preserve">; </w:t>
      </w:r>
      <w:r w:rsidRPr="00A424C8">
        <w:rPr>
          <w:rFonts w:ascii="Times New Roman" w:hAnsi="Times New Roman"/>
          <w:sz w:val="28"/>
          <w:szCs w:val="28"/>
          <w:lang w:val="en-US"/>
        </w:rPr>
        <w:t>R</w:t>
      </w:r>
      <w:r w:rsidRPr="00A424C8">
        <w:rPr>
          <w:rFonts w:ascii="Times New Roman" w:hAnsi="Times New Roman"/>
          <w:sz w:val="28"/>
          <w:szCs w:val="28"/>
          <w:vertAlign w:val="subscript"/>
        </w:rPr>
        <w:t>2</w:t>
      </w:r>
      <w:r w:rsidRPr="00A424C8">
        <w:rPr>
          <w:rFonts w:ascii="Times New Roman" w:hAnsi="Times New Roman"/>
          <w:sz w:val="28"/>
          <w:szCs w:val="28"/>
        </w:rPr>
        <w:t xml:space="preserve">; обмотка </w:t>
      </w:r>
      <w:r w:rsidRPr="00A424C8">
        <w:rPr>
          <w:rFonts w:ascii="Times New Roman" w:hAnsi="Times New Roman"/>
          <w:sz w:val="28"/>
          <w:szCs w:val="28"/>
          <w:lang w:val="en-US"/>
        </w:rPr>
        <w:t>I</w:t>
      </w:r>
      <w:r w:rsidRPr="00A424C8">
        <w:rPr>
          <w:rFonts w:ascii="Times New Roman" w:hAnsi="Times New Roman"/>
          <w:sz w:val="28"/>
          <w:szCs w:val="28"/>
          <w:vertAlign w:val="subscript"/>
        </w:rPr>
        <w:t>б</w:t>
      </w:r>
      <w:r w:rsidRPr="00A424C8">
        <w:rPr>
          <w:rFonts w:ascii="Times New Roman" w:hAnsi="Times New Roman"/>
          <w:sz w:val="28"/>
          <w:szCs w:val="28"/>
        </w:rPr>
        <w:t xml:space="preserve">; – </w:t>
      </w:r>
      <w:r w:rsidRPr="00A424C8">
        <w:rPr>
          <w:rFonts w:ascii="Times New Roman" w:hAnsi="Times New Roman"/>
          <w:sz w:val="28"/>
          <w:szCs w:val="28"/>
          <w:lang w:val="en-US"/>
        </w:rPr>
        <w:t>E</w:t>
      </w:r>
      <w:r w:rsidRPr="00A424C8">
        <w:rPr>
          <w:rFonts w:ascii="Times New Roman" w:hAnsi="Times New Roman"/>
          <w:sz w:val="28"/>
          <w:szCs w:val="28"/>
          <w:vertAlign w:val="subscript"/>
        </w:rPr>
        <w:t>к.</w:t>
      </w:r>
      <w:r w:rsidRPr="00A424C8">
        <w:rPr>
          <w:rFonts w:ascii="Times New Roman" w:hAnsi="Times New Roman"/>
          <w:sz w:val="28"/>
          <w:szCs w:val="28"/>
        </w:rPr>
        <w:t xml:space="preserve"> Эти цепи заряда конденсаторов, являясь делителями напряжения источника питания </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 xml:space="preserve">, создают на базах транзисторов, относительно эмиттеров, все возрастающие по значению отрицательное напряжение, стремящиеся  всё больше открыть транзисторы. Открывание транзисторов вызывает снижение  отрицательного напряжения на их коллекторах, что вызывает снижение отрицательного напряжения на базах транзисторов </w:t>
      </w:r>
      <w:r w:rsidRPr="00A424C8">
        <w:rPr>
          <w:rFonts w:ascii="Times New Roman" w:hAnsi="Times New Roman"/>
          <w:sz w:val="28"/>
          <w:szCs w:val="28"/>
          <w:lang w:val="en-US"/>
        </w:rPr>
        <w:t>VT</w:t>
      </w:r>
      <w:r w:rsidRPr="00A424C8">
        <w:rPr>
          <w:rFonts w:ascii="Times New Roman" w:hAnsi="Times New Roman"/>
          <w:sz w:val="28"/>
          <w:szCs w:val="28"/>
          <w:vertAlign w:val="subscript"/>
        </w:rPr>
        <w:t xml:space="preserve">1 </w:t>
      </w:r>
      <w:r w:rsidRPr="00A424C8">
        <w:rPr>
          <w:rFonts w:ascii="Times New Roman" w:hAnsi="Times New Roman"/>
          <w:sz w:val="28"/>
          <w:szCs w:val="28"/>
        </w:rPr>
        <w:t xml:space="preserve">и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Однако закроется только один из них, на базе которого более высокое  положительное напряжение (</w:t>
      </w:r>
      <w:proofErr w:type="gramStart"/>
      <w:r w:rsidRPr="00A424C8">
        <w:rPr>
          <w:rFonts w:ascii="Times New Roman" w:hAnsi="Times New Roman"/>
          <w:sz w:val="28"/>
          <w:szCs w:val="28"/>
        </w:rPr>
        <w:t>например</w:t>
      </w:r>
      <w:proofErr w:type="gramEnd"/>
      <w:r w:rsidRPr="00A424C8">
        <w:rPr>
          <w:rFonts w:ascii="Times New Roman" w:hAnsi="Times New Roman"/>
          <w:sz w:val="28"/>
          <w:szCs w:val="28"/>
        </w:rPr>
        <w:t xml:space="preserve"> из–за разницы коэффициентов передачи токов, номиналов резисторов и конденсаторов). Второй транзистор остаётся открытым.</w:t>
      </w:r>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rPr>
        <w:t xml:space="preserve">Допустим, что через некоторое время после включения питания закрытым оказался транзистор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xml:space="preserve"> , а открытым </w:t>
      </w:r>
      <w:r w:rsidRPr="00A424C8">
        <w:rPr>
          <w:rFonts w:ascii="Times New Roman" w:hAnsi="Times New Roman"/>
          <w:sz w:val="28"/>
          <w:szCs w:val="28"/>
          <w:lang w:val="en-US"/>
        </w:rPr>
        <w:t>VT</w:t>
      </w:r>
      <w:r w:rsidRPr="00A424C8">
        <w:rPr>
          <w:rFonts w:ascii="Times New Roman" w:hAnsi="Times New Roman"/>
          <w:sz w:val="28"/>
          <w:szCs w:val="28"/>
          <w:vertAlign w:val="subscript"/>
        </w:rPr>
        <w:t xml:space="preserve">1. </w:t>
      </w:r>
      <w:r w:rsidRPr="00A424C8">
        <w:rPr>
          <w:rFonts w:ascii="Times New Roman" w:hAnsi="Times New Roman"/>
          <w:sz w:val="28"/>
          <w:szCs w:val="28"/>
        </w:rPr>
        <w:t xml:space="preserve">Ток через </w:t>
      </w:r>
      <w:r w:rsidRPr="00A424C8">
        <w:rPr>
          <w:rFonts w:ascii="Times New Roman" w:hAnsi="Times New Roman"/>
          <w:sz w:val="28"/>
          <w:szCs w:val="28"/>
          <w:lang w:val="en-US"/>
        </w:rPr>
        <w:t>VT</w:t>
      </w:r>
      <w:r w:rsidRPr="00A424C8">
        <w:rPr>
          <w:rFonts w:ascii="Times New Roman" w:hAnsi="Times New Roman"/>
          <w:sz w:val="28"/>
          <w:szCs w:val="28"/>
          <w:vertAlign w:val="subscript"/>
        </w:rPr>
        <w:t>1</w:t>
      </w:r>
      <w:r w:rsidRPr="00A424C8">
        <w:rPr>
          <w:rFonts w:ascii="Times New Roman" w:hAnsi="Times New Roman"/>
          <w:sz w:val="28"/>
          <w:szCs w:val="28"/>
        </w:rPr>
        <w:t xml:space="preserve"> течёт по цепи: </w:t>
      </w:r>
    </w:p>
    <w:p w:rsidR="00A424C8" w:rsidRPr="00A424C8" w:rsidRDefault="00A424C8" w:rsidP="00A424C8">
      <w:pPr>
        <w:pStyle w:val="ae"/>
        <w:ind w:left="284" w:right="-427"/>
        <w:rPr>
          <w:rFonts w:ascii="Times New Roman" w:hAnsi="Times New Roman"/>
          <w:sz w:val="28"/>
          <w:szCs w:val="28"/>
          <w:vertAlign w:val="subscript"/>
        </w:rPr>
      </w:pPr>
      <w:r w:rsidRPr="00A424C8">
        <w:rPr>
          <w:rFonts w:ascii="Times New Roman" w:hAnsi="Times New Roman"/>
          <w:sz w:val="28"/>
          <w:szCs w:val="28"/>
        </w:rPr>
        <w:t>+</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 xml:space="preserve">; э-к </w:t>
      </w:r>
      <w:r w:rsidRPr="00A424C8">
        <w:rPr>
          <w:rFonts w:ascii="Times New Roman" w:hAnsi="Times New Roman"/>
          <w:sz w:val="28"/>
          <w:szCs w:val="28"/>
          <w:lang w:val="en-US"/>
        </w:rPr>
        <w:t>VT</w:t>
      </w:r>
      <w:r w:rsidRPr="00A424C8">
        <w:rPr>
          <w:rFonts w:ascii="Times New Roman" w:hAnsi="Times New Roman"/>
          <w:sz w:val="28"/>
          <w:szCs w:val="28"/>
          <w:vertAlign w:val="subscript"/>
        </w:rPr>
        <w:t>1</w:t>
      </w:r>
      <w:proofErr w:type="gramStart"/>
      <w:r w:rsidRPr="00A424C8">
        <w:rPr>
          <w:rFonts w:ascii="Times New Roman" w:hAnsi="Times New Roman"/>
          <w:sz w:val="28"/>
          <w:szCs w:val="28"/>
          <w:vertAlign w:val="subscript"/>
        </w:rPr>
        <w:t xml:space="preserve"> </w:t>
      </w:r>
      <w:r w:rsidRPr="00A424C8">
        <w:rPr>
          <w:rFonts w:ascii="Times New Roman" w:hAnsi="Times New Roman"/>
          <w:sz w:val="28"/>
          <w:szCs w:val="28"/>
        </w:rPr>
        <w:t>;</w:t>
      </w:r>
      <w:proofErr w:type="gramEnd"/>
      <w:r w:rsidRPr="00A424C8">
        <w:rPr>
          <w:rFonts w:ascii="Times New Roman" w:hAnsi="Times New Roman"/>
          <w:sz w:val="28"/>
          <w:szCs w:val="28"/>
        </w:rPr>
        <w:t xml:space="preserve"> обмотка </w:t>
      </w:r>
      <w:r w:rsidRPr="00A424C8">
        <w:rPr>
          <w:rFonts w:ascii="Times New Roman" w:hAnsi="Times New Roman"/>
          <w:sz w:val="28"/>
          <w:szCs w:val="28"/>
          <w:lang w:val="en-US"/>
        </w:rPr>
        <w:t>I</w:t>
      </w:r>
      <w:r w:rsidRPr="00A424C8">
        <w:rPr>
          <w:rFonts w:ascii="Times New Roman" w:hAnsi="Times New Roman"/>
          <w:sz w:val="28"/>
          <w:szCs w:val="28"/>
          <w:vertAlign w:val="subscript"/>
        </w:rPr>
        <w:t>а</w:t>
      </w:r>
      <w:r w:rsidRPr="00A424C8">
        <w:rPr>
          <w:rFonts w:ascii="Times New Roman" w:hAnsi="Times New Roman"/>
          <w:sz w:val="28"/>
          <w:szCs w:val="28"/>
        </w:rPr>
        <w:t xml:space="preserve">; – </w:t>
      </w:r>
      <w:r w:rsidRPr="00A424C8">
        <w:rPr>
          <w:rFonts w:ascii="Times New Roman" w:hAnsi="Times New Roman"/>
          <w:sz w:val="28"/>
          <w:szCs w:val="28"/>
          <w:lang w:val="en-US"/>
        </w:rPr>
        <w:t>E</w:t>
      </w:r>
      <w:r w:rsidRPr="00A424C8">
        <w:rPr>
          <w:rFonts w:ascii="Times New Roman" w:hAnsi="Times New Roman"/>
          <w:sz w:val="28"/>
          <w:szCs w:val="28"/>
          <w:vertAlign w:val="subscript"/>
        </w:rPr>
        <w:t>к.</w:t>
      </w:r>
    </w:p>
    <w:p w:rsidR="00A424C8" w:rsidRPr="00A424C8" w:rsidRDefault="00A424C8" w:rsidP="00A424C8">
      <w:pPr>
        <w:pStyle w:val="ae"/>
        <w:ind w:left="284"/>
        <w:rPr>
          <w:rFonts w:ascii="Times New Roman" w:hAnsi="Times New Roman"/>
          <w:sz w:val="28"/>
          <w:szCs w:val="28"/>
        </w:rPr>
      </w:pPr>
      <w:r w:rsidRPr="00A424C8">
        <w:rPr>
          <w:rFonts w:ascii="Times New Roman" w:hAnsi="Times New Roman"/>
          <w:sz w:val="28"/>
          <w:szCs w:val="28"/>
        </w:rPr>
        <w:t>В это время</w:t>
      </w:r>
      <w:r w:rsidRPr="00A424C8">
        <w:rPr>
          <w:rFonts w:ascii="Times New Roman" w:hAnsi="Times New Roman"/>
          <w:sz w:val="28"/>
          <w:szCs w:val="28"/>
          <w:vertAlign w:val="subscript"/>
        </w:rPr>
        <w:t xml:space="preserve"> </w:t>
      </w:r>
      <w:r w:rsidRPr="00A424C8">
        <w:rPr>
          <w:rFonts w:ascii="Times New Roman" w:hAnsi="Times New Roman"/>
          <w:sz w:val="28"/>
          <w:szCs w:val="28"/>
        </w:rPr>
        <w:t>конденсатор С</w:t>
      </w:r>
      <w:proofErr w:type="gramStart"/>
      <w:r w:rsidRPr="00A424C8">
        <w:rPr>
          <w:rFonts w:ascii="Times New Roman" w:hAnsi="Times New Roman"/>
          <w:sz w:val="28"/>
          <w:szCs w:val="28"/>
          <w:vertAlign w:val="subscript"/>
        </w:rPr>
        <w:t>2</w:t>
      </w:r>
      <w:proofErr w:type="gramEnd"/>
      <w:r w:rsidRPr="00A424C8">
        <w:rPr>
          <w:rFonts w:ascii="Times New Roman" w:hAnsi="Times New Roman"/>
          <w:sz w:val="28"/>
          <w:szCs w:val="28"/>
        </w:rPr>
        <w:t xml:space="preserve">  заряжается по цепи:</w:t>
      </w:r>
    </w:p>
    <w:p w:rsidR="00A424C8" w:rsidRPr="00A424C8" w:rsidRDefault="00A424C8" w:rsidP="00A424C8">
      <w:pPr>
        <w:pStyle w:val="ae"/>
        <w:ind w:left="284"/>
        <w:rPr>
          <w:rFonts w:ascii="Times New Roman" w:hAnsi="Times New Roman"/>
          <w:sz w:val="28"/>
          <w:szCs w:val="28"/>
        </w:rPr>
      </w:pPr>
      <w:r w:rsidRPr="00A424C8">
        <w:rPr>
          <w:rFonts w:ascii="Times New Roman" w:hAnsi="Times New Roman"/>
          <w:sz w:val="28"/>
          <w:szCs w:val="28"/>
        </w:rPr>
        <w:t>: +</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 xml:space="preserve">; э-б </w:t>
      </w:r>
      <w:r w:rsidRPr="00A424C8">
        <w:rPr>
          <w:rFonts w:ascii="Times New Roman" w:hAnsi="Times New Roman"/>
          <w:sz w:val="28"/>
          <w:szCs w:val="28"/>
          <w:lang w:val="en-US"/>
        </w:rPr>
        <w:t>VT</w:t>
      </w:r>
      <w:r w:rsidRPr="00A424C8">
        <w:rPr>
          <w:rFonts w:ascii="Times New Roman" w:hAnsi="Times New Roman"/>
          <w:sz w:val="28"/>
          <w:szCs w:val="28"/>
          <w:vertAlign w:val="subscript"/>
        </w:rPr>
        <w:t>1</w:t>
      </w:r>
      <w:r w:rsidRPr="00A424C8">
        <w:rPr>
          <w:rFonts w:ascii="Times New Roman" w:hAnsi="Times New Roman"/>
          <w:sz w:val="28"/>
          <w:szCs w:val="28"/>
        </w:rPr>
        <w:t>; С</w:t>
      </w:r>
      <w:proofErr w:type="gramStart"/>
      <w:r w:rsidRPr="00A424C8">
        <w:rPr>
          <w:rFonts w:ascii="Times New Roman" w:hAnsi="Times New Roman"/>
          <w:sz w:val="28"/>
          <w:szCs w:val="28"/>
          <w:vertAlign w:val="subscript"/>
        </w:rPr>
        <w:t>2</w:t>
      </w:r>
      <w:proofErr w:type="gramEnd"/>
      <w:r w:rsidRPr="00A424C8">
        <w:rPr>
          <w:rFonts w:ascii="Times New Roman" w:hAnsi="Times New Roman"/>
          <w:sz w:val="28"/>
          <w:szCs w:val="28"/>
        </w:rPr>
        <w:t xml:space="preserve">; </w:t>
      </w:r>
      <w:r w:rsidRPr="00A424C8">
        <w:rPr>
          <w:rFonts w:ascii="Times New Roman" w:hAnsi="Times New Roman"/>
          <w:sz w:val="28"/>
          <w:szCs w:val="28"/>
          <w:lang w:val="en-US"/>
        </w:rPr>
        <w:t>R</w:t>
      </w:r>
      <w:r w:rsidRPr="00A424C8">
        <w:rPr>
          <w:rFonts w:ascii="Times New Roman" w:hAnsi="Times New Roman"/>
          <w:sz w:val="28"/>
          <w:szCs w:val="28"/>
          <w:vertAlign w:val="subscript"/>
        </w:rPr>
        <w:t>2</w:t>
      </w:r>
      <w:r w:rsidRPr="00A424C8">
        <w:rPr>
          <w:rFonts w:ascii="Times New Roman" w:hAnsi="Times New Roman"/>
          <w:sz w:val="28"/>
          <w:szCs w:val="28"/>
        </w:rPr>
        <w:t xml:space="preserve">; обмотка </w:t>
      </w:r>
      <w:r w:rsidRPr="00A424C8">
        <w:rPr>
          <w:rFonts w:ascii="Times New Roman" w:hAnsi="Times New Roman"/>
          <w:sz w:val="28"/>
          <w:szCs w:val="28"/>
          <w:lang w:val="en-US"/>
        </w:rPr>
        <w:t>I</w:t>
      </w:r>
      <w:r w:rsidRPr="00A424C8">
        <w:rPr>
          <w:rFonts w:ascii="Times New Roman" w:hAnsi="Times New Roman"/>
          <w:sz w:val="28"/>
          <w:szCs w:val="28"/>
          <w:vertAlign w:val="subscript"/>
        </w:rPr>
        <w:t>б</w:t>
      </w:r>
      <w:r w:rsidRPr="00A424C8">
        <w:rPr>
          <w:rFonts w:ascii="Times New Roman" w:hAnsi="Times New Roman"/>
          <w:sz w:val="28"/>
          <w:szCs w:val="28"/>
        </w:rPr>
        <w:t xml:space="preserve">; – </w:t>
      </w:r>
      <w:r w:rsidRPr="00A424C8">
        <w:rPr>
          <w:rFonts w:ascii="Times New Roman" w:hAnsi="Times New Roman"/>
          <w:sz w:val="28"/>
          <w:szCs w:val="28"/>
          <w:lang w:val="en-US"/>
        </w:rPr>
        <w:t>E</w:t>
      </w:r>
      <w:r w:rsidRPr="00A424C8">
        <w:rPr>
          <w:rFonts w:ascii="Times New Roman" w:hAnsi="Times New Roman"/>
          <w:sz w:val="28"/>
          <w:szCs w:val="28"/>
          <w:vertAlign w:val="subscript"/>
        </w:rPr>
        <w:t xml:space="preserve">к. </w:t>
      </w:r>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rPr>
        <w:t xml:space="preserve">Т.к. потенциал коллектора </w:t>
      </w:r>
      <w:r w:rsidRPr="00A424C8">
        <w:rPr>
          <w:rFonts w:ascii="Times New Roman" w:hAnsi="Times New Roman"/>
          <w:sz w:val="28"/>
          <w:szCs w:val="28"/>
          <w:lang w:val="en-US"/>
        </w:rPr>
        <w:t>VT</w:t>
      </w:r>
      <w:r w:rsidRPr="00A424C8">
        <w:rPr>
          <w:rFonts w:ascii="Times New Roman" w:hAnsi="Times New Roman"/>
          <w:sz w:val="28"/>
          <w:szCs w:val="28"/>
          <w:vertAlign w:val="subscript"/>
        </w:rPr>
        <w:t>1</w:t>
      </w:r>
      <w:r w:rsidRPr="00A424C8">
        <w:rPr>
          <w:rFonts w:ascii="Times New Roman" w:hAnsi="Times New Roman"/>
          <w:sz w:val="28"/>
          <w:szCs w:val="28"/>
        </w:rPr>
        <w:t>,относительно эмиттера, становится близким к нулю, в это время конденсатор С</w:t>
      </w:r>
      <w:proofErr w:type="gramStart"/>
      <w:r w:rsidRPr="00A424C8">
        <w:rPr>
          <w:rFonts w:ascii="Times New Roman" w:hAnsi="Times New Roman"/>
          <w:sz w:val="28"/>
          <w:szCs w:val="28"/>
          <w:vertAlign w:val="subscript"/>
        </w:rPr>
        <w:t>1</w:t>
      </w:r>
      <w:proofErr w:type="gramEnd"/>
      <w:r w:rsidRPr="00A424C8">
        <w:rPr>
          <w:rFonts w:ascii="Times New Roman" w:hAnsi="Times New Roman"/>
          <w:sz w:val="28"/>
          <w:szCs w:val="28"/>
          <w:vertAlign w:val="subscript"/>
        </w:rPr>
        <w:t xml:space="preserve">  </w:t>
      </w:r>
      <w:r w:rsidRPr="00A424C8">
        <w:rPr>
          <w:rFonts w:ascii="Times New Roman" w:hAnsi="Times New Roman"/>
          <w:sz w:val="28"/>
          <w:szCs w:val="28"/>
        </w:rPr>
        <w:t>разряжается по цепи:</w:t>
      </w:r>
    </w:p>
    <w:p w:rsidR="00A424C8" w:rsidRPr="00A424C8" w:rsidRDefault="00A424C8" w:rsidP="00A424C8">
      <w:pPr>
        <w:pStyle w:val="ae"/>
        <w:ind w:left="284" w:right="-427"/>
        <w:rPr>
          <w:rFonts w:ascii="Times New Roman" w:hAnsi="Times New Roman"/>
          <w:sz w:val="28"/>
          <w:szCs w:val="28"/>
          <w:vertAlign w:val="subscript"/>
        </w:rPr>
      </w:pPr>
      <w:r w:rsidRPr="00A424C8">
        <w:rPr>
          <w:rFonts w:ascii="Times New Roman" w:hAnsi="Times New Roman"/>
          <w:sz w:val="28"/>
          <w:szCs w:val="28"/>
        </w:rPr>
        <w:t xml:space="preserve"> +</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 xml:space="preserve">; э-б </w:t>
      </w:r>
      <w:r w:rsidRPr="00A424C8">
        <w:rPr>
          <w:rFonts w:ascii="Times New Roman" w:hAnsi="Times New Roman"/>
          <w:sz w:val="28"/>
          <w:szCs w:val="28"/>
          <w:lang w:val="en-US"/>
        </w:rPr>
        <w:t>VT</w:t>
      </w:r>
      <w:r w:rsidRPr="00A424C8">
        <w:rPr>
          <w:rFonts w:ascii="Times New Roman" w:hAnsi="Times New Roman"/>
          <w:sz w:val="28"/>
          <w:szCs w:val="28"/>
        </w:rPr>
        <w:t>; С</w:t>
      </w:r>
      <w:proofErr w:type="gramStart"/>
      <w:r w:rsidRPr="00A424C8">
        <w:rPr>
          <w:rFonts w:ascii="Times New Roman" w:hAnsi="Times New Roman"/>
          <w:sz w:val="28"/>
          <w:szCs w:val="28"/>
          <w:vertAlign w:val="subscript"/>
        </w:rPr>
        <w:t>1</w:t>
      </w:r>
      <w:proofErr w:type="gramEnd"/>
      <w:r w:rsidRPr="00A424C8">
        <w:rPr>
          <w:rFonts w:ascii="Times New Roman" w:hAnsi="Times New Roman"/>
          <w:sz w:val="28"/>
          <w:szCs w:val="28"/>
        </w:rPr>
        <w:t xml:space="preserve">; </w:t>
      </w:r>
      <w:r w:rsidRPr="00A424C8">
        <w:rPr>
          <w:rFonts w:ascii="Times New Roman" w:hAnsi="Times New Roman"/>
          <w:sz w:val="28"/>
          <w:szCs w:val="28"/>
          <w:lang w:val="en-US"/>
        </w:rPr>
        <w:t>R</w:t>
      </w:r>
      <w:r w:rsidRPr="00A424C8">
        <w:rPr>
          <w:rFonts w:ascii="Times New Roman" w:hAnsi="Times New Roman"/>
          <w:sz w:val="28"/>
          <w:szCs w:val="28"/>
          <w:vertAlign w:val="subscript"/>
        </w:rPr>
        <w:t>4</w:t>
      </w:r>
      <w:r w:rsidRPr="00A424C8">
        <w:rPr>
          <w:rFonts w:ascii="Times New Roman" w:hAnsi="Times New Roman"/>
          <w:sz w:val="28"/>
          <w:szCs w:val="28"/>
        </w:rPr>
        <w:t xml:space="preserve">; – </w:t>
      </w:r>
      <w:r w:rsidRPr="00A424C8">
        <w:rPr>
          <w:rFonts w:ascii="Times New Roman" w:hAnsi="Times New Roman"/>
          <w:sz w:val="28"/>
          <w:szCs w:val="28"/>
          <w:lang w:val="en-US"/>
        </w:rPr>
        <w:t>E</w:t>
      </w:r>
      <w:r w:rsidRPr="00A424C8">
        <w:rPr>
          <w:rFonts w:ascii="Times New Roman" w:hAnsi="Times New Roman"/>
          <w:sz w:val="28"/>
          <w:szCs w:val="28"/>
          <w:vertAlign w:val="subscript"/>
        </w:rPr>
        <w:t xml:space="preserve">к. </w:t>
      </w:r>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rPr>
        <w:t>Ток разряда конденсатора С</w:t>
      </w:r>
      <w:proofErr w:type="gramStart"/>
      <w:r w:rsidRPr="00A424C8">
        <w:rPr>
          <w:rFonts w:ascii="Times New Roman" w:hAnsi="Times New Roman"/>
          <w:sz w:val="28"/>
          <w:szCs w:val="28"/>
          <w:vertAlign w:val="subscript"/>
        </w:rPr>
        <w:t>1</w:t>
      </w:r>
      <w:proofErr w:type="gramEnd"/>
      <w:r w:rsidRPr="00A424C8">
        <w:rPr>
          <w:rFonts w:ascii="Times New Roman" w:hAnsi="Times New Roman"/>
          <w:sz w:val="28"/>
          <w:szCs w:val="28"/>
          <w:vertAlign w:val="subscript"/>
        </w:rPr>
        <w:t xml:space="preserve">  </w:t>
      </w:r>
      <w:r w:rsidRPr="00A424C8">
        <w:rPr>
          <w:rFonts w:ascii="Times New Roman" w:hAnsi="Times New Roman"/>
          <w:sz w:val="28"/>
          <w:szCs w:val="28"/>
        </w:rPr>
        <w:t xml:space="preserve">создаёт падение напряжения на </w:t>
      </w:r>
      <w:r w:rsidRPr="00A424C8">
        <w:rPr>
          <w:rFonts w:ascii="Times New Roman" w:hAnsi="Times New Roman"/>
          <w:sz w:val="28"/>
          <w:szCs w:val="28"/>
          <w:lang w:val="en-US"/>
        </w:rPr>
        <w:t>R</w:t>
      </w:r>
      <w:r w:rsidRPr="00A424C8">
        <w:rPr>
          <w:rFonts w:ascii="Times New Roman" w:hAnsi="Times New Roman"/>
          <w:sz w:val="28"/>
          <w:szCs w:val="28"/>
          <w:vertAlign w:val="subscript"/>
        </w:rPr>
        <w:t xml:space="preserve">4 </w:t>
      </w:r>
      <w:r w:rsidRPr="00A424C8">
        <w:rPr>
          <w:rFonts w:ascii="Times New Roman" w:hAnsi="Times New Roman"/>
          <w:sz w:val="28"/>
          <w:szCs w:val="28"/>
        </w:rPr>
        <w:t xml:space="preserve">плюсом приложенным к базе транзистора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xml:space="preserve">, ещё больше закрывая его. Ток через транзистор </w:t>
      </w:r>
      <w:r w:rsidRPr="00A424C8">
        <w:rPr>
          <w:rFonts w:ascii="Times New Roman" w:hAnsi="Times New Roman"/>
          <w:sz w:val="28"/>
          <w:szCs w:val="28"/>
          <w:lang w:val="en-US"/>
        </w:rPr>
        <w:t>VT</w:t>
      </w:r>
      <w:r w:rsidRPr="00A424C8">
        <w:rPr>
          <w:rFonts w:ascii="Times New Roman" w:hAnsi="Times New Roman"/>
          <w:sz w:val="28"/>
          <w:szCs w:val="28"/>
          <w:vertAlign w:val="subscript"/>
        </w:rPr>
        <w:t xml:space="preserve">1 </w:t>
      </w:r>
      <w:r w:rsidRPr="00A424C8">
        <w:rPr>
          <w:rFonts w:ascii="Times New Roman" w:hAnsi="Times New Roman"/>
          <w:sz w:val="28"/>
          <w:szCs w:val="28"/>
        </w:rPr>
        <w:t xml:space="preserve">достигает своего максимума. В обмотке </w:t>
      </w:r>
      <w:r w:rsidRPr="00A424C8">
        <w:rPr>
          <w:rFonts w:ascii="Times New Roman" w:hAnsi="Times New Roman"/>
          <w:sz w:val="28"/>
          <w:szCs w:val="28"/>
          <w:lang w:val="en-US"/>
        </w:rPr>
        <w:t>I</w:t>
      </w:r>
      <w:r w:rsidRPr="00A424C8">
        <w:rPr>
          <w:rFonts w:ascii="Times New Roman" w:hAnsi="Times New Roman"/>
          <w:sz w:val="28"/>
          <w:szCs w:val="28"/>
          <w:vertAlign w:val="subscript"/>
        </w:rPr>
        <w:t>а</w:t>
      </w:r>
      <w:r w:rsidRPr="00A424C8">
        <w:rPr>
          <w:rFonts w:ascii="Times New Roman" w:hAnsi="Times New Roman"/>
          <w:sz w:val="28"/>
          <w:szCs w:val="28"/>
        </w:rPr>
        <w:t xml:space="preserve"> наводится ЭДС, и так как эта обмотка связана общим электромагнитным потоком со вторичной обмоткой трансформатора </w:t>
      </w:r>
      <w:proofErr w:type="gramStart"/>
      <w:r w:rsidRPr="00A424C8">
        <w:rPr>
          <w:rFonts w:ascii="Times New Roman" w:hAnsi="Times New Roman"/>
          <w:sz w:val="28"/>
          <w:szCs w:val="28"/>
        </w:rPr>
        <w:t>ТР</w:t>
      </w:r>
      <w:proofErr w:type="gramEnd"/>
      <w:r w:rsidRPr="00A424C8">
        <w:rPr>
          <w:rFonts w:ascii="Times New Roman" w:hAnsi="Times New Roman"/>
          <w:sz w:val="28"/>
          <w:szCs w:val="28"/>
        </w:rPr>
        <w:t>, то в ней так же наводится ЭДС, т.е в нагрузке появляется напряжение. По мере разряда конденсатора  С</w:t>
      </w:r>
      <w:proofErr w:type="gramStart"/>
      <w:r w:rsidRPr="00A424C8">
        <w:rPr>
          <w:rFonts w:ascii="Times New Roman" w:hAnsi="Times New Roman"/>
          <w:sz w:val="28"/>
          <w:szCs w:val="28"/>
          <w:vertAlign w:val="subscript"/>
        </w:rPr>
        <w:t>1</w:t>
      </w:r>
      <w:proofErr w:type="gramEnd"/>
      <w:r w:rsidRPr="00A424C8">
        <w:rPr>
          <w:rFonts w:ascii="Times New Roman" w:hAnsi="Times New Roman"/>
          <w:sz w:val="28"/>
          <w:szCs w:val="28"/>
        </w:rPr>
        <w:t xml:space="preserve"> база транзистора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xml:space="preserve"> становится более отрицательна ( напряжение смещения подаётся ; – </w:t>
      </w:r>
      <w:r w:rsidRPr="00A424C8">
        <w:rPr>
          <w:rFonts w:ascii="Times New Roman" w:hAnsi="Times New Roman"/>
          <w:sz w:val="28"/>
          <w:szCs w:val="28"/>
          <w:lang w:val="en-US"/>
        </w:rPr>
        <w:t>E</w:t>
      </w:r>
      <w:r w:rsidRPr="00A424C8">
        <w:rPr>
          <w:rFonts w:ascii="Times New Roman" w:hAnsi="Times New Roman"/>
          <w:sz w:val="28"/>
          <w:szCs w:val="28"/>
          <w:vertAlign w:val="subscript"/>
        </w:rPr>
        <w:t>к</w:t>
      </w:r>
      <w:r w:rsidRPr="00A424C8">
        <w:rPr>
          <w:rFonts w:ascii="Times New Roman" w:hAnsi="Times New Roman"/>
          <w:sz w:val="28"/>
          <w:szCs w:val="28"/>
        </w:rPr>
        <w:t xml:space="preserve">; </w:t>
      </w:r>
      <w:r w:rsidRPr="00A424C8">
        <w:rPr>
          <w:rFonts w:ascii="Times New Roman" w:hAnsi="Times New Roman"/>
          <w:sz w:val="28"/>
          <w:szCs w:val="28"/>
          <w:lang w:val="en-US"/>
        </w:rPr>
        <w:t>R</w:t>
      </w:r>
      <w:r w:rsidRPr="00A424C8">
        <w:rPr>
          <w:rFonts w:ascii="Times New Roman" w:hAnsi="Times New Roman"/>
          <w:sz w:val="28"/>
          <w:szCs w:val="28"/>
          <w:vertAlign w:val="subscript"/>
        </w:rPr>
        <w:t>4</w:t>
      </w:r>
      <w:r w:rsidRPr="00A424C8">
        <w:rPr>
          <w:rFonts w:ascii="Times New Roman" w:hAnsi="Times New Roman"/>
          <w:sz w:val="28"/>
          <w:szCs w:val="28"/>
        </w:rPr>
        <w:t xml:space="preserve">; э-б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 xml:space="preserve">;) </w:t>
      </w:r>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rPr>
        <w:t xml:space="preserve">Транзистор </w:t>
      </w:r>
      <w:r w:rsidRPr="00A424C8">
        <w:rPr>
          <w:rFonts w:ascii="Times New Roman" w:hAnsi="Times New Roman"/>
          <w:sz w:val="28"/>
          <w:szCs w:val="28"/>
          <w:lang w:val="en-US"/>
        </w:rPr>
        <w:t>VT</w:t>
      </w:r>
      <w:r w:rsidRPr="00A424C8">
        <w:rPr>
          <w:rFonts w:ascii="Times New Roman" w:hAnsi="Times New Roman"/>
          <w:sz w:val="28"/>
          <w:szCs w:val="28"/>
          <w:vertAlign w:val="subscript"/>
        </w:rPr>
        <w:t xml:space="preserve">2 </w:t>
      </w:r>
      <w:r w:rsidRPr="00A424C8">
        <w:rPr>
          <w:rFonts w:ascii="Times New Roman" w:hAnsi="Times New Roman"/>
          <w:sz w:val="28"/>
          <w:szCs w:val="28"/>
        </w:rPr>
        <w:t xml:space="preserve">начинает открываться, через него течёт ток по цепи: </w:t>
      </w:r>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rPr>
        <w:t xml:space="preserve"> +</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w:t>
      </w:r>
      <w:r w:rsidRPr="00A424C8">
        <w:rPr>
          <w:rFonts w:ascii="Times New Roman" w:hAnsi="Times New Roman"/>
          <w:sz w:val="28"/>
          <w:szCs w:val="28"/>
          <w:vertAlign w:val="subscript"/>
        </w:rPr>
        <w:t>;</w:t>
      </w:r>
      <w:r w:rsidRPr="00A424C8">
        <w:rPr>
          <w:rFonts w:ascii="Times New Roman" w:hAnsi="Times New Roman"/>
          <w:sz w:val="28"/>
          <w:szCs w:val="28"/>
        </w:rPr>
        <w:t xml:space="preserve"> э-к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xml:space="preserve">; обмотка </w:t>
      </w:r>
      <w:r w:rsidRPr="00A424C8">
        <w:rPr>
          <w:rFonts w:ascii="Times New Roman" w:hAnsi="Times New Roman"/>
          <w:sz w:val="28"/>
          <w:szCs w:val="28"/>
          <w:lang w:val="en-US"/>
        </w:rPr>
        <w:t>I</w:t>
      </w:r>
      <w:r w:rsidRPr="00A424C8">
        <w:rPr>
          <w:rFonts w:ascii="Times New Roman" w:hAnsi="Times New Roman"/>
          <w:sz w:val="28"/>
          <w:szCs w:val="28"/>
          <w:vertAlign w:val="subscript"/>
        </w:rPr>
        <w:t>б</w:t>
      </w:r>
      <w:r w:rsidRPr="00A424C8">
        <w:rPr>
          <w:rFonts w:ascii="Times New Roman" w:hAnsi="Times New Roman"/>
          <w:sz w:val="28"/>
          <w:szCs w:val="28"/>
        </w:rPr>
        <w:t xml:space="preserve">, – </w:t>
      </w:r>
      <w:proofErr w:type="gramStart"/>
      <w:r w:rsidRPr="00A424C8">
        <w:rPr>
          <w:rFonts w:ascii="Times New Roman" w:hAnsi="Times New Roman"/>
          <w:sz w:val="28"/>
          <w:szCs w:val="28"/>
          <w:lang w:val="en-US"/>
        </w:rPr>
        <w:t>E</w:t>
      </w:r>
      <w:proofErr w:type="gramEnd"/>
      <w:r w:rsidRPr="00A424C8">
        <w:rPr>
          <w:rFonts w:ascii="Times New Roman" w:hAnsi="Times New Roman"/>
          <w:sz w:val="28"/>
          <w:szCs w:val="28"/>
          <w:vertAlign w:val="subscript"/>
        </w:rPr>
        <w:t xml:space="preserve">к. </w:t>
      </w:r>
      <w:r w:rsidRPr="00A424C8">
        <w:rPr>
          <w:rFonts w:ascii="Times New Roman" w:hAnsi="Times New Roman"/>
          <w:sz w:val="28"/>
          <w:szCs w:val="28"/>
        </w:rPr>
        <w:t>В это время конденсатор С</w:t>
      </w:r>
      <w:proofErr w:type="gramStart"/>
      <w:r w:rsidRPr="00A424C8">
        <w:rPr>
          <w:rFonts w:ascii="Times New Roman" w:hAnsi="Times New Roman"/>
          <w:sz w:val="28"/>
          <w:szCs w:val="28"/>
          <w:vertAlign w:val="subscript"/>
        </w:rPr>
        <w:t>1</w:t>
      </w:r>
      <w:proofErr w:type="gramEnd"/>
      <w:r w:rsidRPr="00A424C8">
        <w:rPr>
          <w:rFonts w:ascii="Times New Roman" w:hAnsi="Times New Roman"/>
          <w:sz w:val="28"/>
          <w:szCs w:val="28"/>
          <w:vertAlign w:val="subscript"/>
        </w:rPr>
        <w:t xml:space="preserve">  </w:t>
      </w:r>
      <w:r w:rsidRPr="00A424C8">
        <w:rPr>
          <w:rFonts w:ascii="Times New Roman" w:hAnsi="Times New Roman"/>
          <w:sz w:val="28"/>
          <w:szCs w:val="28"/>
        </w:rPr>
        <w:t>заряжается по цепи:</w:t>
      </w:r>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rPr>
        <w:t xml:space="preserve"> +</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 xml:space="preserve">; э-б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С</w:t>
      </w:r>
      <w:proofErr w:type="gramStart"/>
      <w:r w:rsidRPr="00A424C8">
        <w:rPr>
          <w:rFonts w:ascii="Times New Roman" w:hAnsi="Times New Roman"/>
          <w:sz w:val="28"/>
          <w:szCs w:val="28"/>
          <w:vertAlign w:val="subscript"/>
        </w:rPr>
        <w:t>1</w:t>
      </w:r>
      <w:proofErr w:type="gramEnd"/>
      <w:r w:rsidRPr="00A424C8">
        <w:rPr>
          <w:rFonts w:ascii="Times New Roman" w:hAnsi="Times New Roman"/>
          <w:sz w:val="28"/>
          <w:szCs w:val="28"/>
        </w:rPr>
        <w:t xml:space="preserve">; </w:t>
      </w:r>
      <w:r w:rsidRPr="00A424C8">
        <w:rPr>
          <w:rFonts w:ascii="Times New Roman" w:hAnsi="Times New Roman"/>
          <w:sz w:val="28"/>
          <w:szCs w:val="28"/>
          <w:lang w:val="en-US"/>
        </w:rPr>
        <w:t>R</w:t>
      </w:r>
      <w:r w:rsidRPr="00A424C8">
        <w:rPr>
          <w:rFonts w:ascii="Times New Roman" w:hAnsi="Times New Roman"/>
          <w:sz w:val="28"/>
          <w:szCs w:val="28"/>
          <w:vertAlign w:val="subscript"/>
        </w:rPr>
        <w:t>1</w:t>
      </w:r>
      <w:r w:rsidRPr="00A424C8">
        <w:rPr>
          <w:rFonts w:ascii="Times New Roman" w:hAnsi="Times New Roman"/>
          <w:sz w:val="28"/>
          <w:szCs w:val="28"/>
        </w:rPr>
        <w:t xml:space="preserve">; обмотка </w:t>
      </w:r>
      <w:r w:rsidRPr="00A424C8">
        <w:rPr>
          <w:rFonts w:ascii="Times New Roman" w:hAnsi="Times New Roman"/>
          <w:sz w:val="28"/>
          <w:szCs w:val="28"/>
          <w:lang w:val="en-US"/>
        </w:rPr>
        <w:t>I</w:t>
      </w:r>
      <w:r w:rsidRPr="00A424C8">
        <w:rPr>
          <w:rFonts w:ascii="Times New Roman" w:hAnsi="Times New Roman"/>
          <w:sz w:val="28"/>
          <w:szCs w:val="28"/>
          <w:vertAlign w:val="subscript"/>
        </w:rPr>
        <w:t>а</w:t>
      </w:r>
      <w:r w:rsidRPr="00A424C8">
        <w:rPr>
          <w:rFonts w:ascii="Times New Roman" w:hAnsi="Times New Roman"/>
          <w:sz w:val="28"/>
          <w:szCs w:val="28"/>
        </w:rPr>
        <w:t xml:space="preserve">; – </w:t>
      </w:r>
      <w:r w:rsidRPr="00A424C8">
        <w:rPr>
          <w:rFonts w:ascii="Times New Roman" w:hAnsi="Times New Roman"/>
          <w:sz w:val="28"/>
          <w:szCs w:val="28"/>
          <w:lang w:val="en-US"/>
        </w:rPr>
        <w:t>E</w:t>
      </w:r>
      <w:r w:rsidRPr="00A424C8">
        <w:rPr>
          <w:rFonts w:ascii="Times New Roman" w:hAnsi="Times New Roman"/>
          <w:sz w:val="28"/>
          <w:szCs w:val="28"/>
          <w:vertAlign w:val="subscript"/>
        </w:rPr>
        <w:t>к.</w:t>
      </w:r>
      <w:r w:rsidRPr="00A424C8">
        <w:rPr>
          <w:rFonts w:ascii="Times New Roman" w:hAnsi="Times New Roman"/>
          <w:sz w:val="28"/>
          <w:szCs w:val="28"/>
        </w:rPr>
        <w:t xml:space="preserve"> Т. к. потенциал коллектора </w:t>
      </w:r>
      <w:r w:rsidRPr="00A424C8">
        <w:rPr>
          <w:rFonts w:ascii="Times New Roman" w:hAnsi="Times New Roman"/>
          <w:sz w:val="28"/>
          <w:szCs w:val="28"/>
          <w:lang w:val="en-US"/>
        </w:rPr>
        <w:t>VT</w:t>
      </w:r>
      <w:r w:rsidRPr="00A424C8">
        <w:rPr>
          <w:rFonts w:ascii="Times New Roman" w:hAnsi="Times New Roman"/>
          <w:sz w:val="28"/>
          <w:szCs w:val="28"/>
          <w:vertAlign w:val="subscript"/>
        </w:rPr>
        <w:t xml:space="preserve">2 </w:t>
      </w:r>
      <w:r w:rsidRPr="00A424C8">
        <w:rPr>
          <w:rFonts w:ascii="Times New Roman" w:hAnsi="Times New Roman"/>
          <w:sz w:val="28"/>
          <w:szCs w:val="28"/>
        </w:rPr>
        <w:t>относительно эмиттера, становится близким к нулю конденсатор С</w:t>
      </w:r>
      <w:proofErr w:type="gramStart"/>
      <w:r w:rsidRPr="00A424C8">
        <w:rPr>
          <w:rFonts w:ascii="Times New Roman" w:hAnsi="Times New Roman"/>
          <w:sz w:val="28"/>
          <w:szCs w:val="28"/>
          <w:vertAlign w:val="subscript"/>
        </w:rPr>
        <w:t>2</w:t>
      </w:r>
      <w:proofErr w:type="gramEnd"/>
      <w:r w:rsidRPr="00A424C8">
        <w:rPr>
          <w:rFonts w:ascii="Times New Roman" w:hAnsi="Times New Roman"/>
          <w:sz w:val="28"/>
          <w:szCs w:val="28"/>
        </w:rPr>
        <w:t xml:space="preserve">  разряжается по цепи:</w:t>
      </w:r>
    </w:p>
    <w:p w:rsidR="00A424C8" w:rsidRPr="00A424C8" w:rsidRDefault="00A424C8" w:rsidP="00A424C8">
      <w:pPr>
        <w:pStyle w:val="ae"/>
        <w:ind w:left="284" w:right="-427"/>
        <w:rPr>
          <w:rFonts w:ascii="Times New Roman" w:hAnsi="Times New Roman"/>
          <w:sz w:val="28"/>
          <w:szCs w:val="28"/>
        </w:rPr>
      </w:pPr>
      <w:r w:rsidRPr="00A424C8">
        <w:rPr>
          <w:rFonts w:ascii="Times New Roman" w:hAnsi="Times New Roman"/>
          <w:sz w:val="28"/>
          <w:szCs w:val="28"/>
        </w:rPr>
        <w:t xml:space="preserve"> +</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 xml:space="preserve">; э-к </w:t>
      </w:r>
      <w:r w:rsidRPr="00A424C8">
        <w:rPr>
          <w:rFonts w:ascii="Times New Roman" w:hAnsi="Times New Roman"/>
          <w:sz w:val="28"/>
          <w:szCs w:val="28"/>
          <w:lang w:val="en-US"/>
        </w:rPr>
        <w:t>VT</w:t>
      </w:r>
      <w:r w:rsidRPr="00A424C8">
        <w:rPr>
          <w:rFonts w:ascii="Times New Roman" w:hAnsi="Times New Roman"/>
          <w:sz w:val="28"/>
          <w:szCs w:val="28"/>
          <w:vertAlign w:val="subscript"/>
        </w:rPr>
        <w:t>2;</w:t>
      </w:r>
      <w:r w:rsidRPr="00A424C8">
        <w:rPr>
          <w:rFonts w:ascii="Times New Roman" w:hAnsi="Times New Roman"/>
          <w:sz w:val="28"/>
          <w:szCs w:val="28"/>
        </w:rPr>
        <w:t xml:space="preserve"> </w:t>
      </w:r>
      <w:r w:rsidRPr="00A424C8">
        <w:rPr>
          <w:rFonts w:ascii="Times New Roman" w:hAnsi="Times New Roman"/>
          <w:sz w:val="28"/>
          <w:szCs w:val="28"/>
          <w:lang w:val="en-US"/>
        </w:rPr>
        <w:t>R</w:t>
      </w:r>
      <w:r w:rsidRPr="00A424C8">
        <w:rPr>
          <w:rFonts w:ascii="Times New Roman" w:hAnsi="Times New Roman"/>
          <w:sz w:val="28"/>
          <w:szCs w:val="28"/>
          <w:vertAlign w:val="subscript"/>
        </w:rPr>
        <w:t>2</w:t>
      </w:r>
      <w:r w:rsidRPr="00A424C8">
        <w:rPr>
          <w:rFonts w:ascii="Times New Roman" w:hAnsi="Times New Roman"/>
          <w:sz w:val="28"/>
          <w:szCs w:val="28"/>
        </w:rPr>
        <w:t>; С</w:t>
      </w:r>
      <w:proofErr w:type="gramStart"/>
      <w:r w:rsidRPr="00A424C8">
        <w:rPr>
          <w:rFonts w:ascii="Times New Roman" w:hAnsi="Times New Roman"/>
          <w:sz w:val="28"/>
          <w:szCs w:val="28"/>
          <w:vertAlign w:val="subscript"/>
        </w:rPr>
        <w:t>2</w:t>
      </w:r>
      <w:proofErr w:type="gramEnd"/>
      <w:r w:rsidRPr="00A424C8">
        <w:rPr>
          <w:rFonts w:ascii="Times New Roman" w:hAnsi="Times New Roman"/>
          <w:sz w:val="28"/>
          <w:szCs w:val="28"/>
        </w:rPr>
        <w:t xml:space="preserve">; </w:t>
      </w:r>
      <w:r w:rsidRPr="00A424C8">
        <w:rPr>
          <w:rFonts w:ascii="Times New Roman" w:hAnsi="Times New Roman"/>
          <w:sz w:val="28"/>
          <w:szCs w:val="28"/>
          <w:lang w:val="en-US"/>
        </w:rPr>
        <w:t>R</w:t>
      </w:r>
      <w:r w:rsidRPr="00A424C8">
        <w:rPr>
          <w:rFonts w:ascii="Times New Roman" w:hAnsi="Times New Roman"/>
          <w:sz w:val="28"/>
          <w:szCs w:val="28"/>
          <w:vertAlign w:val="subscript"/>
        </w:rPr>
        <w:t>3</w:t>
      </w:r>
      <w:r w:rsidRPr="00A424C8">
        <w:rPr>
          <w:rFonts w:ascii="Times New Roman" w:hAnsi="Times New Roman"/>
          <w:sz w:val="28"/>
          <w:szCs w:val="28"/>
        </w:rPr>
        <w:t xml:space="preserve">; – </w:t>
      </w:r>
      <w:r w:rsidRPr="00A424C8">
        <w:rPr>
          <w:rFonts w:ascii="Times New Roman" w:hAnsi="Times New Roman"/>
          <w:sz w:val="28"/>
          <w:szCs w:val="28"/>
          <w:lang w:val="en-US"/>
        </w:rPr>
        <w:t>E</w:t>
      </w:r>
      <w:r w:rsidRPr="00A424C8">
        <w:rPr>
          <w:rFonts w:ascii="Times New Roman" w:hAnsi="Times New Roman"/>
          <w:sz w:val="28"/>
          <w:szCs w:val="28"/>
          <w:vertAlign w:val="subscript"/>
        </w:rPr>
        <w:t>к</w:t>
      </w:r>
      <w:r w:rsidRPr="00A424C8">
        <w:rPr>
          <w:rFonts w:ascii="Times New Roman" w:hAnsi="Times New Roman"/>
          <w:sz w:val="28"/>
          <w:szCs w:val="28"/>
        </w:rPr>
        <w:t>; ток разряда конденсатора С</w:t>
      </w:r>
      <w:r w:rsidRPr="00A424C8">
        <w:rPr>
          <w:rFonts w:ascii="Times New Roman" w:hAnsi="Times New Roman"/>
          <w:sz w:val="28"/>
          <w:szCs w:val="28"/>
          <w:vertAlign w:val="subscript"/>
        </w:rPr>
        <w:t>2</w:t>
      </w:r>
      <w:r w:rsidRPr="00A424C8">
        <w:rPr>
          <w:rFonts w:ascii="Times New Roman" w:hAnsi="Times New Roman"/>
          <w:sz w:val="28"/>
          <w:szCs w:val="28"/>
        </w:rPr>
        <w:t xml:space="preserve"> создаёт  падение напряжения на </w:t>
      </w:r>
      <w:r w:rsidRPr="00A424C8">
        <w:rPr>
          <w:rFonts w:ascii="Times New Roman" w:hAnsi="Times New Roman"/>
          <w:sz w:val="28"/>
          <w:szCs w:val="28"/>
          <w:lang w:val="en-US"/>
        </w:rPr>
        <w:t>R</w:t>
      </w:r>
      <w:r w:rsidRPr="00A424C8">
        <w:rPr>
          <w:rFonts w:ascii="Times New Roman" w:hAnsi="Times New Roman"/>
          <w:sz w:val="28"/>
          <w:szCs w:val="28"/>
          <w:vertAlign w:val="subscript"/>
        </w:rPr>
        <w:t xml:space="preserve">3 </w:t>
      </w:r>
      <w:r w:rsidRPr="00A424C8">
        <w:rPr>
          <w:rFonts w:ascii="Times New Roman" w:hAnsi="Times New Roman"/>
          <w:sz w:val="28"/>
          <w:szCs w:val="28"/>
        </w:rPr>
        <w:t xml:space="preserve">, плюсом положенное  к базе транзистора </w:t>
      </w:r>
      <w:r w:rsidRPr="00A424C8">
        <w:rPr>
          <w:rFonts w:ascii="Times New Roman" w:hAnsi="Times New Roman"/>
          <w:sz w:val="28"/>
          <w:szCs w:val="28"/>
          <w:lang w:val="en-US"/>
        </w:rPr>
        <w:t>VT</w:t>
      </w:r>
      <w:r w:rsidRPr="00A424C8">
        <w:rPr>
          <w:rFonts w:ascii="Times New Roman" w:hAnsi="Times New Roman"/>
          <w:sz w:val="28"/>
          <w:szCs w:val="28"/>
          <w:vertAlign w:val="subscript"/>
        </w:rPr>
        <w:t>1</w:t>
      </w:r>
      <w:r w:rsidRPr="00A424C8">
        <w:rPr>
          <w:rFonts w:ascii="Times New Roman" w:hAnsi="Times New Roman"/>
          <w:sz w:val="28"/>
          <w:szCs w:val="28"/>
        </w:rPr>
        <w:t xml:space="preserve"> и он закрывается. Ток в обмотке  </w:t>
      </w:r>
      <w:proofErr w:type="gramStart"/>
      <w:r w:rsidRPr="00A424C8">
        <w:rPr>
          <w:rFonts w:ascii="Times New Roman" w:hAnsi="Times New Roman"/>
          <w:sz w:val="28"/>
          <w:szCs w:val="28"/>
          <w:lang w:val="en-US"/>
        </w:rPr>
        <w:t>I</w:t>
      </w:r>
      <w:proofErr w:type="gramEnd"/>
      <w:r w:rsidRPr="00A424C8">
        <w:rPr>
          <w:rFonts w:ascii="Times New Roman" w:hAnsi="Times New Roman"/>
          <w:sz w:val="28"/>
          <w:szCs w:val="28"/>
          <w:vertAlign w:val="subscript"/>
        </w:rPr>
        <w:t>б</w:t>
      </w:r>
      <w:r w:rsidRPr="00A424C8">
        <w:rPr>
          <w:rFonts w:ascii="Times New Roman" w:hAnsi="Times New Roman"/>
          <w:sz w:val="28"/>
          <w:szCs w:val="28"/>
        </w:rPr>
        <w:t xml:space="preserve"> достигает своего максимума. Во вторичной обмотке появляется напряжение.</w:t>
      </w:r>
    </w:p>
    <w:p w:rsidR="00A424C8" w:rsidRPr="00A424C8" w:rsidRDefault="00A424C8" w:rsidP="006C6F3D">
      <w:pPr>
        <w:pStyle w:val="ae"/>
        <w:ind w:left="284" w:right="-427"/>
        <w:rPr>
          <w:rFonts w:ascii="Times New Roman" w:hAnsi="Times New Roman"/>
          <w:sz w:val="28"/>
          <w:szCs w:val="28"/>
        </w:rPr>
      </w:pPr>
      <w:r w:rsidRPr="00A424C8">
        <w:rPr>
          <w:rFonts w:ascii="Times New Roman" w:hAnsi="Times New Roman"/>
          <w:sz w:val="28"/>
          <w:szCs w:val="28"/>
        </w:rPr>
        <w:lastRenderedPageBreak/>
        <w:t>По мере разряда конденсатора С</w:t>
      </w:r>
      <w:proofErr w:type="gramStart"/>
      <w:r w:rsidRPr="00A424C8">
        <w:rPr>
          <w:rFonts w:ascii="Times New Roman" w:hAnsi="Times New Roman"/>
          <w:sz w:val="28"/>
          <w:szCs w:val="28"/>
          <w:vertAlign w:val="subscript"/>
        </w:rPr>
        <w:t>2</w:t>
      </w:r>
      <w:proofErr w:type="gramEnd"/>
      <w:r w:rsidRPr="00A424C8">
        <w:rPr>
          <w:rFonts w:ascii="Times New Roman" w:hAnsi="Times New Roman"/>
          <w:sz w:val="28"/>
          <w:szCs w:val="28"/>
        </w:rPr>
        <w:t xml:space="preserve">   потенциал базы </w:t>
      </w:r>
      <w:r w:rsidRPr="00A424C8">
        <w:rPr>
          <w:rFonts w:ascii="Times New Roman" w:hAnsi="Times New Roman"/>
          <w:sz w:val="28"/>
          <w:szCs w:val="28"/>
          <w:lang w:val="en-US"/>
        </w:rPr>
        <w:t>VT</w:t>
      </w:r>
      <w:r w:rsidRPr="00A424C8">
        <w:rPr>
          <w:rFonts w:ascii="Times New Roman" w:hAnsi="Times New Roman"/>
          <w:sz w:val="28"/>
          <w:szCs w:val="28"/>
          <w:vertAlign w:val="subscript"/>
        </w:rPr>
        <w:t xml:space="preserve">1 </w:t>
      </w:r>
      <w:r w:rsidRPr="00A424C8">
        <w:rPr>
          <w:rFonts w:ascii="Times New Roman" w:hAnsi="Times New Roman"/>
          <w:sz w:val="28"/>
          <w:szCs w:val="28"/>
        </w:rPr>
        <w:t xml:space="preserve">становится более отрицательным ( напряжение смещения подаётся по цепи – </w:t>
      </w:r>
      <w:r w:rsidRPr="00A424C8">
        <w:rPr>
          <w:rFonts w:ascii="Times New Roman" w:hAnsi="Times New Roman"/>
          <w:sz w:val="28"/>
          <w:szCs w:val="28"/>
          <w:lang w:val="en-US"/>
        </w:rPr>
        <w:t>E</w:t>
      </w:r>
      <w:r w:rsidRPr="00A424C8">
        <w:rPr>
          <w:rFonts w:ascii="Times New Roman" w:hAnsi="Times New Roman"/>
          <w:sz w:val="28"/>
          <w:szCs w:val="28"/>
          <w:vertAlign w:val="subscript"/>
        </w:rPr>
        <w:t>к</w:t>
      </w:r>
      <w:r w:rsidRPr="00A424C8">
        <w:rPr>
          <w:rFonts w:ascii="Times New Roman" w:hAnsi="Times New Roman"/>
          <w:sz w:val="28"/>
          <w:szCs w:val="28"/>
        </w:rPr>
        <w:t xml:space="preserve">; </w:t>
      </w:r>
      <w:r w:rsidRPr="00A424C8">
        <w:rPr>
          <w:rFonts w:ascii="Times New Roman" w:hAnsi="Times New Roman"/>
          <w:sz w:val="28"/>
          <w:szCs w:val="28"/>
          <w:lang w:val="en-US"/>
        </w:rPr>
        <w:t>R</w:t>
      </w:r>
      <w:r w:rsidRPr="00A424C8">
        <w:rPr>
          <w:rFonts w:ascii="Times New Roman" w:hAnsi="Times New Roman"/>
          <w:sz w:val="28"/>
          <w:szCs w:val="28"/>
          <w:vertAlign w:val="subscript"/>
        </w:rPr>
        <w:t>3</w:t>
      </w:r>
      <w:r w:rsidRPr="00A424C8">
        <w:rPr>
          <w:rFonts w:ascii="Times New Roman" w:hAnsi="Times New Roman"/>
          <w:sz w:val="28"/>
          <w:szCs w:val="28"/>
        </w:rPr>
        <w:t xml:space="preserve">; э-б </w:t>
      </w:r>
      <w:r w:rsidRPr="00A424C8">
        <w:rPr>
          <w:rFonts w:ascii="Times New Roman" w:hAnsi="Times New Roman"/>
          <w:sz w:val="28"/>
          <w:szCs w:val="28"/>
          <w:lang w:val="en-US"/>
        </w:rPr>
        <w:t>VT</w:t>
      </w:r>
      <w:r w:rsidRPr="00A424C8">
        <w:rPr>
          <w:rFonts w:ascii="Times New Roman" w:hAnsi="Times New Roman"/>
          <w:sz w:val="28"/>
          <w:szCs w:val="28"/>
          <w:vertAlign w:val="subscript"/>
        </w:rPr>
        <w:t>1</w:t>
      </w:r>
      <w:r w:rsidRPr="00A424C8">
        <w:rPr>
          <w:rFonts w:ascii="Times New Roman" w:hAnsi="Times New Roman"/>
          <w:sz w:val="28"/>
          <w:szCs w:val="28"/>
        </w:rPr>
        <w:t>; +</w:t>
      </w:r>
      <w:proofErr w:type="spellStart"/>
      <w:r w:rsidRPr="00A424C8">
        <w:rPr>
          <w:rFonts w:ascii="Times New Roman" w:hAnsi="Times New Roman"/>
          <w:sz w:val="28"/>
          <w:szCs w:val="28"/>
        </w:rPr>
        <w:t>Е</w:t>
      </w:r>
      <w:r w:rsidRPr="00A424C8">
        <w:rPr>
          <w:rFonts w:ascii="Times New Roman" w:hAnsi="Times New Roman"/>
          <w:sz w:val="28"/>
          <w:szCs w:val="28"/>
          <w:vertAlign w:val="subscript"/>
        </w:rPr>
        <w:t>к</w:t>
      </w:r>
      <w:proofErr w:type="spellEnd"/>
      <w:r w:rsidRPr="00A424C8">
        <w:rPr>
          <w:rFonts w:ascii="Times New Roman" w:hAnsi="Times New Roman"/>
          <w:sz w:val="28"/>
          <w:szCs w:val="28"/>
        </w:rPr>
        <w:t>;) и он открывается. В дальнейшем процесс повторяется.</w:t>
      </w:r>
    </w:p>
    <w:p w:rsidR="00132651" w:rsidRPr="00132651" w:rsidRDefault="00132651" w:rsidP="00132651">
      <w:pPr>
        <w:spacing w:before="100" w:beforeAutospacing="1" w:after="100" w:afterAutospacing="1"/>
        <w:jc w:val="center"/>
        <w:rPr>
          <w:sz w:val="28"/>
          <w:szCs w:val="28"/>
        </w:rPr>
      </w:pPr>
      <w:r w:rsidRPr="00132651">
        <w:rPr>
          <w:sz w:val="28"/>
          <w:szCs w:val="28"/>
        </w:rPr>
        <w:t xml:space="preserve"> Широтно-импульсные преобразователи (ШИП)</w:t>
      </w:r>
    </w:p>
    <w:p w:rsidR="00132651" w:rsidRPr="00132651" w:rsidRDefault="00132651" w:rsidP="00132651">
      <w:pPr>
        <w:spacing w:before="100" w:beforeAutospacing="1" w:after="100" w:afterAutospacing="1"/>
        <w:ind w:firstLine="360"/>
        <w:rPr>
          <w:sz w:val="28"/>
          <w:szCs w:val="28"/>
        </w:rPr>
      </w:pPr>
      <w:r w:rsidRPr="00132651">
        <w:rPr>
          <w:sz w:val="28"/>
          <w:szCs w:val="28"/>
        </w:rPr>
        <w:t>Служат для преобразования неизменного напряжения постоянного тока в регулируемое напряжение постоянного тока.</w:t>
      </w:r>
    </w:p>
    <w:p w:rsidR="00132651" w:rsidRPr="00132651" w:rsidRDefault="00132651" w:rsidP="00132651">
      <w:pPr>
        <w:spacing w:before="100" w:beforeAutospacing="1" w:after="100" w:afterAutospacing="1"/>
        <w:rPr>
          <w:sz w:val="28"/>
          <w:szCs w:val="28"/>
        </w:rPr>
      </w:pPr>
      <w:r w:rsidRPr="00132651">
        <w:rPr>
          <w:sz w:val="28"/>
          <w:szCs w:val="28"/>
        </w:rPr>
        <w:t xml:space="preserve">Достоинства </w:t>
      </w:r>
    </w:p>
    <w:p w:rsidR="00132651" w:rsidRPr="00132651" w:rsidRDefault="00132651" w:rsidP="00132651">
      <w:pPr>
        <w:tabs>
          <w:tab w:val="num" w:pos="360"/>
        </w:tabs>
        <w:spacing w:before="100" w:beforeAutospacing="1" w:after="100" w:afterAutospacing="1"/>
        <w:ind w:left="360" w:hanging="360"/>
        <w:rPr>
          <w:sz w:val="28"/>
          <w:szCs w:val="28"/>
        </w:rPr>
      </w:pPr>
      <w:r w:rsidRPr="00132651">
        <w:rPr>
          <w:sz w:val="28"/>
          <w:szCs w:val="28"/>
        </w:rPr>
        <w:t>-         большая полоса пропускания;</w:t>
      </w:r>
    </w:p>
    <w:p w:rsidR="00132651" w:rsidRPr="00132651" w:rsidRDefault="00132651" w:rsidP="00132651">
      <w:pPr>
        <w:tabs>
          <w:tab w:val="num" w:pos="360"/>
        </w:tabs>
        <w:spacing w:before="100" w:beforeAutospacing="1" w:after="100" w:afterAutospacing="1"/>
        <w:ind w:left="360" w:hanging="360"/>
        <w:rPr>
          <w:sz w:val="28"/>
          <w:szCs w:val="28"/>
        </w:rPr>
      </w:pPr>
      <w:r w:rsidRPr="00132651">
        <w:rPr>
          <w:sz w:val="28"/>
          <w:szCs w:val="28"/>
        </w:rPr>
        <w:t>-         большая линейность характеристики</w:t>
      </w:r>
    </w:p>
    <w:p w:rsidR="00132651" w:rsidRPr="00132651" w:rsidRDefault="00132651" w:rsidP="00132651">
      <w:pPr>
        <w:spacing w:before="100" w:beforeAutospacing="1" w:after="100" w:afterAutospacing="1"/>
        <w:rPr>
          <w:sz w:val="28"/>
          <w:szCs w:val="28"/>
        </w:rPr>
      </w:pPr>
      <w:r w:rsidRPr="00132651">
        <w:rPr>
          <w:sz w:val="28"/>
          <w:szCs w:val="28"/>
        </w:rPr>
        <w:t>Поэтому ШИП применяются для эл. приводов с высоким быстродействием и точностью регулирования.</w:t>
      </w:r>
    </w:p>
    <w:p w:rsidR="00132651" w:rsidRPr="00132651" w:rsidRDefault="00132651" w:rsidP="00132651">
      <w:pPr>
        <w:spacing w:before="100" w:beforeAutospacing="1" w:after="100" w:afterAutospacing="1"/>
        <w:rPr>
          <w:sz w:val="28"/>
          <w:szCs w:val="28"/>
        </w:rPr>
      </w:pPr>
      <w:r w:rsidRPr="00132651">
        <w:rPr>
          <w:sz w:val="28"/>
          <w:szCs w:val="28"/>
        </w:rPr>
        <w:t>Недостатки: широтно-импульсная модуляция (ШИМ) выходного напряжения вызывает дополнительные потери от пульсаций рабочего тока и процессов коммутации вентилей.</w:t>
      </w:r>
    </w:p>
    <w:p w:rsidR="00132651" w:rsidRPr="00132651" w:rsidRDefault="00132651" w:rsidP="00132651">
      <w:pPr>
        <w:spacing w:before="100" w:beforeAutospacing="1" w:after="100" w:afterAutospacing="1"/>
        <w:ind w:firstLine="360"/>
        <w:rPr>
          <w:sz w:val="28"/>
          <w:szCs w:val="28"/>
        </w:rPr>
      </w:pPr>
      <w:r w:rsidRPr="00132651">
        <w:rPr>
          <w:sz w:val="28"/>
          <w:szCs w:val="28"/>
        </w:rPr>
        <w:t xml:space="preserve">Для режимов рекуперации требуется источник питания ШИП, допускающий оба направления тока. Если такого источника тока нет, то применяют неуправляемый выпрямитель, дополненный соответствующими цепями, в которых должна гаситься </w:t>
      </w:r>
      <w:proofErr w:type="spellStart"/>
      <w:r w:rsidRPr="00132651">
        <w:rPr>
          <w:sz w:val="28"/>
          <w:szCs w:val="28"/>
        </w:rPr>
        <w:t>рекупированная</w:t>
      </w:r>
      <w:proofErr w:type="spellEnd"/>
      <w:r w:rsidRPr="00132651">
        <w:rPr>
          <w:sz w:val="28"/>
          <w:szCs w:val="28"/>
        </w:rPr>
        <w:t xml:space="preserve"> нагрузкой энергия.</w:t>
      </w:r>
    </w:p>
    <w:p w:rsidR="00132651" w:rsidRPr="00132651" w:rsidRDefault="00132651" w:rsidP="00132651">
      <w:pPr>
        <w:spacing w:before="100" w:beforeAutospacing="1" w:after="100" w:afterAutospacing="1"/>
        <w:ind w:firstLine="360"/>
        <w:rPr>
          <w:sz w:val="28"/>
          <w:szCs w:val="28"/>
        </w:rPr>
      </w:pPr>
      <w:r w:rsidRPr="00132651">
        <w:rPr>
          <w:sz w:val="28"/>
          <w:szCs w:val="28"/>
        </w:rPr>
        <w:t>Из-за этих недостатков область применения ШИП от долей кВт до нескольких кВт.</w:t>
      </w:r>
    </w:p>
    <w:p w:rsidR="00132651" w:rsidRPr="00132651" w:rsidRDefault="00132651" w:rsidP="00132651">
      <w:pPr>
        <w:spacing w:before="100" w:beforeAutospacing="1" w:after="100" w:afterAutospacing="1"/>
        <w:ind w:firstLine="360"/>
        <w:rPr>
          <w:sz w:val="28"/>
          <w:szCs w:val="28"/>
        </w:rPr>
      </w:pPr>
      <w:r w:rsidRPr="00132651">
        <w:rPr>
          <w:sz w:val="28"/>
          <w:szCs w:val="28"/>
        </w:rPr>
        <w:t>Функционально ШИ</w:t>
      </w:r>
      <w:r>
        <w:rPr>
          <w:sz w:val="28"/>
          <w:szCs w:val="28"/>
        </w:rPr>
        <w:t>П состоит из двух частей (рис. 4.11.</w:t>
      </w:r>
      <w:r w:rsidRPr="00132651">
        <w:rPr>
          <w:sz w:val="28"/>
          <w:szCs w:val="28"/>
        </w:rPr>
        <w:t>)</w:t>
      </w:r>
    </w:p>
    <w:p w:rsidR="00132651" w:rsidRPr="00132651" w:rsidRDefault="00132651" w:rsidP="00132651">
      <w:pPr>
        <w:spacing w:before="100" w:beforeAutospacing="1" w:after="100" w:afterAutospacing="1"/>
        <w:jc w:val="center"/>
        <w:rPr>
          <w:sz w:val="28"/>
          <w:szCs w:val="28"/>
        </w:rPr>
      </w:pPr>
      <w:r w:rsidRPr="00132651">
        <w:rPr>
          <w:noProof/>
          <w:sz w:val="28"/>
          <w:szCs w:val="28"/>
        </w:rPr>
        <w:drawing>
          <wp:inline distT="0" distB="0" distL="0" distR="0">
            <wp:extent cx="2574925" cy="1271905"/>
            <wp:effectExtent l="19050" t="0" r="0" b="0"/>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574925" cy="1271905"/>
                    </a:xfrm>
                    <a:prstGeom prst="rect">
                      <a:avLst/>
                    </a:prstGeom>
                    <a:noFill/>
                    <a:ln w="9525">
                      <a:noFill/>
                      <a:miter lim="800000"/>
                      <a:headEnd/>
                      <a:tailEnd/>
                    </a:ln>
                  </pic:spPr>
                </pic:pic>
              </a:graphicData>
            </a:graphic>
          </wp:inline>
        </w:drawing>
      </w:r>
    </w:p>
    <w:p w:rsidR="00132651" w:rsidRPr="00132651" w:rsidRDefault="00132651" w:rsidP="00132651">
      <w:pPr>
        <w:spacing w:before="100" w:beforeAutospacing="1" w:after="100" w:afterAutospacing="1"/>
        <w:jc w:val="center"/>
        <w:rPr>
          <w:color w:val="000000"/>
          <w:sz w:val="28"/>
          <w:szCs w:val="28"/>
        </w:rPr>
      </w:pPr>
      <w:r>
        <w:rPr>
          <w:bCs/>
          <w:color w:val="000000"/>
          <w:sz w:val="28"/>
          <w:szCs w:val="28"/>
        </w:rPr>
        <w:t>Рис. 4.11</w:t>
      </w:r>
      <w:r w:rsidRPr="00132651">
        <w:rPr>
          <w:bCs/>
          <w:color w:val="000000"/>
          <w:sz w:val="28"/>
          <w:szCs w:val="28"/>
        </w:rPr>
        <w:t>.</w:t>
      </w:r>
      <w:r w:rsidRPr="00132651">
        <w:rPr>
          <w:color w:val="000000"/>
          <w:sz w:val="28"/>
          <w:szCs w:val="28"/>
        </w:rPr>
        <w:t xml:space="preserve"> Функциональная схема ШИП.</w:t>
      </w:r>
    </w:p>
    <w:p w:rsidR="00132651" w:rsidRPr="00132651" w:rsidRDefault="00132651" w:rsidP="00132651">
      <w:pPr>
        <w:tabs>
          <w:tab w:val="num" w:pos="360"/>
        </w:tabs>
        <w:spacing w:before="100" w:beforeAutospacing="1" w:after="100" w:afterAutospacing="1"/>
        <w:ind w:left="360" w:hanging="360"/>
        <w:rPr>
          <w:sz w:val="28"/>
          <w:szCs w:val="28"/>
        </w:rPr>
      </w:pPr>
      <w:r w:rsidRPr="00132651">
        <w:rPr>
          <w:sz w:val="28"/>
          <w:szCs w:val="28"/>
        </w:rPr>
        <w:t>-         входной блок Б</w:t>
      </w:r>
      <w:proofErr w:type="gramStart"/>
      <w:r w:rsidRPr="00132651">
        <w:rPr>
          <w:sz w:val="28"/>
          <w:szCs w:val="28"/>
        </w:rPr>
        <w:t>1</w:t>
      </w:r>
      <w:proofErr w:type="gramEnd"/>
      <w:r w:rsidRPr="00132651">
        <w:rPr>
          <w:sz w:val="28"/>
          <w:szCs w:val="28"/>
        </w:rPr>
        <w:t xml:space="preserve"> – широтно-импульсный модулятор ШИМ</w:t>
      </w:r>
    </w:p>
    <w:p w:rsidR="00132651" w:rsidRPr="00132651" w:rsidRDefault="00132651" w:rsidP="00132651">
      <w:pPr>
        <w:tabs>
          <w:tab w:val="num" w:pos="360"/>
        </w:tabs>
        <w:spacing w:before="100" w:beforeAutospacing="1" w:after="100" w:afterAutospacing="1"/>
        <w:ind w:left="360" w:hanging="360"/>
        <w:rPr>
          <w:sz w:val="28"/>
          <w:szCs w:val="28"/>
        </w:rPr>
      </w:pPr>
      <w:r w:rsidRPr="00132651">
        <w:rPr>
          <w:sz w:val="28"/>
          <w:szCs w:val="28"/>
        </w:rPr>
        <w:t>-         выходной блок Б</w:t>
      </w:r>
      <w:proofErr w:type="gramStart"/>
      <w:r w:rsidRPr="00132651">
        <w:rPr>
          <w:sz w:val="28"/>
          <w:szCs w:val="28"/>
        </w:rPr>
        <w:t>2</w:t>
      </w:r>
      <w:proofErr w:type="gramEnd"/>
      <w:r w:rsidRPr="00132651">
        <w:rPr>
          <w:sz w:val="28"/>
          <w:szCs w:val="28"/>
        </w:rPr>
        <w:t xml:space="preserve"> – вентильный коммутатор (ВК)</w:t>
      </w:r>
    </w:p>
    <w:p w:rsidR="00132651" w:rsidRPr="00132651" w:rsidRDefault="00132651" w:rsidP="00132651">
      <w:pPr>
        <w:spacing w:before="100" w:beforeAutospacing="1" w:after="100" w:afterAutospacing="1"/>
        <w:ind w:firstLine="360"/>
        <w:rPr>
          <w:sz w:val="28"/>
          <w:szCs w:val="28"/>
        </w:rPr>
      </w:pPr>
      <w:r w:rsidRPr="00132651">
        <w:rPr>
          <w:sz w:val="28"/>
          <w:szCs w:val="28"/>
        </w:rPr>
        <w:t xml:space="preserve">ШИМ преобразует входную координату напряжения управления </w:t>
      </w:r>
      <w:r w:rsidRPr="00132651">
        <w:rPr>
          <w:noProof/>
          <w:sz w:val="28"/>
          <w:szCs w:val="28"/>
          <w:vertAlign w:val="subscript"/>
        </w:rPr>
        <w:drawing>
          <wp:inline distT="0" distB="0" distL="0" distR="0">
            <wp:extent cx="231140" cy="220980"/>
            <wp:effectExtent l="19050" t="0" r="0" b="0"/>
            <wp:docPr id="1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231140" cy="220980"/>
                    </a:xfrm>
                    <a:prstGeom prst="rect">
                      <a:avLst/>
                    </a:prstGeom>
                    <a:noFill/>
                    <a:ln w="9525">
                      <a:noFill/>
                      <a:miter lim="800000"/>
                      <a:headEnd/>
                      <a:tailEnd/>
                    </a:ln>
                  </pic:spPr>
                </pic:pic>
              </a:graphicData>
            </a:graphic>
          </wp:inline>
        </w:drawing>
      </w:r>
      <w:r w:rsidRPr="00132651">
        <w:rPr>
          <w:sz w:val="28"/>
          <w:szCs w:val="28"/>
        </w:rPr>
        <w:t xml:space="preserve"> во внутреннюю</w:t>
      </w:r>
      <w:r w:rsidRPr="006865E7">
        <w:t xml:space="preserve"> </w:t>
      </w:r>
      <w:r w:rsidRPr="00132651">
        <w:rPr>
          <w:sz w:val="28"/>
          <w:szCs w:val="28"/>
        </w:rPr>
        <w:t>координату – скваж</w:t>
      </w:r>
      <w:r>
        <w:rPr>
          <w:sz w:val="28"/>
          <w:szCs w:val="28"/>
        </w:rPr>
        <w:t>ность включения вентилей (рис. 4.12</w:t>
      </w:r>
      <w:r w:rsidRPr="00132651">
        <w:rPr>
          <w:sz w:val="28"/>
          <w:szCs w:val="28"/>
        </w:rPr>
        <w:t>.)</w:t>
      </w:r>
    </w:p>
    <w:p w:rsidR="00132651" w:rsidRPr="00132651" w:rsidRDefault="00132651" w:rsidP="00132651">
      <w:pPr>
        <w:spacing w:before="100" w:beforeAutospacing="1" w:after="100" w:afterAutospacing="1"/>
        <w:jc w:val="center"/>
        <w:rPr>
          <w:sz w:val="28"/>
          <w:szCs w:val="28"/>
        </w:rPr>
      </w:pPr>
      <w:r w:rsidRPr="00132651">
        <w:rPr>
          <w:noProof/>
          <w:sz w:val="28"/>
          <w:szCs w:val="28"/>
          <w:vertAlign w:val="subscript"/>
        </w:rPr>
        <w:lastRenderedPageBreak/>
        <w:drawing>
          <wp:inline distT="0" distB="0" distL="0" distR="0">
            <wp:extent cx="504190" cy="452120"/>
            <wp:effectExtent l="0" t="0" r="0" b="0"/>
            <wp:docPr id="1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504190" cy="452120"/>
                    </a:xfrm>
                    <a:prstGeom prst="rect">
                      <a:avLst/>
                    </a:prstGeom>
                    <a:noFill/>
                    <a:ln w="9525">
                      <a:noFill/>
                      <a:miter lim="800000"/>
                      <a:headEnd/>
                      <a:tailEnd/>
                    </a:ln>
                  </pic:spPr>
                </pic:pic>
              </a:graphicData>
            </a:graphic>
          </wp:inline>
        </w:drawing>
      </w:r>
    </w:p>
    <w:p w:rsidR="00132651" w:rsidRPr="00132651" w:rsidRDefault="00132651" w:rsidP="00132651">
      <w:pPr>
        <w:spacing w:before="100" w:beforeAutospacing="1" w:after="100" w:afterAutospacing="1"/>
        <w:ind w:left="993" w:hanging="993"/>
        <w:rPr>
          <w:sz w:val="28"/>
          <w:szCs w:val="28"/>
        </w:rPr>
      </w:pPr>
      <w:r w:rsidRPr="00132651">
        <w:rPr>
          <w:sz w:val="28"/>
          <w:szCs w:val="28"/>
        </w:rPr>
        <w:t xml:space="preserve">где </w:t>
      </w:r>
      <w:r w:rsidRPr="00132651">
        <w:rPr>
          <w:noProof/>
          <w:sz w:val="28"/>
          <w:szCs w:val="28"/>
          <w:vertAlign w:val="subscript"/>
        </w:rPr>
        <w:drawing>
          <wp:inline distT="0" distB="0" distL="0" distR="0">
            <wp:extent cx="157480" cy="220980"/>
            <wp:effectExtent l="19050" t="0" r="0" b="0"/>
            <wp:docPr id="1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157480" cy="220980"/>
                    </a:xfrm>
                    <a:prstGeom prst="rect">
                      <a:avLst/>
                    </a:prstGeom>
                    <a:noFill/>
                    <a:ln w="9525">
                      <a:noFill/>
                      <a:miter lim="800000"/>
                      <a:headEnd/>
                      <a:tailEnd/>
                    </a:ln>
                  </pic:spPr>
                </pic:pic>
              </a:graphicData>
            </a:graphic>
          </wp:inline>
        </w:drawing>
      </w:r>
      <w:r w:rsidRPr="00132651">
        <w:rPr>
          <w:sz w:val="28"/>
          <w:szCs w:val="28"/>
        </w:rPr>
        <w:t xml:space="preserve"> – продолжительность включения импульса напряжения, приложенного к нагрузке, </w:t>
      </w:r>
      <w:proofErr w:type="gramStart"/>
      <w:r w:rsidRPr="00132651">
        <w:rPr>
          <w:sz w:val="28"/>
          <w:szCs w:val="28"/>
        </w:rPr>
        <w:t>с</w:t>
      </w:r>
      <w:proofErr w:type="gramEnd"/>
    </w:p>
    <w:p w:rsidR="00132651" w:rsidRPr="00132651" w:rsidRDefault="00132651" w:rsidP="00132651">
      <w:pPr>
        <w:spacing w:before="100" w:beforeAutospacing="1" w:after="100" w:afterAutospacing="1"/>
        <w:ind w:left="993" w:hanging="567"/>
        <w:rPr>
          <w:sz w:val="28"/>
          <w:szCs w:val="28"/>
        </w:rPr>
      </w:pPr>
      <w:r w:rsidRPr="00132651">
        <w:rPr>
          <w:i/>
          <w:iCs/>
          <w:noProof/>
          <w:sz w:val="28"/>
          <w:szCs w:val="28"/>
          <w:vertAlign w:val="subscript"/>
        </w:rPr>
        <w:drawing>
          <wp:inline distT="0" distB="0" distL="0" distR="0">
            <wp:extent cx="767080" cy="231140"/>
            <wp:effectExtent l="19050" t="0" r="0" b="0"/>
            <wp:docPr id="1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767080" cy="231140"/>
                    </a:xfrm>
                    <a:prstGeom prst="rect">
                      <a:avLst/>
                    </a:prstGeom>
                    <a:noFill/>
                    <a:ln w="9525">
                      <a:noFill/>
                      <a:miter lim="800000"/>
                      <a:headEnd/>
                      <a:tailEnd/>
                    </a:ln>
                  </pic:spPr>
                </pic:pic>
              </a:graphicData>
            </a:graphic>
          </wp:inline>
        </w:drawing>
      </w:r>
      <w:r w:rsidRPr="00132651">
        <w:rPr>
          <w:sz w:val="28"/>
          <w:szCs w:val="28"/>
        </w:rPr>
        <w:t xml:space="preserve">– период коммутации вентилей, </w:t>
      </w:r>
      <w:proofErr w:type="gramStart"/>
      <w:r w:rsidRPr="00132651">
        <w:rPr>
          <w:sz w:val="28"/>
          <w:szCs w:val="28"/>
        </w:rPr>
        <w:t>с</w:t>
      </w:r>
      <w:proofErr w:type="gramEnd"/>
    </w:p>
    <w:p w:rsidR="00132651" w:rsidRPr="00132651" w:rsidRDefault="00132651" w:rsidP="00132651">
      <w:pPr>
        <w:spacing w:before="100" w:beforeAutospacing="1" w:after="100" w:afterAutospacing="1"/>
        <w:ind w:left="993" w:hanging="567"/>
        <w:rPr>
          <w:sz w:val="28"/>
          <w:szCs w:val="28"/>
        </w:rPr>
      </w:pPr>
      <w:proofErr w:type="gramStart"/>
      <w:r w:rsidRPr="00132651">
        <w:rPr>
          <w:i/>
          <w:iCs/>
          <w:sz w:val="28"/>
          <w:szCs w:val="28"/>
          <w:lang w:val="en-US"/>
        </w:rPr>
        <w:t>t</w:t>
      </w:r>
      <w:r w:rsidRPr="00132651">
        <w:rPr>
          <w:i/>
          <w:iCs/>
          <w:sz w:val="28"/>
          <w:szCs w:val="28"/>
          <w:vertAlign w:val="subscript"/>
          <w:lang w:val="en-US"/>
        </w:rPr>
        <w:t>o</w:t>
      </w:r>
      <w:proofErr w:type="gramEnd"/>
      <w:r w:rsidRPr="00132651">
        <w:rPr>
          <w:sz w:val="28"/>
          <w:szCs w:val="28"/>
        </w:rPr>
        <w:t xml:space="preserve"> – время отключенного состояния вентилей, с</w:t>
      </w:r>
    </w:p>
    <w:p w:rsidR="00132651" w:rsidRPr="00132651" w:rsidRDefault="00132651" w:rsidP="00132651">
      <w:pPr>
        <w:spacing w:before="100" w:beforeAutospacing="1" w:after="100" w:afterAutospacing="1"/>
        <w:jc w:val="center"/>
        <w:rPr>
          <w:sz w:val="28"/>
          <w:szCs w:val="28"/>
        </w:rPr>
      </w:pPr>
      <w:r w:rsidRPr="00132651">
        <w:rPr>
          <w:noProof/>
          <w:sz w:val="28"/>
          <w:szCs w:val="28"/>
        </w:rPr>
        <w:drawing>
          <wp:inline distT="0" distB="0" distL="0" distR="0">
            <wp:extent cx="3216275" cy="1702435"/>
            <wp:effectExtent l="0" t="0" r="0" b="0"/>
            <wp:docPr id="1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3216275" cy="1702435"/>
                    </a:xfrm>
                    <a:prstGeom prst="rect">
                      <a:avLst/>
                    </a:prstGeom>
                    <a:noFill/>
                    <a:ln w="9525">
                      <a:noFill/>
                      <a:miter lim="800000"/>
                      <a:headEnd/>
                      <a:tailEnd/>
                    </a:ln>
                  </pic:spPr>
                </pic:pic>
              </a:graphicData>
            </a:graphic>
          </wp:inline>
        </w:drawing>
      </w:r>
    </w:p>
    <w:p w:rsidR="00132651" w:rsidRPr="00132651" w:rsidRDefault="00132651" w:rsidP="00132651">
      <w:pPr>
        <w:tabs>
          <w:tab w:val="left" w:pos="6497"/>
        </w:tabs>
        <w:spacing w:before="100" w:beforeAutospacing="1" w:after="100" w:afterAutospacing="1"/>
        <w:jc w:val="center"/>
        <w:rPr>
          <w:color w:val="000000"/>
          <w:sz w:val="28"/>
          <w:szCs w:val="28"/>
        </w:rPr>
      </w:pPr>
      <w:r>
        <w:rPr>
          <w:bCs/>
          <w:color w:val="000000"/>
          <w:sz w:val="28"/>
          <w:szCs w:val="28"/>
        </w:rPr>
        <w:t>Рис. 4</w:t>
      </w:r>
      <w:r w:rsidRPr="00132651">
        <w:rPr>
          <w:bCs/>
          <w:color w:val="000000"/>
          <w:sz w:val="28"/>
          <w:szCs w:val="28"/>
        </w:rPr>
        <w:t>.</w:t>
      </w:r>
      <w:r>
        <w:rPr>
          <w:bCs/>
          <w:color w:val="000000"/>
          <w:sz w:val="28"/>
          <w:szCs w:val="28"/>
        </w:rPr>
        <w:t>12</w:t>
      </w:r>
      <w:r w:rsidRPr="00132651">
        <w:rPr>
          <w:b/>
          <w:bCs/>
          <w:color w:val="000000"/>
          <w:sz w:val="28"/>
          <w:szCs w:val="28"/>
        </w:rPr>
        <w:t>.</w:t>
      </w:r>
      <w:r w:rsidRPr="00132651">
        <w:rPr>
          <w:color w:val="000000"/>
          <w:sz w:val="28"/>
          <w:szCs w:val="28"/>
        </w:rPr>
        <w:t xml:space="preserve"> Функциональная схема ШИМ.</w:t>
      </w:r>
    </w:p>
    <w:p w:rsidR="00132651" w:rsidRPr="00132651" w:rsidRDefault="00132651" w:rsidP="00132651">
      <w:pPr>
        <w:spacing w:before="100" w:beforeAutospacing="1" w:after="100" w:afterAutospacing="1"/>
        <w:rPr>
          <w:sz w:val="28"/>
          <w:szCs w:val="28"/>
        </w:rPr>
      </w:pPr>
    </w:p>
    <w:p w:rsidR="00132651" w:rsidRPr="00132651" w:rsidRDefault="00132651" w:rsidP="00132651">
      <w:pPr>
        <w:spacing w:before="100" w:beforeAutospacing="1" w:after="100" w:afterAutospacing="1"/>
        <w:rPr>
          <w:sz w:val="28"/>
          <w:szCs w:val="28"/>
        </w:rPr>
      </w:pPr>
      <w:r w:rsidRPr="00132651">
        <w:rPr>
          <w:sz w:val="28"/>
          <w:szCs w:val="28"/>
        </w:rPr>
        <w:t>В состав ШИМ входят:</w:t>
      </w:r>
    </w:p>
    <w:p w:rsidR="00132651" w:rsidRPr="00132651" w:rsidRDefault="00132651" w:rsidP="00132651">
      <w:pPr>
        <w:tabs>
          <w:tab w:val="num" w:pos="360"/>
        </w:tabs>
        <w:spacing w:before="100" w:beforeAutospacing="1" w:after="100" w:afterAutospacing="1"/>
        <w:ind w:left="360" w:hanging="360"/>
        <w:rPr>
          <w:sz w:val="28"/>
          <w:szCs w:val="28"/>
        </w:rPr>
      </w:pPr>
      <w:r w:rsidRPr="00132651">
        <w:rPr>
          <w:sz w:val="28"/>
          <w:szCs w:val="28"/>
        </w:rPr>
        <w:t xml:space="preserve">-         ГОН – генератор опорного напряжения, который вырабатывает напряжение пилообразной формы </w:t>
      </w:r>
      <w:proofErr w:type="gramStart"/>
      <w:r w:rsidRPr="00132651">
        <w:rPr>
          <w:i/>
          <w:iCs/>
          <w:sz w:val="28"/>
          <w:szCs w:val="28"/>
          <w:lang w:val="en-US"/>
        </w:rPr>
        <w:t>U</w:t>
      </w:r>
      <w:proofErr w:type="gramEnd"/>
      <w:r w:rsidRPr="00132651">
        <w:rPr>
          <w:i/>
          <w:iCs/>
          <w:sz w:val="28"/>
          <w:szCs w:val="28"/>
          <w:vertAlign w:val="subscript"/>
        </w:rPr>
        <w:t>ОП</w:t>
      </w:r>
      <w:r w:rsidRPr="00132651">
        <w:rPr>
          <w:sz w:val="28"/>
          <w:szCs w:val="28"/>
        </w:rPr>
        <w:t xml:space="preserve"> с частотой </w:t>
      </w:r>
      <w:r w:rsidRPr="00132651">
        <w:rPr>
          <w:noProof/>
          <w:sz w:val="28"/>
          <w:szCs w:val="28"/>
          <w:vertAlign w:val="subscript"/>
        </w:rPr>
        <w:drawing>
          <wp:inline distT="0" distB="0" distL="0" distR="0">
            <wp:extent cx="672465" cy="220980"/>
            <wp:effectExtent l="19050" t="0" r="0" b="0"/>
            <wp:docPr id="1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672465" cy="220980"/>
                    </a:xfrm>
                    <a:prstGeom prst="rect">
                      <a:avLst/>
                    </a:prstGeom>
                    <a:noFill/>
                    <a:ln w="9525">
                      <a:noFill/>
                      <a:miter lim="800000"/>
                      <a:headEnd/>
                      <a:tailEnd/>
                    </a:ln>
                  </pic:spPr>
                </pic:pic>
              </a:graphicData>
            </a:graphic>
          </wp:inline>
        </w:drawing>
      </w:r>
    </w:p>
    <w:p w:rsidR="00132651" w:rsidRPr="00132651" w:rsidRDefault="00132651" w:rsidP="00132651">
      <w:pPr>
        <w:tabs>
          <w:tab w:val="num" w:pos="360"/>
        </w:tabs>
        <w:spacing w:before="100" w:beforeAutospacing="1" w:after="100" w:afterAutospacing="1"/>
        <w:ind w:left="360" w:hanging="360"/>
        <w:rPr>
          <w:sz w:val="28"/>
          <w:szCs w:val="28"/>
        </w:rPr>
      </w:pPr>
      <w:r w:rsidRPr="00132651">
        <w:rPr>
          <w:sz w:val="28"/>
          <w:szCs w:val="28"/>
        </w:rPr>
        <w:t xml:space="preserve">-         ПУ – порогового устройства, которое выдает нулевой сигнал </w:t>
      </w:r>
      <w:proofErr w:type="gramStart"/>
      <w:r w:rsidRPr="00132651">
        <w:rPr>
          <w:sz w:val="28"/>
          <w:szCs w:val="28"/>
        </w:rPr>
        <w:t>при</w:t>
      </w:r>
      <w:proofErr w:type="gramEnd"/>
      <w:r w:rsidRPr="00132651">
        <w:rPr>
          <w:sz w:val="28"/>
          <w:szCs w:val="28"/>
        </w:rPr>
        <w:t xml:space="preserve"> </w:t>
      </w:r>
      <w:r w:rsidRPr="00132651">
        <w:rPr>
          <w:noProof/>
          <w:sz w:val="28"/>
          <w:szCs w:val="28"/>
          <w:vertAlign w:val="subscript"/>
        </w:rPr>
        <w:drawing>
          <wp:inline distT="0" distB="0" distL="0" distR="0">
            <wp:extent cx="903605" cy="231140"/>
            <wp:effectExtent l="19050" t="0" r="0" b="0"/>
            <wp:docPr id="1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903605" cy="231140"/>
                    </a:xfrm>
                    <a:prstGeom prst="rect">
                      <a:avLst/>
                    </a:prstGeom>
                    <a:noFill/>
                    <a:ln w="9525">
                      <a:noFill/>
                      <a:miter lim="800000"/>
                      <a:headEnd/>
                      <a:tailEnd/>
                    </a:ln>
                  </pic:spPr>
                </pic:pic>
              </a:graphicData>
            </a:graphic>
          </wp:inline>
        </w:drawing>
      </w:r>
      <w:r w:rsidRPr="00132651">
        <w:rPr>
          <w:sz w:val="28"/>
          <w:szCs w:val="28"/>
        </w:rPr>
        <w:t xml:space="preserve"> и единичный при </w:t>
      </w:r>
      <w:r w:rsidRPr="00132651">
        <w:rPr>
          <w:noProof/>
          <w:sz w:val="28"/>
          <w:szCs w:val="28"/>
          <w:vertAlign w:val="subscript"/>
        </w:rPr>
        <w:drawing>
          <wp:inline distT="0" distB="0" distL="0" distR="0">
            <wp:extent cx="882650" cy="231140"/>
            <wp:effectExtent l="19050" t="0" r="0" b="0"/>
            <wp:docPr id="1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srcRect/>
                    <a:stretch>
                      <a:fillRect/>
                    </a:stretch>
                  </pic:blipFill>
                  <pic:spPr bwMode="auto">
                    <a:xfrm>
                      <a:off x="0" y="0"/>
                      <a:ext cx="882650" cy="231140"/>
                    </a:xfrm>
                    <a:prstGeom prst="rect">
                      <a:avLst/>
                    </a:prstGeom>
                    <a:noFill/>
                    <a:ln w="9525">
                      <a:noFill/>
                      <a:miter lim="800000"/>
                      <a:headEnd/>
                      <a:tailEnd/>
                    </a:ln>
                  </pic:spPr>
                </pic:pic>
              </a:graphicData>
            </a:graphic>
          </wp:inline>
        </w:drawing>
      </w:r>
    </w:p>
    <w:p w:rsidR="00132651" w:rsidRPr="00132651" w:rsidRDefault="00132651" w:rsidP="00132651">
      <w:pPr>
        <w:tabs>
          <w:tab w:val="num" w:pos="360"/>
        </w:tabs>
        <w:spacing w:before="100" w:beforeAutospacing="1" w:after="100" w:afterAutospacing="1"/>
        <w:ind w:left="360" w:hanging="360"/>
        <w:rPr>
          <w:sz w:val="28"/>
          <w:szCs w:val="28"/>
        </w:rPr>
      </w:pPr>
      <w:r w:rsidRPr="00132651">
        <w:rPr>
          <w:sz w:val="28"/>
          <w:szCs w:val="28"/>
        </w:rPr>
        <w:t xml:space="preserve">-         ФУИ – формирователь управляющих импульсов, который преобразовывает сигналы </w:t>
      </w:r>
      <w:proofErr w:type="gramStart"/>
      <w:r w:rsidRPr="00132651">
        <w:rPr>
          <w:sz w:val="28"/>
          <w:szCs w:val="28"/>
        </w:rPr>
        <w:t>от</w:t>
      </w:r>
      <w:proofErr w:type="gramEnd"/>
      <w:r w:rsidRPr="00132651">
        <w:rPr>
          <w:sz w:val="28"/>
          <w:szCs w:val="28"/>
        </w:rPr>
        <w:t xml:space="preserve"> </w:t>
      </w:r>
      <w:proofErr w:type="gramStart"/>
      <w:r w:rsidRPr="00132651">
        <w:rPr>
          <w:sz w:val="28"/>
          <w:szCs w:val="28"/>
        </w:rPr>
        <w:t>ГОН</w:t>
      </w:r>
      <w:proofErr w:type="gramEnd"/>
      <w:r w:rsidRPr="00132651">
        <w:rPr>
          <w:sz w:val="28"/>
          <w:szCs w:val="28"/>
        </w:rPr>
        <w:t xml:space="preserve"> и ПУ в управляющие импульсы для силовых вентилей коммутатора ВК</w:t>
      </w:r>
    </w:p>
    <w:p w:rsidR="00132651" w:rsidRPr="00132651" w:rsidRDefault="00132651" w:rsidP="00132651">
      <w:pPr>
        <w:tabs>
          <w:tab w:val="num" w:pos="360"/>
        </w:tabs>
        <w:spacing w:before="100" w:beforeAutospacing="1" w:after="100" w:afterAutospacing="1"/>
        <w:ind w:left="360" w:hanging="360"/>
        <w:rPr>
          <w:sz w:val="28"/>
          <w:szCs w:val="28"/>
        </w:rPr>
      </w:pPr>
      <w:r w:rsidRPr="00132651">
        <w:rPr>
          <w:sz w:val="28"/>
          <w:szCs w:val="28"/>
        </w:rPr>
        <w:t>-         ВК – реализует посредством включения и выключения вентилей (тиристоров или транзисторов) заданную с помощью ШИМ скв</w:t>
      </w:r>
      <w:r>
        <w:rPr>
          <w:sz w:val="28"/>
          <w:szCs w:val="28"/>
        </w:rPr>
        <w:t>ажность в виде выходной ЭДС ШИП.</w:t>
      </w:r>
      <w:r w:rsidRPr="00132651">
        <w:rPr>
          <w:sz w:val="28"/>
          <w:szCs w:val="28"/>
        </w:rPr>
        <w:t xml:space="preserve"> </w:t>
      </w:r>
    </w:p>
    <w:p w:rsidR="00722555" w:rsidRPr="00A424C8" w:rsidRDefault="00132651" w:rsidP="00670EC9">
      <w:pPr>
        <w:spacing w:before="100" w:beforeAutospacing="1" w:after="100" w:afterAutospacing="1"/>
        <w:rPr>
          <w:rStyle w:val="FontStyle37"/>
          <w:sz w:val="28"/>
          <w:szCs w:val="28"/>
        </w:rPr>
      </w:pPr>
      <w:r w:rsidRPr="006865E7">
        <w:tab/>
      </w:r>
      <w:r w:rsidR="00722555" w:rsidRPr="00A424C8">
        <w:rPr>
          <w:rStyle w:val="FontStyle40"/>
          <w:b w:val="0"/>
          <w:sz w:val="28"/>
          <w:szCs w:val="28"/>
        </w:rPr>
        <w:t xml:space="preserve">Вопросы для самоконтроля: </w:t>
      </w:r>
      <w:r w:rsidR="00722555" w:rsidRPr="00A424C8">
        <w:rPr>
          <w:rStyle w:val="FontStyle37"/>
          <w:sz w:val="28"/>
          <w:szCs w:val="28"/>
        </w:rPr>
        <w:t xml:space="preserve">1. На чем основан принцип работы импульсных преобразователей? 2. </w:t>
      </w:r>
      <w:r w:rsidR="00722555" w:rsidRPr="00A424C8">
        <w:rPr>
          <w:rStyle w:val="FontStyle40"/>
          <w:b w:val="0"/>
          <w:sz w:val="28"/>
          <w:szCs w:val="28"/>
        </w:rPr>
        <w:t xml:space="preserve">В </w:t>
      </w:r>
      <w:r w:rsidR="00722555" w:rsidRPr="00A424C8">
        <w:rPr>
          <w:rStyle w:val="FontStyle37"/>
          <w:sz w:val="28"/>
          <w:szCs w:val="28"/>
        </w:rPr>
        <w:t xml:space="preserve">чем заключается широтно-импульсное регулирование постоянного напряжения? 3. Укажите основные преимущества и недостатки ШИП. 4. Опишите устройство </w:t>
      </w:r>
      <w:proofErr w:type="gramStart"/>
      <w:r w:rsidR="00722555" w:rsidRPr="00A424C8">
        <w:rPr>
          <w:rStyle w:val="FontStyle37"/>
          <w:sz w:val="28"/>
          <w:szCs w:val="28"/>
        </w:rPr>
        <w:t>последовательного</w:t>
      </w:r>
      <w:proofErr w:type="gramEnd"/>
      <w:r w:rsidR="00722555" w:rsidRPr="00A424C8">
        <w:rPr>
          <w:rStyle w:val="FontStyle37"/>
          <w:sz w:val="28"/>
          <w:szCs w:val="28"/>
        </w:rPr>
        <w:t xml:space="preserve"> ШИП. 5. Поясните принцип работы </w:t>
      </w:r>
      <w:proofErr w:type="gramStart"/>
      <w:r w:rsidR="00722555" w:rsidRPr="00A424C8">
        <w:rPr>
          <w:rStyle w:val="FontStyle37"/>
          <w:sz w:val="28"/>
          <w:szCs w:val="28"/>
        </w:rPr>
        <w:t>последова</w:t>
      </w:r>
      <w:r w:rsidR="00722555" w:rsidRPr="00A424C8">
        <w:rPr>
          <w:rStyle w:val="FontStyle37"/>
          <w:sz w:val="28"/>
          <w:szCs w:val="28"/>
        </w:rPr>
        <w:softHyphen/>
        <w:t>тельного</w:t>
      </w:r>
      <w:proofErr w:type="gramEnd"/>
      <w:r w:rsidR="00722555" w:rsidRPr="00A424C8">
        <w:rPr>
          <w:rStyle w:val="FontStyle37"/>
          <w:sz w:val="28"/>
          <w:szCs w:val="28"/>
        </w:rPr>
        <w:t xml:space="preserve"> ШИП с параллельной емкостной коммутацией. 6. Чем ха</w:t>
      </w:r>
      <w:r w:rsidR="00722555" w:rsidRPr="00A424C8">
        <w:rPr>
          <w:rStyle w:val="FontStyle37"/>
          <w:sz w:val="28"/>
          <w:szCs w:val="28"/>
        </w:rPr>
        <w:softHyphen/>
        <w:t>рактеризуют схемы с резонансной коммутацией? 7. Какие сущест</w:t>
      </w:r>
      <w:r w:rsidR="00722555" w:rsidRPr="00A424C8">
        <w:rPr>
          <w:rStyle w:val="FontStyle37"/>
          <w:sz w:val="28"/>
          <w:szCs w:val="28"/>
        </w:rPr>
        <w:softHyphen/>
        <w:t>вуют способы коммутации тиристоров?</w:t>
      </w:r>
    </w:p>
    <w:p w:rsidR="00A81271" w:rsidRPr="00A424C8" w:rsidRDefault="00A81271" w:rsidP="00A424C8">
      <w:pPr>
        <w:pStyle w:val="Style2"/>
        <w:widowControl/>
        <w:jc w:val="both"/>
        <w:rPr>
          <w:rStyle w:val="FontStyle37"/>
          <w:sz w:val="28"/>
          <w:szCs w:val="28"/>
        </w:rPr>
      </w:pPr>
    </w:p>
    <w:p w:rsidR="00722555" w:rsidRDefault="00280421" w:rsidP="00A81271">
      <w:pPr>
        <w:pStyle w:val="Style1"/>
        <w:widowControl/>
        <w:jc w:val="center"/>
        <w:rPr>
          <w:rStyle w:val="FontStyle38"/>
          <w:b w:val="0"/>
          <w:sz w:val="28"/>
          <w:szCs w:val="28"/>
        </w:rPr>
      </w:pPr>
      <w:r>
        <w:rPr>
          <w:rStyle w:val="FontStyle38"/>
          <w:b w:val="0"/>
          <w:sz w:val="28"/>
          <w:szCs w:val="28"/>
        </w:rPr>
        <w:t>Тема 1.5. Основы микроэлектроники</w:t>
      </w:r>
    </w:p>
    <w:p w:rsidR="0040210E" w:rsidRPr="009D1D83" w:rsidRDefault="0040210E" w:rsidP="00A81271">
      <w:pPr>
        <w:pStyle w:val="Style1"/>
        <w:widowControl/>
        <w:jc w:val="center"/>
        <w:rPr>
          <w:rStyle w:val="FontStyle38"/>
          <w:b w:val="0"/>
          <w:sz w:val="28"/>
          <w:szCs w:val="28"/>
        </w:rPr>
      </w:pPr>
    </w:p>
    <w:p w:rsidR="009D1D83" w:rsidRPr="009D1D83" w:rsidRDefault="009D1D83" w:rsidP="00280421">
      <w:pPr>
        <w:pStyle w:val="Style20"/>
        <w:widowControl/>
        <w:jc w:val="both"/>
        <w:rPr>
          <w:rStyle w:val="FontStyle37"/>
          <w:sz w:val="28"/>
          <w:szCs w:val="28"/>
        </w:rPr>
      </w:pPr>
      <w:r w:rsidRPr="009D1D83">
        <w:rPr>
          <w:rStyle w:val="FontStyle37"/>
          <w:sz w:val="28"/>
          <w:szCs w:val="28"/>
        </w:rPr>
        <w:t xml:space="preserve">Студент должен: </w:t>
      </w:r>
    </w:p>
    <w:p w:rsidR="009D1D83" w:rsidRPr="009D1D83" w:rsidRDefault="009D1D83" w:rsidP="00280421">
      <w:pPr>
        <w:pStyle w:val="Style20"/>
        <w:widowControl/>
        <w:jc w:val="both"/>
        <w:rPr>
          <w:rStyle w:val="FontStyle48"/>
          <w:i w:val="0"/>
          <w:sz w:val="28"/>
          <w:szCs w:val="28"/>
        </w:rPr>
      </w:pPr>
      <w:r w:rsidRPr="009D1D83">
        <w:rPr>
          <w:rStyle w:val="FontStyle48"/>
          <w:i w:val="0"/>
          <w:sz w:val="28"/>
          <w:szCs w:val="28"/>
        </w:rPr>
        <w:t>иметь представление:</w:t>
      </w:r>
    </w:p>
    <w:p w:rsidR="004A275D" w:rsidRDefault="009D1D83" w:rsidP="00280421">
      <w:pPr>
        <w:pStyle w:val="Style12"/>
        <w:widowControl/>
        <w:jc w:val="both"/>
        <w:rPr>
          <w:rStyle w:val="FontStyle37"/>
          <w:sz w:val="28"/>
          <w:szCs w:val="28"/>
        </w:rPr>
      </w:pPr>
      <w:r w:rsidRPr="009D1D83">
        <w:rPr>
          <w:rStyle w:val="FontStyle37"/>
          <w:sz w:val="28"/>
          <w:szCs w:val="28"/>
        </w:rPr>
        <w:t>- о конструкции различных интегральных схем;</w:t>
      </w:r>
    </w:p>
    <w:p w:rsidR="0040210E" w:rsidRDefault="0040210E" w:rsidP="00280421">
      <w:pPr>
        <w:pStyle w:val="Style12"/>
        <w:widowControl/>
        <w:jc w:val="both"/>
        <w:rPr>
          <w:rStyle w:val="FontStyle37"/>
          <w:sz w:val="28"/>
          <w:szCs w:val="28"/>
        </w:rPr>
      </w:pPr>
    </w:p>
    <w:p w:rsidR="009D1D83" w:rsidRPr="009D1D83" w:rsidRDefault="009D1D83" w:rsidP="00280421">
      <w:pPr>
        <w:pStyle w:val="Style12"/>
        <w:widowControl/>
        <w:jc w:val="both"/>
        <w:rPr>
          <w:rStyle w:val="FontStyle48"/>
          <w:i w:val="0"/>
          <w:sz w:val="28"/>
          <w:szCs w:val="28"/>
        </w:rPr>
      </w:pPr>
      <w:r w:rsidRPr="009D1D83">
        <w:rPr>
          <w:rStyle w:val="FontStyle37"/>
          <w:sz w:val="28"/>
          <w:szCs w:val="28"/>
        </w:rPr>
        <w:t xml:space="preserve"> </w:t>
      </w:r>
      <w:r w:rsidRPr="009D1D83">
        <w:rPr>
          <w:rStyle w:val="FontStyle48"/>
          <w:i w:val="0"/>
          <w:sz w:val="28"/>
          <w:szCs w:val="28"/>
        </w:rPr>
        <w:t>знать:</w:t>
      </w:r>
    </w:p>
    <w:p w:rsidR="009D1D83" w:rsidRPr="009D1D83" w:rsidRDefault="009D1D83" w:rsidP="00280421">
      <w:pPr>
        <w:pStyle w:val="Style12"/>
        <w:widowControl/>
        <w:jc w:val="both"/>
        <w:rPr>
          <w:rStyle w:val="FontStyle37"/>
          <w:sz w:val="28"/>
          <w:szCs w:val="28"/>
        </w:rPr>
      </w:pPr>
      <w:r w:rsidRPr="009D1D83">
        <w:rPr>
          <w:rStyle w:val="FontStyle37"/>
          <w:sz w:val="28"/>
          <w:szCs w:val="28"/>
        </w:rPr>
        <w:t>-</w:t>
      </w:r>
      <w:r w:rsidRPr="009D1D83">
        <w:rPr>
          <w:rStyle w:val="FontStyle37"/>
          <w:iCs/>
          <w:sz w:val="28"/>
          <w:szCs w:val="28"/>
        </w:rPr>
        <w:t xml:space="preserve"> </w:t>
      </w:r>
      <w:r w:rsidRPr="009D1D83">
        <w:rPr>
          <w:rStyle w:val="FontStyle37"/>
          <w:sz w:val="28"/>
          <w:szCs w:val="28"/>
        </w:rPr>
        <w:t>классификацию интегральных схем;</w:t>
      </w:r>
    </w:p>
    <w:p w:rsidR="009D1D83" w:rsidRDefault="009D1D83" w:rsidP="00280421">
      <w:pPr>
        <w:pStyle w:val="Style12"/>
        <w:widowControl/>
        <w:jc w:val="both"/>
        <w:rPr>
          <w:rStyle w:val="FontStyle37"/>
          <w:sz w:val="28"/>
          <w:szCs w:val="28"/>
        </w:rPr>
      </w:pPr>
      <w:r w:rsidRPr="009D1D83">
        <w:rPr>
          <w:rStyle w:val="FontStyle37"/>
          <w:sz w:val="28"/>
          <w:szCs w:val="28"/>
        </w:rPr>
        <w:t>- особенности гибридных и полупроводниковых ИМС;</w:t>
      </w:r>
    </w:p>
    <w:p w:rsidR="00280421" w:rsidRPr="009D1D83" w:rsidRDefault="00280421" w:rsidP="00280421">
      <w:pPr>
        <w:pStyle w:val="Style12"/>
        <w:widowControl/>
        <w:jc w:val="both"/>
        <w:rPr>
          <w:rStyle w:val="FontStyle37"/>
          <w:sz w:val="28"/>
          <w:szCs w:val="28"/>
        </w:rPr>
      </w:pPr>
      <w:r>
        <w:rPr>
          <w:rStyle w:val="FontStyle37"/>
          <w:sz w:val="28"/>
          <w:szCs w:val="28"/>
        </w:rPr>
        <w:t>- об основных логических операциях;</w:t>
      </w:r>
    </w:p>
    <w:p w:rsidR="009D1D83" w:rsidRDefault="009D1D83" w:rsidP="00280421">
      <w:pPr>
        <w:pStyle w:val="Style2"/>
        <w:widowControl/>
        <w:jc w:val="both"/>
        <w:rPr>
          <w:rStyle w:val="FontStyle37"/>
          <w:sz w:val="28"/>
          <w:szCs w:val="28"/>
        </w:rPr>
      </w:pPr>
      <w:r w:rsidRPr="009D1D83">
        <w:rPr>
          <w:rStyle w:val="FontStyle37"/>
          <w:sz w:val="28"/>
          <w:szCs w:val="28"/>
        </w:rPr>
        <w:t>Литература: Л-1, с. 117... 124; Л-8, с. 62...86.</w:t>
      </w:r>
    </w:p>
    <w:p w:rsidR="00670EC9" w:rsidRDefault="00670EC9" w:rsidP="00670EC9">
      <w:pPr>
        <w:pStyle w:val="ae"/>
        <w:ind w:left="0"/>
        <w:jc w:val="center"/>
        <w:rPr>
          <w:rFonts w:ascii="Times New Roman" w:eastAsiaTheme="minorEastAsia" w:hAnsi="Times New Roman"/>
          <w:sz w:val="28"/>
          <w:szCs w:val="28"/>
        </w:rPr>
      </w:pPr>
    </w:p>
    <w:p w:rsidR="00670EC9" w:rsidRDefault="00670EC9" w:rsidP="00670EC9">
      <w:pPr>
        <w:pStyle w:val="ae"/>
        <w:ind w:left="0" w:right="-427"/>
        <w:rPr>
          <w:rFonts w:ascii="Times New Roman" w:eastAsiaTheme="minorEastAsia" w:hAnsi="Times New Roman"/>
          <w:sz w:val="28"/>
          <w:szCs w:val="28"/>
        </w:rPr>
      </w:pPr>
      <w:r>
        <w:rPr>
          <w:rFonts w:ascii="Times New Roman" w:eastAsiaTheme="minorEastAsia" w:hAnsi="Times New Roman"/>
          <w:sz w:val="28"/>
          <w:szCs w:val="28"/>
        </w:rPr>
        <w:t>Определение: Интегральной микросхемой (ИМС) называется микроэлектронное изделие, состоящее из комплекса электрически связанных активных и пассивных элементов, объединенных в кристалле или на общей подложке в виде функционально завершённого узла</w:t>
      </w:r>
    </w:p>
    <w:p w:rsidR="00670EC9" w:rsidRPr="00670EC9" w:rsidRDefault="00670EC9" w:rsidP="00670EC9">
      <w:pPr>
        <w:pStyle w:val="ae"/>
        <w:ind w:left="0" w:right="-427"/>
        <w:jc w:val="center"/>
        <w:rPr>
          <w:rFonts w:ascii="Times New Roman" w:eastAsiaTheme="minorEastAsia" w:hAnsi="Times New Roman"/>
          <w:sz w:val="28"/>
          <w:szCs w:val="28"/>
        </w:rPr>
      </w:pPr>
      <w:r w:rsidRPr="00670EC9">
        <w:rPr>
          <w:rFonts w:ascii="Times New Roman" w:eastAsiaTheme="minorEastAsia" w:hAnsi="Times New Roman"/>
          <w:sz w:val="28"/>
          <w:szCs w:val="28"/>
        </w:rPr>
        <w:t>Полупроводниковые ИМС</w:t>
      </w:r>
    </w:p>
    <w:p w:rsidR="00670EC9" w:rsidRDefault="00670EC9" w:rsidP="00670EC9">
      <w:pPr>
        <w:pStyle w:val="ae"/>
        <w:ind w:left="0" w:right="-427"/>
        <w:rPr>
          <w:rFonts w:ascii="Times New Roman" w:eastAsiaTheme="minorEastAsia" w:hAnsi="Times New Roman"/>
          <w:sz w:val="28"/>
          <w:szCs w:val="28"/>
        </w:rPr>
      </w:pPr>
      <w:r w:rsidRPr="002264BD">
        <w:rPr>
          <w:rFonts w:ascii="Times New Roman" w:eastAsiaTheme="minorEastAsia" w:hAnsi="Times New Roman"/>
          <w:sz w:val="28"/>
          <w:szCs w:val="28"/>
        </w:rPr>
        <w:t>Полупроводниковые ИМС</w:t>
      </w:r>
      <w:r>
        <w:rPr>
          <w:rFonts w:ascii="Times New Roman" w:eastAsiaTheme="minorEastAsia" w:hAnsi="Times New Roman"/>
          <w:sz w:val="28"/>
          <w:szCs w:val="28"/>
        </w:rPr>
        <w:t xml:space="preserve"> выполняются в объёме моно- или поликристаллического полупроводника  с использованием его поверхности. Активные и пассивные элементы локальные (местные) области, разделённые изолирующими прослойками, через которые  проведены электрические соединения</w:t>
      </w:r>
    </w:p>
    <w:p w:rsidR="00670EC9" w:rsidRDefault="00670EC9" w:rsidP="00670EC9">
      <w:pPr>
        <w:pStyle w:val="ae"/>
        <w:ind w:left="0" w:right="-427"/>
        <w:rPr>
          <w:rFonts w:ascii="Times New Roman" w:eastAsiaTheme="minorEastAsia" w:hAnsi="Times New Roman"/>
          <w:sz w:val="28"/>
          <w:szCs w:val="28"/>
        </w:rPr>
      </w:pPr>
      <w:r w:rsidRPr="002264BD">
        <w:rPr>
          <w:rFonts w:ascii="Times New Roman" w:eastAsiaTheme="minorEastAsia" w:hAnsi="Times New Roman"/>
          <w:sz w:val="28"/>
          <w:szCs w:val="28"/>
        </w:rPr>
        <w:t>Полупроводниковые ИМС</w:t>
      </w:r>
      <w:r>
        <w:rPr>
          <w:rFonts w:ascii="Times New Roman" w:eastAsiaTheme="minorEastAsia" w:hAnsi="Times New Roman"/>
          <w:sz w:val="28"/>
          <w:szCs w:val="28"/>
        </w:rPr>
        <w:t xml:space="preserve"> наиболее высокую степень интеграции: плотность элементов достигает нескольких тысяч в 1 см</w:t>
      </w:r>
      <w:r>
        <w:rPr>
          <w:rFonts w:ascii="Times New Roman" w:eastAsiaTheme="minorEastAsia" w:hAnsi="Times New Roman"/>
          <w:sz w:val="28"/>
          <w:szCs w:val="28"/>
          <w:vertAlign w:val="superscript"/>
        </w:rPr>
        <w:t>3</w:t>
      </w:r>
      <w:r>
        <w:rPr>
          <w:rFonts w:ascii="Times New Roman" w:eastAsiaTheme="minorEastAsia" w:hAnsi="Times New Roman"/>
          <w:sz w:val="28"/>
          <w:szCs w:val="28"/>
        </w:rPr>
        <w:t>; они обладают максимальной надёжностью, так как количество соединений в них сведено к минимуму.</w:t>
      </w:r>
    </w:p>
    <w:p w:rsidR="00670EC9" w:rsidRDefault="00670EC9" w:rsidP="00670EC9">
      <w:pPr>
        <w:pStyle w:val="ae"/>
        <w:ind w:left="0" w:right="-427"/>
        <w:rPr>
          <w:rFonts w:ascii="Times New Roman" w:eastAsiaTheme="minorEastAsia" w:hAnsi="Times New Roman"/>
          <w:sz w:val="28"/>
          <w:szCs w:val="28"/>
        </w:rPr>
      </w:pPr>
      <w:r>
        <w:rPr>
          <w:rFonts w:ascii="Times New Roman" w:eastAsiaTheme="minorEastAsia" w:hAnsi="Times New Roman"/>
          <w:sz w:val="28"/>
          <w:szCs w:val="28"/>
        </w:rPr>
        <w:t xml:space="preserve">Предпочтительным материалом для полупроводниковых ИМС является кремний, так как он обладает хорошими  технологическими и рабочими характеристиками и удовлетворительной стабильностью параметров; его окисная плёнка </w:t>
      </w:r>
      <w:proofErr w:type="spellStart"/>
      <w:r>
        <w:rPr>
          <w:rFonts w:ascii="Times New Roman" w:eastAsiaTheme="minorEastAsia" w:hAnsi="Times New Roman"/>
          <w:sz w:val="28"/>
          <w:szCs w:val="28"/>
          <w:lang w:val="en-US"/>
        </w:rPr>
        <w:t>SiO</w:t>
      </w:r>
      <w:proofErr w:type="spellEnd"/>
      <w:r>
        <w:rPr>
          <w:rFonts w:ascii="Times New Roman" w:eastAsiaTheme="minorEastAsia" w:hAnsi="Times New Roman"/>
          <w:sz w:val="28"/>
          <w:szCs w:val="28"/>
          <w:vertAlign w:val="subscript"/>
        </w:rPr>
        <w:t>2</w:t>
      </w:r>
      <w:r>
        <w:rPr>
          <w:rFonts w:ascii="Times New Roman" w:eastAsiaTheme="minorEastAsia" w:hAnsi="Times New Roman"/>
          <w:sz w:val="28"/>
          <w:szCs w:val="28"/>
        </w:rPr>
        <w:t xml:space="preserve"> отличается защитными (изолирующими) свойствами.</w:t>
      </w:r>
    </w:p>
    <w:p w:rsidR="00670EC9" w:rsidRDefault="00670EC9" w:rsidP="00670EC9">
      <w:pPr>
        <w:pStyle w:val="ae"/>
        <w:ind w:left="0" w:right="-427"/>
        <w:rPr>
          <w:rFonts w:ascii="Times New Roman" w:eastAsiaTheme="minorEastAsia" w:hAnsi="Times New Roman"/>
          <w:sz w:val="28"/>
          <w:szCs w:val="28"/>
        </w:rPr>
      </w:pPr>
      <w:r>
        <w:rPr>
          <w:rFonts w:ascii="Times New Roman" w:eastAsiaTheme="minorEastAsia" w:hAnsi="Times New Roman"/>
          <w:sz w:val="28"/>
          <w:szCs w:val="28"/>
        </w:rPr>
        <w:t xml:space="preserve">Исходным материалом служит пластинка из </w:t>
      </w:r>
      <w:proofErr w:type="spellStart"/>
      <w:r>
        <w:rPr>
          <w:rFonts w:ascii="Times New Roman" w:eastAsiaTheme="minorEastAsia" w:hAnsi="Times New Roman"/>
          <w:sz w:val="28"/>
          <w:szCs w:val="28"/>
        </w:rPr>
        <w:t>высокоомного</w:t>
      </w:r>
      <w:proofErr w:type="spellEnd"/>
      <w:r>
        <w:rPr>
          <w:rFonts w:ascii="Times New Roman" w:eastAsiaTheme="minorEastAsia" w:hAnsi="Times New Roman"/>
          <w:sz w:val="28"/>
          <w:szCs w:val="28"/>
        </w:rPr>
        <w:t xml:space="preserve"> кремния  </w:t>
      </w:r>
      <w:r>
        <w:rPr>
          <w:rFonts w:ascii="Times New Roman" w:eastAsiaTheme="minorEastAsia" w:hAnsi="Times New Roman"/>
          <w:sz w:val="28"/>
          <w:szCs w:val="28"/>
          <w:lang w:val="en-US"/>
        </w:rPr>
        <w:t>n</w:t>
      </w:r>
      <w:r>
        <w:rPr>
          <w:rFonts w:ascii="Times New Roman" w:eastAsiaTheme="minorEastAsia" w:hAnsi="Times New Roman"/>
          <w:sz w:val="28"/>
          <w:szCs w:val="28"/>
        </w:rPr>
        <w:t xml:space="preserve">- или </w:t>
      </w:r>
      <w:r w:rsidRPr="00013765">
        <w:rPr>
          <w:rFonts w:ascii="Times New Roman" w:eastAsiaTheme="minorEastAsia" w:hAnsi="Times New Roman"/>
          <w:sz w:val="28"/>
          <w:szCs w:val="28"/>
        </w:rPr>
        <w:t xml:space="preserve"> </w:t>
      </w:r>
      <w:r>
        <w:rPr>
          <w:rFonts w:ascii="Times New Roman" w:eastAsiaTheme="minorEastAsia" w:hAnsi="Times New Roman"/>
          <w:sz w:val="28"/>
          <w:szCs w:val="28"/>
          <w:lang w:val="en-US"/>
        </w:rPr>
        <w:t>p</w:t>
      </w:r>
      <w:r>
        <w:rPr>
          <w:rFonts w:ascii="Times New Roman" w:eastAsiaTheme="minorEastAsia" w:hAnsi="Times New Roman"/>
          <w:sz w:val="28"/>
          <w:szCs w:val="28"/>
        </w:rPr>
        <w:t xml:space="preserve">- типа с удельным сопротивлением </w:t>
      </w:r>
      <w:r>
        <w:rPr>
          <w:rFonts w:ascii="Times New Roman" w:eastAsiaTheme="minorEastAsia" w:hAnsi="Times New Roman"/>
          <w:sz w:val="28"/>
          <w:szCs w:val="28"/>
          <w:lang w:val="en-US"/>
        </w:rPr>
        <w:t>p</w:t>
      </w:r>
      <w:r>
        <w:rPr>
          <w:rFonts w:ascii="Times New Roman" w:eastAsiaTheme="minorEastAsia" w:hAnsi="Times New Roman"/>
          <w:sz w:val="28"/>
          <w:szCs w:val="28"/>
        </w:rPr>
        <w:t>= 5-10 Ом*</w:t>
      </w:r>
      <w:proofErr w:type="gramStart"/>
      <w:r>
        <w:rPr>
          <w:rFonts w:ascii="Times New Roman" w:eastAsiaTheme="minorEastAsia" w:hAnsi="Times New Roman"/>
          <w:sz w:val="28"/>
          <w:szCs w:val="28"/>
        </w:rPr>
        <w:t>см</w:t>
      </w:r>
      <w:proofErr w:type="gramEnd"/>
      <w:r>
        <w:rPr>
          <w:rFonts w:ascii="Times New Roman" w:eastAsiaTheme="minorEastAsia" w:hAnsi="Times New Roman"/>
          <w:sz w:val="28"/>
          <w:szCs w:val="28"/>
        </w:rPr>
        <w:t xml:space="preserve"> толщиной 0,15-0,2 мм, диаметром 30-60 мм; пластина является общей подложкой всей ИМС. Для создания в ней структур элементов схемы – транзисторов, резисторов и др. – применяют  планарную с тройной  диффузией и </w:t>
      </w:r>
      <w:proofErr w:type="spellStart"/>
      <w:r>
        <w:rPr>
          <w:rFonts w:ascii="Times New Roman" w:eastAsiaTheme="minorEastAsia" w:hAnsi="Times New Roman"/>
          <w:sz w:val="28"/>
          <w:szCs w:val="28"/>
        </w:rPr>
        <w:t>эпитаксиально</w:t>
      </w:r>
      <w:proofErr w:type="spellEnd"/>
      <w:r>
        <w:rPr>
          <w:rFonts w:ascii="Times New Roman" w:eastAsiaTheme="minorEastAsia" w:hAnsi="Times New Roman"/>
          <w:sz w:val="28"/>
          <w:szCs w:val="28"/>
        </w:rPr>
        <w:t xml:space="preserve"> – планарную технологию, фотолитографию, химическое травление и др. методы обработки. Технологический процесс состоит более чем из 100 операций, как </w:t>
      </w:r>
      <w:proofErr w:type="gramStart"/>
      <w:r>
        <w:rPr>
          <w:rFonts w:ascii="Times New Roman" w:eastAsiaTheme="minorEastAsia" w:hAnsi="Times New Roman"/>
          <w:sz w:val="28"/>
          <w:szCs w:val="28"/>
        </w:rPr>
        <w:t>правило</w:t>
      </w:r>
      <w:proofErr w:type="gramEnd"/>
      <w:r>
        <w:rPr>
          <w:rFonts w:ascii="Times New Roman" w:eastAsiaTheme="minorEastAsia" w:hAnsi="Times New Roman"/>
          <w:sz w:val="28"/>
          <w:szCs w:val="28"/>
        </w:rPr>
        <w:t xml:space="preserve"> автоматизирован и управляется при помощи  ЭВМ.</w:t>
      </w:r>
    </w:p>
    <w:p w:rsidR="00670EC9" w:rsidRDefault="00670EC9" w:rsidP="00670EC9">
      <w:pPr>
        <w:pStyle w:val="ae"/>
        <w:ind w:left="0" w:right="-427"/>
        <w:rPr>
          <w:rFonts w:ascii="Times New Roman" w:eastAsiaTheme="minorEastAsia" w:hAnsi="Times New Roman"/>
          <w:sz w:val="28"/>
          <w:szCs w:val="28"/>
        </w:rPr>
      </w:pPr>
    </w:p>
    <w:p w:rsidR="00304BFB" w:rsidRPr="00D12CC7" w:rsidRDefault="00304BFB" w:rsidP="00304BFB">
      <w:pPr>
        <w:pStyle w:val="11"/>
        <w:shd w:val="clear" w:color="auto" w:fill="auto"/>
        <w:spacing w:line="240" w:lineRule="auto"/>
        <w:ind w:left="40" w:right="20" w:firstLine="320"/>
        <w:rPr>
          <w:sz w:val="28"/>
          <w:szCs w:val="28"/>
        </w:rPr>
      </w:pPr>
      <w:r w:rsidRPr="00304BFB">
        <w:rPr>
          <w:rStyle w:val="Corbel0pt"/>
          <w:rFonts w:ascii="Times New Roman" w:hAnsi="Times New Roman" w:cs="Times New Roman"/>
          <w:b w:val="0"/>
          <w:sz w:val="28"/>
          <w:szCs w:val="28"/>
        </w:rPr>
        <w:t>Пленочные</w:t>
      </w:r>
      <w:proofErr w:type="gramStart"/>
      <w:r w:rsidRPr="00304BFB">
        <w:rPr>
          <w:rStyle w:val="Corbel0pt"/>
          <w:rFonts w:ascii="Times New Roman" w:hAnsi="Times New Roman" w:cs="Times New Roman"/>
          <w:b w:val="0"/>
          <w:sz w:val="28"/>
          <w:szCs w:val="28"/>
        </w:rPr>
        <w:t xml:space="preserve"> И</w:t>
      </w:r>
      <w:proofErr w:type="gramEnd"/>
      <w:r w:rsidRPr="00304BFB">
        <w:rPr>
          <w:rStyle w:val="Corbel0pt"/>
          <w:rFonts w:ascii="Times New Roman" w:hAnsi="Times New Roman" w:cs="Times New Roman"/>
          <w:b w:val="0"/>
          <w:sz w:val="28"/>
          <w:szCs w:val="28"/>
        </w:rPr>
        <w:t xml:space="preserve"> М С</w:t>
      </w:r>
      <w:r w:rsidRPr="00D12CC7">
        <w:rPr>
          <w:sz w:val="28"/>
          <w:szCs w:val="28"/>
        </w:rPr>
        <w:t xml:space="preserve"> подразделяются на тонко- и толсто</w:t>
      </w:r>
      <w:r w:rsidRPr="00D12CC7">
        <w:rPr>
          <w:sz w:val="28"/>
          <w:szCs w:val="28"/>
        </w:rPr>
        <w:softHyphen/>
        <w:t>пленочные. Основой тонкопленочной ИС является под</w:t>
      </w:r>
      <w:r w:rsidRPr="00D12CC7">
        <w:rPr>
          <w:sz w:val="28"/>
          <w:szCs w:val="28"/>
        </w:rPr>
        <w:softHyphen/>
        <w:t>ложка из сапфира, керамики, стекла или другого ди</w:t>
      </w:r>
      <w:r w:rsidRPr="00D12CC7">
        <w:rPr>
          <w:sz w:val="28"/>
          <w:szCs w:val="28"/>
        </w:rPr>
        <w:softHyphen/>
        <w:t>электрического материала, на которой формируются ак</w:t>
      </w:r>
      <w:r w:rsidRPr="00D12CC7">
        <w:rPr>
          <w:sz w:val="28"/>
          <w:szCs w:val="28"/>
        </w:rPr>
        <w:softHyphen/>
        <w:t>тивные и пассивные элементы, изоляционные прослойки и соединительные проводники в виде тонких металличе</w:t>
      </w:r>
      <w:r w:rsidRPr="00D12CC7">
        <w:rPr>
          <w:sz w:val="28"/>
          <w:szCs w:val="28"/>
        </w:rPr>
        <w:softHyphen/>
        <w:t>ских, полупроводниковых или диэлектрических пленок толщиной до 1 мкм. Пленки наносятся на подложку на</w:t>
      </w:r>
      <w:r w:rsidRPr="00D12CC7">
        <w:rPr>
          <w:sz w:val="28"/>
          <w:szCs w:val="28"/>
        </w:rPr>
        <w:softHyphen/>
        <w:t>пылением через трафарет-маску. Используются различ</w:t>
      </w:r>
      <w:r w:rsidRPr="00D12CC7">
        <w:rPr>
          <w:sz w:val="28"/>
          <w:szCs w:val="28"/>
        </w:rPr>
        <w:softHyphen/>
        <w:t>ные методы напыления.</w:t>
      </w:r>
      <w:r w:rsidRPr="00D12CC7">
        <w:rPr>
          <w:rStyle w:val="0pt"/>
          <w:sz w:val="28"/>
          <w:szCs w:val="28"/>
        </w:rPr>
        <w:t xml:space="preserve"> Термическое напыление</w:t>
      </w:r>
      <w:r w:rsidRPr="00D12CC7">
        <w:rPr>
          <w:sz w:val="28"/>
          <w:szCs w:val="28"/>
        </w:rPr>
        <w:t xml:space="preserve"> в ваку</w:t>
      </w:r>
      <w:r w:rsidRPr="00D12CC7">
        <w:rPr>
          <w:sz w:val="28"/>
          <w:szCs w:val="28"/>
        </w:rPr>
        <w:softHyphen/>
        <w:t>уме основано на том, что температура испарения неко</w:t>
      </w:r>
      <w:r w:rsidRPr="00D12CC7">
        <w:rPr>
          <w:sz w:val="28"/>
          <w:szCs w:val="28"/>
        </w:rPr>
        <w:softHyphen/>
        <w:t>торых материалов ниже температуры плавления. Таким свойством обладают, например, хром</w:t>
      </w:r>
      <w:r w:rsidRPr="00D12CC7">
        <w:rPr>
          <w:rStyle w:val="75pt0pt"/>
          <w:rFonts w:eastAsia="Corbel"/>
          <w:sz w:val="28"/>
          <w:szCs w:val="28"/>
        </w:rPr>
        <w:t xml:space="preserve"> (/</w:t>
      </w:r>
      <w:proofErr w:type="gramStart"/>
      <w:r w:rsidRPr="00D12CC7">
        <w:rPr>
          <w:rStyle w:val="75pt0pt"/>
          <w:rFonts w:eastAsia="Corbel"/>
          <w:sz w:val="28"/>
          <w:szCs w:val="28"/>
          <w:vertAlign w:val="subscript"/>
        </w:rPr>
        <w:t>П</w:t>
      </w:r>
      <w:r w:rsidRPr="00D12CC7">
        <w:rPr>
          <w:rStyle w:val="75pt0pt"/>
          <w:rFonts w:eastAsia="Corbel"/>
          <w:sz w:val="28"/>
          <w:szCs w:val="28"/>
        </w:rPr>
        <w:t>л</w:t>
      </w:r>
      <w:proofErr w:type="gramEnd"/>
      <w:r w:rsidRPr="00D12CC7">
        <w:rPr>
          <w:sz w:val="28"/>
          <w:szCs w:val="28"/>
        </w:rPr>
        <w:t>~1800, /</w:t>
      </w:r>
      <w:proofErr w:type="spellStart"/>
      <w:r w:rsidRPr="00D12CC7">
        <w:rPr>
          <w:sz w:val="28"/>
          <w:szCs w:val="28"/>
          <w:vertAlign w:val="subscript"/>
        </w:rPr>
        <w:t>ис</w:t>
      </w:r>
      <w:proofErr w:type="spellEnd"/>
      <w:r w:rsidRPr="00D12CC7">
        <w:rPr>
          <w:sz w:val="28"/>
          <w:szCs w:val="28"/>
        </w:rPr>
        <w:t>« « 1200° С), титан (/</w:t>
      </w:r>
      <w:r w:rsidRPr="00D12CC7">
        <w:rPr>
          <w:sz w:val="28"/>
          <w:szCs w:val="28"/>
          <w:vertAlign w:val="subscript"/>
        </w:rPr>
        <w:t>пл</w:t>
      </w:r>
      <w:r w:rsidRPr="00D12CC7">
        <w:rPr>
          <w:sz w:val="28"/>
          <w:szCs w:val="28"/>
        </w:rPr>
        <w:t>«1720, /</w:t>
      </w:r>
      <w:r w:rsidRPr="00D12CC7">
        <w:rPr>
          <w:sz w:val="28"/>
          <w:szCs w:val="28"/>
          <w:vertAlign w:val="subscript"/>
        </w:rPr>
        <w:t>ис</w:t>
      </w:r>
      <w:r w:rsidRPr="00D12CC7">
        <w:rPr>
          <w:sz w:val="28"/>
          <w:szCs w:val="28"/>
        </w:rPr>
        <w:t xml:space="preserve">«1540°С), магний </w:t>
      </w:r>
      <w:r w:rsidRPr="00D12CC7">
        <w:rPr>
          <w:rStyle w:val="75pt0pt"/>
          <w:rFonts w:eastAsia="Corbel"/>
          <w:sz w:val="28"/>
          <w:szCs w:val="28"/>
        </w:rPr>
        <w:lastRenderedPageBreak/>
        <w:t>(/</w:t>
      </w:r>
      <w:r w:rsidRPr="00D12CC7">
        <w:rPr>
          <w:rStyle w:val="75pt0pt"/>
          <w:rFonts w:eastAsia="Corbel"/>
          <w:sz w:val="28"/>
          <w:szCs w:val="28"/>
          <w:vertAlign w:val="subscript"/>
        </w:rPr>
        <w:t>П</w:t>
      </w:r>
      <w:r w:rsidRPr="00D12CC7">
        <w:rPr>
          <w:rStyle w:val="75pt0pt"/>
          <w:rFonts w:eastAsia="Corbel"/>
          <w:sz w:val="28"/>
          <w:szCs w:val="28"/>
        </w:rPr>
        <w:t>л</w:t>
      </w:r>
      <w:r w:rsidRPr="00D12CC7">
        <w:rPr>
          <w:sz w:val="28"/>
          <w:szCs w:val="28"/>
        </w:rPr>
        <w:t>«650, /ц</w:t>
      </w:r>
      <w:r w:rsidRPr="00D12CC7">
        <w:rPr>
          <w:sz w:val="28"/>
          <w:szCs w:val="28"/>
          <w:vertAlign w:val="subscript"/>
        </w:rPr>
        <w:t>С</w:t>
      </w:r>
      <w:r w:rsidRPr="00D12CC7">
        <w:rPr>
          <w:sz w:val="28"/>
          <w:szCs w:val="28"/>
        </w:rPr>
        <w:t>«440°С), кремний</w:t>
      </w:r>
      <w:r w:rsidRPr="00D12CC7">
        <w:rPr>
          <w:rStyle w:val="75pt0pt"/>
          <w:rFonts w:eastAsia="Corbel"/>
          <w:sz w:val="28"/>
          <w:szCs w:val="28"/>
        </w:rPr>
        <w:t xml:space="preserve"> (/</w:t>
      </w:r>
      <w:r w:rsidRPr="00D12CC7">
        <w:rPr>
          <w:rStyle w:val="75pt0pt"/>
          <w:rFonts w:eastAsia="Corbel"/>
          <w:sz w:val="28"/>
          <w:szCs w:val="28"/>
          <w:vertAlign w:val="subscript"/>
        </w:rPr>
        <w:t>П</w:t>
      </w:r>
      <w:r w:rsidRPr="00D12CC7">
        <w:rPr>
          <w:rStyle w:val="75pt0pt"/>
          <w:rFonts w:eastAsia="Corbel"/>
          <w:sz w:val="28"/>
          <w:szCs w:val="28"/>
        </w:rPr>
        <w:t>л</w:t>
      </w:r>
      <w:r w:rsidRPr="00D12CC7">
        <w:rPr>
          <w:sz w:val="28"/>
          <w:szCs w:val="28"/>
        </w:rPr>
        <w:t xml:space="preserve">«1415, </w:t>
      </w:r>
      <w:r w:rsidRPr="00D12CC7">
        <w:rPr>
          <w:sz w:val="28"/>
          <w:szCs w:val="28"/>
          <w:lang w:val="en-US"/>
        </w:rPr>
        <w:t>U</w:t>
      </w:r>
      <w:r w:rsidRPr="00D12CC7">
        <w:rPr>
          <w:sz w:val="28"/>
          <w:szCs w:val="28"/>
        </w:rPr>
        <w:t>,</w:t>
      </w:r>
      <w:r w:rsidRPr="00D12CC7">
        <w:rPr>
          <w:sz w:val="28"/>
          <w:szCs w:val="28"/>
          <w:vertAlign w:val="subscript"/>
        </w:rPr>
        <w:t>с</w:t>
      </w:r>
      <w:r w:rsidRPr="00D12CC7">
        <w:rPr>
          <w:sz w:val="28"/>
          <w:szCs w:val="28"/>
        </w:rPr>
        <w:t>« «1340° С) и другие. В</w:t>
      </w:r>
      <w:r w:rsidRPr="00D12CC7">
        <w:rPr>
          <w:rStyle w:val="0pt"/>
          <w:sz w:val="28"/>
          <w:szCs w:val="28"/>
        </w:rPr>
        <w:t xml:space="preserve"> электронно-лучевых испарителях </w:t>
      </w:r>
      <w:r w:rsidRPr="00D12CC7">
        <w:rPr>
          <w:sz w:val="28"/>
          <w:szCs w:val="28"/>
        </w:rPr>
        <w:t>тугоплавкие материалы (металлы, диэлектрики) нагре</w:t>
      </w:r>
      <w:r w:rsidRPr="00D12CC7">
        <w:rPr>
          <w:sz w:val="28"/>
          <w:szCs w:val="28"/>
        </w:rPr>
        <w:softHyphen/>
        <w:t>ваются, испаряются, ионизируются и под воздействием</w:t>
      </w:r>
    </w:p>
    <w:p w:rsidR="00304BFB" w:rsidRPr="00D12CC7" w:rsidRDefault="00304BFB" w:rsidP="00304BFB">
      <w:pPr>
        <w:pStyle w:val="11"/>
        <w:shd w:val="clear" w:color="auto" w:fill="auto"/>
        <w:spacing w:line="240" w:lineRule="auto"/>
        <w:ind w:left="20" w:right="20"/>
        <w:rPr>
          <w:sz w:val="28"/>
          <w:szCs w:val="28"/>
        </w:rPr>
      </w:pPr>
      <w:r w:rsidRPr="00D12CC7">
        <w:rPr>
          <w:sz w:val="28"/>
          <w:szCs w:val="28"/>
        </w:rPr>
        <w:t>высоких ускоряющих напряжений (до 10 кВ) через мас</w:t>
      </w:r>
      <w:r w:rsidRPr="00D12CC7">
        <w:rPr>
          <w:sz w:val="28"/>
          <w:szCs w:val="28"/>
        </w:rPr>
        <w:softHyphen/>
        <w:t>ку осаждаются на изделие. Часто применяются также испарители металлов и диэлектриков с</w:t>
      </w:r>
      <w:r w:rsidRPr="00D12CC7">
        <w:rPr>
          <w:rStyle w:val="af4"/>
          <w:sz w:val="28"/>
          <w:szCs w:val="28"/>
        </w:rPr>
        <w:t xml:space="preserve"> косвенным на</w:t>
      </w:r>
      <w:r w:rsidRPr="00D12CC7">
        <w:rPr>
          <w:rStyle w:val="af4"/>
          <w:sz w:val="28"/>
          <w:szCs w:val="28"/>
        </w:rPr>
        <w:softHyphen/>
        <w:t>гревом.</w:t>
      </w:r>
      <w:r w:rsidRPr="00D12CC7">
        <w:rPr>
          <w:sz w:val="28"/>
          <w:szCs w:val="28"/>
        </w:rPr>
        <w:t xml:space="preserve"> Испарителями служат тугоплавкие ленточные или коробчатые </w:t>
      </w:r>
      <w:proofErr w:type="spellStart"/>
      <w:r w:rsidRPr="00D12CC7">
        <w:rPr>
          <w:sz w:val="28"/>
          <w:szCs w:val="28"/>
        </w:rPr>
        <w:t>подогревные</w:t>
      </w:r>
      <w:proofErr w:type="spellEnd"/>
      <w:r w:rsidRPr="00D12CC7">
        <w:rPr>
          <w:sz w:val="28"/>
          <w:szCs w:val="28"/>
        </w:rPr>
        <w:t xml:space="preserve"> формы, в которые закла</w:t>
      </w:r>
      <w:r w:rsidRPr="00D12CC7">
        <w:rPr>
          <w:sz w:val="28"/>
          <w:szCs w:val="28"/>
        </w:rPr>
        <w:softHyphen/>
        <w:t>дывается испаряемое вещество.</w:t>
      </w:r>
    </w:p>
    <w:p w:rsidR="00304BFB" w:rsidRPr="00D12CC7" w:rsidRDefault="00304BFB" w:rsidP="00304BFB">
      <w:pPr>
        <w:pStyle w:val="11"/>
        <w:shd w:val="clear" w:color="auto" w:fill="auto"/>
        <w:spacing w:line="240" w:lineRule="auto"/>
        <w:ind w:left="20" w:right="20" w:firstLine="320"/>
        <w:rPr>
          <w:sz w:val="28"/>
          <w:szCs w:val="28"/>
        </w:rPr>
      </w:pPr>
      <w:r w:rsidRPr="00D12CC7">
        <w:rPr>
          <w:sz w:val="28"/>
          <w:szCs w:val="28"/>
        </w:rPr>
        <w:t>Нейтральная подложка с нанесенными в определен</w:t>
      </w:r>
      <w:r w:rsidRPr="00D12CC7">
        <w:rPr>
          <w:sz w:val="28"/>
          <w:szCs w:val="28"/>
        </w:rPr>
        <w:softHyphen/>
        <w:t>ной последовательности металлическими, диэлектричес</w:t>
      </w:r>
      <w:r w:rsidRPr="00D12CC7">
        <w:rPr>
          <w:sz w:val="28"/>
          <w:szCs w:val="28"/>
        </w:rPr>
        <w:softHyphen/>
        <w:t>кими и полупроводниковыми пленками является</w:t>
      </w:r>
      <w:r w:rsidRPr="00D12CC7">
        <w:rPr>
          <w:rStyle w:val="af4"/>
          <w:sz w:val="28"/>
          <w:szCs w:val="28"/>
        </w:rPr>
        <w:t xml:space="preserve"> тонко</w:t>
      </w:r>
      <w:r w:rsidRPr="00D12CC7">
        <w:rPr>
          <w:rStyle w:val="af4"/>
          <w:sz w:val="28"/>
          <w:szCs w:val="28"/>
        </w:rPr>
        <w:softHyphen/>
        <w:t xml:space="preserve">пленочной </w:t>
      </w:r>
      <w:r w:rsidRPr="00D12CC7">
        <w:rPr>
          <w:rStyle w:val="1pt"/>
          <w:sz w:val="28"/>
          <w:szCs w:val="28"/>
        </w:rPr>
        <w:t>ИМС.</w:t>
      </w:r>
    </w:p>
    <w:p w:rsidR="00304BFB" w:rsidRPr="00D12CC7" w:rsidRDefault="00304BFB" w:rsidP="00304BFB">
      <w:pPr>
        <w:pStyle w:val="11"/>
        <w:shd w:val="clear" w:color="auto" w:fill="auto"/>
        <w:spacing w:line="240" w:lineRule="auto"/>
        <w:ind w:left="20" w:right="20" w:firstLine="320"/>
        <w:rPr>
          <w:sz w:val="28"/>
          <w:szCs w:val="28"/>
        </w:rPr>
      </w:pPr>
      <w:r w:rsidRPr="00D12CC7">
        <w:rPr>
          <w:rStyle w:val="af4"/>
          <w:sz w:val="28"/>
          <w:szCs w:val="28"/>
        </w:rPr>
        <w:t xml:space="preserve">Толстопленочные </w:t>
      </w:r>
      <w:r w:rsidRPr="00D12CC7">
        <w:rPr>
          <w:rStyle w:val="1pt"/>
          <w:sz w:val="28"/>
          <w:szCs w:val="28"/>
        </w:rPr>
        <w:t>ИМС</w:t>
      </w:r>
      <w:r w:rsidRPr="00D12CC7">
        <w:rPr>
          <w:sz w:val="28"/>
          <w:szCs w:val="28"/>
        </w:rPr>
        <w:t xml:space="preserve"> изготовляются на основе тер</w:t>
      </w:r>
      <w:r w:rsidRPr="00D12CC7">
        <w:rPr>
          <w:sz w:val="28"/>
          <w:szCs w:val="28"/>
        </w:rPr>
        <w:softHyphen/>
        <w:t xml:space="preserve">мостойкой и </w:t>
      </w:r>
      <w:proofErr w:type="spellStart"/>
      <w:r w:rsidRPr="00D12CC7">
        <w:rPr>
          <w:sz w:val="28"/>
          <w:szCs w:val="28"/>
        </w:rPr>
        <w:t>высокотсплопроводной</w:t>
      </w:r>
      <w:proofErr w:type="spellEnd"/>
      <w:r w:rsidRPr="00D12CC7">
        <w:rPr>
          <w:sz w:val="28"/>
          <w:szCs w:val="28"/>
        </w:rPr>
        <w:t xml:space="preserve"> керамической под</w:t>
      </w:r>
      <w:r w:rsidRPr="00D12CC7">
        <w:rPr>
          <w:sz w:val="28"/>
          <w:szCs w:val="28"/>
        </w:rPr>
        <w:softHyphen/>
        <w:t xml:space="preserve">ложки, например из </w:t>
      </w:r>
      <w:proofErr w:type="spellStart"/>
      <w:r w:rsidRPr="00D12CC7">
        <w:rPr>
          <w:sz w:val="28"/>
          <w:szCs w:val="28"/>
        </w:rPr>
        <w:t>алунда</w:t>
      </w:r>
      <w:proofErr w:type="spellEnd"/>
      <w:r w:rsidRPr="00D12CC7">
        <w:rPr>
          <w:sz w:val="28"/>
          <w:szCs w:val="28"/>
        </w:rPr>
        <w:t xml:space="preserve"> (96% А1</w:t>
      </w:r>
      <w:r w:rsidRPr="00D12CC7">
        <w:rPr>
          <w:sz w:val="28"/>
          <w:szCs w:val="28"/>
          <w:vertAlign w:val="subscript"/>
        </w:rPr>
        <w:t>2</w:t>
      </w:r>
      <w:r w:rsidRPr="00D12CC7">
        <w:rPr>
          <w:sz w:val="28"/>
          <w:szCs w:val="28"/>
        </w:rPr>
        <w:t>0</w:t>
      </w:r>
      <w:r w:rsidRPr="00D12CC7">
        <w:rPr>
          <w:sz w:val="28"/>
          <w:szCs w:val="28"/>
          <w:vertAlign w:val="subscript"/>
        </w:rPr>
        <w:t>3</w:t>
      </w:r>
      <w:r w:rsidRPr="00D12CC7">
        <w:rPr>
          <w:sz w:val="28"/>
          <w:szCs w:val="28"/>
        </w:rPr>
        <w:t>). На подложки наносятся проводящие и резистивные пасты — смеси по</w:t>
      </w:r>
      <w:r w:rsidRPr="00D12CC7">
        <w:rPr>
          <w:sz w:val="28"/>
          <w:szCs w:val="28"/>
        </w:rPr>
        <w:softHyphen/>
        <w:t>рошков благородных металлов, окислов металлов и стек</w:t>
      </w:r>
      <w:r w:rsidRPr="00D12CC7">
        <w:rPr>
          <w:sz w:val="28"/>
          <w:szCs w:val="28"/>
        </w:rPr>
        <w:softHyphen/>
        <w:t>ла, взвешенных в связующей органической жидкости. Нанесение паст производится через сетчатый трафаре</w:t>
      </w:r>
      <w:proofErr w:type="gramStart"/>
      <w:r w:rsidRPr="00D12CC7">
        <w:rPr>
          <w:sz w:val="28"/>
          <w:szCs w:val="28"/>
        </w:rPr>
        <w:t>т-</w:t>
      </w:r>
      <w:proofErr w:type="gramEnd"/>
      <w:r w:rsidRPr="00D12CC7">
        <w:rPr>
          <w:sz w:val="28"/>
          <w:szCs w:val="28"/>
        </w:rPr>
        <w:t xml:space="preserve"> маску. После отжига на подложке образуются пассив</w:t>
      </w:r>
      <w:r w:rsidRPr="00D12CC7">
        <w:rPr>
          <w:sz w:val="28"/>
          <w:szCs w:val="28"/>
        </w:rPr>
        <w:softHyphen/>
        <w:t>ные элементы, соединительные проводники и контактные площадки. Толщина пленок — до 20 мкм. Основной не</w:t>
      </w:r>
      <w:r w:rsidRPr="00D12CC7">
        <w:rPr>
          <w:sz w:val="28"/>
          <w:szCs w:val="28"/>
        </w:rPr>
        <w:softHyphen/>
        <w:t>достаток толстопленочных элементов — значительный разброс параметров. Самостоятельное применение как тонкопленочных, так и толстопленочных ИМС оказалось ограниченным, поскольку эта технология пока еще не обеспечивает стабильных характеристик транзисто</w:t>
      </w:r>
      <w:r w:rsidRPr="00D12CC7">
        <w:rPr>
          <w:sz w:val="28"/>
          <w:szCs w:val="28"/>
        </w:rPr>
        <w:softHyphen/>
        <w:t>ров.</w:t>
      </w:r>
    </w:p>
    <w:p w:rsidR="00304BFB" w:rsidRDefault="00304BFB" w:rsidP="00304BFB">
      <w:pPr>
        <w:pStyle w:val="11"/>
        <w:shd w:val="clear" w:color="auto" w:fill="auto"/>
        <w:spacing w:line="240" w:lineRule="auto"/>
        <w:ind w:left="20" w:right="20" w:firstLine="320"/>
        <w:rPr>
          <w:sz w:val="28"/>
          <w:szCs w:val="28"/>
        </w:rPr>
      </w:pPr>
      <w:r w:rsidRPr="00D12CC7">
        <w:rPr>
          <w:sz w:val="28"/>
          <w:szCs w:val="28"/>
        </w:rPr>
        <w:t>Совмещенные (гибридные) ИМС совмещают свойст</w:t>
      </w:r>
      <w:r w:rsidRPr="00D12CC7">
        <w:rPr>
          <w:sz w:val="28"/>
          <w:szCs w:val="28"/>
        </w:rPr>
        <w:softHyphen/>
        <w:t>ва полупроводниковых и пленочных ИМС. В объеме по</w:t>
      </w:r>
      <w:r w:rsidRPr="00D12CC7">
        <w:rPr>
          <w:sz w:val="28"/>
          <w:szCs w:val="28"/>
        </w:rPr>
        <w:softHyphen/>
        <w:t>лупроводника создаются все активные элементы, а за</w:t>
      </w:r>
      <w:r w:rsidRPr="00D12CC7">
        <w:rPr>
          <w:sz w:val="28"/>
          <w:szCs w:val="28"/>
        </w:rPr>
        <w:softHyphen/>
        <w:t>тем на поверхности такой подложки формируются пле</w:t>
      </w:r>
      <w:r w:rsidRPr="00D12CC7">
        <w:rPr>
          <w:sz w:val="28"/>
          <w:szCs w:val="28"/>
        </w:rPr>
        <w:softHyphen/>
        <w:t xml:space="preserve">ночные пассивные элементы и токопроводящие дорожки. Основой другого варианта совмещенной ИМС является </w:t>
      </w:r>
      <w:proofErr w:type="spellStart"/>
      <w:r w:rsidRPr="00D12CC7">
        <w:rPr>
          <w:sz w:val="28"/>
          <w:szCs w:val="28"/>
        </w:rPr>
        <w:t>нленочная</w:t>
      </w:r>
      <w:proofErr w:type="spellEnd"/>
      <w:r w:rsidRPr="00D12CC7">
        <w:rPr>
          <w:sz w:val="28"/>
          <w:szCs w:val="28"/>
        </w:rPr>
        <w:t xml:space="preserve"> ИМС с диэлектрической подложкой, на кото</w:t>
      </w:r>
      <w:r w:rsidRPr="00D12CC7">
        <w:rPr>
          <w:sz w:val="28"/>
          <w:szCs w:val="28"/>
        </w:rPr>
        <w:softHyphen/>
        <w:t>рой устанавливаются (навешиваются) активные микр</w:t>
      </w:r>
      <w:proofErr w:type="gramStart"/>
      <w:r w:rsidRPr="00D12CC7">
        <w:rPr>
          <w:sz w:val="28"/>
          <w:szCs w:val="28"/>
        </w:rPr>
        <w:t>о-</w:t>
      </w:r>
      <w:proofErr w:type="gramEnd"/>
      <w:r w:rsidRPr="00D12CC7">
        <w:rPr>
          <w:sz w:val="28"/>
          <w:szCs w:val="28"/>
        </w:rPr>
        <w:t xml:space="preserve"> </w:t>
      </w:r>
      <w:proofErr w:type="spellStart"/>
      <w:r w:rsidRPr="00D12CC7">
        <w:rPr>
          <w:sz w:val="28"/>
          <w:szCs w:val="28"/>
        </w:rPr>
        <w:t>компонепты</w:t>
      </w:r>
      <w:proofErr w:type="spellEnd"/>
      <w:r w:rsidRPr="00D12CC7">
        <w:rPr>
          <w:sz w:val="28"/>
          <w:szCs w:val="28"/>
        </w:rPr>
        <w:t>, изготовленные</w:t>
      </w:r>
      <w:r w:rsidRPr="00D12CC7">
        <w:rPr>
          <w:rStyle w:val="af4"/>
          <w:sz w:val="28"/>
          <w:szCs w:val="28"/>
        </w:rPr>
        <w:t xml:space="preserve"> дискретно.</w:t>
      </w:r>
      <w:r w:rsidRPr="00D12CC7">
        <w:rPr>
          <w:sz w:val="28"/>
          <w:szCs w:val="28"/>
        </w:rPr>
        <w:t xml:space="preserve"> Такие ИМС называются гибридными. Общий вид гибридной ИМС уси</w:t>
      </w:r>
      <w:r w:rsidRPr="00D12CC7">
        <w:rPr>
          <w:sz w:val="28"/>
          <w:szCs w:val="28"/>
        </w:rPr>
        <w:softHyphen/>
        <w:t>лител</w:t>
      </w:r>
      <w:r>
        <w:rPr>
          <w:sz w:val="28"/>
          <w:szCs w:val="28"/>
        </w:rPr>
        <w:t>ьного каскада приведен на рис.5.1</w:t>
      </w:r>
      <w:r w:rsidRPr="00D12CC7">
        <w:rPr>
          <w:sz w:val="28"/>
          <w:szCs w:val="28"/>
        </w:rPr>
        <w:t>. На диэлектри</w:t>
      </w:r>
      <w:r w:rsidRPr="00D12CC7">
        <w:rPr>
          <w:sz w:val="28"/>
          <w:szCs w:val="28"/>
        </w:rPr>
        <w:softHyphen/>
        <w:t xml:space="preserve">ческой подложке выполнены тонкопленочным методом пассивные </w:t>
      </w:r>
      <w:r>
        <w:rPr>
          <w:sz w:val="28"/>
          <w:szCs w:val="28"/>
        </w:rPr>
        <w:t>элементы схемы усилителя (рис. 5.1</w:t>
      </w:r>
      <w:r w:rsidRPr="00D12CC7">
        <w:rPr>
          <w:sz w:val="28"/>
          <w:szCs w:val="28"/>
        </w:rPr>
        <w:t>,6): кон</w:t>
      </w:r>
      <w:r w:rsidRPr="00D12CC7">
        <w:rPr>
          <w:sz w:val="28"/>
          <w:szCs w:val="28"/>
        </w:rPr>
        <w:softHyphen/>
        <w:t>денсатор</w:t>
      </w:r>
      <w:r w:rsidRPr="00D12CC7">
        <w:rPr>
          <w:rStyle w:val="af4"/>
          <w:sz w:val="28"/>
          <w:szCs w:val="28"/>
        </w:rPr>
        <w:t xml:space="preserve"> 3</w:t>
      </w:r>
      <w:r w:rsidRPr="00D12CC7">
        <w:rPr>
          <w:sz w:val="28"/>
          <w:szCs w:val="28"/>
        </w:rPr>
        <w:t xml:space="preserve"> и резисторы</w:t>
      </w:r>
      <w:r w:rsidRPr="00D12CC7">
        <w:rPr>
          <w:rStyle w:val="af4"/>
          <w:sz w:val="28"/>
          <w:szCs w:val="28"/>
        </w:rPr>
        <w:t xml:space="preserve"> 4, 5</w:t>
      </w:r>
      <w:r w:rsidRPr="00D12CC7">
        <w:rPr>
          <w:sz w:val="28"/>
          <w:szCs w:val="28"/>
        </w:rPr>
        <w:t xml:space="preserve"> и</w:t>
      </w:r>
      <w:r w:rsidRPr="00D12CC7">
        <w:rPr>
          <w:rStyle w:val="af4"/>
          <w:sz w:val="28"/>
          <w:szCs w:val="28"/>
        </w:rPr>
        <w:t xml:space="preserve"> 9,</w:t>
      </w:r>
      <w:r w:rsidRPr="00D12CC7">
        <w:rPr>
          <w:sz w:val="28"/>
          <w:szCs w:val="28"/>
        </w:rPr>
        <w:t xml:space="preserve"> а также контактные площадки</w:t>
      </w:r>
      <w:r w:rsidRPr="00D12CC7">
        <w:rPr>
          <w:rStyle w:val="af4"/>
          <w:sz w:val="28"/>
          <w:szCs w:val="28"/>
        </w:rPr>
        <w:t xml:space="preserve"> 2, 6, 8, 10</w:t>
      </w:r>
      <w:r w:rsidRPr="00D12CC7">
        <w:rPr>
          <w:sz w:val="28"/>
          <w:szCs w:val="28"/>
        </w:rPr>
        <w:t>,</w:t>
      </w:r>
      <w:r w:rsidRPr="00D12CC7">
        <w:rPr>
          <w:rStyle w:val="af4"/>
          <w:sz w:val="28"/>
          <w:szCs w:val="28"/>
        </w:rPr>
        <w:t xml:space="preserve"> 11.</w:t>
      </w:r>
      <w:r w:rsidRPr="00D12CC7">
        <w:rPr>
          <w:sz w:val="28"/>
          <w:szCs w:val="28"/>
        </w:rPr>
        <w:t xml:space="preserve"> Пленочные детали — конденса</w:t>
      </w:r>
      <w:r w:rsidRPr="00D12CC7">
        <w:rPr>
          <w:sz w:val="28"/>
          <w:szCs w:val="28"/>
        </w:rPr>
        <w:softHyphen/>
        <w:t>тор, резисторы, контактные площадки — выполнены ме</w:t>
      </w:r>
      <w:r w:rsidRPr="00D12CC7">
        <w:rPr>
          <w:sz w:val="28"/>
          <w:szCs w:val="28"/>
        </w:rPr>
        <w:softHyphen/>
        <w:t xml:space="preserve">тодом термического напыления металлов и диэлектрика в вакууме. Активным компонентом ИМС является </w:t>
      </w:r>
      <w:proofErr w:type="spellStart"/>
      <w:r w:rsidRPr="00D12CC7">
        <w:rPr>
          <w:sz w:val="28"/>
          <w:szCs w:val="28"/>
        </w:rPr>
        <w:t>бес</w:t>
      </w:r>
      <w:r w:rsidRPr="00D12CC7">
        <w:rPr>
          <w:sz w:val="28"/>
          <w:szCs w:val="28"/>
        </w:rPr>
        <w:softHyphen/>
        <w:t>корпусный</w:t>
      </w:r>
      <w:proofErr w:type="spellEnd"/>
      <w:r w:rsidRPr="00D12CC7">
        <w:rPr>
          <w:sz w:val="28"/>
          <w:szCs w:val="28"/>
        </w:rPr>
        <w:t xml:space="preserve"> транзистор 7, который прикреплен к подлож</w:t>
      </w:r>
      <w:r w:rsidRPr="00D12CC7">
        <w:rPr>
          <w:sz w:val="28"/>
          <w:szCs w:val="28"/>
        </w:rPr>
        <w:softHyphen/>
        <w:t>ке и подключен к соответствующим точкам схемы.</w:t>
      </w:r>
    </w:p>
    <w:p w:rsidR="00304BFB" w:rsidRDefault="00304BFB" w:rsidP="00304BFB">
      <w:pPr>
        <w:pStyle w:val="11"/>
        <w:shd w:val="clear" w:color="auto" w:fill="auto"/>
        <w:spacing w:line="240" w:lineRule="auto"/>
        <w:ind w:left="20" w:right="20" w:firstLine="320"/>
        <w:rPr>
          <w:sz w:val="28"/>
          <w:szCs w:val="28"/>
        </w:rPr>
      </w:pPr>
    </w:p>
    <w:p w:rsidR="00304BFB" w:rsidRDefault="00304BFB" w:rsidP="00304BFB">
      <w:pPr>
        <w:pStyle w:val="11"/>
        <w:shd w:val="clear" w:color="auto" w:fill="auto"/>
        <w:spacing w:line="240" w:lineRule="auto"/>
        <w:ind w:left="20" w:right="20" w:firstLine="320"/>
        <w:rPr>
          <w:sz w:val="28"/>
          <w:szCs w:val="28"/>
        </w:rPr>
      </w:pPr>
    </w:p>
    <w:p w:rsidR="00304BFB" w:rsidRDefault="00304BFB" w:rsidP="00304BFB">
      <w:pPr>
        <w:pStyle w:val="11"/>
        <w:shd w:val="clear" w:color="auto" w:fill="auto"/>
        <w:spacing w:line="240" w:lineRule="auto"/>
        <w:ind w:left="20" w:right="20" w:firstLine="320"/>
        <w:jc w:val="center"/>
        <w:rPr>
          <w:sz w:val="28"/>
          <w:szCs w:val="28"/>
        </w:rPr>
      </w:pPr>
      <w:r w:rsidRPr="00304BFB">
        <w:rPr>
          <w:noProof/>
          <w:sz w:val="28"/>
          <w:szCs w:val="28"/>
          <w:lang w:eastAsia="ru-RU"/>
        </w:rPr>
        <w:lastRenderedPageBreak/>
        <w:drawing>
          <wp:inline distT="0" distB="0" distL="0" distR="0">
            <wp:extent cx="3495675" cy="1685925"/>
            <wp:effectExtent l="19050" t="0" r="9525" b="0"/>
            <wp:docPr id="199" name="Рисунок 3" descr="C:\DOCUME~1\3153~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3153~1\LOCALS~1\Temp\FineReader10\media\image1.jpeg"/>
                    <pic:cNvPicPr>
                      <a:picLocks noChangeAspect="1" noChangeArrowheads="1"/>
                    </pic:cNvPicPr>
                  </pic:nvPicPr>
                  <pic:blipFill>
                    <a:blip r:embed="rId87" cstate="print"/>
                    <a:srcRect/>
                    <a:stretch>
                      <a:fillRect/>
                    </a:stretch>
                  </pic:blipFill>
                  <pic:spPr bwMode="auto">
                    <a:xfrm>
                      <a:off x="0" y="0"/>
                      <a:ext cx="3495675" cy="1685925"/>
                    </a:xfrm>
                    <a:prstGeom prst="rect">
                      <a:avLst/>
                    </a:prstGeom>
                    <a:noFill/>
                    <a:ln w="9525">
                      <a:noFill/>
                      <a:miter lim="800000"/>
                      <a:headEnd/>
                      <a:tailEnd/>
                    </a:ln>
                  </pic:spPr>
                </pic:pic>
              </a:graphicData>
            </a:graphic>
          </wp:inline>
        </w:drawing>
      </w:r>
    </w:p>
    <w:p w:rsidR="00304BFB" w:rsidRPr="00D12CC7" w:rsidRDefault="006E0939" w:rsidP="00304BFB">
      <w:pPr>
        <w:pStyle w:val="af6"/>
        <w:shd w:val="clear" w:color="auto" w:fill="auto"/>
        <w:spacing w:line="240" w:lineRule="auto"/>
        <w:jc w:val="center"/>
        <w:rPr>
          <w:sz w:val="28"/>
          <w:szCs w:val="28"/>
        </w:rPr>
      </w:pPr>
      <w:r>
        <w:rPr>
          <w:sz w:val="28"/>
          <w:szCs w:val="28"/>
        </w:rPr>
        <w:t>Рис. 5.1</w:t>
      </w:r>
      <w:r w:rsidR="00304BFB" w:rsidRPr="00D12CC7">
        <w:rPr>
          <w:sz w:val="28"/>
          <w:szCs w:val="28"/>
        </w:rPr>
        <w:t>. Общий вид увеличенной микросхемы усилительного каска</w:t>
      </w:r>
      <w:r w:rsidR="00304BFB" w:rsidRPr="00D12CC7">
        <w:rPr>
          <w:sz w:val="28"/>
          <w:szCs w:val="28"/>
        </w:rPr>
        <w:softHyphen/>
      </w:r>
      <w:r w:rsidR="00304BFB" w:rsidRPr="00D12CC7">
        <w:rPr>
          <w:rStyle w:val="af7"/>
          <w:sz w:val="28"/>
          <w:szCs w:val="28"/>
        </w:rPr>
        <w:t xml:space="preserve">да </w:t>
      </w:r>
      <w:r w:rsidR="00304BFB" w:rsidRPr="00304BFB">
        <w:rPr>
          <w:rStyle w:val="af7"/>
          <w:b w:val="0"/>
          <w:sz w:val="28"/>
          <w:szCs w:val="28"/>
        </w:rPr>
        <w:t>(а)</w:t>
      </w:r>
      <w:r w:rsidR="00304BFB" w:rsidRPr="00D12CC7">
        <w:rPr>
          <w:sz w:val="28"/>
          <w:szCs w:val="28"/>
        </w:rPr>
        <w:t xml:space="preserve"> и принципиальная схема этого каскада (б).</w:t>
      </w:r>
    </w:p>
    <w:p w:rsidR="00304BFB" w:rsidRPr="00D12CC7" w:rsidRDefault="00304BFB" w:rsidP="00304BFB">
      <w:pPr>
        <w:pStyle w:val="11"/>
        <w:shd w:val="clear" w:color="auto" w:fill="auto"/>
        <w:spacing w:line="240" w:lineRule="auto"/>
        <w:ind w:left="20" w:right="20" w:firstLine="320"/>
        <w:jc w:val="center"/>
        <w:rPr>
          <w:sz w:val="28"/>
          <w:szCs w:val="28"/>
        </w:rPr>
      </w:pPr>
    </w:p>
    <w:p w:rsidR="00304BFB" w:rsidRDefault="00304BFB" w:rsidP="00304BFB">
      <w:pPr>
        <w:pStyle w:val="af6"/>
        <w:framePr w:wrap="notBeside" w:vAnchor="text" w:hAnchor="text" w:xAlign="center" w:y="1"/>
        <w:shd w:val="clear" w:color="auto" w:fill="auto"/>
        <w:spacing w:line="240" w:lineRule="auto"/>
        <w:rPr>
          <w:sz w:val="28"/>
          <w:szCs w:val="28"/>
        </w:rPr>
      </w:pPr>
      <w:proofErr w:type="gramStart"/>
      <w:r w:rsidRPr="00304BFB">
        <w:rPr>
          <w:sz w:val="28"/>
          <w:szCs w:val="28"/>
        </w:rPr>
        <w:t>Гибридные</w:t>
      </w:r>
      <w:r w:rsidRPr="00304BFB">
        <w:rPr>
          <w:rStyle w:val="af7"/>
          <w:b w:val="0"/>
          <w:sz w:val="28"/>
          <w:szCs w:val="28"/>
        </w:rPr>
        <w:t xml:space="preserve"> ИМС</w:t>
      </w:r>
      <w:r w:rsidRPr="00304BFB">
        <w:rPr>
          <w:sz w:val="28"/>
          <w:szCs w:val="28"/>
        </w:rPr>
        <w:t xml:space="preserve"> часто изготовляют функционально незавершен</w:t>
      </w:r>
      <w:r w:rsidRPr="00304BFB">
        <w:rPr>
          <w:sz w:val="28"/>
          <w:szCs w:val="28"/>
        </w:rPr>
        <w:softHyphen/>
        <w:t>ными, т. е. без каких-нибудь элементов, например без индуктивных катушек или конденсаторов большой емкости.</w:t>
      </w:r>
      <w:proofErr w:type="gramEnd"/>
      <w:r w:rsidRPr="00304BFB">
        <w:rPr>
          <w:sz w:val="28"/>
          <w:szCs w:val="28"/>
        </w:rPr>
        <w:t xml:space="preserve"> При монтаже таких гибридных</w:t>
      </w:r>
      <w:r w:rsidRPr="00304BFB">
        <w:rPr>
          <w:rStyle w:val="af7"/>
          <w:b w:val="0"/>
          <w:sz w:val="28"/>
          <w:szCs w:val="28"/>
        </w:rPr>
        <w:t xml:space="preserve"> ИМС</w:t>
      </w:r>
      <w:r w:rsidRPr="00304BFB">
        <w:rPr>
          <w:sz w:val="28"/>
          <w:szCs w:val="28"/>
        </w:rPr>
        <w:t xml:space="preserve"> предусматривается</w:t>
      </w:r>
      <w:r w:rsidRPr="00304BFB">
        <w:rPr>
          <w:rStyle w:val="af8"/>
          <w:sz w:val="28"/>
          <w:szCs w:val="28"/>
        </w:rPr>
        <w:t xml:space="preserve"> внешнее</w:t>
      </w:r>
      <w:r w:rsidRPr="00304BFB">
        <w:rPr>
          <w:sz w:val="28"/>
          <w:szCs w:val="28"/>
        </w:rPr>
        <w:t xml:space="preserve"> присоединение компо</w:t>
      </w:r>
      <w:r w:rsidRPr="00304BFB">
        <w:rPr>
          <w:sz w:val="28"/>
          <w:szCs w:val="28"/>
        </w:rPr>
        <w:softHyphen/>
        <w:t>нентов с заданными параметрами</w:t>
      </w:r>
      <w:r>
        <w:rPr>
          <w:sz w:val="28"/>
          <w:szCs w:val="28"/>
        </w:rPr>
        <w:t xml:space="preserve">. Промышленность производит много типов </w:t>
      </w:r>
      <w:proofErr w:type="spellStart"/>
      <w:r>
        <w:rPr>
          <w:sz w:val="28"/>
          <w:szCs w:val="28"/>
        </w:rPr>
        <w:t>гибритных</w:t>
      </w:r>
      <w:proofErr w:type="spellEnd"/>
      <w:r>
        <w:rPr>
          <w:sz w:val="28"/>
          <w:szCs w:val="28"/>
        </w:rPr>
        <w:t xml:space="preserve"> ИМС высокой сложности, содержащих по нескольку сотен элементов и компонентов, в том числе толстопленочных ИМС.</w:t>
      </w:r>
    </w:p>
    <w:p w:rsidR="00304BFB" w:rsidRPr="00304BFB" w:rsidRDefault="00304BFB" w:rsidP="00304BFB">
      <w:pPr>
        <w:pStyle w:val="af6"/>
        <w:framePr w:wrap="notBeside" w:vAnchor="text" w:hAnchor="text" w:xAlign="center" w:y="1"/>
        <w:shd w:val="clear" w:color="auto" w:fill="auto"/>
        <w:spacing w:line="240" w:lineRule="auto"/>
        <w:rPr>
          <w:sz w:val="28"/>
          <w:szCs w:val="28"/>
        </w:rPr>
      </w:pPr>
    </w:p>
    <w:p w:rsidR="009D1D83" w:rsidRPr="009D1D83" w:rsidRDefault="009D1D83" w:rsidP="00280421">
      <w:pPr>
        <w:pStyle w:val="Style2"/>
        <w:widowControl/>
        <w:jc w:val="both"/>
        <w:rPr>
          <w:rStyle w:val="FontStyle37"/>
          <w:sz w:val="28"/>
          <w:szCs w:val="28"/>
        </w:rPr>
      </w:pPr>
      <w:r w:rsidRPr="009D1D83">
        <w:rPr>
          <w:rStyle w:val="FontStyle40"/>
          <w:b w:val="0"/>
          <w:sz w:val="28"/>
          <w:szCs w:val="28"/>
        </w:rPr>
        <w:t xml:space="preserve">Вопросы </w:t>
      </w:r>
      <w:r w:rsidRPr="009D1D83">
        <w:rPr>
          <w:rStyle w:val="FontStyle37"/>
          <w:sz w:val="28"/>
          <w:szCs w:val="28"/>
        </w:rPr>
        <w:t xml:space="preserve">для </w:t>
      </w:r>
      <w:r w:rsidRPr="009D1D83">
        <w:rPr>
          <w:rStyle w:val="FontStyle40"/>
          <w:b w:val="0"/>
          <w:sz w:val="28"/>
          <w:szCs w:val="28"/>
        </w:rPr>
        <w:t xml:space="preserve">самоконтроля: </w:t>
      </w:r>
      <w:r w:rsidRPr="009D1D83">
        <w:rPr>
          <w:rStyle w:val="FontStyle37"/>
          <w:sz w:val="28"/>
          <w:szCs w:val="28"/>
        </w:rPr>
        <w:t>1. Что такое интегральная схема? 2. Что такое гибридная микросхема? 3. Какова технология изготов</w:t>
      </w:r>
      <w:r w:rsidRPr="009D1D83">
        <w:rPr>
          <w:rStyle w:val="FontStyle37"/>
          <w:sz w:val="28"/>
          <w:szCs w:val="28"/>
        </w:rPr>
        <w:softHyphen/>
        <w:t>ления микросхем? 4. Как делятся микросхемы по функциональному назначению? 5. Какими преимуществами обладают микросхемы? 6. Как обозначаются микросхемы? Условное обозначение микросхем</w:t>
      </w:r>
    </w:p>
    <w:p w:rsidR="009D1D83" w:rsidRDefault="009D1D83" w:rsidP="00280421">
      <w:pPr>
        <w:pStyle w:val="Style5"/>
        <w:widowControl/>
        <w:jc w:val="both"/>
        <w:rPr>
          <w:rStyle w:val="FontStyle37"/>
          <w:sz w:val="28"/>
          <w:szCs w:val="28"/>
        </w:rPr>
      </w:pPr>
      <w:r w:rsidRPr="009D1D83">
        <w:rPr>
          <w:rStyle w:val="FontStyle37"/>
          <w:sz w:val="28"/>
          <w:szCs w:val="28"/>
        </w:rPr>
        <w:t xml:space="preserve">согласно ЕСКД. 7. </w:t>
      </w:r>
      <w:r w:rsidRPr="009D1D83">
        <w:rPr>
          <w:rStyle w:val="FontStyle40"/>
          <w:b w:val="0"/>
          <w:sz w:val="28"/>
          <w:szCs w:val="28"/>
        </w:rPr>
        <w:t xml:space="preserve">В </w:t>
      </w:r>
      <w:r w:rsidRPr="009D1D83">
        <w:rPr>
          <w:rStyle w:val="FontStyle37"/>
          <w:sz w:val="28"/>
          <w:szCs w:val="28"/>
        </w:rPr>
        <w:t>какой промышленной аппаратуре применяются микросхемы? Приведите несколько примеров.</w:t>
      </w:r>
    </w:p>
    <w:p w:rsidR="00280421" w:rsidRPr="009D1D83" w:rsidRDefault="00280421" w:rsidP="00280421">
      <w:pPr>
        <w:pStyle w:val="Style5"/>
        <w:widowControl/>
        <w:jc w:val="both"/>
        <w:rPr>
          <w:rStyle w:val="FontStyle37"/>
          <w:sz w:val="28"/>
          <w:szCs w:val="28"/>
        </w:rPr>
      </w:pPr>
    </w:p>
    <w:p w:rsidR="009D1D83" w:rsidRDefault="006E0939" w:rsidP="006E0939">
      <w:pPr>
        <w:pStyle w:val="a6"/>
        <w:jc w:val="center"/>
        <w:rPr>
          <w:sz w:val="28"/>
          <w:szCs w:val="28"/>
        </w:rPr>
      </w:pPr>
      <w:r>
        <w:rPr>
          <w:sz w:val="28"/>
          <w:szCs w:val="28"/>
        </w:rPr>
        <w:t>Основные логические операции.</w:t>
      </w:r>
    </w:p>
    <w:p w:rsidR="006E0939" w:rsidRDefault="006E0939" w:rsidP="006E0939">
      <w:pPr>
        <w:ind w:left="-284" w:firstLine="992"/>
        <w:rPr>
          <w:sz w:val="28"/>
          <w:szCs w:val="28"/>
        </w:rPr>
      </w:pPr>
      <w:r w:rsidRPr="00A24D77">
        <w:rPr>
          <w:b/>
          <w:sz w:val="28"/>
          <w:szCs w:val="28"/>
        </w:rPr>
        <w:t>Логические элементы</w:t>
      </w:r>
      <w:r>
        <w:rPr>
          <w:sz w:val="28"/>
          <w:szCs w:val="28"/>
        </w:rPr>
        <w:t xml:space="preserve"> предназначены  для выполнения различных логических  (функциональных) операций над дискретными сигналами при двоичном способе их  представления.</w:t>
      </w:r>
    </w:p>
    <w:p w:rsidR="006E0939" w:rsidRDefault="006E0939" w:rsidP="006E0939">
      <w:pPr>
        <w:ind w:left="-284"/>
        <w:rPr>
          <w:b/>
          <w:sz w:val="28"/>
          <w:szCs w:val="28"/>
        </w:rPr>
      </w:pPr>
      <w:r>
        <w:rPr>
          <w:sz w:val="28"/>
          <w:szCs w:val="28"/>
        </w:rPr>
        <w:t xml:space="preserve">Существует три основные схемы логических элементов: </w:t>
      </w:r>
      <w:r w:rsidRPr="00595A75">
        <w:rPr>
          <w:b/>
          <w:sz w:val="28"/>
          <w:szCs w:val="28"/>
        </w:rPr>
        <w:t>И; ИЛИ; НЕ.</w:t>
      </w:r>
    </w:p>
    <w:p w:rsidR="006E0939" w:rsidRPr="00595A75" w:rsidRDefault="006E0939" w:rsidP="006E0939">
      <w:pPr>
        <w:ind w:left="-284"/>
        <w:rPr>
          <w:b/>
          <w:sz w:val="28"/>
          <w:szCs w:val="28"/>
        </w:rPr>
      </w:pPr>
    </w:p>
    <w:p w:rsidR="006E0939" w:rsidRPr="006E0939" w:rsidRDefault="006E0939" w:rsidP="006E0939">
      <w:pPr>
        <w:ind w:left="-284"/>
        <w:rPr>
          <w:sz w:val="28"/>
          <w:szCs w:val="28"/>
        </w:rPr>
      </w:pPr>
      <w:r w:rsidRPr="006E0939">
        <w:rPr>
          <w:sz w:val="28"/>
          <w:szCs w:val="28"/>
        </w:rPr>
        <w:t>Рассмотрим назначение элементов и работу схемы  логического элемента И.</w:t>
      </w:r>
    </w:p>
    <w:p w:rsidR="006E0939" w:rsidRDefault="006E0939" w:rsidP="006E0939">
      <w:pPr>
        <w:ind w:left="-284"/>
        <w:jc w:val="center"/>
        <w:rPr>
          <w:sz w:val="28"/>
          <w:szCs w:val="28"/>
        </w:rPr>
      </w:pPr>
      <w:r>
        <w:rPr>
          <w:noProof/>
          <w:sz w:val="28"/>
          <w:szCs w:val="28"/>
        </w:rPr>
        <w:drawing>
          <wp:inline distT="0" distB="0" distL="0" distR="0">
            <wp:extent cx="6471920" cy="2470150"/>
            <wp:effectExtent l="19050" t="0" r="5080" b="0"/>
            <wp:docPr id="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6471920" cy="2470150"/>
                    </a:xfrm>
                    <a:prstGeom prst="rect">
                      <a:avLst/>
                    </a:prstGeom>
                    <a:noFill/>
                    <a:ln w="9525">
                      <a:noFill/>
                      <a:miter lim="800000"/>
                      <a:headEnd/>
                      <a:tailEnd/>
                    </a:ln>
                  </pic:spPr>
                </pic:pic>
              </a:graphicData>
            </a:graphic>
          </wp:inline>
        </w:drawing>
      </w:r>
    </w:p>
    <w:p w:rsidR="006E0939" w:rsidRDefault="006E0939" w:rsidP="006E0939">
      <w:pPr>
        <w:ind w:left="-284"/>
        <w:jc w:val="center"/>
        <w:rPr>
          <w:sz w:val="28"/>
          <w:szCs w:val="28"/>
        </w:rPr>
      </w:pPr>
      <w:r>
        <w:rPr>
          <w:sz w:val="28"/>
          <w:szCs w:val="28"/>
        </w:rPr>
        <w:t>Рис.5.2. Электрическая схема логики И.</w:t>
      </w:r>
    </w:p>
    <w:p w:rsidR="006E0939" w:rsidRDefault="006E0939" w:rsidP="006E0939">
      <w:pPr>
        <w:ind w:left="-284"/>
        <w:rPr>
          <w:sz w:val="28"/>
          <w:szCs w:val="28"/>
        </w:rPr>
      </w:pPr>
    </w:p>
    <w:p w:rsidR="006E0939" w:rsidRPr="006E0939" w:rsidRDefault="006E0939" w:rsidP="006E0939">
      <w:pPr>
        <w:ind w:left="-284"/>
        <w:jc w:val="center"/>
        <w:rPr>
          <w:sz w:val="28"/>
          <w:szCs w:val="28"/>
        </w:rPr>
      </w:pPr>
      <w:r w:rsidRPr="006E0939">
        <w:rPr>
          <w:sz w:val="28"/>
          <w:szCs w:val="28"/>
        </w:rPr>
        <w:lastRenderedPageBreak/>
        <w:t>Назначение элементов схемы.</w:t>
      </w:r>
    </w:p>
    <w:p w:rsidR="006E0939" w:rsidRPr="00595A75" w:rsidRDefault="006E0939" w:rsidP="006E0939">
      <w:pPr>
        <w:ind w:left="-284"/>
        <w:rPr>
          <w:rFonts w:eastAsiaTheme="minorEastAsia"/>
          <w:sz w:val="28"/>
          <w:szCs w:val="28"/>
        </w:rPr>
      </w:pPr>
      <w:proofErr w:type="gramStart"/>
      <w:r w:rsidRPr="00595A75">
        <w:rPr>
          <w:b/>
          <w:sz w:val="28"/>
          <w:szCs w:val="28"/>
          <w:lang w:val="en-US"/>
        </w:rPr>
        <w:t>R</w:t>
      </w:r>
      <w:r w:rsidRPr="00595A75">
        <w:rPr>
          <w:b/>
          <w:sz w:val="28"/>
          <w:szCs w:val="28"/>
          <w:vertAlign w:val="subscript"/>
        </w:rPr>
        <w:t>1</w:t>
      </w:r>
      <w:r w:rsidRPr="00595A75">
        <w:rPr>
          <w:b/>
          <w:sz w:val="28"/>
          <w:szCs w:val="28"/>
        </w:rPr>
        <w:t xml:space="preserve"> ;</w:t>
      </w:r>
      <w:r w:rsidRPr="00595A75">
        <w:rPr>
          <w:b/>
          <w:sz w:val="28"/>
          <w:szCs w:val="28"/>
          <w:lang w:val="en-US"/>
        </w:rPr>
        <w:t>R</w:t>
      </w:r>
      <w:r w:rsidRPr="00595A75">
        <w:rPr>
          <w:b/>
          <w:sz w:val="28"/>
          <w:szCs w:val="28"/>
          <w:vertAlign w:val="subscript"/>
        </w:rPr>
        <w:t>2</w:t>
      </w:r>
      <w:proofErr w:type="gramEnd"/>
      <w:r w:rsidRPr="00595A75">
        <w:rPr>
          <w:b/>
          <w:sz w:val="28"/>
          <w:szCs w:val="28"/>
        </w:rPr>
        <w:t xml:space="preserve"> ;</w:t>
      </w:r>
      <w:r w:rsidRPr="00595A75">
        <w:rPr>
          <w:b/>
          <w:sz w:val="28"/>
          <w:szCs w:val="28"/>
          <w:lang w:val="en-US"/>
        </w:rPr>
        <w:t>R</w:t>
      </w:r>
      <w:r w:rsidRPr="00595A75">
        <w:rPr>
          <w:b/>
          <w:sz w:val="28"/>
          <w:szCs w:val="28"/>
          <w:vertAlign w:val="subscript"/>
        </w:rPr>
        <w:t>3</w:t>
      </w:r>
      <w:r w:rsidRPr="00847C27">
        <w:rPr>
          <w:sz w:val="28"/>
          <w:szCs w:val="28"/>
        </w:rPr>
        <w:t xml:space="preserve"> -  </w:t>
      </w:r>
      <w:r>
        <w:rPr>
          <w:sz w:val="28"/>
          <w:szCs w:val="28"/>
        </w:rPr>
        <w:t xml:space="preserve">резисторы отрицательного (отпирающего) напряжения  соответственно транзисторов </w:t>
      </w:r>
      <w:r w:rsidRPr="00595A75">
        <w:rPr>
          <w:b/>
          <w:sz w:val="28"/>
          <w:szCs w:val="28"/>
          <w:lang w:val="en-US"/>
        </w:rPr>
        <w:t>VT</w:t>
      </w:r>
      <w:r w:rsidRPr="00595A75">
        <w:rPr>
          <w:b/>
          <w:sz w:val="28"/>
          <w:szCs w:val="28"/>
          <w:vertAlign w:val="subscript"/>
        </w:rPr>
        <w:t xml:space="preserve">1 </w:t>
      </w:r>
      <m:oMath>
        <m:r>
          <m:rPr>
            <m:sty m:val="bi"/>
          </m:rPr>
          <w:rPr>
            <w:rFonts w:ascii="Cambria Math" w:hAnsi="Cambria Math"/>
            <w:sz w:val="28"/>
            <w:szCs w:val="28"/>
            <w:vertAlign w:val="subscript"/>
          </w:rPr>
          <m:t>÷</m:t>
        </m:r>
      </m:oMath>
      <w:r w:rsidRPr="00595A75">
        <w:rPr>
          <w:rFonts w:eastAsiaTheme="minorEastAsia"/>
          <w:b/>
          <w:sz w:val="28"/>
          <w:szCs w:val="28"/>
          <w:lang w:val="en-US"/>
        </w:rPr>
        <w:t>VT</w:t>
      </w:r>
      <w:r w:rsidRPr="00595A75">
        <w:rPr>
          <w:rFonts w:eastAsiaTheme="minorEastAsia"/>
          <w:b/>
          <w:sz w:val="28"/>
          <w:szCs w:val="28"/>
          <w:vertAlign w:val="subscript"/>
        </w:rPr>
        <w:t>3</w:t>
      </w:r>
      <w:r w:rsidRPr="00847C27">
        <w:rPr>
          <w:rFonts w:eastAsiaTheme="minorEastAsia"/>
          <w:sz w:val="28"/>
          <w:szCs w:val="28"/>
          <w:vertAlign w:val="subscript"/>
        </w:rPr>
        <w:t xml:space="preserve"> </w:t>
      </w:r>
    </w:p>
    <w:p w:rsidR="006E0939" w:rsidRDefault="006E0939" w:rsidP="006E0939">
      <w:pPr>
        <w:ind w:left="-284"/>
        <w:rPr>
          <w:rFonts w:eastAsiaTheme="minorEastAsia"/>
          <w:sz w:val="28"/>
          <w:szCs w:val="28"/>
          <w:vertAlign w:val="subscript"/>
        </w:rPr>
      </w:pPr>
      <w:r w:rsidRPr="00595A75">
        <w:rPr>
          <w:b/>
          <w:sz w:val="28"/>
          <w:szCs w:val="28"/>
          <w:lang w:val="en-US"/>
        </w:rPr>
        <w:t>R</w:t>
      </w:r>
      <w:r w:rsidRPr="00595A75">
        <w:rPr>
          <w:b/>
          <w:sz w:val="28"/>
          <w:szCs w:val="28"/>
          <w:vertAlign w:val="subscript"/>
        </w:rPr>
        <w:t>н</w:t>
      </w:r>
      <w:r>
        <w:rPr>
          <w:sz w:val="28"/>
          <w:szCs w:val="28"/>
          <w:vertAlign w:val="subscript"/>
        </w:rPr>
        <w:t xml:space="preserve"> </w:t>
      </w:r>
      <w:r>
        <w:rPr>
          <w:sz w:val="28"/>
          <w:szCs w:val="28"/>
        </w:rPr>
        <w:t xml:space="preserve">- резистор служащий общей нагрузкой для коллекторов транзисторов </w:t>
      </w:r>
      <w:r>
        <w:rPr>
          <w:sz w:val="28"/>
          <w:szCs w:val="28"/>
          <w:lang w:val="en-US"/>
        </w:rPr>
        <w:t>VT</w:t>
      </w:r>
      <w:r w:rsidRPr="00847C27">
        <w:rPr>
          <w:sz w:val="28"/>
          <w:szCs w:val="28"/>
          <w:vertAlign w:val="subscript"/>
        </w:rPr>
        <w:t xml:space="preserve">1 </w:t>
      </w:r>
      <m:oMath>
        <m:r>
          <w:rPr>
            <w:rFonts w:ascii="Cambria Math" w:hAnsi="Cambria Math"/>
            <w:sz w:val="28"/>
            <w:szCs w:val="28"/>
            <w:vertAlign w:val="subscript"/>
          </w:rPr>
          <m:t>÷</m:t>
        </m:r>
      </m:oMath>
      <w:r>
        <w:rPr>
          <w:rFonts w:eastAsiaTheme="minorEastAsia"/>
          <w:sz w:val="28"/>
          <w:szCs w:val="28"/>
          <w:lang w:val="en-US"/>
        </w:rPr>
        <w:t>VT</w:t>
      </w:r>
      <w:r w:rsidRPr="00847C27">
        <w:rPr>
          <w:rFonts w:eastAsiaTheme="minorEastAsia"/>
          <w:sz w:val="28"/>
          <w:szCs w:val="28"/>
          <w:vertAlign w:val="subscript"/>
        </w:rPr>
        <w:t>3</w:t>
      </w:r>
    </w:p>
    <w:p w:rsidR="006E0939" w:rsidRDefault="006E0939" w:rsidP="006E0939">
      <w:pPr>
        <w:ind w:left="-284"/>
        <w:rPr>
          <w:sz w:val="28"/>
          <w:szCs w:val="28"/>
        </w:rPr>
      </w:pPr>
    </w:p>
    <w:p w:rsidR="006E0939" w:rsidRPr="006E0939" w:rsidRDefault="006E0939" w:rsidP="006E0939">
      <w:pPr>
        <w:ind w:left="-284"/>
        <w:jc w:val="center"/>
        <w:rPr>
          <w:sz w:val="28"/>
          <w:szCs w:val="28"/>
        </w:rPr>
      </w:pPr>
      <w:r w:rsidRPr="006E0939">
        <w:rPr>
          <w:sz w:val="28"/>
          <w:szCs w:val="28"/>
        </w:rPr>
        <w:t>Работа схемы.</w:t>
      </w:r>
    </w:p>
    <w:p w:rsidR="006E0939" w:rsidRPr="006E0939" w:rsidRDefault="006E0939" w:rsidP="006E0939">
      <w:pPr>
        <w:ind w:left="-284" w:firstLine="992"/>
        <w:rPr>
          <w:sz w:val="28"/>
          <w:szCs w:val="28"/>
        </w:rPr>
      </w:pPr>
      <w:r w:rsidRPr="006E0939">
        <w:rPr>
          <w:sz w:val="28"/>
          <w:szCs w:val="28"/>
        </w:rPr>
        <w:t xml:space="preserve">В исходном состоянии все транзисторы </w:t>
      </w:r>
      <w:r w:rsidRPr="006E0939">
        <w:rPr>
          <w:sz w:val="28"/>
          <w:szCs w:val="28"/>
          <w:lang w:val="en-US"/>
        </w:rPr>
        <w:t>VT</w:t>
      </w:r>
      <w:r w:rsidRPr="006E0939">
        <w:rPr>
          <w:sz w:val="28"/>
          <w:szCs w:val="28"/>
          <w:vertAlign w:val="subscript"/>
        </w:rPr>
        <w:t xml:space="preserve">1 </w:t>
      </w:r>
      <m:oMath>
        <m:r>
          <w:rPr>
            <w:rFonts w:ascii="Cambria Math" w:hAnsi="Cambria Math"/>
            <w:sz w:val="28"/>
            <w:szCs w:val="28"/>
            <w:vertAlign w:val="subscript"/>
          </w:rPr>
          <m:t>÷</m:t>
        </m:r>
      </m:oMath>
      <w:r w:rsidRPr="006E0939">
        <w:rPr>
          <w:rFonts w:eastAsiaTheme="minorEastAsia"/>
          <w:sz w:val="28"/>
          <w:szCs w:val="28"/>
          <w:lang w:val="en-US"/>
        </w:rPr>
        <w:t>VT</w:t>
      </w:r>
      <w:r w:rsidRPr="006E0939">
        <w:rPr>
          <w:rFonts w:eastAsiaTheme="minorEastAsia"/>
          <w:sz w:val="28"/>
          <w:szCs w:val="28"/>
          <w:vertAlign w:val="subscript"/>
        </w:rPr>
        <w:t xml:space="preserve">3 </w:t>
      </w:r>
      <w:r w:rsidRPr="006E0939">
        <w:rPr>
          <w:rFonts w:eastAsiaTheme="minorEastAsia"/>
          <w:sz w:val="28"/>
          <w:szCs w:val="28"/>
        </w:rPr>
        <w:t>находятся в открытом состоянии</w:t>
      </w:r>
      <w:proofErr w:type="gramStart"/>
      <w:r w:rsidRPr="006E0939">
        <w:rPr>
          <w:rFonts w:eastAsiaTheme="minorEastAsia"/>
          <w:sz w:val="28"/>
          <w:szCs w:val="28"/>
        </w:rPr>
        <w:t xml:space="preserve"> ,</w:t>
      </w:r>
      <w:proofErr w:type="gramEnd"/>
      <w:r w:rsidRPr="006E0939">
        <w:rPr>
          <w:rFonts w:eastAsiaTheme="minorEastAsia"/>
          <w:sz w:val="28"/>
          <w:szCs w:val="28"/>
        </w:rPr>
        <w:t xml:space="preserve"> т.к на их базы подаётся  отрицательное открывающее напряжение через резисторы    </w:t>
      </w:r>
      <w:r w:rsidRPr="006E0939">
        <w:rPr>
          <w:rFonts w:eastAsiaTheme="minorEastAsia"/>
          <w:sz w:val="28"/>
          <w:szCs w:val="28"/>
          <w:lang w:val="en-US"/>
        </w:rPr>
        <w:t>R</w:t>
      </w:r>
      <w:r w:rsidRPr="006E0939">
        <w:rPr>
          <w:rFonts w:eastAsiaTheme="minorEastAsia"/>
          <w:sz w:val="28"/>
          <w:szCs w:val="28"/>
          <w:vertAlign w:val="subscript"/>
        </w:rPr>
        <w:t>1</w:t>
      </w:r>
      <w:r w:rsidRPr="006E0939">
        <w:rPr>
          <w:rFonts w:eastAsiaTheme="minorEastAsia"/>
          <w:sz w:val="28"/>
          <w:szCs w:val="28"/>
        </w:rPr>
        <w:t xml:space="preserve"> </w:t>
      </w:r>
      <m:oMath>
        <m:r>
          <w:rPr>
            <w:rFonts w:ascii="Cambria Math" w:eastAsiaTheme="minorEastAsia" w:hAnsi="Cambria Math"/>
            <w:sz w:val="28"/>
            <w:szCs w:val="28"/>
          </w:rPr>
          <m:t>÷</m:t>
        </m:r>
      </m:oMath>
      <w:r w:rsidRPr="006E0939">
        <w:rPr>
          <w:rFonts w:eastAsiaTheme="minorEastAsia"/>
          <w:sz w:val="28"/>
          <w:szCs w:val="28"/>
        </w:rPr>
        <w:t xml:space="preserve"> </w:t>
      </w:r>
      <w:r w:rsidRPr="006E0939">
        <w:rPr>
          <w:rFonts w:eastAsiaTheme="minorEastAsia"/>
          <w:sz w:val="28"/>
          <w:szCs w:val="28"/>
          <w:lang w:val="en-US"/>
        </w:rPr>
        <w:t>R</w:t>
      </w:r>
      <w:r w:rsidRPr="006E0939">
        <w:rPr>
          <w:rFonts w:eastAsiaTheme="minorEastAsia"/>
          <w:sz w:val="28"/>
          <w:szCs w:val="28"/>
          <w:vertAlign w:val="subscript"/>
        </w:rPr>
        <w:t xml:space="preserve">3. </w:t>
      </w:r>
      <w:r w:rsidRPr="006E0939">
        <w:rPr>
          <w:sz w:val="28"/>
          <w:szCs w:val="28"/>
        </w:rPr>
        <w:t xml:space="preserve">Сопротивление переходов  э-к транзисторов ничтожно мало,  поэтому падение напряжения на переходах э-к  </w:t>
      </w:r>
      <w:r w:rsidRPr="006E0939">
        <w:rPr>
          <w:sz w:val="28"/>
          <w:szCs w:val="28"/>
          <w:lang w:val="en-US"/>
        </w:rPr>
        <w:t>VT</w:t>
      </w:r>
      <w:r w:rsidRPr="006E0939">
        <w:rPr>
          <w:sz w:val="28"/>
          <w:szCs w:val="28"/>
          <w:vertAlign w:val="subscript"/>
        </w:rPr>
        <w:t xml:space="preserve">1 </w:t>
      </w:r>
      <m:oMath>
        <m:r>
          <w:rPr>
            <w:rFonts w:ascii="Cambria Math" w:hAnsi="Cambria Math"/>
            <w:sz w:val="28"/>
            <w:szCs w:val="28"/>
            <w:vertAlign w:val="subscript"/>
          </w:rPr>
          <m:t>÷</m:t>
        </m:r>
      </m:oMath>
      <w:r w:rsidRPr="006E0939">
        <w:rPr>
          <w:rFonts w:eastAsiaTheme="minorEastAsia"/>
          <w:sz w:val="28"/>
          <w:szCs w:val="28"/>
          <w:lang w:val="en-US"/>
        </w:rPr>
        <w:t>VT</w:t>
      </w:r>
      <w:r w:rsidRPr="006E0939">
        <w:rPr>
          <w:rFonts w:eastAsiaTheme="minorEastAsia"/>
          <w:sz w:val="28"/>
          <w:szCs w:val="28"/>
          <w:vertAlign w:val="subscript"/>
        </w:rPr>
        <w:t xml:space="preserve">3 </w:t>
      </w:r>
      <w:r w:rsidRPr="006E0939">
        <w:rPr>
          <w:rFonts w:eastAsiaTheme="minorEastAsia"/>
          <w:sz w:val="28"/>
          <w:szCs w:val="28"/>
        </w:rPr>
        <w:t xml:space="preserve">близко к нулю . </w:t>
      </w:r>
      <w:proofErr w:type="spellStart"/>
      <w:r w:rsidRPr="006E0939">
        <w:rPr>
          <w:rFonts w:eastAsiaTheme="minorEastAsia"/>
          <w:sz w:val="28"/>
          <w:szCs w:val="28"/>
        </w:rPr>
        <w:t>т.е</w:t>
      </w:r>
      <w:proofErr w:type="spellEnd"/>
      <w:r w:rsidRPr="006E0939">
        <w:rPr>
          <w:rFonts w:eastAsiaTheme="minorEastAsia"/>
          <w:sz w:val="28"/>
          <w:szCs w:val="28"/>
        </w:rPr>
        <w:t xml:space="preserve"> на выходе напряжения не будет (логический ноль), а на нагрузке </w:t>
      </w:r>
      <w:r w:rsidRPr="006E0939">
        <w:rPr>
          <w:sz w:val="28"/>
          <w:szCs w:val="28"/>
          <w:lang w:val="en-US"/>
        </w:rPr>
        <w:t>R</w:t>
      </w:r>
      <w:r w:rsidRPr="006E0939">
        <w:rPr>
          <w:sz w:val="28"/>
          <w:szCs w:val="28"/>
          <w:vertAlign w:val="subscript"/>
        </w:rPr>
        <w:t>н</w:t>
      </w:r>
      <w:r w:rsidRPr="006E0939">
        <w:rPr>
          <w:sz w:val="28"/>
          <w:szCs w:val="28"/>
        </w:rPr>
        <w:t xml:space="preserve"> оно будет близким к напряжению источника питания </w:t>
      </w:r>
      <w:proofErr w:type="spellStart"/>
      <w:r w:rsidRPr="006E0939">
        <w:rPr>
          <w:sz w:val="28"/>
          <w:szCs w:val="28"/>
        </w:rPr>
        <w:t>Е</w:t>
      </w:r>
      <w:r w:rsidRPr="006E0939">
        <w:rPr>
          <w:sz w:val="28"/>
          <w:szCs w:val="28"/>
          <w:vertAlign w:val="subscript"/>
        </w:rPr>
        <w:t>к</w:t>
      </w:r>
      <w:proofErr w:type="spellEnd"/>
      <w:proofErr w:type="gramStart"/>
      <w:r w:rsidRPr="006E0939">
        <w:rPr>
          <w:rFonts w:eastAsiaTheme="minorEastAsia"/>
          <w:sz w:val="28"/>
          <w:szCs w:val="28"/>
        </w:rPr>
        <w:t xml:space="preserve"> Е</w:t>
      </w:r>
      <w:proofErr w:type="gramEnd"/>
      <w:r w:rsidRPr="006E0939">
        <w:rPr>
          <w:rFonts w:eastAsiaTheme="minorEastAsia"/>
          <w:sz w:val="28"/>
          <w:szCs w:val="28"/>
        </w:rPr>
        <w:t>сли хотя бы на один вход будет  подано положительное запирающее напряжение (допустим на вход 1), то транзистор</w:t>
      </w:r>
      <w:r w:rsidRPr="006E0939">
        <w:rPr>
          <w:sz w:val="28"/>
          <w:szCs w:val="28"/>
        </w:rPr>
        <w:t xml:space="preserve"> </w:t>
      </w:r>
      <w:r w:rsidRPr="006E0939">
        <w:rPr>
          <w:sz w:val="28"/>
          <w:szCs w:val="28"/>
          <w:lang w:val="en-US"/>
        </w:rPr>
        <w:t>VT</w:t>
      </w:r>
      <w:r w:rsidRPr="006E0939">
        <w:rPr>
          <w:sz w:val="28"/>
          <w:szCs w:val="28"/>
          <w:vertAlign w:val="subscript"/>
        </w:rPr>
        <w:t>1</w:t>
      </w:r>
      <w:r w:rsidRPr="006E0939">
        <w:rPr>
          <w:sz w:val="28"/>
          <w:szCs w:val="28"/>
        </w:rPr>
        <w:t xml:space="preserve"> закроется, но</w:t>
      </w:r>
      <w:r w:rsidRPr="006E0939">
        <w:rPr>
          <w:rFonts w:eastAsiaTheme="minorEastAsia"/>
          <w:sz w:val="28"/>
          <w:szCs w:val="28"/>
        </w:rPr>
        <w:t xml:space="preserve"> остальные открытые транзисторы </w:t>
      </w:r>
      <w:r w:rsidRPr="006E0939">
        <w:rPr>
          <w:sz w:val="28"/>
          <w:szCs w:val="28"/>
          <w:lang w:val="en-US"/>
        </w:rPr>
        <w:t>VT</w:t>
      </w:r>
      <w:r w:rsidRPr="006E0939">
        <w:rPr>
          <w:sz w:val="28"/>
          <w:szCs w:val="28"/>
          <w:vertAlign w:val="subscript"/>
        </w:rPr>
        <w:t xml:space="preserve">2 </w:t>
      </w:r>
      <m:oMath>
        <m:r>
          <w:rPr>
            <w:rFonts w:ascii="Cambria Math" w:hAnsi="Cambria Math"/>
            <w:sz w:val="28"/>
            <w:szCs w:val="28"/>
            <w:vertAlign w:val="subscript"/>
          </w:rPr>
          <m:t xml:space="preserve"> </m:t>
        </m:r>
      </m:oMath>
      <w:r w:rsidRPr="006E0939">
        <w:rPr>
          <w:rFonts w:eastAsiaTheme="minorEastAsia"/>
          <w:sz w:val="28"/>
          <w:szCs w:val="28"/>
        </w:rPr>
        <w:t>и</w:t>
      </w:r>
      <w:r w:rsidRPr="006E0939">
        <w:rPr>
          <w:rFonts w:eastAsiaTheme="minorEastAsia"/>
          <w:sz w:val="28"/>
          <w:szCs w:val="28"/>
          <w:vertAlign w:val="subscript"/>
        </w:rPr>
        <w:t xml:space="preserve"> </w:t>
      </w:r>
      <w:r w:rsidRPr="006E0939">
        <w:rPr>
          <w:rFonts w:eastAsiaTheme="minorEastAsia"/>
          <w:sz w:val="28"/>
          <w:szCs w:val="28"/>
          <w:lang w:val="en-US"/>
        </w:rPr>
        <w:t>VT</w:t>
      </w:r>
      <w:r w:rsidRPr="006E0939">
        <w:rPr>
          <w:rFonts w:eastAsiaTheme="minorEastAsia"/>
          <w:sz w:val="28"/>
          <w:szCs w:val="28"/>
          <w:vertAlign w:val="subscript"/>
        </w:rPr>
        <w:t>3</w:t>
      </w:r>
      <w:r w:rsidRPr="006E0939">
        <w:rPr>
          <w:rFonts w:eastAsiaTheme="minorEastAsia"/>
          <w:sz w:val="28"/>
          <w:szCs w:val="28"/>
        </w:rPr>
        <w:t xml:space="preserve"> будут </w:t>
      </w:r>
      <w:proofErr w:type="spellStart"/>
      <w:r w:rsidRPr="006E0939">
        <w:rPr>
          <w:rFonts w:eastAsiaTheme="minorEastAsia"/>
          <w:sz w:val="28"/>
          <w:szCs w:val="28"/>
        </w:rPr>
        <w:t>закорачивать</w:t>
      </w:r>
      <w:proofErr w:type="spellEnd"/>
      <w:r w:rsidRPr="006E0939">
        <w:rPr>
          <w:rFonts w:eastAsiaTheme="minorEastAsia"/>
          <w:sz w:val="28"/>
          <w:szCs w:val="28"/>
        </w:rPr>
        <w:t xml:space="preserve"> (шунтировать) запертый транзистор </w:t>
      </w:r>
      <w:r w:rsidRPr="006E0939">
        <w:rPr>
          <w:sz w:val="28"/>
          <w:szCs w:val="28"/>
          <w:lang w:val="en-US"/>
        </w:rPr>
        <w:t>VT</w:t>
      </w:r>
      <w:r w:rsidRPr="006E0939">
        <w:rPr>
          <w:sz w:val="28"/>
          <w:szCs w:val="28"/>
          <w:vertAlign w:val="subscript"/>
        </w:rPr>
        <w:t xml:space="preserve">1 </w:t>
      </w:r>
      <w:r w:rsidRPr="006E0939">
        <w:rPr>
          <w:sz w:val="28"/>
          <w:szCs w:val="28"/>
        </w:rPr>
        <w:t xml:space="preserve">своими переходами </w:t>
      </w:r>
      <w:proofErr w:type="gramStart"/>
      <w:r w:rsidRPr="006E0939">
        <w:rPr>
          <w:sz w:val="28"/>
          <w:szCs w:val="28"/>
        </w:rPr>
        <w:t>э-к</w:t>
      </w:r>
      <w:proofErr w:type="gramEnd"/>
      <w:r w:rsidRPr="006E0939">
        <w:rPr>
          <w:sz w:val="28"/>
          <w:szCs w:val="28"/>
        </w:rPr>
        <w:t xml:space="preserve"> и напряжение на выходе </w:t>
      </w:r>
      <w:r w:rsidRPr="006E0939">
        <w:rPr>
          <w:sz w:val="28"/>
          <w:szCs w:val="28"/>
          <w:lang w:val="en-US"/>
        </w:rPr>
        <w:t>U</w:t>
      </w:r>
      <w:proofErr w:type="spellStart"/>
      <w:r w:rsidRPr="006E0939">
        <w:rPr>
          <w:sz w:val="28"/>
          <w:szCs w:val="28"/>
          <w:vertAlign w:val="subscript"/>
        </w:rPr>
        <w:t>вых</w:t>
      </w:r>
      <w:proofErr w:type="spellEnd"/>
      <w:r w:rsidRPr="006E0939">
        <w:rPr>
          <w:sz w:val="28"/>
          <w:szCs w:val="28"/>
        </w:rPr>
        <w:t xml:space="preserve"> будет близким к нулю.</w:t>
      </w:r>
    </w:p>
    <w:p w:rsidR="006E0939" w:rsidRPr="00AA4960" w:rsidRDefault="006E0939" w:rsidP="006E0939">
      <w:pPr>
        <w:ind w:left="-284"/>
        <w:rPr>
          <w:sz w:val="28"/>
          <w:szCs w:val="28"/>
        </w:rPr>
      </w:pPr>
      <w:r w:rsidRPr="006E0939">
        <w:rPr>
          <w:sz w:val="28"/>
          <w:szCs w:val="28"/>
        </w:rPr>
        <w:t xml:space="preserve">При одновременной подаче на все три входа положительного запирающего напряжения транзисторы закрываются, сопротивления их переходов  </w:t>
      </w:r>
      <w:proofErr w:type="gramStart"/>
      <w:r w:rsidRPr="006E0939">
        <w:rPr>
          <w:sz w:val="28"/>
          <w:szCs w:val="28"/>
        </w:rPr>
        <w:t>э-к</w:t>
      </w:r>
      <w:proofErr w:type="gramEnd"/>
      <w:r w:rsidRPr="006E0939">
        <w:rPr>
          <w:sz w:val="28"/>
          <w:szCs w:val="28"/>
        </w:rPr>
        <w:t xml:space="preserve">  резко растёт, соответственно растёт и падение напряжения на этих переходах. На выходе  появится напряжение равное практически напряжению источника  </w:t>
      </w:r>
      <w:r w:rsidRPr="006E0939">
        <w:rPr>
          <w:sz w:val="28"/>
          <w:szCs w:val="28"/>
          <w:lang w:val="en-US"/>
        </w:rPr>
        <w:t>E</w:t>
      </w:r>
      <w:r w:rsidRPr="006E0939">
        <w:rPr>
          <w:sz w:val="28"/>
          <w:szCs w:val="28"/>
          <w:vertAlign w:val="subscript"/>
        </w:rPr>
        <w:t>к</w:t>
      </w:r>
      <w:proofErr w:type="gramStart"/>
      <w:r w:rsidRPr="006E0939">
        <w:rPr>
          <w:sz w:val="28"/>
          <w:szCs w:val="28"/>
          <w:vertAlign w:val="subscript"/>
        </w:rPr>
        <w:t xml:space="preserve"> </w:t>
      </w:r>
      <w:r w:rsidRPr="006E0939">
        <w:rPr>
          <w:sz w:val="28"/>
          <w:szCs w:val="28"/>
        </w:rPr>
        <w:t>.</w:t>
      </w:r>
      <w:proofErr w:type="gramEnd"/>
      <w:r w:rsidRPr="006E0939">
        <w:rPr>
          <w:sz w:val="28"/>
          <w:szCs w:val="28"/>
        </w:rPr>
        <w:t xml:space="preserve"> т.е. на выходе будет логическая единица, а на нагрузке </w:t>
      </w:r>
      <w:r w:rsidRPr="006E0939">
        <w:rPr>
          <w:sz w:val="28"/>
          <w:szCs w:val="28"/>
          <w:lang w:val="en-US"/>
        </w:rPr>
        <w:t>R</w:t>
      </w:r>
      <w:r w:rsidRPr="006E0939">
        <w:rPr>
          <w:sz w:val="28"/>
          <w:szCs w:val="28"/>
          <w:vertAlign w:val="subscript"/>
        </w:rPr>
        <w:t>н</w:t>
      </w:r>
      <w:r w:rsidRPr="006E0939">
        <w:rPr>
          <w:sz w:val="28"/>
          <w:szCs w:val="28"/>
        </w:rPr>
        <w:t xml:space="preserve"> оно будет близким к нулю. Таким образом, чтобы получить логическую единицу на выходе, нужно подать входной сигнал и на</w:t>
      </w:r>
      <w:r>
        <w:rPr>
          <w:sz w:val="28"/>
          <w:szCs w:val="28"/>
        </w:rPr>
        <w:t xml:space="preserve"> </w:t>
      </w:r>
      <w:r w:rsidRPr="00612766">
        <w:rPr>
          <w:b/>
          <w:sz w:val="28"/>
          <w:szCs w:val="28"/>
        </w:rPr>
        <w:t>ВХ-1 и на  ВХ-2 и на  ВХ-3</w:t>
      </w:r>
      <w:r>
        <w:rPr>
          <w:sz w:val="28"/>
          <w:szCs w:val="28"/>
        </w:rPr>
        <w:t>. Отсюда и название схемы.</w:t>
      </w:r>
    </w:p>
    <w:p w:rsidR="006E0939" w:rsidRPr="00AA4960" w:rsidRDefault="006E0939" w:rsidP="006E0939">
      <w:pPr>
        <w:ind w:left="-284"/>
        <w:rPr>
          <w:sz w:val="28"/>
          <w:szCs w:val="28"/>
        </w:rPr>
      </w:pPr>
    </w:p>
    <w:p w:rsidR="006E0939" w:rsidRPr="00211A22" w:rsidRDefault="006E0939" w:rsidP="006E0939">
      <w:pPr>
        <w:ind w:left="-284"/>
        <w:jc w:val="center"/>
        <w:rPr>
          <w:sz w:val="28"/>
          <w:szCs w:val="28"/>
        </w:rPr>
      </w:pPr>
      <w:r w:rsidRPr="00211A22">
        <w:rPr>
          <w:sz w:val="28"/>
          <w:szCs w:val="28"/>
        </w:rPr>
        <w:t>Назначение элементов и работа схемы логического элемента ИЛИ.</w:t>
      </w:r>
    </w:p>
    <w:p w:rsidR="006E0939" w:rsidRPr="00211A22" w:rsidRDefault="006E0939" w:rsidP="006E0939">
      <w:pPr>
        <w:ind w:left="-284"/>
        <w:jc w:val="center"/>
        <w:rPr>
          <w:sz w:val="28"/>
          <w:szCs w:val="28"/>
        </w:rPr>
      </w:pPr>
    </w:p>
    <w:p w:rsidR="006E0939" w:rsidRPr="00CD6C28" w:rsidRDefault="006E0939" w:rsidP="006E0939">
      <w:pPr>
        <w:ind w:left="-284"/>
        <w:jc w:val="center"/>
        <w:rPr>
          <w:b/>
          <w:sz w:val="28"/>
          <w:szCs w:val="28"/>
          <w:u w:val="single"/>
        </w:rPr>
      </w:pPr>
      <w:r w:rsidRPr="00211A22">
        <w:rPr>
          <w:b/>
          <w:noProof/>
          <w:sz w:val="28"/>
          <w:szCs w:val="28"/>
        </w:rPr>
        <w:drawing>
          <wp:inline distT="0" distB="0" distL="0" distR="0">
            <wp:extent cx="6483985" cy="3265805"/>
            <wp:effectExtent l="19050" t="0" r="0" b="0"/>
            <wp:docPr id="2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srcRect/>
                    <a:stretch>
                      <a:fillRect/>
                    </a:stretch>
                  </pic:blipFill>
                  <pic:spPr bwMode="auto">
                    <a:xfrm>
                      <a:off x="0" y="0"/>
                      <a:ext cx="6483985" cy="3265805"/>
                    </a:xfrm>
                    <a:prstGeom prst="rect">
                      <a:avLst/>
                    </a:prstGeom>
                    <a:noFill/>
                    <a:ln w="9525">
                      <a:noFill/>
                      <a:miter lim="800000"/>
                      <a:headEnd/>
                      <a:tailEnd/>
                    </a:ln>
                  </pic:spPr>
                </pic:pic>
              </a:graphicData>
            </a:graphic>
          </wp:inline>
        </w:drawing>
      </w:r>
    </w:p>
    <w:p w:rsidR="006E0939" w:rsidRDefault="00211A22" w:rsidP="00211A22">
      <w:pPr>
        <w:ind w:left="-284"/>
        <w:jc w:val="center"/>
        <w:rPr>
          <w:sz w:val="28"/>
          <w:szCs w:val="28"/>
        </w:rPr>
      </w:pPr>
      <w:r>
        <w:rPr>
          <w:sz w:val="28"/>
          <w:szCs w:val="28"/>
        </w:rPr>
        <w:t>Рис.5.3. Электрическая схема логики ИЛИ.</w:t>
      </w:r>
    </w:p>
    <w:p w:rsidR="006E0939" w:rsidRPr="00211A22" w:rsidRDefault="006E0939" w:rsidP="006E0939">
      <w:pPr>
        <w:ind w:left="-284"/>
        <w:jc w:val="center"/>
        <w:rPr>
          <w:sz w:val="28"/>
          <w:szCs w:val="28"/>
        </w:rPr>
      </w:pPr>
      <w:r w:rsidRPr="00211A22">
        <w:rPr>
          <w:sz w:val="28"/>
          <w:szCs w:val="28"/>
        </w:rPr>
        <w:t>Назначение элементов схемы.</w:t>
      </w:r>
    </w:p>
    <w:p w:rsidR="006E0939" w:rsidRPr="00211A22" w:rsidRDefault="006E0939" w:rsidP="006E0939">
      <w:pPr>
        <w:ind w:left="-284"/>
        <w:rPr>
          <w:sz w:val="28"/>
          <w:szCs w:val="28"/>
        </w:rPr>
      </w:pPr>
    </w:p>
    <w:p w:rsidR="006E0939" w:rsidRDefault="006E0939" w:rsidP="006E0939">
      <w:pPr>
        <w:ind w:left="-284"/>
        <w:rPr>
          <w:rFonts w:eastAsiaTheme="minorEastAsia"/>
          <w:sz w:val="28"/>
          <w:szCs w:val="28"/>
          <w:vertAlign w:val="subscript"/>
        </w:rPr>
      </w:pPr>
      <w:proofErr w:type="gramStart"/>
      <w:r w:rsidRPr="00CD6C28">
        <w:rPr>
          <w:b/>
          <w:sz w:val="28"/>
          <w:szCs w:val="28"/>
          <w:lang w:val="en-US"/>
        </w:rPr>
        <w:t>R</w:t>
      </w:r>
      <w:r w:rsidRPr="00CD6C28">
        <w:rPr>
          <w:b/>
          <w:sz w:val="28"/>
          <w:szCs w:val="28"/>
          <w:vertAlign w:val="subscript"/>
        </w:rPr>
        <w:t>1</w:t>
      </w:r>
      <w:r w:rsidRPr="00CD6C28">
        <w:rPr>
          <w:b/>
          <w:sz w:val="28"/>
          <w:szCs w:val="28"/>
        </w:rPr>
        <w:t xml:space="preserve"> ;</w:t>
      </w:r>
      <w:r w:rsidRPr="00CD6C28">
        <w:rPr>
          <w:b/>
          <w:sz w:val="28"/>
          <w:szCs w:val="28"/>
          <w:lang w:val="en-US"/>
        </w:rPr>
        <w:t>R</w:t>
      </w:r>
      <w:r w:rsidRPr="00CD6C28">
        <w:rPr>
          <w:b/>
          <w:sz w:val="28"/>
          <w:szCs w:val="28"/>
          <w:vertAlign w:val="subscript"/>
        </w:rPr>
        <w:t>2</w:t>
      </w:r>
      <w:proofErr w:type="gramEnd"/>
      <w:r w:rsidRPr="00CD6C28">
        <w:rPr>
          <w:b/>
          <w:sz w:val="28"/>
          <w:szCs w:val="28"/>
        </w:rPr>
        <w:t xml:space="preserve"> ;</w:t>
      </w:r>
      <w:r w:rsidRPr="00CD6C28">
        <w:rPr>
          <w:b/>
          <w:sz w:val="28"/>
          <w:szCs w:val="28"/>
          <w:lang w:val="en-US"/>
        </w:rPr>
        <w:t>R</w:t>
      </w:r>
      <w:r w:rsidRPr="00CD6C28">
        <w:rPr>
          <w:b/>
          <w:sz w:val="28"/>
          <w:szCs w:val="28"/>
          <w:vertAlign w:val="subscript"/>
        </w:rPr>
        <w:t>3</w:t>
      </w:r>
      <w:r w:rsidRPr="00847C27">
        <w:rPr>
          <w:sz w:val="28"/>
          <w:szCs w:val="28"/>
        </w:rPr>
        <w:t xml:space="preserve"> -  </w:t>
      </w:r>
      <w:r>
        <w:rPr>
          <w:sz w:val="28"/>
          <w:szCs w:val="28"/>
        </w:rPr>
        <w:t xml:space="preserve">резисторы положительного запирающего напряжения смещения  транзисторов </w:t>
      </w:r>
      <w:r w:rsidRPr="00CD6C28">
        <w:rPr>
          <w:b/>
          <w:sz w:val="28"/>
          <w:szCs w:val="28"/>
          <w:lang w:val="en-US"/>
        </w:rPr>
        <w:t>VT</w:t>
      </w:r>
      <w:r w:rsidRPr="00CD6C28">
        <w:rPr>
          <w:b/>
          <w:sz w:val="28"/>
          <w:szCs w:val="28"/>
          <w:vertAlign w:val="subscript"/>
        </w:rPr>
        <w:t xml:space="preserve">1 </w:t>
      </w:r>
      <m:oMath>
        <m:r>
          <m:rPr>
            <m:sty m:val="bi"/>
          </m:rPr>
          <w:rPr>
            <w:rFonts w:ascii="Cambria Math" w:hAnsi="Cambria Math"/>
            <w:sz w:val="28"/>
            <w:szCs w:val="28"/>
            <w:vertAlign w:val="subscript"/>
          </w:rPr>
          <m:t>÷</m:t>
        </m:r>
      </m:oMath>
      <w:r w:rsidRPr="00CD6C28">
        <w:rPr>
          <w:rFonts w:eastAsiaTheme="minorEastAsia"/>
          <w:b/>
          <w:sz w:val="28"/>
          <w:szCs w:val="28"/>
          <w:lang w:val="en-US"/>
        </w:rPr>
        <w:t>VT</w:t>
      </w:r>
      <w:r w:rsidRPr="00CD6C28">
        <w:rPr>
          <w:rFonts w:eastAsiaTheme="minorEastAsia"/>
          <w:b/>
          <w:sz w:val="28"/>
          <w:szCs w:val="28"/>
          <w:vertAlign w:val="subscript"/>
        </w:rPr>
        <w:t>3</w:t>
      </w:r>
    </w:p>
    <w:p w:rsidR="006E0939" w:rsidRPr="00A24D77" w:rsidRDefault="006E0939" w:rsidP="006E0939">
      <w:pPr>
        <w:ind w:left="-284"/>
        <w:rPr>
          <w:rFonts w:eastAsiaTheme="minorEastAsia"/>
          <w:b/>
          <w:sz w:val="28"/>
          <w:szCs w:val="28"/>
          <w:vertAlign w:val="subscript"/>
        </w:rPr>
      </w:pPr>
      <w:r w:rsidRPr="00CD6C28">
        <w:rPr>
          <w:b/>
          <w:sz w:val="28"/>
          <w:szCs w:val="28"/>
          <w:lang w:val="en-US"/>
        </w:rPr>
        <w:lastRenderedPageBreak/>
        <w:t>R</w:t>
      </w:r>
      <w:r w:rsidRPr="00CD6C28">
        <w:rPr>
          <w:b/>
          <w:sz w:val="28"/>
          <w:szCs w:val="28"/>
          <w:vertAlign w:val="subscript"/>
        </w:rPr>
        <w:t xml:space="preserve">н </w:t>
      </w:r>
      <w:r>
        <w:rPr>
          <w:sz w:val="28"/>
          <w:szCs w:val="28"/>
        </w:rPr>
        <w:t xml:space="preserve">- резистор служащий общей эмиттерной нагрузкой транзисторов </w:t>
      </w:r>
      <w:r w:rsidRPr="00A24D77">
        <w:rPr>
          <w:b/>
          <w:sz w:val="28"/>
          <w:szCs w:val="28"/>
          <w:lang w:val="en-US"/>
        </w:rPr>
        <w:t>VT</w:t>
      </w:r>
      <w:r w:rsidRPr="00A24D77">
        <w:rPr>
          <w:b/>
          <w:sz w:val="28"/>
          <w:szCs w:val="28"/>
          <w:vertAlign w:val="subscript"/>
        </w:rPr>
        <w:t xml:space="preserve">1 </w:t>
      </w:r>
      <m:oMath>
        <m:r>
          <m:rPr>
            <m:sty m:val="bi"/>
          </m:rPr>
          <w:rPr>
            <w:rFonts w:ascii="Cambria Math" w:hAnsi="Cambria Math"/>
            <w:sz w:val="28"/>
            <w:szCs w:val="28"/>
            <w:vertAlign w:val="subscript"/>
          </w:rPr>
          <m:t>÷</m:t>
        </m:r>
      </m:oMath>
      <w:r w:rsidRPr="00A24D77">
        <w:rPr>
          <w:rFonts w:eastAsiaTheme="minorEastAsia"/>
          <w:b/>
          <w:sz w:val="28"/>
          <w:szCs w:val="28"/>
          <w:lang w:val="en-US"/>
        </w:rPr>
        <w:t>VT</w:t>
      </w:r>
      <w:r w:rsidRPr="00A24D77">
        <w:rPr>
          <w:rFonts w:eastAsiaTheme="minorEastAsia"/>
          <w:b/>
          <w:sz w:val="28"/>
          <w:szCs w:val="28"/>
          <w:vertAlign w:val="subscript"/>
        </w:rPr>
        <w:t>3</w:t>
      </w:r>
    </w:p>
    <w:p w:rsidR="006E0939" w:rsidRDefault="006E0939" w:rsidP="006E0939">
      <w:pPr>
        <w:ind w:left="-284"/>
        <w:rPr>
          <w:rFonts w:eastAsiaTheme="minorEastAsia"/>
          <w:sz w:val="28"/>
          <w:szCs w:val="28"/>
        </w:rPr>
      </w:pPr>
      <w:proofErr w:type="gramStart"/>
      <w:r w:rsidRPr="00CD6C28">
        <w:rPr>
          <w:b/>
          <w:sz w:val="28"/>
          <w:szCs w:val="28"/>
          <w:lang w:val="en-US"/>
        </w:rPr>
        <w:t>VT</w:t>
      </w:r>
      <w:r w:rsidRPr="00CD6C28">
        <w:rPr>
          <w:b/>
          <w:sz w:val="28"/>
          <w:szCs w:val="28"/>
          <w:vertAlign w:val="subscript"/>
        </w:rPr>
        <w:t xml:space="preserve">1 </w:t>
      </w:r>
      <m:oMath>
        <m:r>
          <m:rPr>
            <m:sty m:val="bi"/>
          </m:rPr>
          <w:rPr>
            <w:rFonts w:ascii="Cambria Math" w:hAnsi="Cambria Math"/>
            <w:sz w:val="28"/>
            <w:szCs w:val="28"/>
            <w:vertAlign w:val="subscript"/>
          </w:rPr>
          <m:t>÷</m:t>
        </m:r>
      </m:oMath>
      <w:r w:rsidRPr="00CD6C28">
        <w:rPr>
          <w:rFonts w:eastAsiaTheme="minorEastAsia"/>
          <w:b/>
          <w:sz w:val="28"/>
          <w:szCs w:val="28"/>
          <w:lang w:val="en-US"/>
        </w:rPr>
        <w:t>VT</w:t>
      </w:r>
      <w:r w:rsidRPr="00CD6C28">
        <w:rPr>
          <w:rFonts w:eastAsiaTheme="minorEastAsia"/>
          <w:b/>
          <w:sz w:val="28"/>
          <w:szCs w:val="28"/>
          <w:vertAlign w:val="subscript"/>
        </w:rPr>
        <w:t>3</w:t>
      </w:r>
      <w:r>
        <w:rPr>
          <w:rFonts w:eastAsiaTheme="minorEastAsia"/>
          <w:sz w:val="28"/>
          <w:szCs w:val="28"/>
          <w:vertAlign w:val="subscript"/>
        </w:rPr>
        <w:t xml:space="preserve"> </w:t>
      </w:r>
      <w:r>
        <w:rPr>
          <w:rFonts w:eastAsiaTheme="minorEastAsia"/>
          <w:sz w:val="28"/>
          <w:szCs w:val="28"/>
        </w:rPr>
        <w:t>– выполняют роль электронных ключей.</w:t>
      </w:r>
      <w:proofErr w:type="gramEnd"/>
    </w:p>
    <w:p w:rsidR="006E0939" w:rsidRDefault="006E0939" w:rsidP="006E0939">
      <w:pPr>
        <w:ind w:left="-284"/>
        <w:rPr>
          <w:sz w:val="28"/>
          <w:szCs w:val="28"/>
        </w:rPr>
      </w:pPr>
    </w:p>
    <w:p w:rsidR="006E0939" w:rsidRPr="00211A22" w:rsidRDefault="006E0939" w:rsidP="006E0939">
      <w:pPr>
        <w:ind w:left="-284"/>
        <w:jc w:val="center"/>
        <w:rPr>
          <w:sz w:val="28"/>
          <w:szCs w:val="28"/>
        </w:rPr>
      </w:pPr>
      <w:r w:rsidRPr="00211A22">
        <w:rPr>
          <w:sz w:val="28"/>
          <w:szCs w:val="28"/>
        </w:rPr>
        <w:t>Работа схемы.</w:t>
      </w:r>
    </w:p>
    <w:p w:rsidR="006E0939" w:rsidRPr="00CD6C28" w:rsidRDefault="006E0939" w:rsidP="006E0939">
      <w:pPr>
        <w:ind w:left="-284"/>
        <w:jc w:val="center"/>
        <w:rPr>
          <w:b/>
          <w:sz w:val="28"/>
          <w:szCs w:val="28"/>
          <w:u w:val="single"/>
        </w:rPr>
      </w:pPr>
    </w:p>
    <w:p w:rsidR="006E0939" w:rsidRPr="00211A22" w:rsidRDefault="006E0939" w:rsidP="006E0939">
      <w:pPr>
        <w:ind w:left="-284" w:firstLine="992"/>
        <w:rPr>
          <w:sz w:val="28"/>
          <w:szCs w:val="28"/>
          <w:vertAlign w:val="subscript"/>
        </w:rPr>
      </w:pPr>
      <w:r w:rsidRPr="00211A22">
        <w:rPr>
          <w:sz w:val="28"/>
          <w:szCs w:val="28"/>
        </w:rPr>
        <w:t xml:space="preserve">В исходном состоянии транзисторы </w:t>
      </w:r>
      <w:r w:rsidRPr="00211A22">
        <w:rPr>
          <w:sz w:val="28"/>
          <w:szCs w:val="28"/>
          <w:lang w:val="en-US"/>
        </w:rPr>
        <w:t>VT</w:t>
      </w:r>
      <w:r w:rsidRPr="00211A22">
        <w:rPr>
          <w:sz w:val="28"/>
          <w:szCs w:val="28"/>
          <w:vertAlign w:val="subscript"/>
        </w:rPr>
        <w:t xml:space="preserve">1 </w:t>
      </w:r>
      <m:oMath>
        <m:r>
          <w:rPr>
            <w:rFonts w:ascii="Cambria Math" w:hAnsi="Cambria Math"/>
            <w:sz w:val="28"/>
            <w:szCs w:val="28"/>
            <w:vertAlign w:val="subscript"/>
          </w:rPr>
          <m:t>÷</m:t>
        </m:r>
      </m:oMath>
      <w:r w:rsidRPr="00211A22">
        <w:rPr>
          <w:rFonts w:eastAsiaTheme="minorEastAsia"/>
          <w:sz w:val="28"/>
          <w:szCs w:val="28"/>
          <w:lang w:val="en-US"/>
        </w:rPr>
        <w:t>VT</w:t>
      </w:r>
      <w:r w:rsidRPr="00211A22">
        <w:rPr>
          <w:rFonts w:eastAsiaTheme="minorEastAsia"/>
          <w:sz w:val="28"/>
          <w:szCs w:val="28"/>
          <w:vertAlign w:val="subscript"/>
        </w:rPr>
        <w:t xml:space="preserve">3 </w:t>
      </w:r>
      <w:r w:rsidRPr="00211A22">
        <w:rPr>
          <w:rFonts w:eastAsiaTheme="minorEastAsia"/>
          <w:sz w:val="28"/>
          <w:szCs w:val="28"/>
        </w:rPr>
        <w:t xml:space="preserve">заперты положительным напряжением смещения, которое подаётся через резисторы </w:t>
      </w:r>
      <w:r w:rsidRPr="00211A22">
        <w:rPr>
          <w:sz w:val="28"/>
          <w:szCs w:val="28"/>
          <w:lang w:val="en-US"/>
        </w:rPr>
        <w:t>R</w:t>
      </w:r>
      <w:r w:rsidRPr="00211A22">
        <w:rPr>
          <w:sz w:val="28"/>
          <w:szCs w:val="28"/>
          <w:vertAlign w:val="subscript"/>
        </w:rPr>
        <w:t>1</w:t>
      </w:r>
      <w:r w:rsidRPr="00211A22">
        <w:rPr>
          <w:sz w:val="28"/>
          <w:szCs w:val="28"/>
        </w:rPr>
        <w:t xml:space="preserve"> </w:t>
      </w:r>
      <m:oMath>
        <m:r>
          <w:rPr>
            <w:rFonts w:ascii="Cambria Math" w:hAnsi="Cambria Math"/>
            <w:sz w:val="28"/>
            <w:szCs w:val="28"/>
          </w:rPr>
          <m:t>÷</m:t>
        </m:r>
      </m:oMath>
      <w:r w:rsidRPr="00211A22">
        <w:rPr>
          <w:sz w:val="28"/>
          <w:szCs w:val="28"/>
          <w:lang w:val="en-US"/>
        </w:rPr>
        <w:t>R</w:t>
      </w:r>
      <w:r w:rsidRPr="00211A22">
        <w:rPr>
          <w:sz w:val="28"/>
          <w:szCs w:val="28"/>
          <w:vertAlign w:val="subscript"/>
        </w:rPr>
        <w:t>3.</w:t>
      </w:r>
    </w:p>
    <w:p w:rsidR="006E0939" w:rsidRDefault="006E0939" w:rsidP="006E0939">
      <w:pPr>
        <w:ind w:left="-284"/>
        <w:rPr>
          <w:sz w:val="28"/>
          <w:szCs w:val="28"/>
        </w:rPr>
      </w:pPr>
      <w:r w:rsidRPr="00211A22">
        <w:rPr>
          <w:sz w:val="28"/>
          <w:szCs w:val="28"/>
        </w:rPr>
        <w:t xml:space="preserve">Сопротивление переходов э-к транзисторов </w:t>
      </w:r>
      <w:r w:rsidRPr="00211A22">
        <w:rPr>
          <w:sz w:val="28"/>
          <w:szCs w:val="28"/>
          <w:lang w:val="en-US"/>
        </w:rPr>
        <w:t>VT</w:t>
      </w:r>
      <w:r w:rsidRPr="00211A22">
        <w:rPr>
          <w:sz w:val="28"/>
          <w:szCs w:val="28"/>
          <w:vertAlign w:val="subscript"/>
        </w:rPr>
        <w:t xml:space="preserve">1 </w:t>
      </w:r>
      <m:oMath>
        <m:r>
          <w:rPr>
            <w:rFonts w:ascii="Cambria Math" w:hAnsi="Cambria Math"/>
            <w:sz w:val="28"/>
            <w:szCs w:val="28"/>
            <w:vertAlign w:val="subscript"/>
          </w:rPr>
          <m:t>÷</m:t>
        </m:r>
      </m:oMath>
      <w:r w:rsidRPr="00211A22">
        <w:rPr>
          <w:rFonts w:eastAsiaTheme="minorEastAsia"/>
          <w:sz w:val="28"/>
          <w:szCs w:val="28"/>
          <w:lang w:val="en-US"/>
        </w:rPr>
        <w:t>VT</w:t>
      </w:r>
      <w:r w:rsidRPr="00211A22">
        <w:rPr>
          <w:rFonts w:eastAsiaTheme="minorEastAsia"/>
          <w:sz w:val="28"/>
          <w:szCs w:val="28"/>
          <w:vertAlign w:val="subscript"/>
        </w:rPr>
        <w:t xml:space="preserve">3 </w:t>
      </w:r>
      <w:r w:rsidRPr="00211A22">
        <w:rPr>
          <w:rFonts w:eastAsiaTheme="minorEastAsia"/>
          <w:sz w:val="28"/>
          <w:szCs w:val="28"/>
        </w:rPr>
        <w:t xml:space="preserve">  очень большое и все падения напряжения источника </w:t>
      </w:r>
      <w:r w:rsidRPr="00211A22">
        <w:rPr>
          <w:sz w:val="28"/>
          <w:szCs w:val="28"/>
          <w:lang w:val="en-US"/>
        </w:rPr>
        <w:t>E</w:t>
      </w:r>
      <w:r w:rsidRPr="00211A22">
        <w:rPr>
          <w:sz w:val="28"/>
          <w:szCs w:val="28"/>
          <w:vertAlign w:val="subscript"/>
        </w:rPr>
        <w:t xml:space="preserve">к </w:t>
      </w:r>
      <w:r w:rsidRPr="00211A22">
        <w:rPr>
          <w:sz w:val="28"/>
          <w:szCs w:val="28"/>
        </w:rPr>
        <w:t xml:space="preserve"> приходится на эти переходы, тогда как на нагрузке </w:t>
      </w:r>
      <w:r w:rsidRPr="00211A22">
        <w:rPr>
          <w:sz w:val="28"/>
          <w:szCs w:val="28"/>
          <w:lang w:val="en-US"/>
        </w:rPr>
        <w:t>R</w:t>
      </w:r>
      <w:r w:rsidRPr="00211A22">
        <w:rPr>
          <w:sz w:val="28"/>
          <w:szCs w:val="28"/>
          <w:vertAlign w:val="subscript"/>
        </w:rPr>
        <w:t xml:space="preserve">н </w:t>
      </w:r>
      <w:r w:rsidRPr="00211A22">
        <w:rPr>
          <w:sz w:val="28"/>
          <w:szCs w:val="28"/>
        </w:rPr>
        <w:t xml:space="preserve"> падение напряжения очень мало, </w:t>
      </w:r>
      <w:proofErr w:type="spellStart"/>
      <w:r w:rsidRPr="00211A22">
        <w:rPr>
          <w:sz w:val="28"/>
          <w:szCs w:val="28"/>
        </w:rPr>
        <w:t>т</w:t>
      </w:r>
      <w:proofErr w:type="gramStart"/>
      <w:r w:rsidRPr="00211A22">
        <w:rPr>
          <w:sz w:val="28"/>
          <w:szCs w:val="28"/>
        </w:rPr>
        <w:t>.е</w:t>
      </w:r>
      <w:proofErr w:type="spellEnd"/>
      <w:proofErr w:type="gramEnd"/>
      <w:r w:rsidRPr="00211A22">
        <w:rPr>
          <w:sz w:val="28"/>
          <w:szCs w:val="28"/>
        </w:rPr>
        <w:t xml:space="preserve"> на выходе будет ноль </w:t>
      </w:r>
      <w:r w:rsidRPr="00211A22">
        <w:rPr>
          <w:sz w:val="28"/>
          <w:szCs w:val="28"/>
          <w:lang w:val="en-US"/>
        </w:rPr>
        <w:t>U</w:t>
      </w:r>
      <w:proofErr w:type="spellStart"/>
      <w:r w:rsidRPr="00211A22">
        <w:rPr>
          <w:sz w:val="28"/>
          <w:szCs w:val="28"/>
          <w:vertAlign w:val="subscript"/>
        </w:rPr>
        <w:t>вых</w:t>
      </w:r>
      <w:proofErr w:type="spellEnd"/>
      <w:r w:rsidRPr="00211A22">
        <w:rPr>
          <w:sz w:val="28"/>
          <w:szCs w:val="28"/>
        </w:rPr>
        <w:t xml:space="preserve"> = 0. При подаче на любой из входов  отрицательного отпирающего напряжения (допустим на вход 1), транзистор </w:t>
      </w:r>
      <w:r w:rsidRPr="00211A22">
        <w:rPr>
          <w:sz w:val="28"/>
          <w:szCs w:val="28"/>
          <w:lang w:val="en-US"/>
        </w:rPr>
        <w:t>VT</w:t>
      </w:r>
      <w:r w:rsidRPr="00211A22">
        <w:rPr>
          <w:sz w:val="28"/>
          <w:szCs w:val="28"/>
          <w:vertAlign w:val="subscript"/>
        </w:rPr>
        <w:t xml:space="preserve">1 </w:t>
      </w:r>
      <w:r w:rsidRPr="00211A22">
        <w:rPr>
          <w:sz w:val="28"/>
          <w:szCs w:val="28"/>
        </w:rPr>
        <w:t xml:space="preserve">открывается, сопротивление его перехода </w:t>
      </w:r>
      <w:proofErr w:type="gramStart"/>
      <w:r w:rsidRPr="00211A22">
        <w:rPr>
          <w:sz w:val="28"/>
          <w:szCs w:val="28"/>
        </w:rPr>
        <w:t>э-к</w:t>
      </w:r>
      <w:proofErr w:type="gramEnd"/>
      <w:r w:rsidRPr="00211A22">
        <w:rPr>
          <w:sz w:val="28"/>
          <w:szCs w:val="28"/>
        </w:rPr>
        <w:t xml:space="preserve"> резко уменьшается и через него течёт ток по цепи: </w:t>
      </w:r>
      <w:r w:rsidRPr="00211A22">
        <w:rPr>
          <w:sz w:val="28"/>
          <w:szCs w:val="28"/>
          <w:lang w:val="en-US"/>
        </w:rPr>
        <w:t>E</w:t>
      </w:r>
      <w:r w:rsidRPr="00211A22">
        <w:rPr>
          <w:sz w:val="28"/>
          <w:szCs w:val="28"/>
          <w:vertAlign w:val="subscript"/>
        </w:rPr>
        <w:t>к</w:t>
      </w:r>
      <w:r w:rsidRPr="00211A22">
        <w:rPr>
          <w:sz w:val="28"/>
          <w:szCs w:val="28"/>
        </w:rPr>
        <w:t xml:space="preserve">; </w:t>
      </w:r>
      <w:proofErr w:type="gramStart"/>
      <w:r w:rsidRPr="00211A22">
        <w:rPr>
          <w:sz w:val="28"/>
          <w:szCs w:val="28"/>
          <w:lang w:val="en-US"/>
        </w:rPr>
        <w:t>R</w:t>
      </w:r>
      <w:r w:rsidRPr="00211A22">
        <w:rPr>
          <w:sz w:val="28"/>
          <w:szCs w:val="28"/>
          <w:vertAlign w:val="subscript"/>
        </w:rPr>
        <w:t xml:space="preserve">н </w:t>
      </w:r>
      <w:r w:rsidRPr="00211A22">
        <w:rPr>
          <w:sz w:val="28"/>
          <w:szCs w:val="28"/>
        </w:rPr>
        <w:t>;</w:t>
      </w:r>
      <w:proofErr w:type="gramEnd"/>
      <w:r w:rsidRPr="00211A22">
        <w:rPr>
          <w:sz w:val="28"/>
          <w:szCs w:val="28"/>
        </w:rPr>
        <w:t xml:space="preserve"> э-к </w:t>
      </w:r>
      <w:r w:rsidRPr="00211A22">
        <w:rPr>
          <w:sz w:val="28"/>
          <w:szCs w:val="28"/>
          <w:lang w:val="en-US"/>
        </w:rPr>
        <w:t>VT</w:t>
      </w:r>
      <w:r w:rsidRPr="00211A22">
        <w:rPr>
          <w:sz w:val="28"/>
          <w:szCs w:val="28"/>
          <w:vertAlign w:val="subscript"/>
        </w:rPr>
        <w:t>1</w:t>
      </w:r>
      <w:r w:rsidRPr="00211A22">
        <w:rPr>
          <w:sz w:val="28"/>
          <w:szCs w:val="28"/>
        </w:rPr>
        <w:t>; -</w:t>
      </w:r>
      <w:r w:rsidRPr="00211A22">
        <w:rPr>
          <w:sz w:val="28"/>
          <w:szCs w:val="28"/>
          <w:lang w:val="en-US"/>
        </w:rPr>
        <w:t>E</w:t>
      </w:r>
      <w:r w:rsidRPr="00211A22">
        <w:rPr>
          <w:sz w:val="28"/>
          <w:szCs w:val="28"/>
          <w:vertAlign w:val="subscript"/>
        </w:rPr>
        <w:t xml:space="preserve">к. </w:t>
      </w:r>
      <w:r w:rsidRPr="00211A22">
        <w:rPr>
          <w:sz w:val="28"/>
          <w:szCs w:val="28"/>
        </w:rPr>
        <w:t xml:space="preserve">Этот ток создает падение напряжения на нагрузке </w:t>
      </w:r>
      <w:r w:rsidRPr="00211A22">
        <w:rPr>
          <w:sz w:val="28"/>
          <w:szCs w:val="28"/>
          <w:lang w:val="en-US"/>
        </w:rPr>
        <w:t>R</w:t>
      </w:r>
      <w:r w:rsidRPr="00211A22">
        <w:rPr>
          <w:sz w:val="28"/>
          <w:szCs w:val="28"/>
          <w:vertAlign w:val="subscript"/>
        </w:rPr>
        <w:t>н</w:t>
      </w:r>
      <w:r w:rsidRPr="00211A22">
        <w:rPr>
          <w:sz w:val="28"/>
          <w:szCs w:val="28"/>
        </w:rPr>
        <w:t xml:space="preserve"> близкое к напряжению источника питания </w:t>
      </w:r>
      <w:proofErr w:type="spellStart"/>
      <w:r w:rsidRPr="00211A22">
        <w:rPr>
          <w:sz w:val="28"/>
          <w:szCs w:val="28"/>
        </w:rPr>
        <w:t>Е</w:t>
      </w:r>
      <w:r w:rsidRPr="00211A22">
        <w:rPr>
          <w:sz w:val="28"/>
          <w:szCs w:val="28"/>
          <w:vertAlign w:val="subscript"/>
        </w:rPr>
        <w:t>к</w:t>
      </w:r>
      <w:proofErr w:type="spellEnd"/>
      <w:proofErr w:type="gramStart"/>
      <w:r w:rsidRPr="00211A22">
        <w:rPr>
          <w:sz w:val="28"/>
          <w:szCs w:val="28"/>
        </w:rPr>
        <w:t xml:space="preserve"> ,</w:t>
      </w:r>
      <w:proofErr w:type="gramEnd"/>
      <w:r w:rsidRPr="00211A22">
        <w:rPr>
          <w:sz w:val="28"/>
          <w:szCs w:val="28"/>
        </w:rPr>
        <w:t xml:space="preserve"> </w:t>
      </w:r>
      <w:proofErr w:type="spellStart"/>
      <w:r w:rsidRPr="00211A22">
        <w:rPr>
          <w:sz w:val="28"/>
          <w:szCs w:val="28"/>
        </w:rPr>
        <w:t>т.е</w:t>
      </w:r>
      <w:proofErr w:type="spellEnd"/>
      <w:r w:rsidRPr="00211A22">
        <w:rPr>
          <w:sz w:val="28"/>
          <w:szCs w:val="28"/>
        </w:rPr>
        <w:t xml:space="preserve"> на выходе появится напряжение (логическая – 1). Т.о. при подаче сигнала на любой из</w:t>
      </w:r>
      <w:r>
        <w:rPr>
          <w:sz w:val="28"/>
          <w:szCs w:val="28"/>
        </w:rPr>
        <w:t xml:space="preserve"> входов </w:t>
      </w:r>
      <w:r w:rsidRPr="008E0F0D">
        <w:rPr>
          <w:b/>
          <w:sz w:val="28"/>
          <w:szCs w:val="28"/>
        </w:rPr>
        <w:t>или</w:t>
      </w:r>
      <w:r>
        <w:rPr>
          <w:sz w:val="28"/>
          <w:szCs w:val="28"/>
        </w:rPr>
        <w:t xml:space="preserve"> </w:t>
      </w:r>
      <w:r w:rsidRPr="008E0F0D">
        <w:rPr>
          <w:b/>
          <w:sz w:val="28"/>
          <w:szCs w:val="28"/>
        </w:rPr>
        <w:t>ВХ- 1</w:t>
      </w:r>
      <w:r>
        <w:rPr>
          <w:sz w:val="28"/>
          <w:szCs w:val="28"/>
        </w:rPr>
        <w:t xml:space="preserve"> </w:t>
      </w:r>
      <w:r>
        <w:rPr>
          <w:b/>
          <w:sz w:val="28"/>
          <w:szCs w:val="28"/>
        </w:rPr>
        <w:t xml:space="preserve">или </w:t>
      </w:r>
      <w:r w:rsidRPr="008E0F0D">
        <w:rPr>
          <w:b/>
          <w:sz w:val="28"/>
          <w:szCs w:val="28"/>
        </w:rPr>
        <w:t>ВХ- 2</w:t>
      </w:r>
      <w:r w:rsidRPr="00A24D77">
        <w:rPr>
          <w:b/>
          <w:sz w:val="28"/>
          <w:szCs w:val="28"/>
        </w:rPr>
        <w:t xml:space="preserve"> или </w:t>
      </w:r>
      <w:r w:rsidRPr="008E0F0D">
        <w:rPr>
          <w:b/>
          <w:sz w:val="28"/>
          <w:szCs w:val="28"/>
        </w:rPr>
        <w:t>ВХ- 3</w:t>
      </w:r>
      <w:r>
        <w:rPr>
          <w:sz w:val="28"/>
          <w:szCs w:val="28"/>
        </w:rPr>
        <w:t xml:space="preserve"> на выходе будет напряжение</w:t>
      </w:r>
      <w:r>
        <w:rPr>
          <w:b/>
          <w:sz w:val="28"/>
          <w:szCs w:val="28"/>
        </w:rPr>
        <w:t xml:space="preserve"> </w:t>
      </w:r>
      <w:proofErr w:type="gramStart"/>
      <w:r w:rsidRPr="00211A22">
        <w:rPr>
          <w:sz w:val="28"/>
          <w:szCs w:val="28"/>
        </w:rPr>
        <w:t xml:space="preserve">( </w:t>
      </w:r>
      <w:proofErr w:type="gramEnd"/>
      <w:r w:rsidRPr="00211A22">
        <w:rPr>
          <w:sz w:val="28"/>
          <w:szCs w:val="28"/>
        </w:rPr>
        <w:t>логическая единица).</w:t>
      </w:r>
      <w:r>
        <w:rPr>
          <w:sz w:val="28"/>
          <w:szCs w:val="28"/>
        </w:rPr>
        <w:t xml:space="preserve">  Отсюда и название схемы.</w:t>
      </w:r>
    </w:p>
    <w:p w:rsidR="006E0939" w:rsidRDefault="006E0939" w:rsidP="006E0939">
      <w:pPr>
        <w:ind w:left="-284"/>
        <w:rPr>
          <w:sz w:val="28"/>
          <w:szCs w:val="28"/>
        </w:rPr>
      </w:pPr>
    </w:p>
    <w:p w:rsidR="006E0939" w:rsidRPr="00211A22" w:rsidRDefault="006E0939" w:rsidP="006E0939">
      <w:pPr>
        <w:ind w:left="-284"/>
        <w:jc w:val="center"/>
        <w:rPr>
          <w:sz w:val="28"/>
          <w:szCs w:val="28"/>
        </w:rPr>
      </w:pPr>
      <w:r w:rsidRPr="00211A22">
        <w:rPr>
          <w:sz w:val="28"/>
          <w:szCs w:val="28"/>
        </w:rPr>
        <w:t>Назначение элементов и работа схемы логического элемента НЕ.</w:t>
      </w:r>
    </w:p>
    <w:p w:rsidR="006E0939" w:rsidRDefault="006E0939" w:rsidP="006E0939">
      <w:pPr>
        <w:ind w:left="-284"/>
        <w:rPr>
          <w:sz w:val="28"/>
          <w:szCs w:val="28"/>
        </w:rPr>
      </w:pPr>
    </w:p>
    <w:p w:rsidR="006E0939" w:rsidRDefault="006E0939" w:rsidP="006E0939">
      <w:pPr>
        <w:ind w:left="-284"/>
        <w:jc w:val="center"/>
        <w:rPr>
          <w:sz w:val="28"/>
          <w:szCs w:val="28"/>
        </w:rPr>
      </w:pPr>
      <w:r>
        <w:rPr>
          <w:noProof/>
          <w:sz w:val="28"/>
          <w:szCs w:val="28"/>
        </w:rPr>
        <w:drawing>
          <wp:inline distT="0" distB="0" distL="0" distR="0">
            <wp:extent cx="5344160" cy="2458085"/>
            <wp:effectExtent l="19050" t="0" r="8890" b="0"/>
            <wp:docPr id="2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srcRect/>
                    <a:stretch>
                      <a:fillRect/>
                    </a:stretch>
                  </pic:blipFill>
                  <pic:spPr bwMode="auto">
                    <a:xfrm>
                      <a:off x="0" y="0"/>
                      <a:ext cx="5344160" cy="2458085"/>
                    </a:xfrm>
                    <a:prstGeom prst="rect">
                      <a:avLst/>
                    </a:prstGeom>
                    <a:noFill/>
                    <a:ln w="9525">
                      <a:noFill/>
                      <a:miter lim="800000"/>
                      <a:headEnd/>
                      <a:tailEnd/>
                    </a:ln>
                  </pic:spPr>
                </pic:pic>
              </a:graphicData>
            </a:graphic>
          </wp:inline>
        </w:drawing>
      </w:r>
    </w:p>
    <w:p w:rsidR="00211A22" w:rsidRDefault="00211A22" w:rsidP="006E0939">
      <w:pPr>
        <w:ind w:left="-284"/>
        <w:jc w:val="center"/>
        <w:rPr>
          <w:sz w:val="28"/>
          <w:szCs w:val="28"/>
        </w:rPr>
      </w:pPr>
      <w:r>
        <w:rPr>
          <w:sz w:val="28"/>
          <w:szCs w:val="28"/>
        </w:rPr>
        <w:t>Рис.5.4. Электрическая схема логики НЕ.</w:t>
      </w:r>
    </w:p>
    <w:p w:rsidR="006E0939" w:rsidRDefault="006E0939" w:rsidP="00211A22">
      <w:pPr>
        <w:ind w:left="-284"/>
        <w:jc w:val="center"/>
        <w:rPr>
          <w:sz w:val="28"/>
          <w:szCs w:val="28"/>
        </w:rPr>
      </w:pPr>
    </w:p>
    <w:p w:rsidR="006E0939" w:rsidRPr="00211A22" w:rsidRDefault="006E0939" w:rsidP="006E0939">
      <w:pPr>
        <w:ind w:left="-284"/>
        <w:jc w:val="center"/>
        <w:rPr>
          <w:sz w:val="28"/>
          <w:szCs w:val="28"/>
        </w:rPr>
      </w:pPr>
      <w:r w:rsidRPr="00211A22">
        <w:rPr>
          <w:sz w:val="28"/>
          <w:szCs w:val="28"/>
        </w:rPr>
        <w:t>Назначение элементов схемы.</w:t>
      </w:r>
    </w:p>
    <w:p w:rsidR="006E0939" w:rsidRPr="00211A22" w:rsidRDefault="006E0939" w:rsidP="006E0939">
      <w:pPr>
        <w:ind w:left="-284"/>
        <w:rPr>
          <w:sz w:val="28"/>
          <w:szCs w:val="28"/>
        </w:rPr>
      </w:pPr>
    </w:p>
    <w:p w:rsidR="006E0939" w:rsidRDefault="006E0939" w:rsidP="006E0939">
      <w:pPr>
        <w:ind w:left="-284"/>
        <w:rPr>
          <w:sz w:val="28"/>
          <w:szCs w:val="28"/>
        </w:rPr>
      </w:pPr>
      <w:proofErr w:type="gramStart"/>
      <w:r w:rsidRPr="00CD6C28">
        <w:rPr>
          <w:b/>
          <w:sz w:val="28"/>
          <w:szCs w:val="28"/>
          <w:lang w:val="en-US"/>
        </w:rPr>
        <w:t>R</w:t>
      </w:r>
      <w:r w:rsidRPr="00CD6C28">
        <w:rPr>
          <w:b/>
          <w:sz w:val="28"/>
          <w:szCs w:val="28"/>
          <w:vertAlign w:val="subscript"/>
        </w:rPr>
        <w:t>1</w:t>
      </w:r>
      <w:r>
        <w:rPr>
          <w:sz w:val="28"/>
          <w:szCs w:val="28"/>
          <w:vertAlign w:val="subscript"/>
        </w:rPr>
        <w:t xml:space="preserve"> </w:t>
      </w:r>
      <w:r>
        <w:rPr>
          <w:sz w:val="28"/>
          <w:szCs w:val="28"/>
        </w:rPr>
        <w:t>– резистор положительного (запирающего) напряжения смещения.</w:t>
      </w:r>
      <w:proofErr w:type="gramEnd"/>
    </w:p>
    <w:p w:rsidR="006E0939" w:rsidRDefault="006E0939" w:rsidP="006E0939">
      <w:pPr>
        <w:ind w:left="-284"/>
        <w:rPr>
          <w:sz w:val="28"/>
          <w:szCs w:val="28"/>
        </w:rPr>
      </w:pPr>
      <w:r w:rsidRPr="00CD6C28">
        <w:rPr>
          <w:b/>
          <w:sz w:val="28"/>
          <w:szCs w:val="28"/>
          <w:lang w:val="en-US"/>
        </w:rPr>
        <w:t>R</w:t>
      </w:r>
      <w:r w:rsidRPr="00CD6C28">
        <w:rPr>
          <w:b/>
          <w:sz w:val="28"/>
          <w:szCs w:val="28"/>
          <w:vertAlign w:val="subscript"/>
        </w:rPr>
        <w:t>н</w:t>
      </w:r>
      <w:r>
        <w:rPr>
          <w:sz w:val="28"/>
          <w:szCs w:val="28"/>
          <w:vertAlign w:val="subscript"/>
        </w:rPr>
        <w:t xml:space="preserve"> </w:t>
      </w:r>
      <w:r>
        <w:rPr>
          <w:sz w:val="28"/>
          <w:szCs w:val="28"/>
        </w:rPr>
        <w:t xml:space="preserve">– резистор коллекторной нагрузки транзистора </w:t>
      </w:r>
      <w:proofErr w:type="gramStart"/>
      <w:r w:rsidRPr="00CD6C28">
        <w:rPr>
          <w:b/>
          <w:sz w:val="28"/>
          <w:szCs w:val="28"/>
          <w:lang w:val="en-US"/>
        </w:rPr>
        <w:t>VT</w:t>
      </w:r>
      <w:r w:rsidRPr="00CD6C28">
        <w:rPr>
          <w:b/>
          <w:sz w:val="28"/>
          <w:szCs w:val="28"/>
          <w:vertAlign w:val="subscript"/>
        </w:rPr>
        <w:t xml:space="preserve"> </w:t>
      </w:r>
      <w:r>
        <w:rPr>
          <w:sz w:val="28"/>
          <w:szCs w:val="28"/>
        </w:rPr>
        <w:t>.</w:t>
      </w:r>
      <w:proofErr w:type="gramEnd"/>
    </w:p>
    <w:p w:rsidR="006E0939" w:rsidRPr="00CD6C28" w:rsidRDefault="006E0939" w:rsidP="006E0939">
      <w:pPr>
        <w:ind w:left="-284"/>
        <w:rPr>
          <w:sz w:val="28"/>
          <w:szCs w:val="28"/>
        </w:rPr>
      </w:pPr>
    </w:p>
    <w:p w:rsidR="006E0939" w:rsidRPr="00211A22" w:rsidRDefault="006E0939" w:rsidP="006E0939">
      <w:pPr>
        <w:ind w:left="-284"/>
        <w:jc w:val="center"/>
        <w:rPr>
          <w:sz w:val="28"/>
          <w:szCs w:val="28"/>
        </w:rPr>
      </w:pPr>
      <w:r w:rsidRPr="00211A22">
        <w:rPr>
          <w:sz w:val="28"/>
          <w:szCs w:val="28"/>
        </w:rPr>
        <w:t>Работа схемы.</w:t>
      </w:r>
    </w:p>
    <w:p w:rsidR="006E0939" w:rsidRPr="00211A22" w:rsidRDefault="006E0939" w:rsidP="006E0939">
      <w:pPr>
        <w:ind w:left="-284"/>
        <w:rPr>
          <w:sz w:val="28"/>
          <w:szCs w:val="28"/>
        </w:rPr>
      </w:pPr>
      <w:r w:rsidRPr="00211A22">
        <w:rPr>
          <w:sz w:val="28"/>
          <w:szCs w:val="28"/>
        </w:rPr>
        <w:t xml:space="preserve">В исходном состоянии транзистор заперт положительным напряжением смещения через резистор </w:t>
      </w:r>
      <w:r w:rsidRPr="00211A22">
        <w:rPr>
          <w:sz w:val="28"/>
          <w:szCs w:val="28"/>
          <w:lang w:val="en-US"/>
        </w:rPr>
        <w:t>R</w:t>
      </w:r>
      <w:r w:rsidRPr="00211A22">
        <w:rPr>
          <w:sz w:val="28"/>
          <w:szCs w:val="28"/>
          <w:vertAlign w:val="subscript"/>
        </w:rPr>
        <w:t xml:space="preserve">1 . </w:t>
      </w:r>
      <w:r w:rsidRPr="00211A22">
        <w:rPr>
          <w:sz w:val="28"/>
          <w:szCs w:val="28"/>
        </w:rPr>
        <w:t xml:space="preserve">Сопротивление  перехода э-к </w:t>
      </w:r>
      <w:r w:rsidRPr="00211A22">
        <w:rPr>
          <w:sz w:val="28"/>
          <w:szCs w:val="28"/>
          <w:lang w:val="en-US"/>
        </w:rPr>
        <w:t>VT</w:t>
      </w:r>
      <w:r w:rsidRPr="00211A22">
        <w:rPr>
          <w:sz w:val="28"/>
          <w:szCs w:val="28"/>
          <w:vertAlign w:val="subscript"/>
        </w:rPr>
        <w:t xml:space="preserve"> </w:t>
      </w:r>
      <w:r w:rsidRPr="00211A22">
        <w:rPr>
          <w:sz w:val="28"/>
          <w:szCs w:val="28"/>
        </w:rPr>
        <w:t xml:space="preserve"> при этом очень большое и практически всё падение напряжения источника   </w:t>
      </w:r>
      <w:proofErr w:type="gramStart"/>
      <w:r w:rsidRPr="00211A22">
        <w:rPr>
          <w:sz w:val="28"/>
          <w:szCs w:val="28"/>
          <w:lang w:val="en-US"/>
        </w:rPr>
        <w:t>E</w:t>
      </w:r>
      <w:proofErr w:type="gramEnd"/>
      <w:r w:rsidRPr="00211A22">
        <w:rPr>
          <w:sz w:val="28"/>
          <w:szCs w:val="28"/>
          <w:vertAlign w:val="subscript"/>
        </w:rPr>
        <w:t xml:space="preserve">к </w:t>
      </w:r>
      <w:r w:rsidRPr="00211A22">
        <w:rPr>
          <w:sz w:val="28"/>
          <w:szCs w:val="28"/>
        </w:rPr>
        <w:t xml:space="preserve"> приходится на этот переход, т.е. на выходе </w:t>
      </w:r>
      <w:r w:rsidRPr="00211A22">
        <w:rPr>
          <w:sz w:val="28"/>
          <w:szCs w:val="28"/>
          <w:lang w:val="en-US"/>
        </w:rPr>
        <w:t>U</w:t>
      </w:r>
      <w:proofErr w:type="spellStart"/>
      <w:r w:rsidRPr="00211A22">
        <w:rPr>
          <w:sz w:val="28"/>
          <w:szCs w:val="28"/>
          <w:vertAlign w:val="subscript"/>
        </w:rPr>
        <w:t>вых</w:t>
      </w:r>
      <w:proofErr w:type="spellEnd"/>
      <w:r w:rsidRPr="00211A22">
        <w:rPr>
          <w:sz w:val="28"/>
          <w:szCs w:val="28"/>
        </w:rPr>
        <w:t xml:space="preserve"> будет напряжение -  логическая 1.</w:t>
      </w:r>
    </w:p>
    <w:p w:rsidR="006E0939" w:rsidRPr="00211A22" w:rsidRDefault="006E0939" w:rsidP="006E0939">
      <w:pPr>
        <w:ind w:left="-284"/>
        <w:rPr>
          <w:sz w:val="28"/>
          <w:szCs w:val="28"/>
        </w:rPr>
      </w:pPr>
      <w:r w:rsidRPr="00211A22">
        <w:rPr>
          <w:sz w:val="28"/>
          <w:szCs w:val="28"/>
        </w:rPr>
        <w:t xml:space="preserve">При подаче на вход транзистора </w:t>
      </w:r>
      <w:r w:rsidRPr="00211A22">
        <w:rPr>
          <w:sz w:val="28"/>
          <w:szCs w:val="28"/>
          <w:lang w:val="en-US"/>
        </w:rPr>
        <w:t>VT</w:t>
      </w:r>
      <w:r w:rsidRPr="00211A22">
        <w:rPr>
          <w:sz w:val="28"/>
          <w:szCs w:val="28"/>
        </w:rPr>
        <w:t xml:space="preserve"> отрицательного отпирающего напряжения, он открывается и через него течет ток по цепи: +</w:t>
      </w:r>
      <w:proofErr w:type="spellStart"/>
      <w:r w:rsidRPr="00211A22">
        <w:rPr>
          <w:sz w:val="28"/>
          <w:szCs w:val="28"/>
        </w:rPr>
        <w:t>Е</w:t>
      </w:r>
      <w:r w:rsidRPr="00211A22">
        <w:rPr>
          <w:sz w:val="28"/>
          <w:szCs w:val="28"/>
          <w:vertAlign w:val="subscript"/>
        </w:rPr>
        <w:t>к</w:t>
      </w:r>
      <w:proofErr w:type="spellEnd"/>
      <w:r w:rsidRPr="00211A22">
        <w:rPr>
          <w:sz w:val="28"/>
          <w:szCs w:val="28"/>
        </w:rPr>
        <w:t xml:space="preserve">; э-к </w:t>
      </w:r>
      <w:r w:rsidRPr="00211A22">
        <w:rPr>
          <w:sz w:val="28"/>
          <w:szCs w:val="28"/>
          <w:lang w:val="en-US"/>
        </w:rPr>
        <w:t>VT</w:t>
      </w:r>
      <w:r w:rsidRPr="00211A22">
        <w:rPr>
          <w:sz w:val="28"/>
          <w:szCs w:val="28"/>
        </w:rPr>
        <w:t xml:space="preserve">; </w:t>
      </w:r>
      <w:r w:rsidRPr="00211A22">
        <w:rPr>
          <w:sz w:val="28"/>
          <w:szCs w:val="28"/>
          <w:lang w:val="en-US"/>
        </w:rPr>
        <w:t>R</w:t>
      </w:r>
      <w:r w:rsidRPr="00211A22">
        <w:rPr>
          <w:sz w:val="28"/>
          <w:szCs w:val="28"/>
          <w:vertAlign w:val="subscript"/>
        </w:rPr>
        <w:t>н</w:t>
      </w:r>
      <w:r w:rsidRPr="00211A22">
        <w:rPr>
          <w:sz w:val="28"/>
          <w:szCs w:val="28"/>
        </w:rPr>
        <w:t xml:space="preserve">; </w:t>
      </w:r>
      <w:proofErr w:type="gramStart"/>
      <w:r w:rsidRPr="00211A22">
        <w:rPr>
          <w:sz w:val="28"/>
          <w:szCs w:val="28"/>
        </w:rPr>
        <w:t>-</w:t>
      </w:r>
      <w:proofErr w:type="spellStart"/>
      <w:r w:rsidRPr="00211A22">
        <w:rPr>
          <w:sz w:val="28"/>
          <w:szCs w:val="28"/>
        </w:rPr>
        <w:t>Е</w:t>
      </w:r>
      <w:proofErr w:type="gramEnd"/>
      <w:r w:rsidRPr="00211A22">
        <w:rPr>
          <w:sz w:val="28"/>
          <w:szCs w:val="28"/>
          <w:vertAlign w:val="subscript"/>
        </w:rPr>
        <w:t>к</w:t>
      </w:r>
      <w:proofErr w:type="spellEnd"/>
      <w:r w:rsidRPr="00211A22">
        <w:rPr>
          <w:sz w:val="28"/>
          <w:szCs w:val="28"/>
        </w:rPr>
        <w:t xml:space="preserve">. Сопротивление  перехода э-к </w:t>
      </w:r>
      <w:r w:rsidRPr="00211A22">
        <w:rPr>
          <w:sz w:val="28"/>
          <w:szCs w:val="28"/>
          <w:lang w:val="en-US"/>
        </w:rPr>
        <w:t>VT</w:t>
      </w:r>
      <w:r w:rsidRPr="00211A22">
        <w:rPr>
          <w:sz w:val="28"/>
          <w:szCs w:val="28"/>
          <w:vertAlign w:val="subscript"/>
        </w:rPr>
        <w:t xml:space="preserve"> </w:t>
      </w:r>
      <w:r w:rsidRPr="00211A22">
        <w:rPr>
          <w:sz w:val="28"/>
          <w:szCs w:val="28"/>
        </w:rPr>
        <w:t xml:space="preserve">резко падает, соответственно и падение напряжения на этом переходе </w:t>
      </w:r>
      <w:r w:rsidRPr="00211A22">
        <w:rPr>
          <w:sz w:val="28"/>
          <w:szCs w:val="28"/>
        </w:rPr>
        <w:lastRenderedPageBreak/>
        <w:t xml:space="preserve">уменьшается, </w:t>
      </w:r>
      <w:proofErr w:type="spellStart"/>
      <w:r w:rsidRPr="00211A22">
        <w:rPr>
          <w:sz w:val="28"/>
          <w:szCs w:val="28"/>
        </w:rPr>
        <w:t>т</w:t>
      </w:r>
      <w:proofErr w:type="gramStart"/>
      <w:r w:rsidRPr="00211A22">
        <w:rPr>
          <w:sz w:val="28"/>
          <w:szCs w:val="28"/>
        </w:rPr>
        <w:t>.е</w:t>
      </w:r>
      <w:proofErr w:type="spellEnd"/>
      <w:proofErr w:type="gramEnd"/>
      <w:r w:rsidRPr="00211A22">
        <w:rPr>
          <w:sz w:val="28"/>
          <w:szCs w:val="28"/>
        </w:rPr>
        <w:t xml:space="preserve"> на выходе будет ноль </w:t>
      </w:r>
      <w:r w:rsidRPr="00211A22">
        <w:rPr>
          <w:sz w:val="28"/>
          <w:szCs w:val="28"/>
          <w:lang w:val="en-US"/>
        </w:rPr>
        <w:t>U</w:t>
      </w:r>
      <w:proofErr w:type="spellStart"/>
      <w:r w:rsidRPr="00211A22">
        <w:rPr>
          <w:sz w:val="28"/>
          <w:szCs w:val="28"/>
          <w:vertAlign w:val="subscript"/>
        </w:rPr>
        <w:t>вых</w:t>
      </w:r>
      <w:proofErr w:type="spellEnd"/>
      <w:r w:rsidRPr="00211A22">
        <w:rPr>
          <w:sz w:val="28"/>
          <w:szCs w:val="28"/>
        </w:rPr>
        <w:t xml:space="preserve"> = 0, а на нагрузке </w:t>
      </w:r>
      <w:r w:rsidRPr="00211A22">
        <w:rPr>
          <w:sz w:val="28"/>
          <w:szCs w:val="28"/>
          <w:lang w:val="en-US"/>
        </w:rPr>
        <w:t>R</w:t>
      </w:r>
      <w:r w:rsidRPr="00211A22">
        <w:rPr>
          <w:sz w:val="28"/>
          <w:szCs w:val="28"/>
          <w:vertAlign w:val="subscript"/>
        </w:rPr>
        <w:t>н</w:t>
      </w:r>
      <w:r w:rsidRPr="00211A22">
        <w:rPr>
          <w:sz w:val="28"/>
          <w:szCs w:val="28"/>
        </w:rPr>
        <w:t xml:space="preserve"> оно возрастет практически до напряжения источника </w:t>
      </w:r>
      <w:proofErr w:type="spellStart"/>
      <w:r w:rsidRPr="00211A22">
        <w:rPr>
          <w:sz w:val="28"/>
          <w:szCs w:val="28"/>
        </w:rPr>
        <w:t>Е</w:t>
      </w:r>
      <w:r w:rsidRPr="00211A22">
        <w:rPr>
          <w:sz w:val="28"/>
          <w:szCs w:val="28"/>
          <w:vertAlign w:val="subscript"/>
        </w:rPr>
        <w:t>к</w:t>
      </w:r>
      <w:proofErr w:type="spellEnd"/>
      <w:r w:rsidRPr="00211A22">
        <w:rPr>
          <w:sz w:val="28"/>
          <w:szCs w:val="28"/>
        </w:rPr>
        <w:t>.</w:t>
      </w:r>
    </w:p>
    <w:p w:rsidR="006E0939" w:rsidRPr="00211A22" w:rsidRDefault="006E0939" w:rsidP="006E0939">
      <w:pPr>
        <w:ind w:left="-284"/>
        <w:rPr>
          <w:sz w:val="28"/>
          <w:szCs w:val="28"/>
        </w:rPr>
      </w:pPr>
      <w:r w:rsidRPr="00211A22">
        <w:rPr>
          <w:sz w:val="28"/>
          <w:szCs w:val="28"/>
        </w:rPr>
        <w:t>Эта схема инвертирует (переворачивает) входной сигнал, т</w:t>
      </w:r>
      <w:proofErr w:type="gramStart"/>
      <w:r w:rsidRPr="00211A22">
        <w:rPr>
          <w:sz w:val="28"/>
          <w:szCs w:val="28"/>
        </w:rPr>
        <w:t>.е</w:t>
      </w:r>
      <w:proofErr w:type="gramEnd"/>
      <w:r w:rsidRPr="00211A22">
        <w:rPr>
          <w:sz w:val="28"/>
          <w:szCs w:val="28"/>
        </w:rPr>
        <w:t xml:space="preserve"> если на входе ноль – на выходе единица и наоборот.</w:t>
      </w:r>
    </w:p>
    <w:p w:rsidR="006E0939" w:rsidRDefault="006E0939" w:rsidP="006E0939">
      <w:pPr>
        <w:ind w:left="-284"/>
        <w:rPr>
          <w:sz w:val="28"/>
          <w:szCs w:val="28"/>
        </w:rPr>
      </w:pPr>
      <w:r>
        <w:rPr>
          <w:sz w:val="28"/>
          <w:szCs w:val="28"/>
        </w:rPr>
        <w:t xml:space="preserve">Другими словами: </w:t>
      </w:r>
      <w:r w:rsidRPr="003B115D">
        <w:rPr>
          <w:b/>
          <w:sz w:val="28"/>
          <w:szCs w:val="28"/>
        </w:rPr>
        <w:t>«на входе – ДА на выходе – НЕТ и наоборот»</w:t>
      </w:r>
      <w:r>
        <w:rPr>
          <w:sz w:val="28"/>
          <w:szCs w:val="28"/>
        </w:rPr>
        <w:t>, т</w:t>
      </w:r>
      <w:proofErr w:type="gramStart"/>
      <w:r>
        <w:rPr>
          <w:sz w:val="28"/>
          <w:szCs w:val="28"/>
        </w:rPr>
        <w:t>.е</w:t>
      </w:r>
      <w:proofErr w:type="gramEnd"/>
      <w:r>
        <w:rPr>
          <w:sz w:val="28"/>
          <w:szCs w:val="28"/>
        </w:rPr>
        <w:t xml:space="preserve"> отрицание.</w:t>
      </w:r>
    </w:p>
    <w:p w:rsidR="006E0939" w:rsidRPr="00D92017" w:rsidRDefault="006E0939" w:rsidP="006E0939">
      <w:pPr>
        <w:ind w:left="-284"/>
        <w:rPr>
          <w:sz w:val="28"/>
          <w:szCs w:val="28"/>
        </w:rPr>
      </w:pPr>
      <w:r>
        <w:rPr>
          <w:sz w:val="28"/>
          <w:szCs w:val="28"/>
        </w:rPr>
        <w:t>Отсюда и название схемы.</w:t>
      </w:r>
    </w:p>
    <w:p w:rsidR="006E0939" w:rsidRDefault="006E0939" w:rsidP="006E0939">
      <w:pPr>
        <w:ind w:left="-284"/>
        <w:rPr>
          <w:sz w:val="28"/>
          <w:szCs w:val="28"/>
        </w:rPr>
      </w:pPr>
    </w:p>
    <w:p w:rsidR="006E0939" w:rsidRDefault="006E0939" w:rsidP="006E0939">
      <w:pPr>
        <w:pStyle w:val="a6"/>
        <w:rPr>
          <w:sz w:val="28"/>
          <w:szCs w:val="28"/>
        </w:rPr>
      </w:pPr>
    </w:p>
    <w:p w:rsidR="00280421" w:rsidRDefault="00280421" w:rsidP="00280421">
      <w:pPr>
        <w:pStyle w:val="a6"/>
        <w:jc w:val="both"/>
        <w:rPr>
          <w:sz w:val="28"/>
          <w:szCs w:val="28"/>
        </w:rPr>
      </w:pPr>
    </w:p>
    <w:p w:rsidR="00280421" w:rsidRDefault="00280421" w:rsidP="00280421">
      <w:pPr>
        <w:pStyle w:val="a6"/>
        <w:jc w:val="both"/>
        <w:rPr>
          <w:sz w:val="28"/>
          <w:szCs w:val="28"/>
        </w:rPr>
      </w:pPr>
    </w:p>
    <w:p w:rsidR="00280421" w:rsidRDefault="00280421" w:rsidP="00280421">
      <w:pPr>
        <w:pStyle w:val="a6"/>
        <w:jc w:val="both"/>
        <w:rPr>
          <w:sz w:val="28"/>
          <w:szCs w:val="28"/>
        </w:rPr>
      </w:pPr>
    </w:p>
    <w:p w:rsidR="00280421" w:rsidRDefault="00280421" w:rsidP="00280421">
      <w:pPr>
        <w:pStyle w:val="a6"/>
        <w:jc w:val="both"/>
        <w:rPr>
          <w:sz w:val="28"/>
          <w:szCs w:val="28"/>
        </w:rPr>
      </w:pPr>
    </w:p>
    <w:p w:rsidR="00280421" w:rsidRDefault="00280421" w:rsidP="001961F4">
      <w:pPr>
        <w:pStyle w:val="a6"/>
        <w:jc w:val="center"/>
        <w:rPr>
          <w:sz w:val="28"/>
          <w:szCs w:val="28"/>
        </w:rPr>
      </w:pPr>
    </w:p>
    <w:p w:rsidR="00280421" w:rsidRDefault="00280421" w:rsidP="001961F4">
      <w:pPr>
        <w:pStyle w:val="a6"/>
        <w:jc w:val="center"/>
        <w:rPr>
          <w:sz w:val="28"/>
          <w:szCs w:val="28"/>
        </w:rPr>
      </w:pPr>
    </w:p>
    <w:p w:rsidR="00280421" w:rsidRDefault="00280421" w:rsidP="001961F4">
      <w:pPr>
        <w:pStyle w:val="a6"/>
        <w:jc w:val="center"/>
        <w:rPr>
          <w:sz w:val="28"/>
          <w:szCs w:val="28"/>
        </w:rPr>
      </w:pPr>
    </w:p>
    <w:p w:rsidR="00280421" w:rsidRDefault="00280421" w:rsidP="001961F4">
      <w:pPr>
        <w:pStyle w:val="a6"/>
        <w:jc w:val="center"/>
        <w:rPr>
          <w:sz w:val="28"/>
          <w:szCs w:val="28"/>
        </w:rPr>
      </w:pPr>
    </w:p>
    <w:p w:rsidR="00280421" w:rsidRDefault="00280421"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11A22" w:rsidRDefault="00211A22" w:rsidP="001961F4">
      <w:pPr>
        <w:pStyle w:val="a6"/>
        <w:jc w:val="center"/>
        <w:rPr>
          <w:sz w:val="28"/>
          <w:szCs w:val="28"/>
        </w:rPr>
      </w:pPr>
    </w:p>
    <w:p w:rsidR="00280421" w:rsidRDefault="00280421" w:rsidP="001961F4">
      <w:pPr>
        <w:pStyle w:val="a6"/>
        <w:jc w:val="center"/>
        <w:rPr>
          <w:sz w:val="28"/>
          <w:szCs w:val="28"/>
        </w:rPr>
      </w:pPr>
    </w:p>
    <w:p w:rsidR="001961F4" w:rsidRPr="00762FE6" w:rsidRDefault="00A81271" w:rsidP="001961F4">
      <w:pPr>
        <w:pStyle w:val="a6"/>
        <w:jc w:val="center"/>
        <w:rPr>
          <w:sz w:val="32"/>
          <w:szCs w:val="32"/>
        </w:rPr>
      </w:pPr>
      <w:r>
        <w:rPr>
          <w:sz w:val="32"/>
          <w:szCs w:val="32"/>
        </w:rPr>
        <w:lastRenderedPageBreak/>
        <w:t>МЕТОДИКА</w:t>
      </w:r>
      <w:r w:rsidR="001961F4" w:rsidRPr="00762FE6">
        <w:rPr>
          <w:sz w:val="32"/>
          <w:szCs w:val="32"/>
        </w:rPr>
        <w:t xml:space="preserve"> ВЫПОЛНЕНИЯ ДОМАШНЕЙ КОНТРОЛЬНОЙ РАБОТЫ </w:t>
      </w:r>
      <w:r w:rsidR="001961F4">
        <w:rPr>
          <w:sz w:val="32"/>
          <w:szCs w:val="32"/>
        </w:rPr>
        <w:t>ПО ДИСЦИПЛИНЕ «ЭЛЕКТРОННАЯ ТЕХНИКА</w:t>
      </w:r>
      <w:r w:rsidR="001961F4" w:rsidRPr="00762FE6">
        <w:rPr>
          <w:sz w:val="32"/>
          <w:szCs w:val="32"/>
        </w:rPr>
        <w:t>»</w:t>
      </w:r>
    </w:p>
    <w:p w:rsidR="001961F4" w:rsidRPr="004C16CC" w:rsidRDefault="001961F4" w:rsidP="00FD60E0">
      <w:pPr>
        <w:pStyle w:val="a6"/>
        <w:ind w:firstLine="708"/>
        <w:jc w:val="both"/>
        <w:rPr>
          <w:sz w:val="28"/>
          <w:szCs w:val="28"/>
        </w:rPr>
      </w:pPr>
      <w:r w:rsidRPr="004C16CC">
        <w:rPr>
          <w:sz w:val="28"/>
          <w:szCs w:val="28"/>
        </w:rPr>
        <w:t>К выполнению контрольной работы следует приступить только после изучения всего материала дисциплины. Контрольная работа должна содержать ответы на все задачи одного из вариантов. Номер варианта соотве</w:t>
      </w:r>
      <w:r>
        <w:rPr>
          <w:sz w:val="28"/>
          <w:szCs w:val="28"/>
        </w:rPr>
        <w:t>тствует последней цифре шифра.</w:t>
      </w:r>
      <w:r w:rsidRPr="004C16CC">
        <w:rPr>
          <w:sz w:val="28"/>
          <w:szCs w:val="28"/>
        </w:rPr>
        <w:t xml:space="preserve"> Работа выполняется в электронном виде, либо в отдельной тетради в клетку. Обложка тетради должна быть оформлена в соответствии с требованиями, предъявляемыми заочным отделением. Контрольная работа должна быть выполнена чернилами одного цвета (черного или синего), четко, разборчиво, технически грамотно, вопросы иллюстрированы соответствующими эскизами, схемами, таблицами. На первой странице пишут номер шифр</w:t>
      </w:r>
      <w:r>
        <w:rPr>
          <w:sz w:val="28"/>
          <w:szCs w:val="28"/>
        </w:rPr>
        <w:t>а, номер варианта и номера четырех</w:t>
      </w:r>
      <w:r w:rsidRPr="004C16CC">
        <w:rPr>
          <w:sz w:val="28"/>
          <w:szCs w:val="28"/>
        </w:rPr>
        <w:t xml:space="preserve"> заданий. Решение каждой задачи необходимо начинать с первой страницы. Для заметок преподавателя оставляют поля. Необходимые рисунки выполнять карандашом с применением чертежных инструментов в тетради или на миллиметровой бумаге с соблюдением масштаба. Условия задачи переписываются полностью; в текст условия нужно вставлять соответствующие данные согласно номеру задачи. Каждую новую задачу нужно записывать с новой страницы. Выполняемые действия должны быть расшифрованы по каждому пункту. В конце работы необходимо указать используемую литературу, поставить дату и личную подпись. Выполненная контрольная работа высылается или сдается в колледж для проверки согласно учебному графику.</w:t>
      </w:r>
    </w:p>
    <w:p w:rsidR="001961F4" w:rsidRPr="004C16CC" w:rsidRDefault="001961F4" w:rsidP="00FD60E0">
      <w:pPr>
        <w:pStyle w:val="a6"/>
        <w:jc w:val="both"/>
        <w:rPr>
          <w:sz w:val="28"/>
          <w:szCs w:val="28"/>
        </w:rPr>
      </w:pPr>
      <w:r w:rsidRPr="004C16CC">
        <w:rPr>
          <w:sz w:val="28"/>
          <w:szCs w:val="28"/>
        </w:rPr>
        <w:t xml:space="preserve">             Следует иметь в виде, что контрольная работа, выполненная не по варианту, не засчитывается. Контрольная работа, выполненная с нарушениями данных рекомендаций и требований, возвращается на доработку. </w:t>
      </w:r>
    </w:p>
    <w:p w:rsidR="001961F4" w:rsidRPr="004C16CC" w:rsidRDefault="001961F4" w:rsidP="00FD60E0">
      <w:pPr>
        <w:pStyle w:val="a6"/>
        <w:jc w:val="both"/>
        <w:rPr>
          <w:sz w:val="28"/>
          <w:szCs w:val="28"/>
        </w:rPr>
      </w:pPr>
      <w:r w:rsidRPr="004C16CC">
        <w:rPr>
          <w:sz w:val="28"/>
          <w:szCs w:val="28"/>
        </w:rPr>
        <w:t xml:space="preserve">              Если работа не зачтена, то согласно указаниям преподавателя она выполняется вновь, либо дополняется частично. При этом сохраняется первоначальный вариант выполненного задания с рецензией преподавателя. Затем контрольная работа предъявляется студентом на экзамене по дисциплине.</w:t>
      </w:r>
    </w:p>
    <w:p w:rsidR="001961F4" w:rsidRPr="004C16CC" w:rsidRDefault="001961F4" w:rsidP="00FD60E0">
      <w:pPr>
        <w:pStyle w:val="a6"/>
        <w:ind w:firstLine="708"/>
        <w:jc w:val="both"/>
        <w:rPr>
          <w:sz w:val="28"/>
          <w:szCs w:val="28"/>
        </w:rPr>
      </w:pPr>
      <w:r w:rsidRPr="004C16CC">
        <w:rPr>
          <w:sz w:val="28"/>
          <w:szCs w:val="28"/>
        </w:rPr>
        <w:t>Кон</w:t>
      </w:r>
      <w:r>
        <w:rPr>
          <w:sz w:val="28"/>
          <w:szCs w:val="28"/>
        </w:rPr>
        <w:t>трольная работа состоит из четырех</w:t>
      </w:r>
      <w:r w:rsidRPr="004C16CC">
        <w:rPr>
          <w:sz w:val="28"/>
          <w:szCs w:val="28"/>
        </w:rPr>
        <w:t xml:space="preserve"> заданий.</w:t>
      </w:r>
    </w:p>
    <w:p w:rsidR="001961F4" w:rsidRPr="004C16CC" w:rsidRDefault="001961F4" w:rsidP="00FD60E0">
      <w:pPr>
        <w:pStyle w:val="a6"/>
        <w:tabs>
          <w:tab w:val="left" w:pos="993"/>
        </w:tabs>
        <w:ind w:firstLine="709"/>
        <w:jc w:val="both"/>
        <w:rPr>
          <w:sz w:val="28"/>
          <w:szCs w:val="28"/>
        </w:rPr>
      </w:pPr>
      <w:r w:rsidRPr="004C16CC">
        <w:rPr>
          <w:sz w:val="28"/>
          <w:szCs w:val="28"/>
        </w:rPr>
        <w:t>Проверка и оценка знаний студентов в ходе изучения данных разделов предусматривает собеседование, тесты, опросы и т.д. Итогом изучения является организация экзамена.</w:t>
      </w:r>
    </w:p>
    <w:p w:rsidR="001961F4" w:rsidRDefault="001961F4" w:rsidP="00FD60E0">
      <w:pPr>
        <w:jc w:val="both"/>
        <w:rPr>
          <w:sz w:val="32"/>
          <w:szCs w:val="32"/>
        </w:rPr>
      </w:pPr>
    </w:p>
    <w:p w:rsidR="001961F4" w:rsidRDefault="001961F4" w:rsidP="00FD60E0">
      <w:pPr>
        <w:jc w:val="both"/>
        <w:rPr>
          <w:sz w:val="32"/>
          <w:szCs w:val="32"/>
        </w:rPr>
      </w:pPr>
    </w:p>
    <w:p w:rsidR="001961F4" w:rsidRDefault="001961F4" w:rsidP="00FD60E0">
      <w:pPr>
        <w:jc w:val="both"/>
        <w:rPr>
          <w:sz w:val="32"/>
          <w:szCs w:val="32"/>
        </w:rPr>
      </w:pPr>
    </w:p>
    <w:p w:rsidR="001961F4" w:rsidRDefault="001961F4" w:rsidP="00FD60E0">
      <w:pPr>
        <w:jc w:val="both"/>
        <w:rPr>
          <w:sz w:val="32"/>
          <w:szCs w:val="32"/>
        </w:rPr>
      </w:pPr>
    </w:p>
    <w:p w:rsidR="0008717B" w:rsidRDefault="0008717B" w:rsidP="00FD60E0">
      <w:pPr>
        <w:jc w:val="both"/>
        <w:rPr>
          <w:sz w:val="32"/>
          <w:szCs w:val="32"/>
        </w:rPr>
      </w:pPr>
    </w:p>
    <w:p w:rsidR="0008717B" w:rsidRDefault="0008717B" w:rsidP="00FD60E0">
      <w:pPr>
        <w:jc w:val="both"/>
        <w:rPr>
          <w:sz w:val="32"/>
          <w:szCs w:val="32"/>
        </w:rPr>
      </w:pPr>
    </w:p>
    <w:p w:rsidR="00A81271" w:rsidRDefault="00A81271" w:rsidP="00FD60E0">
      <w:pPr>
        <w:jc w:val="both"/>
        <w:rPr>
          <w:sz w:val="32"/>
          <w:szCs w:val="32"/>
        </w:rPr>
      </w:pPr>
    </w:p>
    <w:p w:rsidR="0008717B" w:rsidRDefault="0008717B" w:rsidP="00FD60E0">
      <w:pPr>
        <w:jc w:val="both"/>
        <w:rPr>
          <w:sz w:val="32"/>
          <w:szCs w:val="32"/>
        </w:rPr>
      </w:pPr>
    </w:p>
    <w:p w:rsidR="00FC5671" w:rsidRDefault="00FC5671" w:rsidP="00FD60E0">
      <w:pPr>
        <w:jc w:val="both"/>
        <w:rPr>
          <w:sz w:val="32"/>
          <w:szCs w:val="32"/>
        </w:rPr>
      </w:pPr>
    </w:p>
    <w:p w:rsidR="00F75383" w:rsidRDefault="00F75383" w:rsidP="00FD60E0">
      <w:pPr>
        <w:jc w:val="both"/>
        <w:rPr>
          <w:sz w:val="32"/>
          <w:szCs w:val="32"/>
        </w:rPr>
      </w:pPr>
    </w:p>
    <w:p w:rsidR="001961F4" w:rsidRDefault="001961F4" w:rsidP="0008717B">
      <w:pPr>
        <w:rPr>
          <w:sz w:val="32"/>
          <w:szCs w:val="32"/>
        </w:rPr>
      </w:pPr>
      <w:r w:rsidRPr="00762FE6">
        <w:rPr>
          <w:sz w:val="32"/>
          <w:szCs w:val="32"/>
        </w:rPr>
        <w:lastRenderedPageBreak/>
        <w:t>КОНТРОЛЬНЫЕ ЗАДАНИЯ</w:t>
      </w:r>
      <w:r>
        <w:rPr>
          <w:sz w:val="32"/>
          <w:szCs w:val="32"/>
        </w:rPr>
        <w:t xml:space="preserve"> ДЛЯ</w:t>
      </w:r>
      <w:r w:rsidRPr="00762FE6">
        <w:rPr>
          <w:sz w:val="32"/>
          <w:szCs w:val="32"/>
        </w:rPr>
        <w:t xml:space="preserve"> </w:t>
      </w:r>
      <w:r>
        <w:rPr>
          <w:sz w:val="32"/>
          <w:szCs w:val="32"/>
        </w:rPr>
        <w:t xml:space="preserve">ВЫПОЛНЕНИЯ КОНТРОЛЬНОЙ РАБОТЫ </w:t>
      </w:r>
      <w:r w:rsidRPr="00762FE6">
        <w:rPr>
          <w:sz w:val="32"/>
          <w:szCs w:val="32"/>
        </w:rPr>
        <w:t xml:space="preserve"> ПО ДИСЦИПЛИНЕ </w:t>
      </w:r>
      <w:r>
        <w:rPr>
          <w:sz w:val="32"/>
          <w:szCs w:val="32"/>
        </w:rPr>
        <w:t>«ЭЛЕКТРОННАЯ ТЕХНИКА</w:t>
      </w:r>
      <w:r w:rsidRPr="00762FE6">
        <w:rPr>
          <w:sz w:val="32"/>
          <w:szCs w:val="32"/>
        </w:rPr>
        <w:t>»</w:t>
      </w:r>
    </w:p>
    <w:p w:rsidR="001961F4" w:rsidRDefault="001961F4" w:rsidP="001961F4">
      <w:pPr>
        <w:jc w:val="both"/>
        <w:rPr>
          <w:sz w:val="32"/>
          <w:szCs w:val="32"/>
        </w:rPr>
      </w:pPr>
    </w:p>
    <w:p w:rsidR="001961F4" w:rsidRDefault="001961F4" w:rsidP="001961F4">
      <w:pPr>
        <w:ind w:firstLine="708"/>
        <w:jc w:val="both"/>
        <w:rPr>
          <w:sz w:val="28"/>
          <w:szCs w:val="28"/>
        </w:rPr>
      </w:pPr>
      <w:r w:rsidRPr="004C16CC">
        <w:rPr>
          <w:sz w:val="28"/>
          <w:szCs w:val="28"/>
        </w:rPr>
        <w:t>Контрольная</w:t>
      </w:r>
      <w:r>
        <w:rPr>
          <w:sz w:val="28"/>
          <w:szCs w:val="28"/>
        </w:rPr>
        <w:t xml:space="preserve"> работа состоит из четырех задач</w:t>
      </w:r>
      <w:r w:rsidRPr="004C16CC">
        <w:rPr>
          <w:sz w:val="28"/>
          <w:szCs w:val="28"/>
        </w:rPr>
        <w:t>.</w:t>
      </w:r>
    </w:p>
    <w:p w:rsidR="001961F4" w:rsidRDefault="001961F4" w:rsidP="001961F4">
      <w:pPr>
        <w:ind w:firstLine="708"/>
        <w:rPr>
          <w:sz w:val="28"/>
          <w:szCs w:val="28"/>
        </w:rPr>
      </w:pPr>
      <w:r>
        <w:rPr>
          <w:sz w:val="28"/>
          <w:szCs w:val="28"/>
        </w:rPr>
        <w:t>Номер варианта определяется последней цифрой шифр.</w:t>
      </w:r>
    </w:p>
    <w:p w:rsidR="0008717B" w:rsidRDefault="0008717B" w:rsidP="001961F4">
      <w:pPr>
        <w:ind w:firstLine="708"/>
        <w:rPr>
          <w:sz w:val="28"/>
          <w:szCs w:val="28"/>
        </w:rPr>
      </w:pPr>
    </w:p>
    <w:p w:rsidR="001961F4" w:rsidRDefault="001961F4" w:rsidP="001961F4">
      <w:pPr>
        <w:jc w:val="center"/>
        <w:rPr>
          <w:sz w:val="28"/>
          <w:szCs w:val="28"/>
        </w:rPr>
      </w:pPr>
      <w:r w:rsidRPr="00D57DF8">
        <w:rPr>
          <w:b/>
          <w:sz w:val="28"/>
          <w:szCs w:val="28"/>
        </w:rPr>
        <w:t>Задача №1.</w:t>
      </w:r>
    </w:p>
    <w:p w:rsidR="001961F4" w:rsidRDefault="001961F4" w:rsidP="001961F4">
      <w:pPr>
        <w:rPr>
          <w:sz w:val="28"/>
          <w:szCs w:val="28"/>
        </w:rPr>
      </w:pPr>
      <w:r>
        <w:rPr>
          <w:sz w:val="28"/>
          <w:szCs w:val="28"/>
        </w:rPr>
        <w:t xml:space="preserve">Составить схему </w:t>
      </w:r>
      <w:proofErr w:type="spellStart"/>
      <w:r>
        <w:rPr>
          <w:sz w:val="28"/>
          <w:szCs w:val="28"/>
        </w:rPr>
        <w:t>двухполупериодного</w:t>
      </w:r>
      <w:proofErr w:type="spellEnd"/>
      <w:r>
        <w:rPr>
          <w:sz w:val="28"/>
          <w:szCs w:val="28"/>
        </w:rPr>
        <w:t xml:space="preserve"> мостового выпрямителя, определить действующее значение </w:t>
      </w:r>
      <w:r>
        <w:rPr>
          <w:sz w:val="28"/>
          <w:szCs w:val="28"/>
          <w:lang w:val="en-US"/>
        </w:rPr>
        <w:t>U</w:t>
      </w:r>
      <w:r>
        <w:rPr>
          <w:sz w:val="28"/>
          <w:szCs w:val="28"/>
          <w:vertAlign w:val="subscript"/>
        </w:rPr>
        <w:t>2</w:t>
      </w:r>
      <w:r>
        <w:rPr>
          <w:sz w:val="28"/>
          <w:szCs w:val="28"/>
        </w:rPr>
        <w:t xml:space="preserve"> и амплитудное </w:t>
      </w:r>
      <w:r>
        <w:rPr>
          <w:sz w:val="28"/>
          <w:szCs w:val="28"/>
          <w:lang w:val="en-US"/>
        </w:rPr>
        <w:t>U</w:t>
      </w:r>
      <w:r w:rsidRPr="00F36492">
        <w:rPr>
          <w:sz w:val="28"/>
          <w:szCs w:val="28"/>
          <w:vertAlign w:val="subscript"/>
        </w:rPr>
        <w:t>2</w:t>
      </w:r>
      <w:r>
        <w:rPr>
          <w:sz w:val="28"/>
          <w:szCs w:val="28"/>
          <w:vertAlign w:val="subscript"/>
          <w:lang w:val="en-US"/>
        </w:rPr>
        <w:t>m</w:t>
      </w:r>
      <w:r w:rsidRPr="00F36492">
        <w:rPr>
          <w:sz w:val="28"/>
          <w:szCs w:val="28"/>
        </w:rPr>
        <w:t xml:space="preserve"> </w:t>
      </w:r>
      <w:r>
        <w:rPr>
          <w:sz w:val="28"/>
          <w:szCs w:val="28"/>
        </w:rPr>
        <w:t xml:space="preserve">значения напряжения на вторичной обмотке трансформатора, его коэффициента трансформации К, постоянную составляющую выпрямленного тока </w:t>
      </w:r>
      <w:r>
        <w:rPr>
          <w:sz w:val="28"/>
          <w:szCs w:val="28"/>
          <w:lang w:val="en-US"/>
        </w:rPr>
        <w:t>I</w:t>
      </w:r>
      <w:r w:rsidRPr="00F36492">
        <w:rPr>
          <w:sz w:val="28"/>
          <w:szCs w:val="28"/>
          <w:vertAlign w:val="subscript"/>
        </w:rPr>
        <w:t>0</w:t>
      </w:r>
      <w:r w:rsidRPr="00F36492">
        <w:rPr>
          <w:sz w:val="28"/>
          <w:szCs w:val="28"/>
        </w:rPr>
        <w:t xml:space="preserve"> </w:t>
      </w:r>
      <w:r>
        <w:rPr>
          <w:sz w:val="28"/>
          <w:szCs w:val="28"/>
        </w:rPr>
        <w:t xml:space="preserve">и его амплитудное значение, мощность </w:t>
      </w:r>
      <w:proofErr w:type="gramStart"/>
      <w:r>
        <w:rPr>
          <w:sz w:val="28"/>
          <w:szCs w:val="28"/>
        </w:rPr>
        <w:t>Р</w:t>
      </w:r>
      <w:proofErr w:type="gramEnd"/>
      <w:r>
        <w:rPr>
          <w:sz w:val="28"/>
          <w:szCs w:val="28"/>
        </w:rPr>
        <w:t xml:space="preserve">, выделяемую в нагрузочном резисторе </w:t>
      </w:r>
      <w:r>
        <w:rPr>
          <w:sz w:val="28"/>
          <w:szCs w:val="28"/>
          <w:lang w:val="en-US"/>
        </w:rPr>
        <w:t>R</w:t>
      </w:r>
      <w:r>
        <w:rPr>
          <w:sz w:val="28"/>
          <w:szCs w:val="28"/>
          <w:vertAlign w:val="subscript"/>
        </w:rPr>
        <w:t>н</w:t>
      </w:r>
      <w:r>
        <w:rPr>
          <w:sz w:val="28"/>
          <w:szCs w:val="28"/>
        </w:rPr>
        <w:t>. Выбрать полупроводниковые вентили для выпрямителя.</w:t>
      </w:r>
    </w:p>
    <w:p w:rsidR="001961F4" w:rsidRDefault="001961F4" w:rsidP="001961F4">
      <w:pPr>
        <w:rPr>
          <w:b/>
          <w:sz w:val="28"/>
          <w:szCs w:val="28"/>
        </w:rPr>
      </w:pPr>
      <w:r>
        <w:rPr>
          <w:sz w:val="28"/>
          <w:szCs w:val="28"/>
        </w:rPr>
        <w:t>Значения выпрямленного напряжения</w:t>
      </w:r>
      <w:r w:rsidRPr="00205311">
        <w:rPr>
          <w:sz w:val="28"/>
          <w:szCs w:val="28"/>
        </w:rPr>
        <w:t xml:space="preserve"> </w:t>
      </w:r>
      <w:r>
        <w:rPr>
          <w:sz w:val="28"/>
          <w:szCs w:val="28"/>
          <w:lang w:val="en-US"/>
        </w:rPr>
        <w:t>U</w:t>
      </w:r>
      <w:r>
        <w:rPr>
          <w:sz w:val="28"/>
          <w:szCs w:val="28"/>
          <w:vertAlign w:val="subscript"/>
        </w:rPr>
        <w:t>0</w:t>
      </w:r>
      <w:r>
        <w:rPr>
          <w:sz w:val="28"/>
          <w:szCs w:val="28"/>
        </w:rPr>
        <w:t xml:space="preserve"> на нагрузочном резисторе, сопротивление нагрузочного резистора </w:t>
      </w:r>
      <w:proofErr w:type="gramStart"/>
      <w:r>
        <w:rPr>
          <w:sz w:val="28"/>
          <w:szCs w:val="28"/>
          <w:lang w:val="en-US"/>
        </w:rPr>
        <w:t>R</w:t>
      </w:r>
      <w:proofErr w:type="gramEnd"/>
      <w:r>
        <w:rPr>
          <w:sz w:val="28"/>
          <w:szCs w:val="28"/>
          <w:vertAlign w:val="subscript"/>
        </w:rPr>
        <w:t>н</w:t>
      </w:r>
      <w:r>
        <w:rPr>
          <w:sz w:val="28"/>
          <w:szCs w:val="28"/>
        </w:rPr>
        <w:t xml:space="preserve"> и напряжение питающей сети </w:t>
      </w:r>
      <w:r>
        <w:rPr>
          <w:sz w:val="28"/>
          <w:szCs w:val="28"/>
          <w:lang w:val="en-US"/>
        </w:rPr>
        <w:t>U</w:t>
      </w:r>
      <w:r>
        <w:rPr>
          <w:sz w:val="28"/>
          <w:szCs w:val="28"/>
          <w:vertAlign w:val="subscript"/>
        </w:rPr>
        <w:t>1</w:t>
      </w:r>
      <w:r>
        <w:rPr>
          <w:sz w:val="28"/>
          <w:szCs w:val="28"/>
        </w:rPr>
        <w:t xml:space="preserve"> взять из </w:t>
      </w:r>
      <w:r w:rsidRPr="00205311">
        <w:rPr>
          <w:b/>
          <w:sz w:val="28"/>
          <w:szCs w:val="28"/>
        </w:rPr>
        <w:t xml:space="preserve">таблицы </w:t>
      </w:r>
      <w:r>
        <w:rPr>
          <w:b/>
          <w:sz w:val="28"/>
          <w:szCs w:val="28"/>
        </w:rPr>
        <w:t>–</w:t>
      </w:r>
      <w:r w:rsidRPr="00205311">
        <w:rPr>
          <w:b/>
          <w:sz w:val="28"/>
          <w:szCs w:val="28"/>
        </w:rPr>
        <w:t xml:space="preserve"> 1</w:t>
      </w:r>
    </w:p>
    <w:p w:rsidR="001961F4" w:rsidRDefault="001961F4" w:rsidP="001961F4">
      <w:pPr>
        <w:jc w:val="right"/>
        <w:rPr>
          <w:b/>
          <w:sz w:val="28"/>
          <w:szCs w:val="28"/>
        </w:rPr>
      </w:pPr>
      <w:r>
        <w:rPr>
          <w:b/>
          <w:sz w:val="28"/>
          <w:szCs w:val="28"/>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1961F4" w:rsidRPr="007E5A72" w:rsidTr="00EC3239">
        <w:tc>
          <w:tcPr>
            <w:tcW w:w="2392" w:type="dxa"/>
          </w:tcPr>
          <w:p w:rsidR="001961F4" w:rsidRPr="007E5A72" w:rsidRDefault="001961F4" w:rsidP="00EC3239">
            <w:pPr>
              <w:jc w:val="center"/>
              <w:rPr>
                <w:sz w:val="28"/>
                <w:szCs w:val="28"/>
              </w:rPr>
            </w:pPr>
            <w:r w:rsidRPr="007E5A72">
              <w:rPr>
                <w:sz w:val="28"/>
                <w:szCs w:val="28"/>
              </w:rPr>
              <w:t>Вариант</w:t>
            </w:r>
          </w:p>
        </w:tc>
        <w:tc>
          <w:tcPr>
            <w:tcW w:w="2393" w:type="dxa"/>
          </w:tcPr>
          <w:p w:rsidR="001961F4" w:rsidRPr="007E5A72" w:rsidRDefault="001961F4" w:rsidP="00EC3239">
            <w:pPr>
              <w:jc w:val="center"/>
              <w:rPr>
                <w:sz w:val="28"/>
                <w:szCs w:val="28"/>
              </w:rPr>
            </w:pPr>
            <w:r w:rsidRPr="007E5A72">
              <w:rPr>
                <w:sz w:val="28"/>
                <w:szCs w:val="28"/>
                <w:lang w:val="en-US"/>
              </w:rPr>
              <w:t>U</w:t>
            </w:r>
            <w:r w:rsidRPr="007E5A72">
              <w:rPr>
                <w:sz w:val="28"/>
                <w:szCs w:val="28"/>
                <w:vertAlign w:val="subscript"/>
              </w:rPr>
              <w:t>0,</w:t>
            </w:r>
            <w:r w:rsidRPr="007E5A72">
              <w:rPr>
                <w:sz w:val="28"/>
                <w:szCs w:val="28"/>
              </w:rPr>
              <w:t xml:space="preserve">  В</w:t>
            </w:r>
          </w:p>
        </w:tc>
        <w:tc>
          <w:tcPr>
            <w:tcW w:w="2393" w:type="dxa"/>
          </w:tcPr>
          <w:p w:rsidR="001961F4" w:rsidRPr="007E5A72" w:rsidRDefault="001961F4" w:rsidP="00EC3239">
            <w:pPr>
              <w:jc w:val="center"/>
              <w:rPr>
                <w:sz w:val="28"/>
                <w:szCs w:val="28"/>
              </w:rPr>
            </w:pPr>
            <w:r w:rsidRPr="007E5A72">
              <w:rPr>
                <w:sz w:val="28"/>
                <w:szCs w:val="28"/>
                <w:lang w:val="en-US"/>
              </w:rPr>
              <w:t>R</w:t>
            </w:r>
            <w:r w:rsidRPr="007E5A72">
              <w:rPr>
                <w:sz w:val="28"/>
                <w:szCs w:val="28"/>
                <w:vertAlign w:val="subscript"/>
              </w:rPr>
              <w:t xml:space="preserve">н,  </w:t>
            </w:r>
            <w:r w:rsidRPr="007E5A72">
              <w:rPr>
                <w:sz w:val="28"/>
                <w:szCs w:val="28"/>
              </w:rPr>
              <w:t>Ом</w:t>
            </w:r>
          </w:p>
        </w:tc>
        <w:tc>
          <w:tcPr>
            <w:tcW w:w="2393" w:type="dxa"/>
          </w:tcPr>
          <w:p w:rsidR="001961F4" w:rsidRPr="007E5A72" w:rsidRDefault="001961F4" w:rsidP="00EC3239">
            <w:pPr>
              <w:jc w:val="center"/>
              <w:rPr>
                <w:sz w:val="28"/>
                <w:szCs w:val="28"/>
              </w:rPr>
            </w:pPr>
            <w:r w:rsidRPr="007E5A72">
              <w:rPr>
                <w:sz w:val="28"/>
                <w:szCs w:val="28"/>
                <w:lang w:val="en-US"/>
              </w:rPr>
              <w:t>U</w:t>
            </w:r>
            <w:r w:rsidRPr="007E5A72">
              <w:rPr>
                <w:sz w:val="28"/>
                <w:szCs w:val="28"/>
                <w:vertAlign w:val="subscript"/>
              </w:rPr>
              <w:t xml:space="preserve">1,  </w:t>
            </w:r>
            <w:r w:rsidRPr="007E5A72">
              <w:rPr>
                <w:sz w:val="28"/>
                <w:szCs w:val="28"/>
              </w:rPr>
              <w:t>В</w:t>
            </w:r>
          </w:p>
        </w:tc>
      </w:tr>
      <w:tr w:rsidR="001961F4" w:rsidRPr="007E5A72" w:rsidTr="00EC3239">
        <w:tc>
          <w:tcPr>
            <w:tcW w:w="2392" w:type="dxa"/>
          </w:tcPr>
          <w:p w:rsidR="001961F4" w:rsidRPr="007E5A72" w:rsidRDefault="001961F4" w:rsidP="00EC3239">
            <w:pPr>
              <w:jc w:val="center"/>
              <w:rPr>
                <w:sz w:val="28"/>
                <w:szCs w:val="28"/>
              </w:rPr>
            </w:pPr>
            <w:r w:rsidRPr="007E5A72">
              <w:rPr>
                <w:sz w:val="28"/>
                <w:szCs w:val="28"/>
              </w:rPr>
              <w:t>1</w:t>
            </w:r>
          </w:p>
        </w:tc>
        <w:tc>
          <w:tcPr>
            <w:tcW w:w="2393" w:type="dxa"/>
          </w:tcPr>
          <w:p w:rsidR="001961F4" w:rsidRPr="007E5A72" w:rsidRDefault="001961F4" w:rsidP="00EC3239">
            <w:pPr>
              <w:jc w:val="center"/>
              <w:rPr>
                <w:sz w:val="28"/>
                <w:szCs w:val="28"/>
              </w:rPr>
            </w:pPr>
            <w:r w:rsidRPr="007E5A72">
              <w:rPr>
                <w:sz w:val="28"/>
                <w:szCs w:val="28"/>
              </w:rPr>
              <w:t>100</w:t>
            </w:r>
          </w:p>
        </w:tc>
        <w:tc>
          <w:tcPr>
            <w:tcW w:w="2393" w:type="dxa"/>
          </w:tcPr>
          <w:p w:rsidR="001961F4" w:rsidRPr="007E5A72" w:rsidRDefault="001961F4" w:rsidP="00EC3239">
            <w:pPr>
              <w:jc w:val="center"/>
              <w:rPr>
                <w:sz w:val="28"/>
                <w:szCs w:val="28"/>
              </w:rPr>
            </w:pPr>
            <w:r w:rsidRPr="007E5A72">
              <w:rPr>
                <w:sz w:val="28"/>
                <w:szCs w:val="28"/>
              </w:rPr>
              <w:t>125</w:t>
            </w:r>
          </w:p>
        </w:tc>
        <w:tc>
          <w:tcPr>
            <w:tcW w:w="2393" w:type="dxa"/>
          </w:tcPr>
          <w:p w:rsidR="001961F4" w:rsidRPr="007E5A72" w:rsidRDefault="001961F4" w:rsidP="00EC3239">
            <w:pPr>
              <w:jc w:val="center"/>
              <w:rPr>
                <w:sz w:val="28"/>
                <w:szCs w:val="28"/>
              </w:rPr>
            </w:pPr>
            <w:r w:rsidRPr="007E5A72">
              <w:rPr>
                <w:sz w:val="28"/>
                <w:szCs w:val="28"/>
              </w:rPr>
              <w:t>127</w:t>
            </w:r>
          </w:p>
        </w:tc>
      </w:tr>
      <w:tr w:rsidR="001961F4" w:rsidRPr="007E5A72" w:rsidTr="00EC3239">
        <w:tc>
          <w:tcPr>
            <w:tcW w:w="2392" w:type="dxa"/>
          </w:tcPr>
          <w:p w:rsidR="001961F4" w:rsidRPr="007E5A72" w:rsidRDefault="001961F4" w:rsidP="00EC3239">
            <w:pPr>
              <w:jc w:val="center"/>
              <w:rPr>
                <w:sz w:val="28"/>
                <w:szCs w:val="28"/>
              </w:rPr>
            </w:pPr>
            <w:r w:rsidRPr="007E5A72">
              <w:rPr>
                <w:sz w:val="28"/>
                <w:szCs w:val="28"/>
              </w:rPr>
              <w:t>2</w:t>
            </w:r>
          </w:p>
        </w:tc>
        <w:tc>
          <w:tcPr>
            <w:tcW w:w="2393" w:type="dxa"/>
          </w:tcPr>
          <w:p w:rsidR="001961F4" w:rsidRPr="007E5A72" w:rsidRDefault="001961F4" w:rsidP="00EC3239">
            <w:pPr>
              <w:jc w:val="center"/>
              <w:rPr>
                <w:sz w:val="28"/>
                <w:szCs w:val="28"/>
              </w:rPr>
            </w:pPr>
            <w:r w:rsidRPr="007E5A72">
              <w:rPr>
                <w:sz w:val="28"/>
                <w:szCs w:val="28"/>
              </w:rPr>
              <w:t>500</w:t>
            </w:r>
          </w:p>
        </w:tc>
        <w:tc>
          <w:tcPr>
            <w:tcW w:w="2393" w:type="dxa"/>
          </w:tcPr>
          <w:p w:rsidR="001961F4" w:rsidRPr="007E5A72" w:rsidRDefault="001961F4" w:rsidP="00EC3239">
            <w:pPr>
              <w:jc w:val="center"/>
              <w:rPr>
                <w:sz w:val="28"/>
                <w:szCs w:val="28"/>
              </w:rPr>
            </w:pPr>
            <w:r w:rsidRPr="007E5A72">
              <w:rPr>
                <w:sz w:val="28"/>
                <w:szCs w:val="28"/>
              </w:rPr>
              <w:t>1680</w:t>
            </w:r>
          </w:p>
        </w:tc>
        <w:tc>
          <w:tcPr>
            <w:tcW w:w="2393" w:type="dxa"/>
          </w:tcPr>
          <w:p w:rsidR="001961F4" w:rsidRPr="007E5A72" w:rsidRDefault="001961F4" w:rsidP="00EC3239">
            <w:pPr>
              <w:jc w:val="center"/>
              <w:rPr>
                <w:sz w:val="28"/>
                <w:szCs w:val="28"/>
              </w:rPr>
            </w:pPr>
            <w:r w:rsidRPr="007E5A72">
              <w:rPr>
                <w:sz w:val="28"/>
                <w:szCs w:val="28"/>
              </w:rPr>
              <w:t>220</w:t>
            </w:r>
          </w:p>
        </w:tc>
      </w:tr>
      <w:tr w:rsidR="001961F4" w:rsidRPr="007E5A72" w:rsidTr="00EC3239">
        <w:tc>
          <w:tcPr>
            <w:tcW w:w="2392" w:type="dxa"/>
          </w:tcPr>
          <w:p w:rsidR="001961F4" w:rsidRPr="007E5A72" w:rsidRDefault="001961F4" w:rsidP="00EC3239">
            <w:pPr>
              <w:jc w:val="center"/>
              <w:rPr>
                <w:sz w:val="28"/>
                <w:szCs w:val="28"/>
              </w:rPr>
            </w:pPr>
            <w:r w:rsidRPr="007E5A72">
              <w:rPr>
                <w:sz w:val="28"/>
                <w:szCs w:val="28"/>
              </w:rPr>
              <w:t>3</w:t>
            </w:r>
          </w:p>
        </w:tc>
        <w:tc>
          <w:tcPr>
            <w:tcW w:w="2393" w:type="dxa"/>
          </w:tcPr>
          <w:p w:rsidR="001961F4" w:rsidRPr="007E5A72" w:rsidRDefault="001961F4" w:rsidP="00EC3239">
            <w:pPr>
              <w:jc w:val="center"/>
              <w:rPr>
                <w:sz w:val="28"/>
                <w:szCs w:val="28"/>
              </w:rPr>
            </w:pPr>
            <w:r w:rsidRPr="007E5A72">
              <w:rPr>
                <w:sz w:val="28"/>
                <w:szCs w:val="28"/>
              </w:rPr>
              <w:t>20</w:t>
            </w:r>
          </w:p>
        </w:tc>
        <w:tc>
          <w:tcPr>
            <w:tcW w:w="2393" w:type="dxa"/>
          </w:tcPr>
          <w:p w:rsidR="001961F4" w:rsidRPr="007E5A72" w:rsidRDefault="001961F4" w:rsidP="00EC3239">
            <w:pPr>
              <w:jc w:val="center"/>
              <w:rPr>
                <w:sz w:val="28"/>
                <w:szCs w:val="28"/>
              </w:rPr>
            </w:pPr>
            <w:r w:rsidRPr="007E5A72">
              <w:rPr>
                <w:sz w:val="28"/>
                <w:szCs w:val="28"/>
              </w:rPr>
              <w:t>4</w:t>
            </w:r>
          </w:p>
        </w:tc>
        <w:tc>
          <w:tcPr>
            <w:tcW w:w="2393" w:type="dxa"/>
          </w:tcPr>
          <w:p w:rsidR="001961F4" w:rsidRPr="007E5A72" w:rsidRDefault="001961F4" w:rsidP="00EC3239">
            <w:pPr>
              <w:jc w:val="center"/>
              <w:rPr>
                <w:sz w:val="28"/>
                <w:szCs w:val="28"/>
              </w:rPr>
            </w:pPr>
            <w:r w:rsidRPr="007E5A72">
              <w:rPr>
                <w:sz w:val="28"/>
                <w:szCs w:val="28"/>
              </w:rPr>
              <w:t>127</w:t>
            </w:r>
          </w:p>
        </w:tc>
      </w:tr>
      <w:tr w:rsidR="001961F4" w:rsidRPr="007E5A72" w:rsidTr="00EC3239">
        <w:tc>
          <w:tcPr>
            <w:tcW w:w="2392" w:type="dxa"/>
          </w:tcPr>
          <w:p w:rsidR="001961F4" w:rsidRPr="007E5A72" w:rsidRDefault="001961F4" w:rsidP="00EC3239">
            <w:pPr>
              <w:jc w:val="center"/>
              <w:rPr>
                <w:sz w:val="28"/>
                <w:szCs w:val="28"/>
              </w:rPr>
            </w:pPr>
            <w:r w:rsidRPr="007E5A72">
              <w:rPr>
                <w:sz w:val="28"/>
                <w:szCs w:val="28"/>
              </w:rPr>
              <w:t>4</w:t>
            </w:r>
          </w:p>
        </w:tc>
        <w:tc>
          <w:tcPr>
            <w:tcW w:w="2393" w:type="dxa"/>
          </w:tcPr>
          <w:p w:rsidR="001961F4" w:rsidRPr="007E5A72" w:rsidRDefault="001961F4" w:rsidP="00EC3239">
            <w:pPr>
              <w:jc w:val="center"/>
              <w:rPr>
                <w:sz w:val="28"/>
                <w:szCs w:val="28"/>
              </w:rPr>
            </w:pPr>
            <w:r w:rsidRPr="007E5A72">
              <w:rPr>
                <w:sz w:val="28"/>
                <w:szCs w:val="28"/>
              </w:rPr>
              <w:t>80</w:t>
            </w:r>
          </w:p>
        </w:tc>
        <w:tc>
          <w:tcPr>
            <w:tcW w:w="2393" w:type="dxa"/>
          </w:tcPr>
          <w:p w:rsidR="001961F4" w:rsidRPr="007E5A72" w:rsidRDefault="001961F4" w:rsidP="00EC3239">
            <w:pPr>
              <w:jc w:val="center"/>
              <w:rPr>
                <w:sz w:val="28"/>
                <w:szCs w:val="28"/>
              </w:rPr>
            </w:pPr>
            <w:r w:rsidRPr="007E5A72">
              <w:rPr>
                <w:sz w:val="28"/>
                <w:szCs w:val="28"/>
              </w:rPr>
              <w:t>10</w:t>
            </w:r>
          </w:p>
        </w:tc>
        <w:tc>
          <w:tcPr>
            <w:tcW w:w="2393" w:type="dxa"/>
          </w:tcPr>
          <w:p w:rsidR="001961F4" w:rsidRPr="007E5A72" w:rsidRDefault="001961F4" w:rsidP="00EC3239">
            <w:pPr>
              <w:jc w:val="center"/>
              <w:rPr>
                <w:sz w:val="28"/>
                <w:szCs w:val="28"/>
              </w:rPr>
            </w:pPr>
            <w:r w:rsidRPr="007E5A72">
              <w:rPr>
                <w:sz w:val="28"/>
                <w:szCs w:val="28"/>
              </w:rPr>
              <w:t>220</w:t>
            </w:r>
          </w:p>
        </w:tc>
      </w:tr>
      <w:tr w:rsidR="001961F4" w:rsidRPr="007E5A72" w:rsidTr="00EC3239">
        <w:tc>
          <w:tcPr>
            <w:tcW w:w="2392" w:type="dxa"/>
          </w:tcPr>
          <w:p w:rsidR="001961F4" w:rsidRPr="007E5A72" w:rsidRDefault="001961F4" w:rsidP="00EC3239">
            <w:pPr>
              <w:jc w:val="center"/>
              <w:rPr>
                <w:sz w:val="28"/>
                <w:szCs w:val="28"/>
              </w:rPr>
            </w:pPr>
            <w:r w:rsidRPr="007E5A72">
              <w:rPr>
                <w:sz w:val="28"/>
                <w:szCs w:val="28"/>
              </w:rPr>
              <w:t>5</w:t>
            </w:r>
          </w:p>
        </w:tc>
        <w:tc>
          <w:tcPr>
            <w:tcW w:w="2393" w:type="dxa"/>
          </w:tcPr>
          <w:p w:rsidR="001961F4" w:rsidRPr="007E5A72" w:rsidRDefault="001961F4" w:rsidP="00EC3239">
            <w:pPr>
              <w:jc w:val="center"/>
              <w:rPr>
                <w:sz w:val="28"/>
                <w:szCs w:val="28"/>
              </w:rPr>
            </w:pPr>
            <w:r w:rsidRPr="007E5A72">
              <w:rPr>
                <w:sz w:val="28"/>
                <w:szCs w:val="28"/>
              </w:rPr>
              <w:t>100</w:t>
            </w:r>
          </w:p>
        </w:tc>
        <w:tc>
          <w:tcPr>
            <w:tcW w:w="2393" w:type="dxa"/>
          </w:tcPr>
          <w:p w:rsidR="001961F4" w:rsidRPr="007E5A72" w:rsidRDefault="001961F4" w:rsidP="00EC3239">
            <w:pPr>
              <w:jc w:val="center"/>
              <w:rPr>
                <w:sz w:val="28"/>
                <w:szCs w:val="28"/>
              </w:rPr>
            </w:pPr>
            <w:r w:rsidRPr="007E5A72">
              <w:rPr>
                <w:sz w:val="28"/>
                <w:szCs w:val="28"/>
              </w:rPr>
              <w:t>20</w:t>
            </w:r>
          </w:p>
        </w:tc>
        <w:tc>
          <w:tcPr>
            <w:tcW w:w="2393" w:type="dxa"/>
          </w:tcPr>
          <w:p w:rsidR="001961F4" w:rsidRPr="007E5A72" w:rsidRDefault="001961F4" w:rsidP="00EC3239">
            <w:pPr>
              <w:jc w:val="center"/>
              <w:rPr>
                <w:sz w:val="28"/>
                <w:szCs w:val="28"/>
              </w:rPr>
            </w:pPr>
            <w:r w:rsidRPr="007E5A72">
              <w:rPr>
                <w:sz w:val="28"/>
                <w:szCs w:val="28"/>
              </w:rPr>
              <w:t>127</w:t>
            </w:r>
          </w:p>
        </w:tc>
      </w:tr>
      <w:tr w:rsidR="001961F4" w:rsidRPr="007E5A72" w:rsidTr="00EC3239">
        <w:tc>
          <w:tcPr>
            <w:tcW w:w="2392" w:type="dxa"/>
          </w:tcPr>
          <w:p w:rsidR="001961F4" w:rsidRPr="007E5A72" w:rsidRDefault="001961F4" w:rsidP="00EC3239">
            <w:pPr>
              <w:jc w:val="center"/>
              <w:rPr>
                <w:sz w:val="28"/>
                <w:szCs w:val="28"/>
              </w:rPr>
            </w:pPr>
            <w:r w:rsidRPr="007E5A72">
              <w:rPr>
                <w:sz w:val="28"/>
                <w:szCs w:val="28"/>
              </w:rPr>
              <w:t>6</w:t>
            </w:r>
          </w:p>
        </w:tc>
        <w:tc>
          <w:tcPr>
            <w:tcW w:w="2393" w:type="dxa"/>
          </w:tcPr>
          <w:p w:rsidR="001961F4" w:rsidRPr="007E5A72" w:rsidRDefault="001961F4" w:rsidP="00EC3239">
            <w:pPr>
              <w:jc w:val="center"/>
              <w:rPr>
                <w:sz w:val="28"/>
                <w:szCs w:val="28"/>
              </w:rPr>
            </w:pPr>
            <w:r w:rsidRPr="007E5A72">
              <w:rPr>
                <w:sz w:val="28"/>
                <w:szCs w:val="28"/>
              </w:rPr>
              <w:t>250</w:t>
            </w:r>
          </w:p>
        </w:tc>
        <w:tc>
          <w:tcPr>
            <w:tcW w:w="2393" w:type="dxa"/>
          </w:tcPr>
          <w:p w:rsidR="001961F4" w:rsidRPr="007E5A72" w:rsidRDefault="001961F4" w:rsidP="00EC3239">
            <w:pPr>
              <w:jc w:val="center"/>
              <w:rPr>
                <w:sz w:val="28"/>
                <w:szCs w:val="28"/>
              </w:rPr>
            </w:pPr>
            <w:r w:rsidRPr="007E5A72">
              <w:rPr>
                <w:sz w:val="28"/>
                <w:szCs w:val="28"/>
              </w:rPr>
              <w:t>150</w:t>
            </w:r>
          </w:p>
        </w:tc>
        <w:tc>
          <w:tcPr>
            <w:tcW w:w="2393" w:type="dxa"/>
          </w:tcPr>
          <w:p w:rsidR="001961F4" w:rsidRPr="007E5A72" w:rsidRDefault="001961F4" w:rsidP="00EC3239">
            <w:pPr>
              <w:jc w:val="center"/>
              <w:rPr>
                <w:sz w:val="28"/>
                <w:szCs w:val="28"/>
              </w:rPr>
            </w:pPr>
            <w:r w:rsidRPr="007E5A72">
              <w:rPr>
                <w:sz w:val="28"/>
                <w:szCs w:val="28"/>
              </w:rPr>
              <w:t>220</w:t>
            </w:r>
          </w:p>
        </w:tc>
      </w:tr>
      <w:tr w:rsidR="001961F4" w:rsidRPr="007E5A72" w:rsidTr="00EC3239">
        <w:tc>
          <w:tcPr>
            <w:tcW w:w="2392" w:type="dxa"/>
          </w:tcPr>
          <w:p w:rsidR="001961F4" w:rsidRPr="007E5A72" w:rsidRDefault="001961F4" w:rsidP="00EC3239">
            <w:pPr>
              <w:jc w:val="center"/>
              <w:rPr>
                <w:sz w:val="28"/>
                <w:szCs w:val="28"/>
              </w:rPr>
            </w:pPr>
            <w:r w:rsidRPr="007E5A72">
              <w:rPr>
                <w:sz w:val="28"/>
                <w:szCs w:val="28"/>
              </w:rPr>
              <w:t>7</w:t>
            </w:r>
          </w:p>
        </w:tc>
        <w:tc>
          <w:tcPr>
            <w:tcW w:w="2393" w:type="dxa"/>
          </w:tcPr>
          <w:p w:rsidR="001961F4" w:rsidRPr="007E5A72" w:rsidRDefault="001961F4" w:rsidP="00EC3239">
            <w:pPr>
              <w:jc w:val="center"/>
              <w:rPr>
                <w:sz w:val="28"/>
                <w:szCs w:val="28"/>
              </w:rPr>
            </w:pPr>
            <w:r w:rsidRPr="007E5A72">
              <w:rPr>
                <w:sz w:val="28"/>
                <w:szCs w:val="28"/>
              </w:rPr>
              <w:t>150</w:t>
            </w:r>
          </w:p>
        </w:tc>
        <w:tc>
          <w:tcPr>
            <w:tcW w:w="2393" w:type="dxa"/>
          </w:tcPr>
          <w:p w:rsidR="001961F4" w:rsidRPr="007E5A72" w:rsidRDefault="001961F4" w:rsidP="00EC3239">
            <w:pPr>
              <w:jc w:val="center"/>
              <w:rPr>
                <w:sz w:val="28"/>
                <w:szCs w:val="28"/>
              </w:rPr>
            </w:pPr>
            <w:r w:rsidRPr="007E5A72">
              <w:rPr>
                <w:sz w:val="28"/>
                <w:szCs w:val="28"/>
              </w:rPr>
              <w:t>50</w:t>
            </w:r>
          </w:p>
        </w:tc>
        <w:tc>
          <w:tcPr>
            <w:tcW w:w="2393" w:type="dxa"/>
          </w:tcPr>
          <w:p w:rsidR="001961F4" w:rsidRPr="007E5A72" w:rsidRDefault="001961F4" w:rsidP="00EC3239">
            <w:pPr>
              <w:jc w:val="center"/>
              <w:rPr>
                <w:sz w:val="28"/>
                <w:szCs w:val="28"/>
              </w:rPr>
            </w:pPr>
            <w:r w:rsidRPr="007E5A72">
              <w:rPr>
                <w:sz w:val="28"/>
                <w:szCs w:val="28"/>
              </w:rPr>
              <w:t>127</w:t>
            </w:r>
          </w:p>
        </w:tc>
      </w:tr>
      <w:tr w:rsidR="001961F4" w:rsidRPr="007E5A72" w:rsidTr="00EC3239">
        <w:tc>
          <w:tcPr>
            <w:tcW w:w="2392" w:type="dxa"/>
          </w:tcPr>
          <w:p w:rsidR="001961F4" w:rsidRPr="007E5A72" w:rsidRDefault="001961F4" w:rsidP="00EC3239">
            <w:pPr>
              <w:jc w:val="center"/>
              <w:rPr>
                <w:sz w:val="28"/>
                <w:szCs w:val="28"/>
              </w:rPr>
            </w:pPr>
            <w:r w:rsidRPr="007E5A72">
              <w:rPr>
                <w:sz w:val="28"/>
                <w:szCs w:val="28"/>
              </w:rPr>
              <w:t>8</w:t>
            </w:r>
          </w:p>
        </w:tc>
        <w:tc>
          <w:tcPr>
            <w:tcW w:w="2393" w:type="dxa"/>
          </w:tcPr>
          <w:p w:rsidR="001961F4" w:rsidRPr="007E5A72" w:rsidRDefault="001961F4" w:rsidP="00EC3239">
            <w:pPr>
              <w:jc w:val="center"/>
              <w:rPr>
                <w:sz w:val="28"/>
                <w:szCs w:val="28"/>
              </w:rPr>
            </w:pPr>
            <w:r w:rsidRPr="007E5A72">
              <w:rPr>
                <w:sz w:val="28"/>
                <w:szCs w:val="28"/>
              </w:rPr>
              <w:t>500</w:t>
            </w:r>
          </w:p>
        </w:tc>
        <w:tc>
          <w:tcPr>
            <w:tcW w:w="2393" w:type="dxa"/>
          </w:tcPr>
          <w:p w:rsidR="001961F4" w:rsidRPr="007E5A72" w:rsidRDefault="001961F4" w:rsidP="00EC3239">
            <w:pPr>
              <w:jc w:val="center"/>
              <w:rPr>
                <w:sz w:val="28"/>
                <w:szCs w:val="28"/>
              </w:rPr>
            </w:pPr>
            <w:r w:rsidRPr="007E5A72">
              <w:rPr>
                <w:sz w:val="28"/>
                <w:szCs w:val="28"/>
              </w:rPr>
              <w:t>100</w:t>
            </w:r>
          </w:p>
        </w:tc>
        <w:tc>
          <w:tcPr>
            <w:tcW w:w="2393" w:type="dxa"/>
          </w:tcPr>
          <w:p w:rsidR="001961F4" w:rsidRPr="007E5A72" w:rsidRDefault="001961F4" w:rsidP="00EC3239">
            <w:pPr>
              <w:jc w:val="center"/>
              <w:rPr>
                <w:sz w:val="28"/>
                <w:szCs w:val="28"/>
              </w:rPr>
            </w:pPr>
            <w:r w:rsidRPr="007E5A72">
              <w:rPr>
                <w:sz w:val="28"/>
                <w:szCs w:val="28"/>
              </w:rPr>
              <w:t>220</w:t>
            </w:r>
          </w:p>
        </w:tc>
      </w:tr>
      <w:tr w:rsidR="001961F4" w:rsidRPr="007E5A72" w:rsidTr="00EC3239">
        <w:tc>
          <w:tcPr>
            <w:tcW w:w="2392" w:type="dxa"/>
          </w:tcPr>
          <w:p w:rsidR="001961F4" w:rsidRPr="007E5A72" w:rsidRDefault="001961F4" w:rsidP="00EC3239">
            <w:pPr>
              <w:jc w:val="center"/>
              <w:rPr>
                <w:sz w:val="28"/>
                <w:szCs w:val="28"/>
              </w:rPr>
            </w:pPr>
            <w:r w:rsidRPr="007E5A72">
              <w:rPr>
                <w:sz w:val="28"/>
                <w:szCs w:val="28"/>
              </w:rPr>
              <w:t>9</w:t>
            </w:r>
          </w:p>
        </w:tc>
        <w:tc>
          <w:tcPr>
            <w:tcW w:w="2393" w:type="dxa"/>
          </w:tcPr>
          <w:p w:rsidR="001961F4" w:rsidRPr="007E5A72" w:rsidRDefault="001961F4" w:rsidP="00EC3239">
            <w:pPr>
              <w:jc w:val="center"/>
              <w:rPr>
                <w:sz w:val="28"/>
                <w:szCs w:val="28"/>
              </w:rPr>
            </w:pPr>
            <w:r w:rsidRPr="007E5A72">
              <w:rPr>
                <w:sz w:val="28"/>
                <w:szCs w:val="28"/>
              </w:rPr>
              <w:t>350</w:t>
            </w:r>
          </w:p>
        </w:tc>
        <w:tc>
          <w:tcPr>
            <w:tcW w:w="2393" w:type="dxa"/>
          </w:tcPr>
          <w:p w:rsidR="001961F4" w:rsidRPr="007E5A72" w:rsidRDefault="001961F4" w:rsidP="00EC3239">
            <w:pPr>
              <w:jc w:val="center"/>
              <w:rPr>
                <w:sz w:val="28"/>
                <w:szCs w:val="28"/>
              </w:rPr>
            </w:pPr>
            <w:r w:rsidRPr="007E5A72">
              <w:rPr>
                <w:sz w:val="28"/>
                <w:szCs w:val="28"/>
              </w:rPr>
              <w:t>175</w:t>
            </w:r>
          </w:p>
        </w:tc>
        <w:tc>
          <w:tcPr>
            <w:tcW w:w="2393" w:type="dxa"/>
          </w:tcPr>
          <w:p w:rsidR="001961F4" w:rsidRPr="007E5A72" w:rsidRDefault="001961F4" w:rsidP="00EC3239">
            <w:pPr>
              <w:jc w:val="center"/>
              <w:rPr>
                <w:sz w:val="28"/>
                <w:szCs w:val="28"/>
              </w:rPr>
            </w:pPr>
            <w:r w:rsidRPr="007E5A72">
              <w:rPr>
                <w:sz w:val="28"/>
                <w:szCs w:val="28"/>
              </w:rPr>
              <w:t>127</w:t>
            </w:r>
          </w:p>
        </w:tc>
      </w:tr>
      <w:tr w:rsidR="001961F4" w:rsidRPr="007E5A72" w:rsidTr="00EC3239">
        <w:tc>
          <w:tcPr>
            <w:tcW w:w="2392" w:type="dxa"/>
          </w:tcPr>
          <w:p w:rsidR="001961F4" w:rsidRPr="007E5A72" w:rsidRDefault="001961F4" w:rsidP="00EC3239">
            <w:pPr>
              <w:jc w:val="center"/>
              <w:rPr>
                <w:sz w:val="28"/>
                <w:szCs w:val="28"/>
              </w:rPr>
            </w:pPr>
            <w:r w:rsidRPr="007E5A72">
              <w:rPr>
                <w:sz w:val="28"/>
                <w:szCs w:val="28"/>
              </w:rPr>
              <w:t>0</w:t>
            </w:r>
          </w:p>
        </w:tc>
        <w:tc>
          <w:tcPr>
            <w:tcW w:w="2393" w:type="dxa"/>
          </w:tcPr>
          <w:p w:rsidR="001961F4" w:rsidRPr="007E5A72" w:rsidRDefault="001961F4" w:rsidP="00EC3239">
            <w:pPr>
              <w:jc w:val="center"/>
              <w:rPr>
                <w:sz w:val="28"/>
                <w:szCs w:val="28"/>
              </w:rPr>
            </w:pPr>
            <w:r w:rsidRPr="007E5A72">
              <w:rPr>
                <w:sz w:val="28"/>
                <w:szCs w:val="28"/>
              </w:rPr>
              <w:t>60</w:t>
            </w:r>
          </w:p>
        </w:tc>
        <w:tc>
          <w:tcPr>
            <w:tcW w:w="2393" w:type="dxa"/>
          </w:tcPr>
          <w:p w:rsidR="001961F4" w:rsidRPr="007E5A72" w:rsidRDefault="001961F4" w:rsidP="00EC3239">
            <w:pPr>
              <w:jc w:val="center"/>
              <w:rPr>
                <w:sz w:val="28"/>
                <w:szCs w:val="28"/>
              </w:rPr>
            </w:pPr>
            <w:r w:rsidRPr="007E5A72">
              <w:rPr>
                <w:sz w:val="28"/>
                <w:szCs w:val="28"/>
              </w:rPr>
              <w:t>15</w:t>
            </w:r>
          </w:p>
        </w:tc>
        <w:tc>
          <w:tcPr>
            <w:tcW w:w="2393" w:type="dxa"/>
          </w:tcPr>
          <w:p w:rsidR="001961F4" w:rsidRPr="007E5A72" w:rsidRDefault="001961F4" w:rsidP="00EC3239">
            <w:pPr>
              <w:jc w:val="center"/>
              <w:rPr>
                <w:sz w:val="28"/>
                <w:szCs w:val="28"/>
              </w:rPr>
            </w:pPr>
            <w:r w:rsidRPr="007E5A72">
              <w:rPr>
                <w:sz w:val="28"/>
                <w:szCs w:val="28"/>
              </w:rPr>
              <w:t>220</w:t>
            </w:r>
          </w:p>
        </w:tc>
      </w:tr>
    </w:tbl>
    <w:p w:rsidR="001961F4" w:rsidRPr="00205311" w:rsidRDefault="001961F4" w:rsidP="001961F4">
      <w:pPr>
        <w:jc w:val="center"/>
        <w:rPr>
          <w:sz w:val="28"/>
          <w:szCs w:val="28"/>
        </w:rPr>
      </w:pPr>
    </w:p>
    <w:p w:rsidR="001961F4" w:rsidRDefault="001961F4" w:rsidP="001961F4">
      <w:pPr>
        <w:rPr>
          <w:b/>
          <w:sz w:val="28"/>
          <w:szCs w:val="28"/>
        </w:rPr>
      </w:pPr>
      <w:r>
        <w:rPr>
          <w:sz w:val="28"/>
          <w:szCs w:val="28"/>
        </w:rPr>
        <w:t xml:space="preserve">Технические данные некоторых полупроводниковых диодов приведены в       </w:t>
      </w:r>
      <w:r w:rsidRPr="00E002AB">
        <w:rPr>
          <w:b/>
          <w:sz w:val="28"/>
          <w:szCs w:val="28"/>
        </w:rPr>
        <w:t xml:space="preserve">приложении </w:t>
      </w:r>
      <w:r>
        <w:rPr>
          <w:b/>
          <w:sz w:val="28"/>
          <w:szCs w:val="28"/>
        </w:rPr>
        <w:t>–</w:t>
      </w:r>
      <w:r w:rsidRPr="00E002AB">
        <w:rPr>
          <w:b/>
          <w:sz w:val="28"/>
          <w:szCs w:val="28"/>
        </w:rPr>
        <w:t xml:space="preserve"> 1</w:t>
      </w:r>
      <w:r>
        <w:rPr>
          <w:b/>
          <w:sz w:val="28"/>
          <w:szCs w:val="28"/>
        </w:rPr>
        <w:t xml:space="preserve"> </w:t>
      </w:r>
    </w:p>
    <w:p w:rsidR="001961F4" w:rsidRDefault="001961F4" w:rsidP="001961F4">
      <w:pPr>
        <w:jc w:val="right"/>
        <w:rPr>
          <w:b/>
          <w:sz w:val="28"/>
          <w:szCs w:val="28"/>
        </w:rPr>
      </w:pPr>
      <w:r>
        <w:rPr>
          <w:b/>
          <w:sz w:val="28"/>
          <w:szCs w:val="28"/>
        </w:rPr>
        <w:t>Приложение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1961F4" w:rsidRPr="007E5A72" w:rsidTr="00EC3239">
        <w:tc>
          <w:tcPr>
            <w:tcW w:w="1595" w:type="dxa"/>
          </w:tcPr>
          <w:p w:rsidR="001961F4" w:rsidRPr="007E5A72" w:rsidRDefault="001961F4" w:rsidP="00EC3239">
            <w:pPr>
              <w:jc w:val="center"/>
              <w:rPr>
                <w:b/>
                <w:sz w:val="28"/>
                <w:szCs w:val="28"/>
              </w:rPr>
            </w:pPr>
            <w:r w:rsidRPr="007E5A72">
              <w:rPr>
                <w:b/>
                <w:sz w:val="28"/>
                <w:szCs w:val="28"/>
              </w:rPr>
              <w:t>Тип диода</w:t>
            </w:r>
          </w:p>
        </w:tc>
        <w:tc>
          <w:tcPr>
            <w:tcW w:w="1595" w:type="dxa"/>
          </w:tcPr>
          <w:p w:rsidR="001961F4" w:rsidRPr="007E5A72" w:rsidRDefault="001961F4" w:rsidP="00EC3239">
            <w:pPr>
              <w:jc w:val="center"/>
              <w:rPr>
                <w:sz w:val="28"/>
                <w:szCs w:val="28"/>
              </w:rPr>
            </w:pPr>
            <w:r w:rsidRPr="007E5A72">
              <w:rPr>
                <w:sz w:val="28"/>
                <w:szCs w:val="28"/>
                <w:lang w:val="en-US"/>
              </w:rPr>
              <w:t>I</w:t>
            </w:r>
            <w:r w:rsidRPr="007E5A72">
              <w:rPr>
                <w:sz w:val="28"/>
                <w:szCs w:val="28"/>
                <w:vertAlign w:val="subscript"/>
              </w:rPr>
              <w:t>0</w:t>
            </w:r>
            <w:r w:rsidRPr="007E5A72">
              <w:rPr>
                <w:sz w:val="28"/>
                <w:szCs w:val="28"/>
              </w:rPr>
              <w:t>,  А</w:t>
            </w:r>
          </w:p>
        </w:tc>
        <w:tc>
          <w:tcPr>
            <w:tcW w:w="1595" w:type="dxa"/>
          </w:tcPr>
          <w:p w:rsidR="001961F4" w:rsidRPr="007E5A72" w:rsidRDefault="001961F4" w:rsidP="00EC3239">
            <w:pPr>
              <w:jc w:val="center"/>
              <w:rPr>
                <w:sz w:val="28"/>
                <w:szCs w:val="28"/>
              </w:rPr>
            </w:pPr>
            <w:r w:rsidRPr="007E5A72">
              <w:rPr>
                <w:sz w:val="28"/>
                <w:szCs w:val="28"/>
                <w:lang w:val="en-US"/>
              </w:rPr>
              <w:t>U</w:t>
            </w:r>
            <w:r w:rsidRPr="007E5A72">
              <w:rPr>
                <w:sz w:val="28"/>
                <w:szCs w:val="28"/>
                <w:vertAlign w:val="subscript"/>
              </w:rPr>
              <w:t>0</w:t>
            </w:r>
            <w:r w:rsidRPr="007E5A72">
              <w:rPr>
                <w:sz w:val="28"/>
                <w:szCs w:val="28"/>
              </w:rPr>
              <w:t>,  В</w:t>
            </w:r>
          </w:p>
        </w:tc>
        <w:tc>
          <w:tcPr>
            <w:tcW w:w="1595" w:type="dxa"/>
          </w:tcPr>
          <w:p w:rsidR="001961F4" w:rsidRPr="007E5A72" w:rsidRDefault="001961F4" w:rsidP="00EC3239">
            <w:pPr>
              <w:jc w:val="center"/>
              <w:rPr>
                <w:b/>
                <w:sz w:val="28"/>
                <w:szCs w:val="28"/>
              </w:rPr>
            </w:pPr>
            <w:r w:rsidRPr="007E5A72">
              <w:rPr>
                <w:b/>
                <w:sz w:val="28"/>
                <w:szCs w:val="28"/>
              </w:rPr>
              <w:t>Тип диода</w:t>
            </w:r>
          </w:p>
        </w:tc>
        <w:tc>
          <w:tcPr>
            <w:tcW w:w="1595" w:type="dxa"/>
          </w:tcPr>
          <w:p w:rsidR="001961F4" w:rsidRPr="007E5A72" w:rsidRDefault="001961F4" w:rsidP="00EC3239">
            <w:pPr>
              <w:jc w:val="center"/>
              <w:rPr>
                <w:sz w:val="28"/>
                <w:szCs w:val="28"/>
              </w:rPr>
            </w:pPr>
            <w:r w:rsidRPr="007E5A72">
              <w:rPr>
                <w:sz w:val="28"/>
                <w:szCs w:val="28"/>
                <w:lang w:val="en-US"/>
              </w:rPr>
              <w:t>I</w:t>
            </w:r>
            <w:r w:rsidRPr="007E5A72">
              <w:rPr>
                <w:sz w:val="28"/>
                <w:szCs w:val="28"/>
                <w:vertAlign w:val="subscript"/>
              </w:rPr>
              <w:t>0</w:t>
            </w:r>
            <w:r w:rsidRPr="007E5A72">
              <w:rPr>
                <w:sz w:val="28"/>
                <w:szCs w:val="28"/>
              </w:rPr>
              <w:t>,  А</w:t>
            </w:r>
          </w:p>
        </w:tc>
        <w:tc>
          <w:tcPr>
            <w:tcW w:w="1596" w:type="dxa"/>
          </w:tcPr>
          <w:p w:rsidR="001961F4" w:rsidRPr="007E5A72" w:rsidRDefault="001961F4" w:rsidP="00EC3239">
            <w:pPr>
              <w:jc w:val="center"/>
              <w:rPr>
                <w:sz w:val="28"/>
                <w:szCs w:val="28"/>
              </w:rPr>
            </w:pPr>
            <w:r w:rsidRPr="007E5A72">
              <w:rPr>
                <w:sz w:val="28"/>
                <w:szCs w:val="28"/>
                <w:lang w:val="en-US"/>
              </w:rPr>
              <w:t>U</w:t>
            </w:r>
            <w:r w:rsidRPr="007E5A72">
              <w:rPr>
                <w:sz w:val="28"/>
                <w:szCs w:val="28"/>
                <w:vertAlign w:val="subscript"/>
              </w:rPr>
              <w:t>0</w:t>
            </w:r>
            <w:r w:rsidRPr="007E5A72">
              <w:rPr>
                <w:sz w:val="28"/>
                <w:szCs w:val="28"/>
              </w:rPr>
              <w:t>,  В</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Д7Г</w:t>
            </w:r>
          </w:p>
        </w:tc>
        <w:tc>
          <w:tcPr>
            <w:tcW w:w="1595" w:type="dxa"/>
          </w:tcPr>
          <w:p w:rsidR="001961F4" w:rsidRPr="007E5A72" w:rsidRDefault="001961F4" w:rsidP="00EC3239">
            <w:pPr>
              <w:jc w:val="center"/>
              <w:rPr>
                <w:sz w:val="28"/>
                <w:szCs w:val="28"/>
              </w:rPr>
            </w:pPr>
            <w:r w:rsidRPr="007E5A72">
              <w:rPr>
                <w:sz w:val="28"/>
                <w:szCs w:val="28"/>
              </w:rPr>
              <w:t>0,3</w:t>
            </w:r>
          </w:p>
        </w:tc>
        <w:tc>
          <w:tcPr>
            <w:tcW w:w="1595" w:type="dxa"/>
          </w:tcPr>
          <w:p w:rsidR="001961F4" w:rsidRPr="007E5A72" w:rsidRDefault="001961F4" w:rsidP="00EC3239">
            <w:pPr>
              <w:jc w:val="center"/>
              <w:rPr>
                <w:sz w:val="28"/>
                <w:szCs w:val="28"/>
              </w:rPr>
            </w:pPr>
            <w:r w:rsidRPr="007E5A72">
              <w:rPr>
                <w:sz w:val="28"/>
                <w:szCs w:val="28"/>
              </w:rPr>
              <w:t>200</w:t>
            </w:r>
          </w:p>
        </w:tc>
        <w:tc>
          <w:tcPr>
            <w:tcW w:w="1595" w:type="dxa"/>
          </w:tcPr>
          <w:p w:rsidR="001961F4" w:rsidRPr="007E5A72" w:rsidRDefault="001961F4" w:rsidP="00EC3239">
            <w:pPr>
              <w:jc w:val="center"/>
              <w:rPr>
                <w:sz w:val="28"/>
                <w:szCs w:val="28"/>
              </w:rPr>
            </w:pPr>
            <w:r w:rsidRPr="007E5A72">
              <w:rPr>
                <w:sz w:val="28"/>
                <w:szCs w:val="28"/>
              </w:rPr>
              <w:t>КД202В</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100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Д205</w:t>
            </w:r>
          </w:p>
        </w:tc>
        <w:tc>
          <w:tcPr>
            <w:tcW w:w="1595" w:type="dxa"/>
          </w:tcPr>
          <w:p w:rsidR="001961F4" w:rsidRPr="007E5A72" w:rsidRDefault="001961F4" w:rsidP="00EC3239">
            <w:pPr>
              <w:jc w:val="center"/>
              <w:rPr>
                <w:sz w:val="28"/>
                <w:szCs w:val="28"/>
              </w:rPr>
            </w:pPr>
            <w:r w:rsidRPr="007E5A72">
              <w:rPr>
                <w:sz w:val="28"/>
                <w:szCs w:val="28"/>
              </w:rPr>
              <w:t>0,4</w:t>
            </w:r>
          </w:p>
        </w:tc>
        <w:tc>
          <w:tcPr>
            <w:tcW w:w="1595" w:type="dxa"/>
          </w:tcPr>
          <w:p w:rsidR="001961F4" w:rsidRPr="007E5A72" w:rsidRDefault="001961F4" w:rsidP="00EC3239">
            <w:pPr>
              <w:jc w:val="center"/>
              <w:rPr>
                <w:sz w:val="28"/>
                <w:szCs w:val="28"/>
              </w:rPr>
            </w:pPr>
            <w:r w:rsidRPr="007E5A72">
              <w:rPr>
                <w:sz w:val="28"/>
                <w:szCs w:val="28"/>
              </w:rPr>
              <w:t>400</w:t>
            </w:r>
          </w:p>
        </w:tc>
        <w:tc>
          <w:tcPr>
            <w:tcW w:w="1595" w:type="dxa"/>
          </w:tcPr>
          <w:p w:rsidR="001961F4" w:rsidRPr="007E5A72" w:rsidRDefault="001961F4" w:rsidP="00EC3239">
            <w:pPr>
              <w:jc w:val="center"/>
              <w:rPr>
                <w:sz w:val="28"/>
                <w:szCs w:val="28"/>
              </w:rPr>
            </w:pPr>
            <w:r w:rsidRPr="007E5A72">
              <w:rPr>
                <w:sz w:val="28"/>
                <w:szCs w:val="28"/>
              </w:rPr>
              <w:t>КД202Д</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200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Д207</w:t>
            </w:r>
          </w:p>
        </w:tc>
        <w:tc>
          <w:tcPr>
            <w:tcW w:w="1595" w:type="dxa"/>
          </w:tcPr>
          <w:p w:rsidR="001961F4" w:rsidRPr="007E5A72" w:rsidRDefault="001961F4" w:rsidP="00EC3239">
            <w:pPr>
              <w:jc w:val="center"/>
              <w:rPr>
                <w:sz w:val="28"/>
                <w:szCs w:val="28"/>
              </w:rPr>
            </w:pPr>
            <w:r w:rsidRPr="007E5A72">
              <w:rPr>
                <w:sz w:val="28"/>
                <w:szCs w:val="28"/>
              </w:rPr>
              <w:t>0,1</w:t>
            </w:r>
          </w:p>
        </w:tc>
        <w:tc>
          <w:tcPr>
            <w:tcW w:w="1595" w:type="dxa"/>
          </w:tcPr>
          <w:p w:rsidR="001961F4" w:rsidRPr="007E5A72" w:rsidRDefault="001961F4" w:rsidP="00EC3239">
            <w:pPr>
              <w:jc w:val="center"/>
              <w:rPr>
                <w:sz w:val="28"/>
                <w:szCs w:val="28"/>
              </w:rPr>
            </w:pPr>
            <w:r w:rsidRPr="007E5A72">
              <w:rPr>
                <w:sz w:val="28"/>
                <w:szCs w:val="28"/>
              </w:rPr>
              <w:t>200</w:t>
            </w:r>
          </w:p>
        </w:tc>
        <w:tc>
          <w:tcPr>
            <w:tcW w:w="1595" w:type="dxa"/>
          </w:tcPr>
          <w:p w:rsidR="001961F4" w:rsidRPr="007E5A72" w:rsidRDefault="001961F4" w:rsidP="00EC3239">
            <w:pPr>
              <w:jc w:val="center"/>
              <w:rPr>
                <w:sz w:val="28"/>
                <w:szCs w:val="28"/>
              </w:rPr>
            </w:pPr>
            <w:r w:rsidRPr="007E5A72">
              <w:rPr>
                <w:sz w:val="28"/>
                <w:szCs w:val="28"/>
              </w:rPr>
              <w:t>КД202К</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400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Д209</w:t>
            </w:r>
          </w:p>
        </w:tc>
        <w:tc>
          <w:tcPr>
            <w:tcW w:w="1595" w:type="dxa"/>
          </w:tcPr>
          <w:p w:rsidR="001961F4" w:rsidRPr="007E5A72" w:rsidRDefault="001961F4" w:rsidP="00EC3239">
            <w:pPr>
              <w:jc w:val="center"/>
              <w:rPr>
                <w:sz w:val="28"/>
                <w:szCs w:val="28"/>
              </w:rPr>
            </w:pPr>
            <w:r w:rsidRPr="007E5A72">
              <w:rPr>
                <w:sz w:val="28"/>
                <w:szCs w:val="28"/>
              </w:rPr>
              <w:t>0,1</w:t>
            </w:r>
          </w:p>
        </w:tc>
        <w:tc>
          <w:tcPr>
            <w:tcW w:w="1595" w:type="dxa"/>
          </w:tcPr>
          <w:p w:rsidR="001961F4" w:rsidRPr="007E5A72" w:rsidRDefault="001961F4" w:rsidP="00EC3239">
            <w:pPr>
              <w:jc w:val="center"/>
              <w:rPr>
                <w:sz w:val="28"/>
                <w:szCs w:val="28"/>
              </w:rPr>
            </w:pPr>
            <w:r w:rsidRPr="007E5A72">
              <w:rPr>
                <w:sz w:val="28"/>
                <w:szCs w:val="28"/>
              </w:rPr>
              <w:t>400</w:t>
            </w:r>
          </w:p>
        </w:tc>
        <w:tc>
          <w:tcPr>
            <w:tcW w:w="1595" w:type="dxa"/>
          </w:tcPr>
          <w:p w:rsidR="001961F4" w:rsidRPr="007E5A72" w:rsidRDefault="001961F4" w:rsidP="00EC3239">
            <w:pPr>
              <w:jc w:val="center"/>
              <w:rPr>
                <w:sz w:val="28"/>
                <w:szCs w:val="28"/>
              </w:rPr>
            </w:pPr>
            <w:r w:rsidRPr="007E5A72">
              <w:rPr>
                <w:sz w:val="28"/>
                <w:szCs w:val="28"/>
              </w:rPr>
              <w:t>КД202М</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500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Д210</w:t>
            </w:r>
          </w:p>
        </w:tc>
        <w:tc>
          <w:tcPr>
            <w:tcW w:w="1595" w:type="dxa"/>
          </w:tcPr>
          <w:p w:rsidR="001961F4" w:rsidRPr="007E5A72" w:rsidRDefault="001961F4" w:rsidP="00EC3239">
            <w:pPr>
              <w:jc w:val="center"/>
              <w:rPr>
                <w:sz w:val="28"/>
                <w:szCs w:val="28"/>
              </w:rPr>
            </w:pPr>
            <w:r w:rsidRPr="007E5A72">
              <w:rPr>
                <w:sz w:val="28"/>
                <w:szCs w:val="28"/>
              </w:rPr>
              <w:t>0,1</w:t>
            </w:r>
          </w:p>
        </w:tc>
        <w:tc>
          <w:tcPr>
            <w:tcW w:w="1595" w:type="dxa"/>
          </w:tcPr>
          <w:p w:rsidR="001961F4" w:rsidRPr="007E5A72" w:rsidRDefault="001961F4" w:rsidP="00EC3239">
            <w:pPr>
              <w:jc w:val="center"/>
              <w:rPr>
                <w:sz w:val="28"/>
                <w:szCs w:val="28"/>
              </w:rPr>
            </w:pPr>
            <w:r w:rsidRPr="007E5A72">
              <w:rPr>
                <w:sz w:val="28"/>
                <w:szCs w:val="28"/>
              </w:rPr>
              <w:t>500</w:t>
            </w:r>
          </w:p>
        </w:tc>
        <w:tc>
          <w:tcPr>
            <w:tcW w:w="1595" w:type="dxa"/>
          </w:tcPr>
          <w:p w:rsidR="001961F4" w:rsidRPr="007E5A72" w:rsidRDefault="001961F4" w:rsidP="00EC3239">
            <w:pPr>
              <w:jc w:val="center"/>
              <w:rPr>
                <w:sz w:val="28"/>
                <w:szCs w:val="28"/>
              </w:rPr>
            </w:pPr>
            <w:r w:rsidRPr="007E5A72">
              <w:rPr>
                <w:sz w:val="28"/>
                <w:szCs w:val="28"/>
              </w:rPr>
              <w:t>КД213А</w:t>
            </w:r>
          </w:p>
        </w:tc>
        <w:tc>
          <w:tcPr>
            <w:tcW w:w="1595" w:type="dxa"/>
          </w:tcPr>
          <w:p w:rsidR="001961F4" w:rsidRPr="007E5A72" w:rsidRDefault="001961F4" w:rsidP="00EC3239">
            <w:pPr>
              <w:jc w:val="center"/>
              <w:rPr>
                <w:sz w:val="28"/>
                <w:szCs w:val="28"/>
              </w:rPr>
            </w:pPr>
            <w:r w:rsidRPr="007E5A72">
              <w:rPr>
                <w:sz w:val="28"/>
                <w:szCs w:val="28"/>
              </w:rPr>
              <w:t>10</w:t>
            </w:r>
          </w:p>
        </w:tc>
        <w:tc>
          <w:tcPr>
            <w:tcW w:w="1596" w:type="dxa"/>
          </w:tcPr>
          <w:p w:rsidR="001961F4" w:rsidRPr="007E5A72" w:rsidRDefault="001961F4" w:rsidP="00EC3239">
            <w:pPr>
              <w:jc w:val="center"/>
              <w:rPr>
                <w:sz w:val="28"/>
                <w:szCs w:val="28"/>
              </w:rPr>
            </w:pPr>
            <w:r w:rsidRPr="007E5A72">
              <w:rPr>
                <w:sz w:val="28"/>
                <w:szCs w:val="28"/>
              </w:rPr>
              <w:t>200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Д211</w:t>
            </w:r>
          </w:p>
        </w:tc>
        <w:tc>
          <w:tcPr>
            <w:tcW w:w="1595" w:type="dxa"/>
          </w:tcPr>
          <w:p w:rsidR="001961F4" w:rsidRPr="007E5A72" w:rsidRDefault="001961F4" w:rsidP="00EC3239">
            <w:pPr>
              <w:jc w:val="center"/>
              <w:rPr>
                <w:sz w:val="28"/>
                <w:szCs w:val="28"/>
              </w:rPr>
            </w:pPr>
            <w:r w:rsidRPr="007E5A72">
              <w:rPr>
                <w:sz w:val="28"/>
                <w:szCs w:val="28"/>
              </w:rPr>
              <w:t>0,1</w:t>
            </w:r>
          </w:p>
        </w:tc>
        <w:tc>
          <w:tcPr>
            <w:tcW w:w="1595" w:type="dxa"/>
          </w:tcPr>
          <w:p w:rsidR="001961F4" w:rsidRPr="007E5A72" w:rsidRDefault="001961F4" w:rsidP="00EC3239">
            <w:pPr>
              <w:jc w:val="center"/>
              <w:rPr>
                <w:sz w:val="28"/>
                <w:szCs w:val="28"/>
              </w:rPr>
            </w:pPr>
            <w:r w:rsidRPr="007E5A72">
              <w:rPr>
                <w:sz w:val="28"/>
                <w:szCs w:val="28"/>
              </w:rPr>
              <w:t>600</w:t>
            </w:r>
          </w:p>
        </w:tc>
        <w:tc>
          <w:tcPr>
            <w:tcW w:w="1595" w:type="dxa"/>
          </w:tcPr>
          <w:p w:rsidR="001961F4" w:rsidRPr="007E5A72" w:rsidRDefault="001961F4" w:rsidP="00EC3239">
            <w:pPr>
              <w:jc w:val="center"/>
              <w:rPr>
                <w:sz w:val="28"/>
                <w:szCs w:val="28"/>
              </w:rPr>
            </w:pPr>
            <w:r w:rsidRPr="007E5A72">
              <w:rPr>
                <w:sz w:val="28"/>
                <w:szCs w:val="28"/>
              </w:rPr>
              <w:t>Д231</w:t>
            </w:r>
          </w:p>
        </w:tc>
        <w:tc>
          <w:tcPr>
            <w:tcW w:w="1595" w:type="dxa"/>
          </w:tcPr>
          <w:p w:rsidR="001961F4" w:rsidRPr="007E5A72" w:rsidRDefault="001961F4" w:rsidP="00EC3239">
            <w:pPr>
              <w:jc w:val="center"/>
              <w:rPr>
                <w:sz w:val="28"/>
                <w:szCs w:val="28"/>
              </w:rPr>
            </w:pPr>
            <w:r w:rsidRPr="007E5A72">
              <w:rPr>
                <w:sz w:val="28"/>
                <w:szCs w:val="28"/>
              </w:rPr>
              <w:t>10</w:t>
            </w:r>
          </w:p>
        </w:tc>
        <w:tc>
          <w:tcPr>
            <w:tcW w:w="1596" w:type="dxa"/>
          </w:tcPr>
          <w:p w:rsidR="001961F4" w:rsidRPr="007E5A72" w:rsidRDefault="001961F4" w:rsidP="00EC3239">
            <w:pPr>
              <w:jc w:val="center"/>
              <w:rPr>
                <w:sz w:val="28"/>
                <w:szCs w:val="28"/>
              </w:rPr>
            </w:pPr>
            <w:r w:rsidRPr="007E5A72">
              <w:rPr>
                <w:sz w:val="28"/>
                <w:szCs w:val="28"/>
              </w:rPr>
              <w:t>300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Д214</w:t>
            </w:r>
          </w:p>
        </w:tc>
        <w:tc>
          <w:tcPr>
            <w:tcW w:w="1595" w:type="dxa"/>
          </w:tcPr>
          <w:p w:rsidR="001961F4" w:rsidRPr="007E5A72" w:rsidRDefault="001961F4" w:rsidP="00EC3239">
            <w:pPr>
              <w:jc w:val="center"/>
              <w:rPr>
                <w:sz w:val="28"/>
                <w:szCs w:val="28"/>
              </w:rPr>
            </w:pPr>
            <w:r w:rsidRPr="007E5A72">
              <w:rPr>
                <w:sz w:val="28"/>
                <w:szCs w:val="28"/>
              </w:rPr>
              <w:t>5</w:t>
            </w:r>
          </w:p>
        </w:tc>
        <w:tc>
          <w:tcPr>
            <w:tcW w:w="1595" w:type="dxa"/>
          </w:tcPr>
          <w:p w:rsidR="001961F4" w:rsidRPr="007E5A72" w:rsidRDefault="001961F4" w:rsidP="00EC3239">
            <w:pPr>
              <w:jc w:val="center"/>
              <w:rPr>
                <w:sz w:val="28"/>
                <w:szCs w:val="28"/>
              </w:rPr>
            </w:pPr>
            <w:r w:rsidRPr="007E5A72">
              <w:rPr>
                <w:sz w:val="28"/>
                <w:szCs w:val="28"/>
              </w:rPr>
              <w:t>100</w:t>
            </w:r>
          </w:p>
        </w:tc>
        <w:tc>
          <w:tcPr>
            <w:tcW w:w="1595" w:type="dxa"/>
          </w:tcPr>
          <w:p w:rsidR="001961F4" w:rsidRPr="007E5A72" w:rsidRDefault="001961F4" w:rsidP="00EC3239">
            <w:pPr>
              <w:jc w:val="center"/>
              <w:rPr>
                <w:sz w:val="28"/>
                <w:szCs w:val="28"/>
              </w:rPr>
            </w:pPr>
            <w:r w:rsidRPr="007E5A72">
              <w:rPr>
                <w:sz w:val="28"/>
                <w:szCs w:val="28"/>
              </w:rPr>
              <w:t>Д231Б</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300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Д214А</w:t>
            </w:r>
          </w:p>
        </w:tc>
        <w:tc>
          <w:tcPr>
            <w:tcW w:w="1595" w:type="dxa"/>
          </w:tcPr>
          <w:p w:rsidR="001961F4" w:rsidRPr="007E5A72" w:rsidRDefault="001961F4" w:rsidP="00EC3239">
            <w:pPr>
              <w:jc w:val="center"/>
              <w:rPr>
                <w:sz w:val="28"/>
                <w:szCs w:val="28"/>
              </w:rPr>
            </w:pPr>
            <w:r w:rsidRPr="007E5A72">
              <w:rPr>
                <w:sz w:val="28"/>
                <w:szCs w:val="28"/>
              </w:rPr>
              <w:t>10</w:t>
            </w:r>
          </w:p>
        </w:tc>
        <w:tc>
          <w:tcPr>
            <w:tcW w:w="1595" w:type="dxa"/>
          </w:tcPr>
          <w:p w:rsidR="001961F4" w:rsidRPr="007E5A72" w:rsidRDefault="001961F4" w:rsidP="00EC3239">
            <w:pPr>
              <w:jc w:val="center"/>
              <w:rPr>
                <w:sz w:val="28"/>
                <w:szCs w:val="28"/>
              </w:rPr>
            </w:pPr>
            <w:r w:rsidRPr="007E5A72">
              <w:rPr>
                <w:sz w:val="28"/>
                <w:szCs w:val="28"/>
              </w:rPr>
              <w:t>100</w:t>
            </w:r>
          </w:p>
        </w:tc>
        <w:tc>
          <w:tcPr>
            <w:tcW w:w="1595" w:type="dxa"/>
          </w:tcPr>
          <w:p w:rsidR="001961F4" w:rsidRPr="007E5A72" w:rsidRDefault="001961F4" w:rsidP="00EC3239">
            <w:pPr>
              <w:jc w:val="center"/>
              <w:rPr>
                <w:sz w:val="28"/>
                <w:szCs w:val="28"/>
              </w:rPr>
            </w:pPr>
            <w:r w:rsidRPr="007E5A72">
              <w:rPr>
                <w:sz w:val="28"/>
                <w:szCs w:val="28"/>
              </w:rPr>
              <w:t>Д232</w:t>
            </w:r>
          </w:p>
        </w:tc>
        <w:tc>
          <w:tcPr>
            <w:tcW w:w="1595" w:type="dxa"/>
          </w:tcPr>
          <w:p w:rsidR="001961F4" w:rsidRPr="007E5A72" w:rsidRDefault="001961F4" w:rsidP="00EC3239">
            <w:pPr>
              <w:jc w:val="center"/>
              <w:rPr>
                <w:sz w:val="28"/>
                <w:szCs w:val="28"/>
              </w:rPr>
            </w:pPr>
            <w:r w:rsidRPr="007E5A72">
              <w:rPr>
                <w:sz w:val="28"/>
                <w:szCs w:val="28"/>
              </w:rPr>
              <w:t>10</w:t>
            </w:r>
          </w:p>
        </w:tc>
        <w:tc>
          <w:tcPr>
            <w:tcW w:w="1596" w:type="dxa"/>
          </w:tcPr>
          <w:p w:rsidR="001961F4" w:rsidRPr="007E5A72" w:rsidRDefault="001961F4" w:rsidP="00EC3239">
            <w:pPr>
              <w:jc w:val="center"/>
              <w:rPr>
                <w:sz w:val="28"/>
                <w:szCs w:val="28"/>
              </w:rPr>
            </w:pPr>
            <w:r w:rsidRPr="007E5A72">
              <w:rPr>
                <w:sz w:val="28"/>
                <w:szCs w:val="28"/>
              </w:rPr>
              <w:t>400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Д214Б</w:t>
            </w:r>
          </w:p>
        </w:tc>
        <w:tc>
          <w:tcPr>
            <w:tcW w:w="1595" w:type="dxa"/>
          </w:tcPr>
          <w:p w:rsidR="001961F4" w:rsidRPr="007E5A72" w:rsidRDefault="001961F4" w:rsidP="00EC3239">
            <w:pPr>
              <w:jc w:val="center"/>
              <w:rPr>
                <w:sz w:val="28"/>
                <w:szCs w:val="28"/>
              </w:rPr>
            </w:pPr>
            <w:r w:rsidRPr="007E5A72">
              <w:rPr>
                <w:sz w:val="28"/>
                <w:szCs w:val="28"/>
              </w:rPr>
              <w:t>2</w:t>
            </w:r>
          </w:p>
        </w:tc>
        <w:tc>
          <w:tcPr>
            <w:tcW w:w="1595" w:type="dxa"/>
          </w:tcPr>
          <w:p w:rsidR="001961F4" w:rsidRPr="007E5A72" w:rsidRDefault="001961F4" w:rsidP="00EC3239">
            <w:pPr>
              <w:jc w:val="center"/>
              <w:rPr>
                <w:sz w:val="28"/>
                <w:szCs w:val="28"/>
              </w:rPr>
            </w:pPr>
            <w:r w:rsidRPr="007E5A72">
              <w:rPr>
                <w:sz w:val="28"/>
                <w:szCs w:val="28"/>
              </w:rPr>
              <w:t>100</w:t>
            </w:r>
          </w:p>
        </w:tc>
        <w:tc>
          <w:tcPr>
            <w:tcW w:w="1595" w:type="dxa"/>
          </w:tcPr>
          <w:p w:rsidR="001961F4" w:rsidRPr="007E5A72" w:rsidRDefault="001961F4" w:rsidP="00EC3239">
            <w:pPr>
              <w:jc w:val="center"/>
              <w:rPr>
                <w:sz w:val="28"/>
                <w:szCs w:val="28"/>
              </w:rPr>
            </w:pPr>
            <w:r w:rsidRPr="007E5A72">
              <w:rPr>
                <w:sz w:val="28"/>
                <w:szCs w:val="28"/>
              </w:rPr>
              <w:t>Д232Б</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400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Д215</w:t>
            </w:r>
          </w:p>
        </w:tc>
        <w:tc>
          <w:tcPr>
            <w:tcW w:w="1595" w:type="dxa"/>
          </w:tcPr>
          <w:p w:rsidR="001961F4" w:rsidRPr="007E5A72" w:rsidRDefault="001961F4" w:rsidP="00EC3239">
            <w:pPr>
              <w:jc w:val="center"/>
              <w:rPr>
                <w:sz w:val="28"/>
                <w:szCs w:val="28"/>
              </w:rPr>
            </w:pPr>
            <w:r w:rsidRPr="007E5A72">
              <w:rPr>
                <w:sz w:val="28"/>
                <w:szCs w:val="28"/>
              </w:rPr>
              <w:t>2</w:t>
            </w:r>
          </w:p>
        </w:tc>
        <w:tc>
          <w:tcPr>
            <w:tcW w:w="1595" w:type="dxa"/>
          </w:tcPr>
          <w:p w:rsidR="001961F4" w:rsidRPr="007E5A72" w:rsidRDefault="001961F4" w:rsidP="00EC3239">
            <w:pPr>
              <w:jc w:val="center"/>
              <w:rPr>
                <w:sz w:val="28"/>
                <w:szCs w:val="28"/>
              </w:rPr>
            </w:pPr>
            <w:r w:rsidRPr="007E5A72">
              <w:rPr>
                <w:sz w:val="28"/>
                <w:szCs w:val="28"/>
              </w:rPr>
              <w:t>200</w:t>
            </w:r>
          </w:p>
        </w:tc>
        <w:tc>
          <w:tcPr>
            <w:tcW w:w="1595" w:type="dxa"/>
          </w:tcPr>
          <w:p w:rsidR="001961F4" w:rsidRPr="007E5A72" w:rsidRDefault="001961F4" w:rsidP="00EC3239">
            <w:pPr>
              <w:jc w:val="center"/>
              <w:rPr>
                <w:sz w:val="28"/>
                <w:szCs w:val="28"/>
              </w:rPr>
            </w:pPr>
            <w:r w:rsidRPr="007E5A72">
              <w:rPr>
                <w:sz w:val="28"/>
                <w:szCs w:val="28"/>
              </w:rPr>
              <w:t>Д233</w:t>
            </w:r>
          </w:p>
        </w:tc>
        <w:tc>
          <w:tcPr>
            <w:tcW w:w="1595" w:type="dxa"/>
          </w:tcPr>
          <w:p w:rsidR="001961F4" w:rsidRPr="007E5A72" w:rsidRDefault="001961F4" w:rsidP="00EC3239">
            <w:pPr>
              <w:jc w:val="center"/>
              <w:rPr>
                <w:sz w:val="28"/>
                <w:szCs w:val="28"/>
              </w:rPr>
            </w:pPr>
            <w:r w:rsidRPr="007E5A72">
              <w:rPr>
                <w:sz w:val="28"/>
                <w:szCs w:val="28"/>
              </w:rPr>
              <w:t>10</w:t>
            </w:r>
          </w:p>
        </w:tc>
        <w:tc>
          <w:tcPr>
            <w:tcW w:w="1596" w:type="dxa"/>
          </w:tcPr>
          <w:p w:rsidR="001961F4" w:rsidRPr="007E5A72" w:rsidRDefault="001961F4" w:rsidP="00EC3239">
            <w:pPr>
              <w:jc w:val="center"/>
              <w:rPr>
                <w:sz w:val="28"/>
                <w:szCs w:val="28"/>
              </w:rPr>
            </w:pPr>
            <w:r w:rsidRPr="007E5A72">
              <w:rPr>
                <w:sz w:val="28"/>
                <w:szCs w:val="28"/>
              </w:rPr>
              <w:t>500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Д215А</w:t>
            </w:r>
          </w:p>
        </w:tc>
        <w:tc>
          <w:tcPr>
            <w:tcW w:w="1595" w:type="dxa"/>
          </w:tcPr>
          <w:p w:rsidR="001961F4" w:rsidRPr="007E5A72" w:rsidRDefault="001961F4" w:rsidP="00EC3239">
            <w:pPr>
              <w:jc w:val="center"/>
              <w:rPr>
                <w:sz w:val="28"/>
                <w:szCs w:val="28"/>
              </w:rPr>
            </w:pPr>
            <w:r w:rsidRPr="007E5A72">
              <w:rPr>
                <w:sz w:val="28"/>
                <w:szCs w:val="28"/>
              </w:rPr>
              <w:t>10</w:t>
            </w:r>
          </w:p>
        </w:tc>
        <w:tc>
          <w:tcPr>
            <w:tcW w:w="1595" w:type="dxa"/>
          </w:tcPr>
          <w:p w:rsidR="001961F4" w:rsidRPr="007E5A72" w:rsidRDefault="001961F4" w:rsidP="00EC3239">
            <w:pPr>
              <w:jc w:val="center"/>
              <w:rPr>
                <w:sz w:val="28"/>
                <w:szCs w:val="28"/>
              </w:rPr>
            </w:pPr>
            <w:r w:rsidRPr="007E5A72">
              <w:rPr>
                <w:sz w:val="28"/>
                <w:szCs w:val="28"/>
              </w:rPr>
              <w:t>200</w:t>
            </w:r>
          </w:p>
        </w:tc>
        <w:tc>
          <w:tcPr>
            <w:tcW w:w="1595" w:type="dxa"/>
          </w:tcPr>
          <w:p w:rsidR="001961F4" w:rsidRPr="007E5A72" w:rsidRDefault="001961F4" w:rsidP="00EC3239">
            <w:pPr>
              <w:jc w:val="center"/>
              <w:rPr>
                <w:sz w:val="28"/>
                <w:szCs w:val="28"/>
              </w:rPr>
            </w:pPr>
            <w:r w:rsidRPr="007E5A72">
              <w:rPr>
                <w:sz w:val="28"/>
                <w:szCs w:val="28"/>
              </w:rPr>
              <w:t>Д233Б</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500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Д215Б</w:t>
            </w:r>
          </w:p>
        </w:tc>
        <w:tc>
          <w:tcPr>
            <w:tcW w:w="1595" w:type="dxa"/>
          </w:tcPr>
          <w:p w:rsidR="001961F4" w:rsidRPr="007E5A72" w:rsidRDefault="001961F4" w:rsidP="00EC3239">
            <w:pPr>
              <w:jc w:val="center"/>
              <w:rPr>
                <w:sz w:val="28"/>
                <w:szCs w:val="28"/>
              </w:rPr>
            </w:pPr>
            <w:r w:rsidRPr="007E5A72">
              <w:rPr>
                <w:sz w:val="28"/>
                <w:szCs w:val="28"/>
              </w:rPr>
              <w:t>2</w:t>
            </w:r>
          </w:p>
        </w:tc>
        <w:tc>
          <w:tcPr>
            <w:tcW w:w="1595" w:type="dxa"/>
          </w:tcPr>
          <w:p w:rsidR="001961F4" w:rsidRPr="007E5A72" w:rsidRDefault="001961F4" w:rsidP="00EC3239">
            <w:pPr>
              <w:jc w:val="center"/>
              <w:rPr>
                <w:sz w:val="28"/>
                <w:szCs w:val="28"/>
              </w:rPr>
            </w:pPr>
            <w:r w:rsidRPr="007E5A72">
              <w:rPr>
                <w:sz w:val="28"/>
                <w:szCs w:val="28"/>
              </w:rPr>
              <w:t>200</w:t>
            </w:r>
          </w:p>
        </w:tc>
        <w:tc>
          <w:tcPr>
            <w:tcW w:w="1595" w:type="dxa"/>
          </w:tcPr>
          <w:p w:rsidR="001961F4" w:rsidRPr="007E5A72" w:rsidRDefault="001961F4" w:rsidP="00EC3239">
            <w:pPr>
              <w:jc w:val="center"/>
              <w:rPr>
                <w:sz w:val="28"/>
                <w:szCs w:val="28"/>
              </w:rPr>
            </w:pPr>
            <w:r w:rsidRPr="007E5A72">
              <w:rPr>
                <w:sz w:val="28"/>
                <w:szCs w:val="28"/>
              </w:rPr>
              <w:t>Д234Б</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600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Д217</w:t>
            </w:r>
          </w:p>
        </w:tc>
        <w:tc>
          <w:tcPr>
            <w:tcW w:w="1595" w:type="dxa"/>
          </w:tcPr>
          <w:p w:rsidR="001961F4" w:rsidRPr="007E5A72" w:rsidRDefault="001961F4" w:rsidP="00EC3239">
            <w:pPr>
              <w:jc w:val="center"/>
              <w:rPr>
                <w:sz w:val="28"/>
                <w:szCs w:val="28"/>
              </w:rPr>
            </w:pPr>
            <w:r w:rsidRPr="007E5A72">
              <w:rPr>
                <w:sz w:val="28"/>
                <w:szCs w:val="28"/>
              </w:rPr>
              <w:t>0,1</w:t>
            </w:r>
          </w:p>
        </w:tc>
        <w:tc>
          <w:tcPr>
            <w:tcW w:w="1595" w:type="dxa"/>
          </w:tcPr>
          <w:p w:rsidR="001961F4" w:rsidRPr="007E5A72" w:rsidRDefault="001961F4" w:rsidP="00EC3239">
            <w:pPr>
              <w:jc w:val="center"/>
              <w:rPr>
                <w:sz w:val="28"/>
                <w:szCs w:val="28"/>
              </w:rPr>
            </w:pPr>
            <w:r w:rsidRPr="007E5A72">
              <w:rPr>
                <w:sz w:val="28"/>
                <w:szCs w:val="28"/>
              </w:rPr>
              <w:t>800</w:t>
            </w:r>
          </w:p>
        </w:tc>
        <w:tc>
          <w:tcPr>
            <w:tcW w:w="1595" w:type="dxa"/>
          </w:tcPr>
          <w:p w:rsidR="001961F4" w:rsidRPr="007E5A72" w:rsidRDefault="001961F4" w:rsidP="00EC3239">
            <w:pPr>
              <w:jc w:val="center"/>
              <w:rPr>
                <w:sz w:val="28"/>
                <w:szCs w:val="28"/>
              </w:rPr>
            </w:pPr>
            <w:r w:rsidRPr="007E5A72">
              <w:rPr>
                <w:sz w:val="28"/>
                <w:szCs w:val="28"/>
              </w:rPr>
              <w:t>Д242</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100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Д218</w:t>
            </w:r>
          </w:p>
        </w:tc>
        <w:tc>
          <w:tcPr>
            <w:tcW w:w="1595" w:type="dxa"/>
          </w:tcPr>
          <w:p w:rsidR="001961F4" w:rsidRPr="007E5A72" w:rsidRDefault="001961F4" w:rsidP="00EC3239">
            <w:pPr>
              <w:jc w:val="center"/>
              <w:rPr>
                <w:sz w:val="28"/>
                <w:szCs w:val="28"/>
              </w:rPr>
            </w:pPr>
            <w:r w:rsidRPr="007E5A72">
              <w:rPr>
                <w:sz w:val="28"/>
                <w:szCs w:val="28"/>
              </w:rPr>
              <w:t>0,1</w:t>
            </w:r>
          </w:p>
        </w:tc>
        <w:tc>
          <w:tcPr>
            <w:tcW w:w="1595" w:type="dxa"/>
          </w:tcPr>
          <w:p w:rsidR="001961F4" w:rsidRPr="007E5A72" w:rsidRDefault="001961F4" w:rsidP="00EC3239">
            <w:pPr>
              <w:jc w:val="center"/>
              <w:rPr>
                <w:sz w:val="28"/>
                <w:szCs w:val="28"/>
              </w:rPr>
            </w:pPr>
            <w:r w:rsidRPr="007E5A72">
              <w:rPr>
                <w:sz w:val="28"/>
                <w:szCs w:val="28"/>
              </w:rPr>
              <w:t>1000</w:t>
            </w:r>
          </w:p>
        </w:tc>
        <w:tc>
          <w:tcPr>
            <w:tcW w:w="1595" w:type="dxa"/>
          </w:tcPr>
          <w:p w:rsidR="001961F4" w:rsidRPr="007E5A72" w:rsidRDefault="001961F4" w:rsidP="00EC3239">
            <w:pPr>
              <w:jc w:val="center"/>
              <w:rPr>
                <w:sz w:val="28"/>
                <w:szCs w:val="28"/>
              </w:rPr>
            </w:pPr>
            <w:r w:rsidRPr="007E5A72">
              <w:rPr>
                <w:sz w:val="28"/>
                <w:szCs w:val="28"/>
              </w:rPr>
              <w:t>Д242А</w:t>
            </w:r>
          </w:p>
        </w:tc>
        <w:tc>
          <w:tcPr>
            <w:tcW w:w="1595" w:type="dxa"/>
          </w:tcPr>
          <w:p w:rsidR="001961F4" w:rsidRPr="007E5A72" w:rsidRDefault="001961F4" w:rsidP="00EC3239">
            <w:pPr>
              <w:jc w:val="center"/>
              <w:rPr>
                <w:sz w:val="28"/>
                <w:szCs w:val="28"/>
              </w:rPr>
            </w:pPr>
            <w:r w:rsidRPr="007E5A72">
              <w:rPr>
                <w:sz w:val="28"/>
                <w:szCs w:val="28"/>
              </w:rPr>
              <w:t>10</w:t>
            </w:r>
          </w:p>
        </w:tc>
        <w:tc>
          <w:tcPr>
            <w:tcW w:w="1596" w:type="dxa"/>
          </w:tcPr>
          <w:p w:rsidR="001961F4" w:rsidRPr="007E5A72" w:rsidRDefault="001961F4" w:rsidP="00EC3239">
            <w:pPr>
              <w:jc w:val="center"/>
              <w:rPr>
                <w:sz w:val="28"/>
                <w:szCs w:val="28"/>
              </w:rPr>
            </w:pPr>
            <w:r w:rsidRPr="007E5A72">
              <w:rPr>
                <w:sz w:val="28"/>
                <w:szCs w:val="28"/>
              </w:rPr>
              <w:t>100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lastRenderedPageBreak/>
              <w:t>Д221</w:t>
            </w:r>
          </w:p>
        </w:tc>
        <w:tc>
          <w:tcPr>
            <w:tcW w:w="1595" w:type="dxa"/>
          </w:tcPr>
          <w:p w:rsidR="001961F4" w:rsidRPr="007E5A72" w:rsidRDefault="001961F4" w:rsidP="00EC3239">
            <w:pPr>
              <w:jc w:val="center"/>
              <w:rPr>
                <w:sz w:val="28"/>
                <w:szCs w:val="28"/>
              </w:rPr>
            </w:pPr>
            <w:r w:rsidRPr="007E5A72">
              <w:rPr>
                <w:sz w:val="28"/>
                <w:szCs w:val="28"/>
              </w:rPr>
              <w:t>0,4</w:t>
            </w:r>
          </w:p>
        </w:tc>
        <w:tc>
          <w:tcPr>
            <w:tcW w:w="1595" w:type="dxa"/>
          </w:tcPr>
          <w:p w:rsidR="001961F4" w:rsidRPr="007E5A72" w:rsidRDefault="001961F4" w:rsidP="00EC3239">
            <w:pPr>
              <w:jc w:val="center"/>
              <w:rPr>
                <w:sz w:val="28"/>
                <w:szCs w:val="28"/>
              </w:rPr>
            </w:pPr>
            <w:r w:rsidRPr="007E5A72">
              <w:rPr>
                <w:sz w:val="28"/>
                <w:szCs w:val="28"/>
              </w:rPr>
              <w:t>400</w:t>
            </w:r>
          </w:p>
        </w:tc>
        <w:tc>
          <w:tcPr>
            <w:tcW w:w="1595" w:type="dxa"/>
          </w:tcPr>
          <w:p w:rsidR="001961F4" w:rsidRPr="007E5A72" w:rsidRDefault="001961F4" w:rsidP="00EC3239">
            <w:pPr>
              <w:jc w:val="center"/>
              <w:rPr>
                <w:sz w:val="28"/>
                <w:szCs w:val="28"/>
              </w:rPr>
            </w:pPr>
            <w:r w:rsidRPr="007E5A72">
              <w:rPr>
                <w:sz w:val="28"/>
                <w:szCs w:val="28"/>
              </w:rPr>
              <w:t>Д242Б</w:t>
            </w:r>
          </w:p>
        </w:tc>
        <w:tc>
          <w:tcPr>
            <w:tcW w:w="1595" w:type="dxa"/>
          </w:tcPr>
          <w:p w:rsidR="001961F4" w:rsidRPr="007E5A72" w:rsidRDefault="001961F4" w:rsidP="00EC3239">
            <w:pPr>
              <w:jc w:val="center"/>
              <w:rPr>
                <w:sz w:val="28"/>
                <w:szCs w:val="28"/>
              </w:rPr>
            </w:pPr>
            <w:r w:rsidRPr="007E5A72">
              <w:rPr>
                <w:sz w:val="28"/>
                <w:szCs w:val="28"/>
              </w:rPr>
              <w:t>2</w:t>
            </w:r>
          </w:p>
        </w:tc>
        <w:tc>
          <w:tcPr>
            <w:tcW w:w="1596" w:type="dxa"/>
          </w:tcPr>
          <w:p w:rsidR="001961F4" w:rsidRPr="007E5A72" w:rsidRDefault="001961F4" w:rsidP="00EC3239">
            <w:pPr>
              <w:jc w:val="center"/>
              <w:rPr>
                <w:sz w:val="28"/>
                <w:szCs w:val="28"/>
              </w:rPr>
            </w:pPr>
            <w:r w:rsidRPr="007E5A72">
              <w:rPr>
                <w:sz w:val="28"/>
                <w:szCs w:val="28"/>
              </w:rPr>
              <w:t>100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Д222</w:t>
            </w:r>
          </w:p>
        </w:tc>
        <w:tc>
          <w:tcPr>
            <w:tcW w:w="1595" w:type="dxa"/>
          </w:tcPr>
          <w:p w:rsidR="001961F4" w:rsidRPr="007E5A72" w:rsidRDefault="001961F4" w:rsidP="00EC3239">
            <w:pPr>
              <w:jc w:val="center"/>
              <w:rPr>
                <w:sz w:val="28"/>
                <w:szCs w:val="28"/>
              </w:rPr>
            </w:pPr>
            <w:r w:rsidRPr="007E5A72">
              <w:rPr>
                <w:sz w:val="28"/>
                <w:szCs w:val="28"/>
              </w:rPr>
              <w:t>0,4</w:t>
            </w:r>
          </w:p>
        </w:tc>
        <w:tc>
          <w:tcPr>
            <w:tcW w:w="1595" w:type="dxa"/>
          </w:tcPr>
          <w:p w:rsidR="001961F4" w:rsidRPr="007E5A72" w:rsidRDefault="001961F4" w:rsidP="00EC3239">
            <w:pPr>
              <w:jc w:val="center"/>
              <w:rPr>
                <w:sz w:val="28"/>
                <w:szCs w:val="28"/>
              </w:rPr>
            </w:pPr>
            <w:r w:rsidRPr="007E5A72">
              <w:rPr>
                <w:sz w:val="28"/>
                <w:szCs w:val="28"/>
              </w:rPr>
              <w:t>600</w:t>
            </w:r>
          </w:p>
        </w:tc>
        <w:tc>
          <w:tcPr>
            <w:tcW w:w="1595" w:type="dxa"/>
          </w:tcPr>
          <w:p w:rsidR="001961F4" w:rsidRPr="007E5A72" w:rsidRDefault="001961F4" w:rsidP="00EC3239">
            <w:pPr>
              <w:jc w:val="center"/>
              <w:rPr>
                <w:sz w:val="28"/>
                <w:szCs w:val="28"/>
              </w:rPr>
            </w:pPr>
            <w:r w:rsidRPr="007E5A72">
              <w:rPr>
                <w:sz w:val="28"/>
                <w:szCs w:val="28"/>
              </w:rPr>
              <w:t>Д243</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200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Д224</w:t>
            </w:r>
          </w:p>
        </w:tc>
        <w:tc>
          <w:tcPr>
            <w:tcW w:w="1595" w:type="dxa"/>
          </w:tcPr>
          <w:p w:rsidR="001961F4" w:rsidRPr="007E5A72" w:rsidRDefault="001961F4" w:rsidP="00EC3239">
            <w:pPr>
              <w:jc w:val="center"/>
              <w:rPr>
                <w:sz w:val="28"/>
                <w:szCs w:val="28"/>
              </w:rPr>
            </w:pPr>
            <w:r w:rsidRPr="007E5A72">
              <w:rPr>
                <w:sz w:val="28"/>
                <w:szCs w:val="28"/>
              </w:rPr>
              <w:t>5</w:t>
            </w:r>
          </w:p>
        </w:tc>
        <w:tc>
          <w:tcPr>
            <w:tcW w:w="1595" w:type="dxa"/>
          </w:tcPr>
          <w:p w:rsidR="001961F4" w:rsidRPr="007E5A72" w:rsidRDefault="001961F4" w:rsidP="00EC3239">
            <w:pPr>
              <w:jc w:val="center"/>
              <w:rPr>
                <w:sz w:val="28"/>
                <w:szCs w:val="28"/>
              </w:rPr>
            </w:pPr>
            <w:r w:rsidRPr="007E5A72">
              <w:rPr>
                <w:sz w:val="28"/>
                <w:szCs w:val="28"/>
              </w:rPr>
              <w:t>50</w:t>
            </w:r>
          </w:p>
        </w:tc>
        <w:tc>
          <w:tcPr>
            <w:tcW w:w="1595" w:type="dxa"/>
          </w:tcPr>
          <w:p w:rsidR="001961F4" w:rsidRPr="007E5A72" w:rsidRDefault="001961F4" w:rsidP="00EC3239">
            <w:pPr>
              <w:jc w:val="center"/>
              <w:rPr>
                <w:sz w:val="28"/>
                <w:szCs w:val="28"/>
              </w:rPr>
            </w:pPr>
            <w:r w:rsidRPr="007E5A72">
              <w:rPr>
                <w:sz w:val="28"/>
                <w:szCs w:val="28"/>
              </w:rPr>
              <w:t>Д243А</w:t>
            </w:r>
          </w:p>
        </w:tc>
        <w:tc>
          <w:tcPr>
            <w:tcW w:w="1595" w:type="dxa"/>
          </w:tcPr>
          <w:p w:rsidR="001961F4" w:rsidRPr="007E5A72" w:rsidRDefault="001961F4" w:rsidP="00EC3239">
            <w:pPr>
              <w:jc w:val="center"/>
              <w:rPr>
                <w:sz w:val="28"/>
                <w:szCs w:val="28"/>
              </w:rPr>
            </w:pPr>
            <w:r w:rsidRPr="007E5A72">
              <w:rPr>
                <w:sz w:val="28"/>
                <w:szCs w:val="28"/>
              </w:rPr>
              <w:t>10</w:t>
            </w:r>
          </w:p>
        </w:tc>
        <w:tc>
          <w:tcPr>
            <w:tcW w:w="1596" w:type="dxa"/>
          </w:tcPr>
          <w:p w:rsidR="001961F4" w:rsidRPr="007E5A72" w:rsidRDefault="001961F4" w:rsidP="00EC3239">
            <w:pPr>
              <w:jc w:val="center"/>
              <w:rPr>
                <w:sz w:val="28"/>
                <w:szCs w:val="28"/>
              </w:rPr>
            </w:pPr>
            <w:r w:rsidRPr="007E5A72">
              <w:rPr>
                <w:sz w:val="28"/>
                <w:szCs w:val="28"/>
              </w:rPr>
              <w:t>200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Д224А</w:t>
            </w:r>
          </w:p>
        </w:tc>
        <w:tc>
          <w:tcPr>
            <w:tcW w:w="1595" w:type="dxa"/>
          </w:tcPr>
          <w:p w:rsidR="001961F4" w:rsidRPr="007E5A72" w:rsidRDefault="001961F4" w:rsidP="00EC3239">
            <w:pPr>
              <w:jc w:val="center"/>
              <w:rPr>
                <w:sz w:val="28"/>
                <w:szCs w:val="28"/>
              </w:rPr>
            </w:pPr>
            <w:r w:rsidRPr="007E5A72">
              <w:rPr>
                <w:sz w:val="28"/>
                <w:szCs w:val="28"/>
              </w:rPr>
              <w:t>10</w:t>
            </w:r>
          </w:p>
        </w:tc>
        <w:tc>
          <w:tcPr>
            <w:tcW w:w="1595" w:type="dxa"/>
          </w:tcPr>
          <w:p w:rsidR="001961F4" w:rsidRPr="007E5A72" w:rsidRDefault="001961F4" w:rsidP="00EC3239">
            <w:pPr>
              <w:jc w:val="center"/>
              <w:rPr>
                <w:sz w:val="28"/>
                <w:szCs w:val="28"/>
              </w:rPr>
            </w:pPr>
            <w:r w:rsidRPr="007E5A72">
              <w:rPr>
                <w:sz w:val="28"/>
                <w:szCs w:val="28"/>
              </w:rPr>
              <w:t>50</w:t>
            </w:r>
          </w:p>
        </w:tc>
        <w:tc>
          <w:tcPr>
            <w:tcW w:w="1595" w:type="dxa"/>
          </w:tcPr>
          <w:p w:rsidR="001961F4" w:rsidRPr="007E5A72" w:rsidRDefault="001961F4" w:rsidP="00EC3239">
            <w:pPr>
              <w:jc w:val="center"/>
              <w:rPr>
                <w:sz w:val="28"/>
                <w:szCs w:val="28"/>
              </w:rPr>
            </w:pPr>
            <w:r w:rsidRPr="007E5A72">
              <w:rPr>
                <w:sz w:val="28"/>
                <w:szCs w:val="28"/>
              </w:rPr>
              <w:t>Д243Б</w:t>
            </w:r>
          </w:p>
        </w:tc>
        <w:tc>
          <w:tcPr>
            <w:tcW w:w="1595" w:type="dxa"/>
          </w:tcPr>
          <w:p w:rsidR="001961F4" w:rsidRPr="007E5A72" w:rsidRDefault="001961F4" w:rsidP="00EC3239">
            <w:pPr>
              <w:jc w:val="center"/>
              <w:rPr>
                <w:sz w:val="28"/>
                <w:szCs w:val="28"/>
              </w:rPr>
            </w:pPr>
            <w:r w:rsidRPr="007E5A72">
              <w:rPr>
                <w:sz w:val="28"/>
                <w:szCs w:val="28"/>
              </w:rPr>
              <w:t>2</w:t>
            </w:r>
          </w:p>
        </w:tc>
        <w:tc>
          <w:tcPr>
            <w:tcW w:w="1596" w:type="dxa"/>
          </w:tcPr>
          <w:p w:rsidR="001961F4" w:rsidRPr="007E5A72" w:rsidRDefault="001961F4" w:rsidP="00EC3239">
            <w:pPr>
              <w:jc w:val="center"/>
              <w:rPr>
                <w:sz w:val="28"/>
                <w:szCs w:val="28"/>
              </w:rPr>
            </w:pPr>
            <w:r w:rsidRPr="007E5A72">
              <w:rPr>
                <w:sz w:val="28"/>
                <w:szCs w:val="28"/>
              </w:rPr>
              <w:t>200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Д224Б</w:t>
            </w:r>
          </w:p>
        </w:tc>
        <w:tc>
          <w:tcPr>
            <w:tcW w:w="1595" w:type="dxa"/>
          </w:tcPr>
          <w:p w:rsidR="001961F4" w:rsidRPr="007E5A72" w:rsidRDefault="001961F4" w:rsidP="00EC3239">
            <w:pPr>
              <w:jc w:val="center"/>
              <w:rPr>
                <w:sz w:val="28"/>
                <w:szCs w:val="28"/>
              </w:rPr>
            </w:pPr>
            <w:r w:rsidRPr="007E5A72">
              <w:rPr>
                <w:sz w:val="28"/>
                <w:szCs w:val="28"/>
              </w:rPr>
              <w:t>2</w:t>
            </w:r>
          </w:p>
        </w:tc>
        <w:tc>
          <w:tcPr>
            <w:tcW w:w="1595" w:type="dxa"/>
          </w:tcPr>
          <w:p w:rsidR="001961F4" w:rsidRPr="007E5A72" w:rsidRDefault="001961F4" w:rsidP="00EC3239">
            <w:pPr>
              <w:jc w:val="center"/>
              <w:rPr>
                <w:sz w:val="28"/>
                <w:szCs w:val="28"/>
              </w:rPr>
            </w:pPr>
            <w:r w:rsidRPr="007E5A72">
              <w:rPr>
                <w:sz w:val="28"/>
                <w:szCs w:val="28"/>
              </w:rPr>
              <w:t>50</w:t>
            </w:r>
          </w:p>
        </w:tc>
        <w:tc>
          <w:tcPr>
            <w:tcW w:w="1595" w:type="dxa"/>
          </w:tcPr>
          <w:p w:rsidR="001961F4" w:rsidRPr="007E5A72" w:rsidRDefault="001961F4" w:rsidP="00EC3239">
            <w:pPr>
              <w:jc w:val="center"/>
              <w:rPr>
                <w:sz w:val="28"/>
                <w:szCs w:val="28"/>
              </w:rPr>
            </w:pPr>
            <w:r w:rsidRPr="007E5A72">
              <w:rPr>
                <w:sz w:val="28"/>
                <w:szCs w:val="28"/>
              </w:rPr>
              <w:t>Д244</w:t>
            </w:r>
          </w:p>
        </w:tc>
        <w:tc>
          <w:tcPr>
            <w:tcW w:w="1595" w:type="dxa"/>
          </w:tcPr>
          <w:p w:rsidR="001961F4" w:rsidRPr="007E5A72" w:rsidRDefault="001961F4" w:rsidP="00EC3239">
            <w:pPr>
              <w:jc w:val="center"/>
              <w:rPr>
                <w:sz w:val="28"/>
                <w:szCs w:val="28"/>
              </w:rPr>
            </w:pPr>
            <w:r w:rsidRPr="007E5A72">
              <w:rPr>
                <w:sz w:val="28"/>
                <w:szCs w:val="28"/>
              </w:rPr>
              <w:t>5</w:t>
            </w:r>
          </w:p>
        </w:tc>
        <w:tc>
          <w:tcPr>
            <w:tcW w:w="1596" w:type="dxa"/>
          </w:tcPr>
          <w:p w:rsidR="001961F4" w:rsidRPr="007E5A72" w:rsidRDefault="001961F4" w:rsidP="00EC3239">
            <w:pPr>
              <w:jc w:val="center"/>
              <w:rPr>
                <w:sz w:val="28"/>
                <w:szCs w:val="28"/>
              </w:rPr>
            </w:pPr>
            <w:r w:rsidRPr="007E5A72">
              <w:rPr>
                <w:sz w:val="28"/>
                <w:szCs w:val="28"/>
              </w:rPr>
              <w:t>50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Д226</w:t>
            </w:r>
          </w:p>
        </w:tc>
        <w:tc>
          <w:tcPr>
            <w:tcW w:w="1595" w:type="dxa"/>
          </w:tcPr>
          <w:p w:rsidR="001961F4" w:rsidRPr="007E5A72" w:rsidRDefault="001961F4" w:rsidP="00EC3239">
            <w:pPr>
              <w:jc w:val="center"/>
              <w:rPr>
                <w:sz w:val="28"/>
                <w:szCs w:val="28"/>
              </w:rPr>
            </w:pPr>
            <w:r w:rsidRPr="007E5A72">
              <w:rPr>
                <w:sz w:val="28"/>
                <w:szCs w:val="28"/>
              </w:rPr>
              <w:t>0,3</w:t>
            </w:r>
          </w:p>
        </w:tc>
        <w:tc>
          <w:tcPr>
            <w:tcW w:w="1595" w:type="dxa"/>
          </w:tcPr>
          <w:p w:rsidR="001961F4" w:rsidRPr="007E5A72" w:rsidRDefault="001961F4" w:rsidP="00EC3239">
            <w:pPr>
              <w:jc w:val="center"/>
              <w:rPr>
                <w:sz w:val="28"/>
                <w:szCs w:val="28"/>
              </w:rPr>
            </w:pPr>
            <w:r w:rsidRPr="007E5A72">
              <w:rPr>
                <w:sz w:val="28"/>
                <w:szCs w:val="28"/>
              </w:rPr>
              <w:t>400</w:t>
            </w:r>
          </w:p>
        </w:tc>
        <w:tc>
          <w:tcPr>
            <w:tcW w:w="1595" w:type="dxa"/>
          </w:tcPr>
          <w:p w:rsidR="001961F4" w:rsidRPr="007E5A72" w:rsidRDefault="001961F4" w:rsidP="00EC3239">
            <w:pPr>
              <w:jc w:val="center"/>
              <w:rPr>
                <w:sz w:val="28"/>
                <w:szCs w:val="28"/>
              </w:rPr>
            </w:pPr>
            <w:r w:rsidRPr="007E5A72">
              <w:rPr>
                <w:sz w:val="28"/>
                <w:szCs w:val="28"/>
              </w:rPr>
              <w:t>Д244А</w:t>
            </w:r>
          </w:p>
        </w:tc>
        <w:tc>
          <w:tcPr>
            <w:tcW w:w="1595" w:type="dxa"/>
          </w:tcPr>
          <w:p w:rsidR="001961F4" w:rsidRPr="007E5A72" w:rsidRDefault="001961F4" w:rsidP="00EC3239">
            <w:pPr>
              <w:jc w:val="center"/>
              <w:rPr>
                <w:sz w:val="28"/>
                <w:szCs w:val="28"/>
              </w:rPr>
            </w:pPr>
            <w:r w:rsidRPr="007E5A72">
              <w:rPr>
                <w:sz w:val="28"/>
                <w:szCs w:val="28"/>
              </w:rPr>
              <w:t>10</w:t>
            </w:r>
          </w:p>
        </w:tc>
        <w:tc>
          <w:tcPr>
            <w:tcW w:w="1596" w:type="dxa"/>
          </w:tcPr>
          <w:p w:rsidR="001961F4" w:rsidRPr="007E5A72" w:rsidRDefault="001961F4" w:rsidP="00EC3239">
            <w:pPr>
              <w:jc w:val="center"/>
              <w:rPr>
                <w:sz w:val="28"/>
                <w:szCs w:val="28"/>
              </w:rPr>
            </w:pPr>
            <w:r w:rsidRPr="007E5A72">
              <w:rPr>
                <w:sz w:val="28"/>
                <w:szCs w:val="28"/>
              </w:rPr>
              <w:t>50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Д226А</w:t>
            </w:r>
          </w:p>
        </w:tc>
        <w:tc>
          <w:tcPr>
            <w:tcW w:w="1595" w:type="dxa"/>
          </w:tcPr>
          <w:p w:rsidR="001961F4" w:rsidRPr="007E5A72" w:rsidRDefault="001961F4" w:rsidP="00EC3239">
            <w:pPr>
              <w:jc w:val="center"/>
              <w:rPr>
                <w:sz w:val="28"/>
                <w:szCs w:val="28"/>
              </w:rPr>
            </w:pPr>
            <w:r w:rsidRPr="007E5A72">
              <w:rPr>
                <w:sz w:val="28"/>
                <w:szCs w:val="28"/>
              </w:rPr>
              <w:t>0,3</w:t>
            </w:r>
          </w:p>
        </w:tc>
        <w:tc>
          <w:tcPr>
            <w:tcW w:w="1595" w:type="dxa"/>
          </w:tcPr>
          <w:p w:rsidR="001961F4" w:rsidRPr="007E5A72" w:rsidRDefault="001961F4" w:rsidP="00EC3239">
            <w:pPr>
              <w:jc w:val="center"/>
              <w:rPr>
                <w:sz w:val="28"/>
                <w:szCs w:val="28"/>
              </w:rPr>
            </w:pPr>
            <w:r w:rsidRPr="007E5A72">
              <w:rPr>
                <w:sz w:val="28"/>
                <w:szCs w:val="28"/>
              </w:rPr>
              <w:t>300</w:t>
            </w:r>
          </w:p>
        </w:tc>
        <w:tc>
          <w:tcPr>
            <w:tcW w:w="1595" w:type="dxa"/>
          </w:tcPr>
          <w:p w:rsidR="001961F4" w:rsidRPr="007E5A72" w:rsidRDefault="001961F4" w:rsidP="00EC3239">
            <w:pPr>
              <w:jc w:val="center"/>
              <w:rPr>
                <w:sz w:val="28"/>
                <w:szCs w:val="28"/>
              </w:rPr>
            </w:pPr>
            <w:r w:rsidRPr="007E5A72">
              <w:rPr>
                <w:sz w:val="28"/>
                <w:szCs w:val="28"/>
              </w:rPr>
              <w:t>Д302</w:t>
            </w:r>
          </w:p>
        </w:tc>
        <w:tc>
          <w:tcPr>
            <w:tcW w:w="1595" w:type="dxa"/>
          </w:tcPr>
          <w:p w:rsidR="001961F4" w:rsidRPr="007E5A72" w:rsidRDefault="001961F4" w:rsidP="00EC3239">
            <w:pPr>
              <w:jc w:val="center"/>
              <w:rPr>
                <w:sz w:val="28"/>
                <w:szCs w:val="28"/>
              </w:rPr>
            </w:pPr>
            <w:r w:rsidRPr="007E5A72">
              <w:rPr>
                <w:sz w:val="28"/>
                <w:szCs w:val="28"/>
              </w:rPr>
              <w:t>1</w:t>
            </w:r>
          </w:p>
        </w:tc>
        <w:tc>
          <w:tcPr>
            <w:tcW w:w="1596" w:type="dxa"/>
          </w:tcPr>
          <w:p w:rsidR="001961F4" w:rsidRPr="007E5A72" w:rsidRDefault="001961F4" w:rsidP="00EC3239">
            <w:pPr>
              <w:jc w:val="center"/>
              <w:rPr>
                <w:sz w:val="28"/>
                <w:szCs w:val="28"/>
              </w:rPr>
            </w:pPr>
            <w:r w:rsidRPr="007E5A72">
              <w:rPr>
                <w:sz w:val="28"/>
                <w:szCs w:val="28"/>
              </w:rPr>
              <w:t>200</w:t>
            </w:r>
          </w:p>
        </w:tc>
      </w:tr>
      <w:tr w:rsidR="001961F4" w:rsidRPr="007E5A72" w:rsidTr="00EC3239">
        <w:tc>
          <w:tcPr>
            <w:tcW w:w="1595" w:type="dxa"/>
          </w:tcPr>
          <w:p w:rsidR="001961F4" w:rsidRPr="007E5A72" w:rsidRDefault="001961F4" w:rsidP="00EC3239">
            <w:pPr>
              <w:jc w:val="center"/>
              <w:rPr>
                <w:sz w:val="28"/>
                <w:szCs w:val="28"/>
              </w:rPr>
            </w:pPr>
            <w:r w:rsidRPr="007E5A72">
              <w:rPr>
                <w:sz w:val="28"/>
                <w:szCs w:val="28"/>
              </w:rPr>
              <w:t>КД202А</w:t>
            </w:r>
          </w:p>
        </w:tc>
        <w:tc>
          <w:tcPr>
            <w:tcW w:w="1595" w:type="dxa"/>
          </w:tcPr>
          <w:p w:rsidR="001961F4" w:rsidRPr="007E5A72" w:rsidRDefault="001961F4" w:rsidP="00EC3239">
            <w:pPr>
              <w:jc w:val="center"/>
              <w:rPr>
                <w:sz w:val="28"/>
                <w:szCs w:val="28"/>
              </w:rPr>
            </w:pPr>
            <w:r w:rsidRPr="007E5A72">
              <w:rPr>
                <w:sz w:val="28"/>
                <w:szCs w:val="28"/>
              </w:rPr>
              <w:t>5</w:t>
            </w:r>
          </w:p>
        </w:tc>
        <w:tc>
          <w:tcPr>
            <w:tcW w:w="1595" w:type="dxa"/>
          </w:tcPr>
          <w:p w:rsidR="001961F4" w:rsidRPr="007E5A72" w:rsidRDefault="001961F4" w:rsidP="00EC3239">
            <w:pPr>
              <w:jc w:val="center"/>
              <w:rPr>
                <w:sz w:val="28"/>
                <w:szCs w:val="28"/>
              </w:rPr>
            </w:pPr>
            <w:r w:rsidRPr="007E5A72">
              <w:rPr>
                <w:sz w:val="28"/>
                <w:szCs w:val="28"/>
              </w:rPr>
              <w:t>50</w:t>
            </w:r>
          </w:p>
        </w:tc>
        <w:tc>
          <w:tcPr>
            <w:tcW w:w="1595" w:type="dxa"/>
          </w:tcPr>
          <w:p w:rsidR="001961F4" w:rsidRPr="007E5A72" w:rsidRDefault="001961F4" w:rsidP="00EC3239">
            <w:pPr>
              <w:jc w:val="center"/>
              <w:rPr>
                <w:sz w:val="28"/>
                <w:szCs w:val="28"/>
              </w:rPr>
            </w:pPr>
            <w:r w:rsidRPr="007E5A72">
              <w:rPr>
                <w:sz w:val="28"/>
                <w:szCs w:val="28"/>
              </w:rPr>
              <w:t>Д202Н</w:t>
            </w:r>
          </w:p>
        </w:tc>
        <w:tc>
          <w:tcPr>
            <w:tcW w:w="1595" w:type="dxa"/>
          </w:tcPr>
          <w:p w:rsidR="001961F4" w:rsidRPr="007E5A72" w:rsidRDefault="001961F4" w:rsidP="00EC3239">
            <w:pPr>
              <w:jc w:val="center"/>
              <w:rPr>
                <w:sz w:val="28"/>
                <w:szCs w:val="28"/>
              </w:rPr>
            </w:pPr>
            <w:r w:rsidRPr="007E5A72">
              <w:rPr>
                <w:sz w:val="28"/>
                <w:szCs w:val="28"/>
              </w:rPr>
              <w:t>1</w:t>
            </w:r>
          </w:p>
        </w:tc>
        <w:tc>
          <w:tcPr>
            <w:tcW w:w="1596" w:type="dxa"/>
          </w:tcPr>
          <w:p w:rsidR="001961F4" w:rsidRPr="007E5A72" w:rsidRDefault="001961F4" w:rsidP="00EC3239">
            <w:pPr>
              <w:jc w:val="center"/>
              <w:rPr>
                <w:sz w:val="28"/>
                <w:szCs w:val="28"/>
              </w:rPr>
            </w:pPr>
            <w:r w:rsidRPr="007E5A72">
              <w:rPr>
                <w:sz w:val="28"/>
                <w:szCs w:val="28"/>
              </w:rPr>
              <w:t>500</w:t>
            </w:r>
          </w:p>
        </w:tc>
      </w:tr>
    </w:tbl>
    <w:p w:rsidR="001961F4" w:rsidRDefault="001961F4" w:rsidP="001961F4">
      <w:pPr>
        <w:jc w:val="center"/>
        <w:rPr>
          <w:sz w:val="28"/>
          <w:szCs w:val="28"/>
        </w:rPr>
      </w:pPr>
    </w:p>
    <w:p w:rsidR="001961F4" w:rsidRDefault="001961F4" w:rsidP="001961F4">
      <w:pPr>
        <w:jc w:val="center"/>
        <w:rPr>
          <w:sz w:val="28"/>
          <w:szCs w:val="28"/>
        </w:rPr>
      </w:pPr>
    </w:p>
    <w:p w:rsidR="001961F4" w:rsidRDefault="001961F4" w:rsidP="001961F4">
      <w:pPr>
        <w:jc w:val="center"/>
        <w:rPr>
          <w:b/>
          <w:sz w:val="28"/>
          <w:szCs w:val="28"/>
        </w:rPr>
      </w:pPr>
      <w:r w:rsidRPr="00EE37EB">
        <w:rPr>
          <w:b/>
          <w:sz w:val="28"/>
          <w:szCs w:val="28"/>
        </w:rPr>
        <w:t>Задача №2</w:t>
      </w:r>
    </w:p>
    <w:p w:rsidR="001961F4" w:rsidRDefault="001961F4" w:rsidP="001961F4">
      <w:pPr>
        <w:jc w:val="center"/>
        <w:rPr>
          <w:b/>
          <w:sz w:val="28"/>
          <w:szCs w:val="28"/>
        </w:rPr>
      </w:pPr>
    </w:p>
    <w:p w:rsidR="001961F4" w:rsidRDefault="001961F4" w:rsidP="001961F4">
      <w:pPr>
        <w:pStyle w:val="ae"/>
        <w:ind w:left="0"/>
        <w:rPr>
          <w:rFonts w:ascii="Times New Roman" w:hAnsi="Times New Roman"/>
          <w:sz w:val="28"/>
          <w:szCs w:val="28"/>
        </w:rPr>
      </w:pPr>
      <w:r>
        <w:rPr>
          <w:rFonts w:ascii="Times New Roman" w:hAnsi="Times New Roman"/>
          <w:sz w:val="28"/>
          <w:szCs w:val="28"/>
        </w:rPr>
        <w:t xml:space="preserve">Для транзистора, включенного по схеме с общим эмиттером, используя входную и выходную характеристики, определить коэффициент усиления </w:t>
      </w:r>
      <w:r>
        <w:rPr>
          <w:rFonts w:ascii="Times New Roman" w:hAnsi="Times New Roman"/>
          <w:sz w:val="28"/>
          <w:szCs w:val="28"/>
          <w:lang w:val="en-US"/>
        </w:rPr>
        <w:t>h</w:t>
      </w:r>
      <w:r w:rsidRPr="00FC46E5">
        <w:rPr>
          <w:rFonts w:ascii="Times New Roman" w:hAnsi="Times New Roman"/>
          <w:sz w:val="28"/>
          <w:szCs w:val="28"/>
          <w:vertAlign w:val="subscript"/>
        </w:rPr>
        <w:t>21</w:t>
      </w:r>
      <w:r>
        <w:rPr>
          <w:rFonts w:ascii="Times New Roman" w:hAnsi="Times New Roman"/>
          <w:sz w:val="28"/>
          <w:szCs w:val="28"/>
          <w:vertAlign w:val="subscript"/>
        </w:rPr>
        <w:t>э</w:t>
      </w:r>
      <w:r>
        <w:rPr>
          <w:rFonts w:ascii="Times New Roman" w:hAnsi="Times New Roman"/>
          <w:sz w:val="28"/>
          <w:szCs w:val="28"/>
        </w:rPr>
        <w:t xml:space="preserve">, если дано напряжение на базе </w:t>
      </w:r>
      <w:proofErr w:type="gramStart"/>
      <w:r>
        <w:rPr>
          <w:rFonts w:ascii="Times New Roman" w:hAnsi="Times New Roman"/>
          <w:sz w:val="28"/>
          <w:szCs w:val="28"/>
          <w:lang w:val="en-US"/>
        </w:rPr>
        <w:t>U</w:t>
      </w:r>
      <w:proofErr w:type="gramEnd"/>
      <w:r>
        <w:rPr>
          <w:rFonts w:ascii="Times New Roman" w:hAnsi="Times New Roman"/>
          <w:sz w:val="28"/>
          <w:szCs w:val="28"/>
          <w:vertAlign w:val="subscript"/>
        </w:rPr>
        <w:t>б-э</w:t>
      </w:r>
      <w:r>
        <w:rPr>
          <w:rFonts w:ascii="Times New Roman" w:hAnsi="Times New Roman"/>
          <w:sz w:val="28"/>
          <w:szCs w:val="28"/>
        </w:rPr>
        <w:t xml:space="preserve">, В; напряжение на коллекторе </w:t>
      </w:r>
      <w:r>
        <w:rPr>
          <w:rFonts w:ascii="Times New Roman" w:hAnsi="Times New Roman"/>
          <w:sz w:val="28"/>
          <w:szCs w:val="28"/>
          <w:lang w:val="en-US"/>
        </w:rPr>
        <w:t>U</w:t>
      </w:r>
      <w:r>
        <w:rPr>
          <w:rFonts w:ascii="Times New Roman" w:hAnsi="Times New Roman"/>
          <w:sz w:val="28"/>
          <w:szCs w:val="28"/>
          <w:vertAlign w:val="subscript"/>
        </w:rPr>
        <w:t>к-э</w:t>
      </w:r>
      <w:r>
        <w:rPr>
          <w:rFonts w:ascii="Times New Roman" w:hAnsi="Times New Roman"/>
          <w:sz w:val="28"/>
          <w:szCs w:val="28"/>
        </w:rPr>
        <w:t>, В.</w:t>
      </w:r>
    </w:p>
    <w:p w:rsidR="001961F4" w:rsidRDefault="001961F4" w:rsidP="001961F4">
      <w:pPr>
        <w:pStyle w:val="ae"/>
        <w:ind w:left="0"/>
        <w:rPr>
          <w:rFonts w:ascii="Times New Roman" w:hAnsi="Times New Roman"/>
          <w:sz w:val="28"/>
          <w:szCs w:val="28"/>
        </w:rPr>
      </w:pPr>
      <w:r>
        <w:rPr>
          <w:rFonts w:ascii="Times New Roman" w:hAnsi="Times New Roman"/>
          <w:sz w:val="28"/>
          <w:szCs w:val="28"/>
        </w:rPr>
        <w:t xml:space="preserve">Подсчитать также коэффициент передачи по току </w:t>
      </w:r>
      <w:r>
        <w:rPr>
          <w:rFonts w:ascii="Times New Roman" w:hAnsi="Times New Roman"/>
          <w:sz w:val="28"/>
          <w:szCs w:val="28"/>
          <w:lang w:val="en-US"/>
        </w:rPr>
        <w:t>h</w:t>
      </w:r>
      <w:r w:rsidRPr="00FC46E5">
        <w:rPr>
          <w:rFonts w:ascii="Times New Roman" w:hAnsi="Times New Roman"/>
          <w:sz w:val="28"/>
          <w:szCs w:val="28"/>
          <w:vertAlign w:val="subscript"/>
        </w:rPr>
        <w:t>21</w:t>
      </w:r>
      <w:r>
        <w:rPr>
          <w:rFonts w:ascii="Times New Roman" w:hAnsi="Times New Roman"/>
          <w:sz w:val="28"/>
          <w:szCs w:val="28"/>
          <w:vertAlign w:val="subscript"/>
        </w:rPr>
        <w:t>б</w:t>
      </w:r>
      <w:r>
        <w:rPr>
          <w:rFonts w:ascii="Times New Roman" w:hAnsi="Times New Roman"/>
          <w:sz w:val="28"/>
          <w:szCs w:val="28"/>
        </w:rPr>
        <w:t xml:space="preserve"> и мощность </w:t>
      </w:r>
      <w:proofErr w:type="spellStart"/>
      <w:r>
        <w:rPr>
          <w:rFonts w:ascii="Times New Roman" w:hAnsi="Times New Roman"/>
          <w:sz w:val="28"/>
          <w:szCs w:val="28"/>
        </w:rPr>
        <w:t>Р</w:t>
      </w:r>
      <w:r>
        <w:rPr>
          <w:rFonts w:ascii="Times New Roman" w:hAnsi="Times New Roman"/>
          <w:sz w:val="28"/>
          <w:szCs w:val="28"/>
          <w:vertAlign w:val="subscript"/>
        </w:rPr>
        <w:t>к</w:t>
      </w:r>
      <w:proofErr w:type="spellEnd"/>
      <w:r>
        <w:rPr>
          <w:rFonts w:ascii="Times New Roman" w:hAnsi="Times New Roman"/>
          <w:sz w:val="28"/>
          <w:szCs w:val="28"/>
        </w:rPr>
        <w:t xml:space="preserve"> на коллекторе.</w:t>
      </w:r>
    </w:p>
    <w:p w:rsidR="001961F4" w:rsidRDefault="001961F4" w:rsidP="001961F4">
      <w:pPr>
        <w:pStyle w:val="ae"/>
        <w:ind w:left="0"/>
        <w:rPr>
          <w:rFonts w:ascii="Times New Roman" w:hAnsi="Times New Roman"/>
          <w:b/>
          <w:sz w:val="28"/>
          <w:szCs w:val="28"/>
        </w:rPr>
      </w:pPr>
      <w:r>
        <w:rPr>
          <w:rFonts w:ascii="Times New Roman" w:hAnsi="Times New Roman"/>
          <w:sz w:val="28"/>
          <w:szCs w:val="28"/>
        </w:rPr>
        <w:t xml:space="preserve">Данные для своего варианта взять из </w:t>
      </w:r>
      <w:r w:rsidRPr="00ED4155">
        <w:rPr>
          <w:rFonts w:ascii="Times New Roman" w:hAnsi="Times New Roman"/>
          <w:b/>
          <w:sz w:val="28"/>
          <w:szCs w:val="28"/>
        </w:rPr>
        <w:t xml:space="preserve">таблицы </w:t>
      </w:r>
      <w:r>
        <w:rPr>
          <w:rFonts w:ascii="Times New Roman" w:hAnsi="Times New Roman"/>
          <w:b/>
          <w:sz w:val="28"/>
          <w:szCs w:val="28"/>
        </w:rPr>
        <w:t>–</w:t>
      </w:r>
      <w:r w:rsidRPr="00ED4155">
        <w:rPr>
          <w:rFonts w:ascii="Times New Roman" w:hAnsi="Times New Roman"/>
          <w:b/>
          <w:sz w:val="28"/>
          <w:szCs w:val="28"/>
        </w:rPr>
        <w:t xml:space="preserve"> 2</w:t>
      </w:r>
    </w:p>
    <w:p w:rsidR="001961F4" w:rsidRDefault="001961F4" w:rsidP="001961F4">
      <w:pPr>
        <w:pStyle w:val="ae"/>
        <w:ind w:left="0"/>
        <w:jc w:val="right"/>
        <w:rPr>
          <w:rFonts w:ascii="Times New Roman" w:hAnsi="Times New Roman"/>
          <w:b/>
          <w:sz w:val="28"/>
          <w:szCs w:val="28"/>
        </w:rPr>
      </w:pPr>
      <w:r>
        <w:rPr>
          <w:rFonts w:ascii="Times New Roman" w:hAnsi="Times New Roman"/>
          <w:b/>
          <w:sz w:val="28"/>
          <w:szCs w:val="28"/>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Вариант</w:t>
            </w:r>
          </w:p>
        </w:tc>
        <w:tc>
          <w:tcPr>
            <w:tcW w:w="2393" w:type="dxa"/>
          </w:tcPr>
          <w:p w:rsidR="001961F4"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Номер рисунков</w:t>
            </w:r>
          </w:p>
          <w:p w:rsidR="001961F4" w:rsidRPr="007E5A72" w:rsidRDefault="001961F4" w:rsidP="00EC3239">
            <w:pPr>
              <w:pStyle w:val="ae"/>
              <w:ind w:left="0"/>
              <w:jc w:val="center"/>
              <w:rPr>
                <w:rFonts w:ascii="Times New Roman" w:hAnsi="Times New Roman"/>
                <w:sz w:val="28"/>
                <w:szCs w:val="28"/>
              </w:rPr>
            </w:pPr>
            <w:r>
              <w:rPr>
                <w:rFonts w:ascii="Times New Roman" w:hAnsi="Times New Roman"/>
                <w:sz w:val="28"/>
                <w:szCs w:val="28"/>
              </w:rPr>
              <w:t>(приложение-2)</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lang w:val="en-US"/>
              </w:rPr>
              <w:t>U</w:t>
            </w:r>
            <w:r w:rsidRPr="007E5A72">
              <w:rPr>
                <w:rFonts w:ascii="Times New Roman" w:hAnsi="Times New Roman"/>
                <w:sz w:val="28"/>
                <w:szCs w:val="28"/>
                <w:vertAlign w:val="subscript"/>
              </w:rPr>
              <w:t>б-э</w:t>
            </w:r>
            <w:r w:rsidRPr="007E5A72">
              <w:rPr>
                <w:rFonts w:ascii="Times New Roman" w:hAnsi="Times New Roman"/>
                <w:sz w:val="28"/>
                <w:szCs w:val="28"/>
              </w:rPr>
              <w:t>,  В</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lang w:val="en-US"/>
              </w:rPr>
              <w:t>U</w:t>
            </w:r>
            <w:r w:rsidRPr="007E5A72">
              <w:rPr>
                <w:rFonts w:ascii="Times New Roman" w:hAnsi="Times New Roman"/>
                <w:sz w:val="28"/>
                <w:szCs w:val="28"/>
                <w:vertAlign w:val="subscript"/>
              </w:rPr>
              <w:t>к-э</w:t>
            </w:r>
            <w:r w:rsidRPr="007E5A72">
              <w:rPr>
                <w:rFonts w:ascii="Times New Roman" w:hAnsi="Times New Roman"/>
                <w:sz w:val="28"/>
                <w:szCs w:val="28"/>
              </w:rPr>
              <w:t>,  В</w:t>
            </w:r>
          </w:p>
        </w:tc>
      </w:tr>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1</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1,2</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0,4</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30</w:t>
            </w:r>
          </w:p>
        </w:tc>
      </w:tr>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2</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3,4</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0,15</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30</w:t>
            </w:r>
          </w:p>
        </w:tc>
      </w:tr>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3</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5,6</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0,15</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40</w:t>
            </w:r>
          </w:p>
        </w:tc>
      </w:tr>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4</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7,8</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0,1</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20</w:t>
            </w:r>
          </w:p>
        </w:tc>
      </w:tr>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5</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9,10</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0,15</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35</w:t>
            </w:r>
          </w:p>
        </w:tc>
      </w:tr>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6</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11,12</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0,25</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15</w:t>
            </w:r>
          </w:p>
        </w:tc>
      </w:tr>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7</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13,14</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0,3</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15</w:t>
            </w:r>
          </w:p>
        </w:tc>
      </w:tr>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8</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15,16</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0,3</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30</w:t>
            </w:r>
          </w:p>
        </w:tc>
      </w:tr>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9</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17,18</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0,25</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40</w:t>
            </w:r>
          </w:p>
        </w:tc>
      </w:tr>
      <w:tr w:rsidR="001961F4" w:rsidRPr="007E5A72" w:rsidTr="00EC3239">
        <w:tc>
          <w:tcPr>
            <w:tcW w:w="2392"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19,20</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0,2</w:t>
            </w:r>
          </w:p>
        </w:tc>
        <w:tc>
          <w:tcPr>
            <w:tcW w:w="2393" w:type="dxa"/>
          </w:tcPr>
          <w:p w:rsidR="001961F4" w:rsidRPr="007E5A72" w:rsidRDefault="001961F4" w:rsidP="00EC3239">
            <w:pPr>
              <w:pStyle w:val="ae"/>
              <w:ind w:left="0"/>
              <w:jc w:val="center"/>
              <w:rPr>
                <w:rFonts w:ascii="Times New Roman" w:hAnsi="Times New Roman"/>
                <w:sz w:val="28"/>
                <w:szCs w:val="28"/>
              </w:rPr>
            </w:pPr>
            <w:r w:rsidRPr="007E5A72">
              <w:rPr>
                <w:rFonts w:ascii="Times New Roman" w:hAnsi="Times New Roman"/>
                <w:sz w:val="28"/>
                <w:szCs w:val="28"/>
              </w:rPr>
              <w:t>10</w:t>
            </w:r>
          </w:p>
        </w:tc>
      </w:tr>
    </w:tbl>
    <w:p w:rsidR="001961F4" w:rsidRDefault="001961F4" w:rsidP="001961F4">
      <w:pPr>
        <w:pStyle w:val="ae"/>
        <w:ind w:left="0"/>
        <w:jc w:val="center"/>
        <w:rPr>
          <w:rFonts w:ascii="Times New Roman" w:hAnsi="Times New Roman"/>
          <w:sz w:val="28"/>
          <w:szCs w:val="28"/>
        </w:rPr>
      </w:pPr>
    </w:p>
    <w:p w:rsidR="001961F4" w:rsidRDefault="001961F4" w:rsidP="001961F4">
      <w:pPr>
        <w:pStyle w:val="ae"/>
        <w:ind w:left="0"/>
        <w:jc w:val="right"/>
        <w:rPr>
          <w:rFonts w:ascii="Times New Roman" w:hAnsi="Times New Roman"/>
          <w:b/>
          <w:sz w:val="28"/>
          <w:szCs w:val="28"/>
        </w:rPr>
      </w:pPr>
      <w:r w:rsidRPr="003C0AA5">
        <w:rPr>
          <w:rFonts w:ascii="Times New Roman" w:hAnsi="Times New Roman"/>
          <w:b/>
          <w:sz w:val="28"/>
          <w:szCs w:val="28"/>
        </w:rPr>
        <w:t xml:space="preserve">Приложение </w:t>
      </w:r>
      <w:r>
        <w:rPr>
          <w:rFonts w:ascii="Times New Roman" w:hAnsi="Times New Roman"/>
          <w:b/>
          <w:sz w:val="28"/>
          <w:szCs w:val="28"/>
        </w:rPr>
        <w:t>–</w:t>
      </w:r>
      <w:r w:rsidRPr="003C0AA5">
        <w:rPr>
          <w:rFonts w:ascii="Times New Roman" w:hAnsi="Times New Roman"/>
          <w:b/>
          <w:sz w:val="28"/>
          <w:szCs w:val="28"/>
        </w:rPr>
        <w:t xml:space="preserve"> 2</w:t>
      </w:r>
    </w:p>
    <w:p w:rsidR="001961F4" w:rsidRPr="003C0AA5" w:rsidRDefault="001961F4" w:rsidP="001961F4">
      <w:pPr>
        <w:pStyle w:val="ae"/>
        <w:ind w:left="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76925" cy="9515475"/>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5876925" cy="9515475"/>
                    </a:xfrm>
                    <a:prstGeom prst="rect">
                      <a:avLst/>
                    </a:prstGeom>
                    <a:noFill/>
                    <a:ln w="9525">
                      <a:noFill/>
                      <a:miter lim="800000"/>
                      <a:headEnd/>
                      <a:tailEnd/>
                    </a:ln>
                  </pic:spPr>
                </pic:pic>
              </a:graphicData>
            </a:graphic>
          </wp:inline>
        </w:drawing>
      </w:r>
    </w:p>
    <w:p w:rsidR="001961F4" w:rsidRDefault="001961F4" w:rsidP="001961F4">
      <w:pPr>
        <w:pStyle w:val="ae"/>
        <w:ind w:left="0"/>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2895600" cy="9515475"/>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srcRect/>
                    <a:stretch>
                      <a:fillRect/>
                    </a:stretch>
                  </pic:blipFill>
                  <pic:spPr bwMode="auto">
                    <a:xfrm>
                      <a:off x="0" y="0"/>
                      <a:ext cx="2895600" cy="9515475"/>
                    </a:xfrm>
                    <a:prstGeom prst="rect">
                      <a:avLst/>
                    </a:prstGeom>
                    <a:noFill/>
                    <a:ln w="9525">
                      <a:noFill/>
                      <a:miter lim="800000"/>
                      <a:headEnd/>
                      <a:tailEnd/>
                    </a:ln>
                  </pic:spPr>
                </pic:pic>
              </a:graphicData>
            </a:graphic>
          </wp:inline>
        </w:drawing>
      </w:r>
      <w:r>
        <w:rPr>
          <w:rFonts w:ascii="Times New Roman" w:hAnsi="Times New Roman"/>
          <w:b/>
          <w:noProof/>
          <w:sz w:val="28"/>
          <w:szCs w:val="28"/>
          <w:lang w:eastAsia="ru-RU"/>
        </w:rPr>
        <w:drawing>
          <wp:inline distT="0" distB="0" distL="0" distR="0">
            <wp:extent cx="2905125" cy="9515475"/>
            <wp:effectExtent l="19050" t="0" r="952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2905125" cy="9515475"/>
                    </a:xfrm>
                    <a:prstGeom prst="rect">
                      <a:avLst/>
                    </a:prstGeom>
                    <a:noFill/>
                    <a:ln w="9525">
                      <a:noFill/>
                      <a:miter lim="800000"/>
                      <a:headEnd/>
                      <a:tailEnd/>
                    </a:ln>
                  </pic:spPr>
                </pic:pic>
              </a:graphicData>
            </a:graphic>
          </wp:inline>
        </w:drawing>
      </w:r>
    </w:p>
    <w:p w:rsidR="001961F4" w:rsidRDefault="001961F4" w:rsidP="001961F4">
      <w:pPr>
        <w:pStyle w:val="ae"/>
        <w:ind w:left="0"/>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2381250" cy="9515475"/>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2381250" cy="9515475"/>
                    </a:xfrm>
                    <a:prstGeom prst="rect">
                      <a:avLst/>
                    </a:prstGeom>
                    <a:noFill/>
                    <a:ln w="9525">
                      <a:noFill/>
                      <a:miter lim="800000"/>
                      <a:headEnd/>
                      <a:tailEnd/>
                    </a:ln>
                  </pic:spPr>
                </pic:pic>
              </a:graphicData>
            </a:graphic>
          </wp:inline>
        </w:drawing>
      </w:r>
      <w:r>
        <w:rPr>
          <w:rFonts w:ascii="Times New Roman" w:hAnsi="Times New Roman"/>
          <w:b/>
          <w:noProof/>
          <w:sz w:val="28"/>
          <w:szCs w:val="28"/>
          <w:lang w:eastAsia="ru-RU"/>
        </w:rPr>
        <w:drawing>
          <wp:inline distT="0" distB="0" distL="0" distR="0">
            <wp:extent cx="3067050" cy="9515475"/>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3067050" cy="9515475"/>
                    </a:xfrm>
                    <a:prstGeom prst="rect">
                      <a:avLst/>
                    </a:prstGeom>
                    <a:noFill/>
                    <a:ln w="9525">
                      <a:noFill/>
                      <a:miter lim="800000"/>
                      <a:headEnd/>
                      <a:tailEnd/>
                    </a:ln>
                  </pic:spPr>
                </pic:pic>
              </a:graphicData>
            </a:graphic>
          </wp:inline>
        </w:drawing>
      </w:r>
    </w:p>
    <w:p w:rsidR="001961F4" w:rsidRDefault="001961F4" w:rsidP="001961F4">
      <w:pPr>
        <w:pStyle w:val="ae"/>
        <w:ind w:left="0"/>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34075" cy="3743325"/>
            <wp:effectExtent l="19050" t="0" r="952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srcRect/>
                    <a:stretch>
                      <a:fillRect/>
                    </a:stretch>
                  </pic:blipFill>
                  <pic:spPr bwMode="auto">
                    <a:xfrm>
                      <a:off x="0" y="0"/>
                      <a:ext cx="5934075" cy="3743325"/>
                    </a:xfrm>
                    <a:prstGeom prst="rect">
                      <a:avLst/>
                    </a:prstGeom>
                    <a:noFill/>
                    <a:ln w="9525">
                      <a:noFill/>
                      <a:miter lim="800000"/>
                      <a:headEnd/>
                      <a:tailEnd/>
                    </a:ln>
                  </pic:spPr>
                </pic:pic>
              </a:graphicData>
            </a:graphic>
          </wp:inline>
        </w:drawing>
      </w:r>
    </w:p>
    <w:p w:rsidR="001961F4" w:rsidRDefault="001961F4" w:rsidP="001961F4">
      <w:pPr>
        <w:pStyle w:val="ae"/>
        <w:ind w:left="0"/>
        <w:jc w:val="center"/>
        <w:rPr>
          <w:rFonts w:ascii="Times New Roman" w:hAnsi="Times New Roman"/>
          <w:b/>
          <w:sz w:val="28"/>
          <w:szCs w:val="28"/>
        </w:rPr>
      </w:pPr>
    </w:p>
    <w:p w:rsidR="001961F4" w:rsidRDefault="001961F4" w:rsidP="001961F4">
      <w:pPr>
        <w:pStyle w:val="ae"/>
        <w:ind w:left="0"/>
        <w:jc w:val="center"/>
        <w:rPr>
          <w:rFonts w:ascii="Times New Roman" w:hAnsi="Times New Roman"/>
          <w:b/>
          <w:sz w:val="28"/>
          <w:szCs w:val="28"/>
        </w:rPr>
      </w:pPr>
      <w:r w:rsidRPr="0081363D">
        <w:rPr>
          <w:rFonts w:ascii="Times New Roman" w:hAnsi="Times New Roman"/>
          <w:b/>
          <w:sz w:val="28"/>
          <w:szCs w:val="28"/>
        </w:rPr>
        <w:t>Задача</w:t>
      </w:r>
      <w:r>
        <w:rPr>
          <w:rFonts w:ascii="Times New Roman" w:hAnsi="Times New Roman"/>
          <w:b/>
          <w:sz w:val="28"/>
          <w:szCs w:val="28"/>
        </w:rPr>
        <w:t xml:space="preserve"> </w:t>
      </w:r>
      <w:r w:rsidRPr="0081363D">
        <w:rPr>
          <w:rFonts w:ascii="Times New Roman" w:hAnsi="Times New Roman"/>
          <w:b/>
          <w:sz w:val="28"/>
          <w:szCs w:val="28"/>
        </w:rPr>
        <w:t>№3</w:t>
      </w:r>
    </w:p>
    <w:p w:rsidR="001961F4" w:rsidRDefault="001961F4" w:rsidP="001961F4">
      <w:pPr>
        <w:pStyle w:val="ae"/>
        <w:ind w:left="0"/>
        <w:jc w:val="center"/>
        <w:rPr>
          <w:rFonts w:ascii="Times New Roman" w:hAnsi="Times New Roman"/>
          <w:b/>
          <w:sz w:val="28"/>
          <w:szCs w:val="28"/>
        </w:rPr>
      </w:pPr>
    </w:p>
    <w:p w:rsidR="001961F4" w:rsidRDefault="001961F4" w:rsidP="001961F4">
      <w:pPr>
        <w:pStyle w:val="ae"/>
        <w:ind w:left="0"/>
        <w:rPr>
          <w:rFonts w:ascii="Times New Roman" w:hAnsi="Times New Roman"/>
          <w:sz w:val="28"/>
          <w:szCs w:val="28"/>
        </w:rPr>
      </w:pPr>
      <w:r>
        <w:rPr>
          <w:rFonts w:ascii="Times New Roman" w:hAnsi="Times New Roman"/>
          <w:sz w:val="28"/>
          <w:szCs w:val="28"/>
        </w:rPr>
        <w:t xml:space="preserve">Составить схему однокаскадного низкочастотного усилителя и рассчитать </w:t>
      </w:r>
    </w:p>
    <w:p w:rsidR="001961F4" w:rsidRDefault="001961F4" w:rsidP="001961F4">
      <w:pPr>
        <w:pStyle w:val="ae"/>
        <w:ind w:left="0"/>
        <w:rPr>
          <w:rFonts w:ascii="Times New Roman" w:eastAsia="Times New Roman" w:hAnsi="Times New Roman"/>
          <w:sz w:val="28"/>
          <w:szCs w:val="28"/>
        </w:rPr>
      </w:pPr>
      <w:r>
        <w:rPr>
          <w:rFonts w:ascii="Times New Roman" w:hAnsi="Times New Roman"/>
          <w:sz w:val="28"/>
          <w:szCs w:val="28"/>
        </w:rPr>
        <w:t xml:space="preserve">коэффициенты усиления по току </w:t>
      </w:r>
      <w:r w:rsidRPr="00924EA7">
        <w:rPr>
          <w:rFonts w:ascii="Times New Roman" w:eastAsia="Times New Roman" w:hAnsi="Times New Roman"/>
          <w:sz w:val="28"/>
          <w:szCs w:val="28"/>
          <w:lang w:val="en-US"/>
        </w:rPr>
        <w:t>K</w:t>
      </w:r>
      <w:r w:rsidRPr="00924EA7">
        <w:rPr>
          <w:rFonts w:ascii="Times New Roman" w:eastAsia="Times New Roman" w:hAnsi="Times New Roman"/>
          <w:sz w:val="28"/>
          <w:szCs w:val="28"/>
          <w:vertAlign w:val="subscript"/>
          <w:lang w:val="en-US"/>
        </w:rPr>
        <w:t>i</w:t>
      </w:r>
      <w:r>
        <w:rPr>
          <w:rFonts w:ascii="Times New Roman" w:eastAsia="Times New Roman" w:hAnsi="Times New Roman"/>
          <w:sz w:val="28"/>
          <w:szCs w:val="28"/>
        </w:rPr>
        <w:t xml:space="preserve"> , напряжению </w:t>
      </w:r>
      <w:r w:rsidRPr="00924EA7">
        <w:rPr>
          <w:rFonts w:ascii="Times New Roman" w:eastAsia="Times New Roman" w:hAnsi="Times New Roman"/>
          <w:sz w:val="28"/>
          <w:szCs w:val="28"/>
          <w:lang w:val="en-US"/>
        </w:rPr>
        <w:t>K</w:t>
      </w:r>
      <w:r w:rsidRPr="00924EA7">
        <w:rPr>
          <w:rFonts w:ascii="Times New Roman" w:eastAsia="Times New Roman" w:hAnsi="Times New Roman"/>
          <w:sz w:val="28"/>
          <w:szCs w:val="28"/>
          <w:vertAlign w:val="subscript"/>
          <w:lang w:val="en-US"/>
        </w:rPr>
        <w:t>u</w:t>
      </w:r>
      <w:r>
        <w:rPr>
          <w:rFonts w:ascii="Times New Roman" w:eastAsia="Times New Roman" w:hAnsi="Times New Roman"/>
          <w:sz w:val="28"/>
          <w:szCs w:val="28"/>
        </w:rPr>
        <w:t xml:space="preserve"> , и мощности </w:t>
      </w:r>
      <w:proofErr w:type="spellStart"/>
      <w:r w:rsidRPr="00924EA7">
        <w:rPr>
          <w:rFonts w:ascii="Times New Roman" w:eastAsia="Times New Roman" w:hAnsi="Times New Roman"/>
          <w:sz w:val="28"/>
          <w:szCs w:val="28"/>
          <w:lang w:val="en-US"/>
        </w:rPr>
        <w:t>K</w:t>
      </w:r>
      <w:r w:rsidRPr="00924EA7">
        <w:rPr>
          <w:rFonts w:ascii="Times New Roman" w:eastAsia="Times New Roman" w:hAnsi="Times New Roman"/>
          <w:sz w:val="28"/>
          <w:szCs w:val="28"/>
          <w:vertAlign w:val="subscript"/>
          <w:lang w:val="en-US"/>
        </w:rPr>
        <w:t>p</w:t>
      </w:r>
      <w:proofErr w:type="spellEnd"/>
      <w:r>
        <w:rPr>
          <w:rFonts w:ascii="Times New Roman" w:eastAsia="Times New Roman" w:hAnsi="Times New Roman"/>
          <w:sz w:val="28"/>
          <w:szCs w:val="28"/>
        </w:rPr>
        <w:t xml:space="preserve"> , а также входное </w:t>
      </w:r>
      <w:proofErr w:type="gramStart"/>
      <w:r w:rsidRPr="00924EA7">
        <w:rPr>
          <w:rFonts w:ascii="Times New Roman" w:eastAsia="Times New Roman" w:hAnsi="Times New Roman"/>
          <w:sz w:val="28"/>
          <w:szCs w:val="28"/>
          <w:lang w:val="en-US"/>
        </w:rPr>
        <w:t>R</w:t>
      </w:r>
      <w:proofErr w:type="spellStart"/>
      <w:proofErr w:type="gramEnd"/>
      <w:r w:rsidRPr="00924EA7">
        <w:rPr>
          <w:rFonts w:ascii="Times New Roman" w:eastAsia="Times New Roman" w:hAnsi="Times New Roman"/>
          <w:sz w:val="28"/>
          <w:szCs w:val="28"/>
          <w:vertAlign w:val="subscript"/>
        </w:rPr>
        <w:t>вх</w:t>
      </w:r>
      <w:proofErr w:type="spellEnd"/>
      <w:r>
        <w:rPr>
          <w:rFonts w:ascii="Times New Roman" w:eastAsia="Times New Roman" w:hAnsi="Times New Roman"/>
          <w:sz w:val="28"/>
          <w:szCs w:val="28"/>
        </w:rPr>
        <w:t xml:space="preserve"> и выходное </w:t>
      </w:r>
      <w:r w:rsidRPr="00924EA7">
        <w:rPr>
          <w:rFonts w:ascii="Times New Roman" w:eastAsia="Times New Roman" w:hAnsi="Times New Roman"/>
          <w:sz w:val="28"/>
          <w:szCs w:val="28"/>
          <w:lang w:val="en-US"/>
        </w:rPr>
        <w:t>R</w:t>
      </w:r>
      <w:proofErr w:type="spellStart"/>
      <w:r w:rsidRPr="00924EA7">
        <w:rPr>
          <w:rFonts w:ascii="Times New Roman" w:eastAsia="Times New Roman" w:hAnsi="Times New Roman"/>
          <w:sz w:val="28"/>
          <w:szCs w:val="28"/>
          <w:vertAlign w:val="subscript"/>
        </w:rPr>
        <w:t>в</w:t>
      </w:r>
      <w:r>
        <w:rPr>
          <w:rFonts w:ascii="Times New Roman" w:eastAsia="Times New Roman" w:hAnsi="Times New Roman"/>
          <w:sz w:val="28"/>
          <w:szCs w:val="28"/>
          <w:vertAlign w:val="subscript"/>
        </w:rPr>
        <w:t>ы</w:t>
      </w:r>
      <w:r w:rsidRPr="00924EA7">
        <w:rPr>
          <w:rFonts w:ascii="Times New Roman" w:eastAsia="Times New Roman" w:hAnsi="Times New Roman"/>
          <w:sz w:val="28"/>
          <w:szCs w:val="28"/>
          <w:vertAlign w:val="subscript"/>
        </w:rPr>
        <w:t>х</w:t>
      </w:r>
      <w:proofErr w:type="spellEnd"/>
      <w:r>
        <w:rPr>
          <w:rFonts w:ascii="Times New Roman" w:eastAsia="Times New Roman" w:hAnsi="Times New Roman"/>
          <w:sz w:val="28"/>
          <w:szCs w:val="28"/>
        </w:rPr>
        <w:t xml:space="preserve"> сопротивления для заданного варианта, схемы включения транзистора по его </w:t>
      </w:r>
      <w:r>
        <w:rPr>
          <w:rFonts w:ascii="Times New Roman" w:eastAsia="Times New Roman" w:hAnsi="Times New Roman"/>
          <w:sz w:val="28"/>
          <w:szCs w:val="28"/>
          <w:lang w:val="en-US"/>
        </w:rPr>
        <w:t>h</w:t>
      </w:r>
      <w:r>
        <w:rPr>
          <w:rFonts w:ascii="Times New Roman" w:eastAsia="Times New Roman" w:hAnsi="Times New Roman"/>
          <w:sz w:val="28"/>
          <w:szCs w:val="28"/>
        </w:rPr>
        <w:t>- параметрам для рабочей точки.</w:t>
      </w:r>
    </w:p>
    <w:p w:rsidR="001961F4" w:rsidRDefault="001961F4" w:rsidP="00322789">
      <w:pPr>
        <w:pStyle w:val="ae"/>
        <w:ind w:left="0"/>
        <w:rPr>
          <w:rFonts w:ascii="Times New Roman" w:eastAsia="Times New Roman" w:hAnsi="Times New Roman"/>
          <w:b/>
          <w:sz w:val="28"/>
          <w:szCs w:val="28"/>
        </w:rPr>
      </w:pPr>
      <w:r>
        <w:rPr>
          <w:rFonts w:ascii="Times New Roman" w:eastAsia="Times New Roman" w:hAnsi="Times New Roman"/>
          <w:sz w:val="28"/>
          <w:szCs w:val="28"/>
        </w:rPr>
        <w:t xml:space="preserve">Величины сопротивления нагрузки </w:t>
      </w:r>
      <w:proofErr w:type="gramStart"/>
      <w:r w:rsidRPr="00924EA7">
        <w:rPr>
          <w:rFonts w:ascii="Times New Roman" w:eastAsia="Times New Roman" w:hAnsi="Times New Roman"/>
          <w:sz w:val="28"/>
          <w:szCs w:val="28"/>
          <w:lang w:val="en-US"/>
        </w:rPr>
        <w:t>R</w:t>
      </w:r>
      <w:proofErr w:type="gramEnd"/>
      <w:r>
        <w:rPr>
          <w:rFonts w:ascii="Times New Roman" w:eastAsia="Times New Roman" w:hAnsi="Times New Roman"/>
          <w:sz w:val="28"/>
          <w:szCs w:val="28"/>
          <w:vertAlign w:val="subscript"/>
        </w:rPr>
        <w:t>н</w:t>
      </w:r>
      <w:r>
        <w:rPr>
          <w:rFonts w:ascii="Times New Roman" w:eastAsia="Times New Roman" w:hAnsi="Times New Roman"/>
          <w:sz w:val="28"/>
          <w:szCs w:val="28"/>
        </w:rPr>
        <w:t xml:space="preserve"> и внутреннего сопротивления генератора </w:t>
      </w:r>
      <w:r w:rsidRPr="00924EA7">
        <w:rPr>
          <w:rFonts w:ascii="Times New Roman" w:eastAsia="Times New Roman" w:hAnsi="Times New Roman"/>
          <w:sz w:val="28"/>
          <w:szCs w:val="28"/>
          <w:lang w:val="en-US"/>
        </w:rPr>
        <w:t>R</w:t>
      </w:r>
      <w:r>
        <w:rPr>
          <w:rFonts w:ascii="Times New Roman" w:eastAsia="Times New Roman" w:hAnsi="Times New Roman"/>
          <w:sz w:val="28"/>
          <w:szCs w:val="28"/>
          <w:vertAlign w:val="subscript"/>
        </w:rPr>
        <w:t>г</w:t>
      </w:r>
      <w:r>
        <w:rPr>
          <w:rFonts w:ascii="Times New Roman" w:eastAsia="Times New Roman" w:hAnsi="Times New Roman"/>
          <w:sz w:val="28"/>
          <w:szCs w:val="28"/>
        </w:rPr>
        <w:t xml:space="preserve"> приведены для соответствующего варианта в </w:t>
      </w:r>
      <w:r w:rsidRPr="00BD7A7A">
        <w:rPr>
          <w:rFonts w:ascii="Times New Roman" w:eastAsia="Times New Roman" w:hAnsi="Times New Roman"/>
          <w:b/>
          <w:sz w:val="28"/>
          <w:szCs w:val="28"/>
        </w:rPr>
        <w:t>таблице – 3</w:t>
      </w:r>
      <w:r>
        <w:rPr>
          <w:rFonts w:ascii="Times New Roman" w:eastAsia="Times New Roman" w:hAnsi="Times New Roman"/>
          <w:sz w:val="28"/>
          <w:szCs w:val="28"/>
        </w:rPr>
        <w:t>.</w:t>
      </w:r>
    </w:p>
    <w:p w:rsidR="001961F4" w:rsidRDefault="001961F4" w:rsidP="001961F4">
      <w:pPr>
        <w:pStyle w:val="ae"/>
        <w:ind w:left="0"/>
        <w:jc w:val="right"/>
        <w:rPr>
          <w:rFonts w:ascii="Times New Roman" w:eastAsia="Times New Roman" w:hAnsi="Times New Roman"/>
          <w:b/>
          <w:sz w:val="28"/>
          <w:szCs w:val="28"/>
        </w:rPr>
      </w:pPr>
      <w:r w:rsidRPr="00BD7A7A">
        <w:rPr>
          <w:rFonts w:ascii="Times New Roman" w:eastAsia="Times New Roman" w:hAnsi="Times New Roman"/>
          <w:b/>
          <w:sz w:val="28"/>
          <w:szCs w:val="28"/>
        </w:rPr>
        <w:t>Таблица №3</w:t>
      </w:r>
    </w:p>
    <w:p w:rsidR="001961F4" w:rsidRPr="00BD7A7A" w:rsidRDefault="001961F4" w:rsidP="001961F4">
      <w:pPr>
        <w:pStyle w:val="ae"/>
        <w:ind w:left="0"/>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458"/>
        <w:gridCol w:w="1404"/>
        <w:gridCol w:w="709"/>
        <w:gridCol w:w="1301"/>
        <w:gridCol w:w="885"/>
        <w:gridCol w:w="16"/>
        <w:gridCol w:w="1200"/>
        <w:gridCol w:w="709"/>
        <w:gridCol w:w="674"/>
      </w:tblGrid>
      <w:tr w:rsidR="001961F4" w:rsidRPr="00F04E75" w:rsidTr="00EC3239">
        <w:trPr>
          <w:trHeight w:val="315"/>
        </w:trPr>
        <w:tc>
          <w:tcPr>
            <w:tcW w:w="1215" w:type="dxa"/>
            <w:vMerge w:val="restart"/>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Вариант</w:t>
            </w:r>
          </w:p>
        </w:tc>
        <w:tc>
          <w:tcPr>
            <w:tcW w:w="1458" w:type="dxa"/>
            <w:vMerge w:val="restart"/>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Тип</w:t>
            </w:r>
          </w:p>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транзистора</w:t>
            </w:r>
          </w:p>
        </w:tc>
        <w:tc>
          <w:tcPr>
            <w:tcW w:w="1404" w:type="dxa"/>
            <w:vMerge w:val="restart"/>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Схема</w:t>
            </w:r>
          </w:p>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включения</w:t>
            </w:r>
          </w:p>
        </w:tc>
        <w:tc>
          <w:tcPr>
            <w:tcW w:w="4111" w:type="dxa"/>
            <w:gridSpan w:val="5"/>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Параметры транзистора</w:t>
            </w:r>
          </w:p>
        </w:tc>
        <w:tc>
          <w:tcPr>
            <w:tcW w:w="709" w:type="dxa"/>
            <w:vMerge w:val="restart"/>
          </w:tcPr>
          <w:p w:rsidR="001961F4" w:rsidRPr="007E5A72" w:rsidRDefault="001961F4" w:rsidP="00EC3239">
            <w:pPr>
              <w:pStyle w:val="ae"/>
              <w:ind w:left="0"/>
              <w:jc w:val="center"/>
              <w:rPr>
                <w:rFonts w:ascii="Times New Roman" w:hAnsi="Times New Roman"/>
                <w:sz w:val="24"/>
                <w:szCs w:val="24"/>
                <w:vertAlign w:val="subscript"/>
              </w:rPr>
            </w:pPr>
            <w:r w:rsidRPr="007E5A72">
              <w:rPr>
                <w:rFonts w:ascii="Times New Roman" w:hAnsi="Times New Roman"/>
                <w:sz w:val="24"/>
                <w:szCs w:val="24"/>
                <w:lang w:val="en-US"/>
              </w:rPr>
              <w:t>R</w:t>
            </w:r>
            <w:r w:rsidRPr="007E5A72">
              <w:rPr>
                <w:rFonts w:ascii="Times New Roman" w:hAnsi="Times New Roman"/>
                <w:sz w:val="24"/>
                <w:szCs w:val="24"/>
                <w:vertAlign w:val="subscript"/>
              </w:rPr>
              <w:t>н</w:t>
            </w:r>
          </w:p>
          <w:p w:rsidR="001961F4" w:rsidRPr="007E5A72" w:rsidRDefault="0062686D" w:rsidP="00EC3239">
            <w:pPr>
              <w:pStyle w:val="ae"/>
              <w:ind w:left="0"/>
              <w:jc w:val="center"/>
              <w:rPr>
                <w:rFonts w:ascii="Times New Roman" w:hAnsi="Times New Roman"/>
                <w:sz w:val="24"/>
                <w:szCs w:val="24"/>
              </w:rPr>
            </w:pPr>
            <w:r>
              <w:rPr>
                <w:rFonts w:ascii="Times New Roman" w:hAnsi="Times New Roman"/>
                <w:sz w:val="24"/>
                <w:szCs w:val="24"/>
              </w:rPr>
              <w:t>к</w:t>
            </w:r>
            <w:r w:rsidR="001961F4" w:rsidRPr="007E5A72">
              <w:rPr>
                <w:rFonts w:ascii="Times New Roman" w:hAnsi="Times New Roman"/>
                <w:sz w:val="24"/>
                <w:szCs w:val="24"/>
              </w:rPr>
              <w:t>Ом</w:t>
            </w:r>
          </w:p>
        </w:tc>
        <w:tc>
          <w:tcPr>
            <w:tcW w:w="674" w:type="dxa"/>
            <w:vMerge w:val="restart"/>
          </w:tcPr>
          <w:p w:rsidR="001961F4" w:rsidRPr="007E5A72" w:rsidRDefault="001961F4" w:rsidP="00EC3239">
            <w:pPr>
              <w:pStyle w:val="ae"/>
              <w:ind w:left="0"/>
              <w:jc w:val="center"/>
              <w:rPr>
                <w:rFonts w:ascii="Times New Roman" w:hAnsi="Times New Roman"/>
                <w:sz w:val="24"/>
                <w:szCs w:val="24"/>
                <w:vertAlign w:val="subscript"/>
              </w:rPr>
            </w:pPr>
            <w:r w:rsidRPr="007E5A72">
              <w:rPr>
                <w:rFonts w:ascii="Times New Roman" w:hAnsi="Times New Roman"/>
                <w:sz w:val="24"/>
                <w:szCs w:val="24"/>
                <w:lang w:val="en-US"/>
              </w:rPr>
              <w:t>R</w:t>
            </w:r>
            <w:r w:rsidRPr="007E5A72">
              <w:rPr>
                <w:rFonts w:ascii="Times New Roman" w:hAnsi="Times New Roman"/>
                <w:sz w:val="24"/>
                <w:szCs w:val="24"/>
                <w:vertAlign w:val="subscript"/>
              </w:rPr>
              <w:t>г</w:t>
            </w:r>
          </w:p>
          <w:p w:rsidR="001961F4" w:rsidRPr="007E5A72" w:rsidRDefault="0062686D" w:rsidP="00EC3239">
            <w:pPr>
              <w:pStyle w:val="ae"/>
              <w:ind w:left="0"/>
              <w:jc w:val="center"/>
              <w:rPr>
                <w:rFonts w:ascii="Times New Roman" w:hAnsi="Times New Roman"/>
                <w:sz w:val="24"/>
                <w:szCs w:val="24"/>
              </w:rPr>
            </w:pPr>
            <w:r>
              <w:rPr>
                <w:rFonts w:ascii="Times New Roman" w:hAnsi="Times New Roman"/>
                <w:sz w:val="24"/>
                <w:szCs w:val="24"/>
              </w:rPr>
              <w:t>к</w:t>
            </w:r>
            <w:r w:rsidR="001961F4" w:rsidRPr="007E5A72">
              <w:rPr>
                <w:rFonts w:ascii="Times New Roman" w:hAnsi="Times New Roman"/>
                <w:sz w:val="24"/>
                <w:szCs w:val="24"/>
              </w:rPr>
              <w:t>Ом</w:t>
            </w:r>
          </w:p>
        </w:tc>
      </w:tr>
      <w:tr w:rsidR="001961F4" w:rsidRPr="00F04E75" w:rsidTr="00EC3239">
        <w:trPr>
          <w:trHeight w:val="315"/>
        </w:trPr>
        <w:tc>
          <w:tcPr>
            <w:tcW w:w="1215" w:type="dxa"/>
            <w:vMerge/>
          </w:tcPr>
          <w:p w:rsidR="001961F4" w:rsidRPr="007E5A72" w:rsidRDefault="001961F4" w:rsidP="00EC3239">
            <w:pPr>
              <w:pStyle w:val="ae"/>
              <w:ind w:left="0"/>
              <w:jc w:val="center"/>
              <w:rPr>
                <w:rFonts w:ascii="Times New Roman" w:hAnsi="Times New Roman"/>
                <w:sz w:val="24"/>
                <w:szCs w:val="24"/>
              </w:rPr>
            </w:pPr>
          </w:p>
        </w:tc>
        <w:tc>
          <w:tcPr>
            <w:tcW w:w="1458" w:type="dxa"/>
            <w:vMerge/>
          </w:tcPr>
          <w:p w:rsidR="001961F4" w:rsidRPr="007E5A72" w:rsidRDefault="001961F4" w:rsidP="00EC3239">
            <w:pPr>
              <w:pStyle w:val="ae"/>
              <w:ind w:left="0"/>
              <w:jc w:val="center"/>
              <w:rPr>
                <w:rFonts w:ascii="Times New Roman" w:hAnsi="Times New Roman"/>
                <w:sz w:val="24"/>
                <w:szCs w:val="24"/>
              </w:rPr>
            </w:pPr>
          </w:p>
        </w:tc>
        <w:tc>
          <w:tcPr>
            <w:tcW w:w="1404" w:type="dxa"/>
            <w:vMerge/>
          </w:tcPr>
          <w:p w:rsidR="001961F4" w:rsidRPr="007E5A72" w:rsidRDefault="001961F4" w:rsidP="00EC3239">
            <w:pPr>
              <w:pStyle w:val="ae"/>
              <w:ind w:left="0"/>
              <w:jc w:val="center"/>
              <w:rPr>
                <w:rFonts w:ascii="Times New Roman" w:hAnsi="Times New Roman"/>
                <w:sz w:val="24"/>
                <w:szCs w:val="24"/>
              </w:rPr>
            </w:pP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lang w:val="en-US"/>
              </w:rPr>
              <w:t>h</w:t>
            </w:r>
            <w:r w:rsidRPr="007E5A72">
              <w:rPr>
                <w:rFonts w:ascii="Times New Roman" w:hAnsi="Times New Roman"/>
                <w:sz w:val="24"/>
                <w:szCs w:val="24"/>
                <w:vertAlign w:val="subscript"/>
              </w:rPr>
              <w:t>11</w:t>
            </w:r>
          </w:p>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Ом</w:t>
            </w:r>
          </w:p>
        </w:tc>
        <w:tc>
          <w:tcPr>
            <w:tcW w:w="1301"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lang w:val="en-US"/>
              </w:rPr>
              <w:t>h</w:t>
            </w:r>
            <w:r w:rsidRPr="007E5A72">
              <w:rPr>
                <w:rFonts w:ascii="Times New Roman" w:hAnsi="Times New Roman"/>
                <w:sz w:val="24"/>
                <w:szCs w:val="24"/>
                <w:vertAlign w:val="subscript"/>
                <w:lang w:val="en-US"/>
              </w:rPr>
              <w:t>12</w:t>
            </w:r>
          </w:p>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Ом</w:t>
            </w:r>
          </w:p>
        </w:tc>
        <w:tc>
          <w:tcPr>
            <w:tcW w:w="885"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lang w:val="en-US"/>
              </w:rPr>
              <w:t>h</w:t>
            </w:r>
            <w:r w:rsidRPr="007E5A72">
              <w:rPr>
                <w:rFonts w:ascii="Times New Roman" w:hAnsi="Times New Roman"/>
                <w:sz w:val="24"/>
                <w:szCs w:val="24"/>
                <w:vertAlign w:val="subscript"/>
                <w:lang w:val="en-US"/>
              </w:rPr>
              <w:t>21</w:t>
            </w:r>
            <w:r w:rsidRPr="007E5A72">
              <w:rPr>
                <w:rFonts w:ascii="Times New Roman" w:hAnsi="Times New Roman"/>
                <w:sz w:val="24"/>
                <w:szCs w:val="24"/>
              </w:rPr>
              <w:t xml:space="preserve"> Ом</w:t>
            </w:r>
          </w:p>
        </w:tc>
        <w:tc>
          <w:tcPr>
            <w:tcW w:w="1216" w:type="dxa"/>
            <w:gridSpan w:val="2"/>
          </w:tcPr>
          <w:p w:rsidR="001961F4" w:rsidRPr="007E5A72" w:rsidRDefault="001961F4" w:rsidP="00EC3239">
            <w:pPr>
              <w:pStyle w:val="ae"/>
              <w:ind w:left="0"/>
              <w:jc w:val="center"/>
              <w:rPr>
                <w:rFonts w:ascii="Times New Roman" w:hAnsi="Times New Roman"/>
                <w:sz w:val="24"/>
                <w:szCs w:val="24"/>
                <w:vertAlign w:val="subscript"/>
              </w:rPr>
            </w:pPr>
            <w:r w:rsidRPr="007E5A72">
              <w:rPr>
                <w:rFonts w:ascii="Times New Roman" w:hAnsi="Times New Roman"/>
                <w:sz w:val="24"/>
                <w:szCs w:val="24"/>
                <w:lang w:val="en-US"/>
              </w:rPr>
              <w:t>h</w:t>
            </w:r>
            <w:r w:rsidRPr="007E5A72">
              <w:rPr>
                <w:rFonts w:ascii="Times New Roman" w:hAnsi="Times New Roman"/>
                <w:sz w:val="24"/>
                <w:szCs w:val="24"/>
                <w:vertAlign w:val="subscript"/>
                <w:lang w:val="en-US"/>
              </w:rPr>
              <w:t>22</w:t>
            </w:r>
          </w:p>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Ом</w:t>
            </w:r>
          </w:p>
        </w:tc>
        <w:tc>
          <w:tcPr>
            <w:tcW w:w="709" w:type="dxa"/>
            <w:vMerge/>
          </w:tcPr>
          <w:p w:rsidR="001961F4" w:rsidRPr="007E5A72" w:rsidRDefault="001961F4" w:rsidP="00EC3239">
            <w:pPr>
              <w:pStyle w:val="ae"/>
              <w:ind w:left="0"/>
              <w:jc w:val="center"/>
              <w:rPr>
                <w:rFonts w:ascii="Times New Roman" w:hAnsi="Times New Roman"/>
                <w:sz w:val="24"/>
                <w:szCs w:val="24"/>
              </w:rPr>
            </w:pPr>
          </w:p>
        </w:tc>
        <w:tc>
          <w:tcPr>
            <w:tcW w:w="674" w:type="dxa"/>
            <w:vMerge/>
          </w:tcPr>
          <w:p w:rsidR="001961F4" w:rsidRPr="007E5A72" w:rsidRDefault="001961F4" w:rsidP="00EC3239">
            <w:pPr>
              <w:pStyle w:val="ae"/>
              <w:ind w:left="0"/>
              <w:jc w:val="center"/>
              <w:rPr>
                <w:rFonts w:ascii="Times New Roman" w:hAnsi="Times New Roman"/>
                <w:sz w:val="24"/>
                <w:szCs w:val="24"/>
              </w:rPr>
            </w:pPr>
          </w:p>
        </w:tc>
      </w:tr>
      <w:tr w:rsidR="001961F4" w:rsidRPr="00F04E75" w:rsidTr="00EC3239">
        <w:tc>
          <w:tcPr>
            <w:tcW w:w="1215" w:type="dxa"/>
          </w:tcPr>
          <w:p w:rsidR="001961F4" w:rsidRPr="007E5A72" w:rsidRDefault="001961F4" w:rsidP="00EC3239">
            <w:pPr>
              <w:pStyle w:val="ae"/>
              <w:ind w:left="0"/>
              <w:jc w:val="center"/>
              <w:rPr>
                <w:rFonts w:ascii="Times New Roman" w:hAnsi="Times New Roman"/>
                <w:sz w:val="24"/>
                <w:szCs w:val="24"/>
                <w:lang w:val="en-US"/>
              </w:rPr>
            </w:pPr>
            <w:r w:rsidRPr="007E5A72">
              <w:rPr>
                <w:rFonts w:ascii="Times New Roman" w:hAnsi="Times New Roman"/>
                <w:sz w:val="24"/>
                <w:szCs w:val="24"/>
                <w:lang w:val="en-US"/>
              </w:rPr>
              <w:t>1</w:t>
            </w:r>
          </w:p>
        </w:tc>
        <w:tc>
          <w:tcPr>
            <w:tcW w:w="1458"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П416</w:t>
            </w:r>
          </w:p>
        </w:tc>
        <w:tc>
          <w:tcPr>
            <w:tcW w:w="140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ОБ</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15,8</w:t>
            </w:r>
          </w:p>
        </w:tc>
        <w:tc>
          <w:tcPr>
            <w:tcW w:w="1301" w:type="dxa"/>
          </w:tcPr>
          <w:p w:rsidR="001961F4" w:rsidRPr="007E5A72" w:rsidRDefault="001961F4" w:rsidP="00EC3239">
            <w:pPr>
              <w:pStyle w:val="ae"/>
              <w:ind w:left="0"/>
              <w:jc w:val="center"/>
              <w:rPr>
                <w:rFonts w:ascii="Times New Roman" w:hAnsi="Times New Roman"/>
                <w:sz w:val="24"/>
                <w:szCs w:val="24"/>
                <w:vertAlign w:val="superscript"/>
              </w:rPr>
            </w:pPr>
            <w:r w:rsidRPr="007E5A72">
              <w:rPr>
                <w:rFonts w:ascii="Times New Roman" w:hAnsi="Times New Roman"/>
                <w:sz w:val="24"/>
                <w:szCs w:val="24"/>
              </w:rPr>
              <w:t>30,62</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-3</w:t>
            </w:r>
          </w:p>
        </w:tc>
        <w:tc>
          <w:tcPr>
            <w:tcW w:w="901" w:type="dxa"/>
            <w:gridSpan w:val="2"/>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- 0,975</w:t>
            </w:r>
          </w:p>
        </w:tc>
        <w:tc>
          <w:tcPr>
            <w:tcW w:w="1200"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3,76</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-6</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8</w:t>
            </w:r>
          </w:p>
        </w:tc>
        <w:tc>
          <w:tcPr>
            <w:tcW w:w="67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10</w:t>
            </w:r>
          </w:p>
        </w:tc>
      </w:tr>
      <w:tr w:rsidR="001961F4" w:rsidRPr="00F04E75" w:rsidTr="00EC3239">
        <w:tc>
          <w:tcPr>
            <w:tcW w:w="1215" w:type="dxa"/>
          </w:tcPr>
          <w:p w:rsidR="001961F4" w:rsidRPr="007E5A72" w:rsidRDefault="001961F4" w:rsidP="00EC3239">
            <w:pPr>
              <w:pStyle w:val="ae"/>
              <w:ind w:left="0"/>
              <w:jc w:val="center"/>
              <w:rPr>
                <w:rFonts w:ascii="Times New Roman" w:hAnsi="Times New Roman"/>
                <w:sz w:val="24"/>
                <w:szCs w:val="24"/>
                <w:lang w:val="en-US"/>
              </w:rPr>
            </w:pPr>
            <w:r w:rsidRPr="007E5A72">
              <w:rPr>
                <w:rFonts w:ascii="Times New Roman" w:hAnsi="Times New Roman"/>
                <w:sz w:val="24"/>
                <w:szCs w:val="24"/>
                <w:lang w:val="en-US"/>
              </w:rPr>
              <w:t>2</w:t>
            </w:r>
          </w:p>
        </w:tc>
        <w:tc>
          <w:tcPr>
            <w:tcW w:w="1458"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П416</w:t>
            </w:r>
          </w:p>
        </w:tc>
        <w:tc>
          <w:tcPr>
            <w:tcW w:w="140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ОЭ</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650</w:t>
            </w:r>
          </w:p>
        </w:tc>
        <w:tc>
          <w:tcPr>
            <w:tcW w:w="1301"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32</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-3</w:t>
            </w:r>
          </w:p>
        </w:tc>
        <w:tc>
          <w:tcPr>
            <w:tcW w:w="901" w:type="dxa"/>
            <w:gridSpan w:val="2"/>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40</w:t>
            </w:r>
          </w:p>
        </w:tc>
        <w:tc>
          <w:tcPr>
            <w:tcW w:w="1200"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1,5</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-4</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3,5</w:t>
            </w:r>
          </w:p>
        </w:tc>
        <w:tc>
          <w:tcPr>
            <w:tcW w:w="67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15</w:t>
            </w:r>
          </w:p>
        </w:tc>
      </w:tr>
      <w:tr w:rsidR="001961F4" w:rsidRPr="00F04E75" w:rsidTr="00EC3239">
        <w:tc>
          <w:tcPr>
            <w:tcW w:w="1215" w:type="dxa"/>
          </w:tcPr>
          <w:p w:rsidR="001961F4" w:rsidRPr="007E5A72" w:rsidRDefault="001961F4" w:rsidP="00EC3239">
            <w:pPr>
              <w:pStyle w:val="ae"/>
              <w:ind w:left="0"/>
              <w:jc w:val="center"/>
              <w:rPr>
                <w:rFonts w:ascii="Times New Roman" w:hAnsi="Times New Roman"/>
                <w:sz w:val="24"/>
                <w:szCs w:val="24"/>
                <w:lang w:val="en-US"/>
              </w:rPr>
            </w:pPr>
            <w:r w:rsidRPr="007E5A72">
              <w:rPr>
                <w:rFonts w:ascii="Times New Roman" w:hAnsi="Times New Roman"/>
                <w:sz w:val="24"/>
                <w:szCs w:val="24"/>
                <w:lang w:val="en-US"/>
              </w:rPr>
              <w:t>3</w:t>
            </w:r>
          </w:p>
        </w:tc>
        <w:tc>
          <w:tcPr>
            <w:tcW w:w="1458"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П416</w:t>
            </w:r>
          </w:p>
        </w:tc>
        <w:tc>
          <w:tcPr>
            <w:tcW w:w="1404" w:type="dxa"/>
          </w:tcPr>
          <w:p w:rsidR="001961F4" w:rsidRPr="007E5A72" w:rsidRDefault="001961F4" w:rsidP="00EC3239">
            <w:pPr>
              <w:pStyle w:val="ae"/>
              <w:ind w:left="0"/>
              <w:jc w:val="center"/>
              <w:rPr>
                <w:rFonts w:ascii="Times New Roman" w:hAnsi="Times New Roman"/>
                <w:sz w:val="24"/>
                <w:szCs w:val="24"/>
              </w:rPr>
            </w:pPr>
            <w:proofErr w:type="gramStart"/>
            <w:r w:rsidRPr="007E5A72">
              <w:rPr>
                <w:rFonts w:ascii="Times New Roman" w:hAnsi="Times New Roman"/>
                <w:sz w:val="24"/>
                <w:szCs w:val="24"/>
              </w:rPr>
              <w:t>ОК</w:t>
            </w:r>
            <w:proofErr w:type="gramEnd"/>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632</w:t>
            </w:r>
          </w:p>
        </w:tc>
        <w:tc>
          <w:tcPr>
            <w:tcW w:w="1301"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w:t>
            </w:r>
          </w:p>
        </w:tc>
        <w:tc>
          <w:tcPr>
            <w:tcW w:w="901" w:type="dxa"/>
            <w:gridSpan w:val="2"/>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- 40</w:t>
            </w:r>
          </w:p>
        </w:tc>
        <w:tc>
          <w:tcPr>
            <w:tcW w:w="1200"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2,44</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-4</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1,5</w:t>
            </w:r>
          </w:p>
        </w:tc>
        <w:tc>
          <w:tcPr>
            <w:tcW w:w="67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25</w:t>
            </w:r>
          </w:p>
        </w:tc>
      </w:tr>
      <w:tr w:rsidR="001961F4" w:rsidRPr="00F04E75" w:rsidTr="00EC3239">
        <w:tc>
          <w:tcPr>
            <w:tcW w:w="1215" w:type="dxa"/>
          </w:tcPr>
          <w:p w:rsidR="001961F4" w:rsidRPr="007E5A72" w:rsidRDefault="001961F4" w:rsidP="00EC3239">
            <w:pPr>
              <w:pStyle w:val="ae"/>
              <w:ind w:left="0"/>
              <w:jc w:val="center"/>
              <w:rPr>
                <w:rFonts w:ascii="Times New Roman" w:hAnsi="Times New Roman"/>
                <w:sz w:val="24"/>
                <w:szCs w:val="24"/>
                <w:lang w:val="en-US"/>
              </w:rPr>
            </w:pPr>
            <w:r w:rsidRPr="007E5A72">
              <w:rPr>
                <w:rFonts w:ascii="Times New Roman" w:hAnsi="Times New Roman"/>
                <w:sz w:val="24"/>
                <w:szCs w:val="24"/>
                <w:lang w:val="en-US"/>
              </w:rPr>
              <w:t>4</w:t>
            </w:r>
          </w:p>
        </w:tc>
        <w:tc>
          <w:tcPr>
            <w:tcW w:w="1458"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П14</w:t>
            </w:r>
          </w:p>
        </w:tc>
        <w:tc>
          <w:tcPr>
            <w:tcW w:w="140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ОБ</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31</w:t>
            </w:r>
          </w:p>
        </w:tc>
        <w:tc>
          <w:tcPr>
            <w:tcW w:w="1301"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3,2</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-3</w:t>
            </w:r>
          </w:p>
        </w:tc>
        <w:tc>
          <w:tcPr>
            <w:tcW w:w="901" w:type="dxa"/>
            <w:gridSpan w:val="2"/>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- 0,96</w:t>
            </w:r>
          </w:p>
        </w:tc>
        <w:tc>
          <w:tcPr>
            <w:tcW w:w="1200"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0,8</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-6</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10</w:t>
            </w:r>
          </w:p>
        </w:tc>
        <w:tc>
          <w:tcPr>
            <w:tcW w:w="67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15</w:t>
            </w:r>
          </w:p>
        </w:tc>
      </w:tr>
      <w:tr w:rsidR="001961F4" w:rsidRPr="00F04E75" w:rsidTr="00EC3239">
        <w:tc>
          <w:tcPr>
            <w:tcW w:w="1215" w:type="dxa"/>
          </w:tcPr>
          <w:p w:rsidR="001961F4" w:rsidRPr="007E5A72" w:rsidRDefault="001961F4" w:rsidP="00EC3239">
            <w:pPr>
              <w:pStyle w:val="ae"/>
              <w:ind w:left="0"/>
              <w:jc w:val="center"/>
              <w:rPr>
                <w:rFonts w:ascii="Times New Roman" w:hAnsi="Times New Roman"/>
                <w:sz w:val="24"/>
                <w:szCs w:val="24"/>
                <w:lang w:val="en-US"/>
              </w:rPr>
            </w:pPr>
            <w:r w:rsidRPr="007E5A72">
              <w:rPr>
                <w:rFonts w:ascii="Times New Roman" w:hAnsi="Times New Roman"/>
                <w:sz w:val="24"/>
                <w:szCs w:val="24"/>
                <w:lang w:val="en-US"/>
              </w:rPr>
              <w:t>5</w:t>
            </w:r>
          </w:p>
        </w:tc>
        <w:tc>
          <w:tcPr>
            <w:tcW w:w="1458"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П14</w:t>
            </w:r>
          </w:p>
        </w:tc>
        <w:tc>
          <w:tcPr>
            <w:tcW w:w="140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ОЭ</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775</w:t>
            </w:r>
          </w:p>
        </w:tc>
        <w:tc>
          <w:tcPr>
            <w:tcW w:w="1301"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-3</w:t>
            </w:r>
          </w:p>
        </w:tc>
        <w:tc>
          <w:tcPr>
            <w:tcW w:w="901" w:type="dxa"/>
            <w:gridSpan w:val="2"/>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24</w:t>
            </w:r>
          </w:p>
        </w:tc>
        <w:tc>
          <w:tcPr>
            <w:tcW w:w="1200"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20</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-6</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2,5</w:t>
            </w:r>
          </w:p>
        </w:tc>
        <w:tc>
          <w:tcPr>
            <w:tcW w:w="67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20</w:t>
            </w:r>
          </w:p>
        </w:tc>
      </w:tr>
      <w:tr w:rsidR="001961F4" w:rsidRPr="00F04E75" w:rsidTr="00EC3239">
        <w:tc>
          <w:tcPr>
            <w:tcW w:w="1215" w:type="dxa"/>
          </w:tcPr>
          <w:p w:rsidR="001961F4" w:rsidRPr="007E5A72" w:rsidRDefault="001961F4" w:rsidP="00EC3239">
            <w:pPr>
              <w:pStyle w:val="ae"/>
              <w:ind w:left="0"/>
              <w:jc w:val="center"/>
              <w:rPr>
                <w:rFonts w:ascii="Times New Roman" w:hAnsi="Times New Roman"/>
                <w:sz w:val="24"/>
                <w:szCs w:val="24"/>
                <w:lang w:val="en-US"/>
              </w:rPr>
            </w:pPr>
            <w:r w:rsidRPr="007E5A72">
              <w:rPr>
                <w:rFonts w:ascii="Times New Roman" w:hAnsi="Times New Roman"/>
                <w:sz w:val="24"/>
                <w:szCs w:val="24"/>
                <w:lang w:val="en-US"/>
              </w:rPr>
              <w:t>6</w:t>
            </w:r>
          </w:p>
        </w:tc>
        <w:tc>
          <w:tcPr>
            <w:tcW w:w="1458"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П14</w:t>
            </w:r>
          </w:p>
        </w:tc>
        <w:tc>
          <w:tcPr>
            <w:tcW w:w="1404" w:type="dxa"/>
          </w:tcPr>
          <w:p w:rsidR="001961F4" w:rsidRPr="007E5A72" w:rsidRDefault="001961F4" w:rsidP="00EC3239">
            <w:pPr>
              <w:pStyle w:val="ae"/>
              <w:ind w:left="0"/>
              <w:jc w:val="center"/>
              <w:rPr>
                <w:rFonts w:ascii="Times New Roman" w:hAnsi="Times New Roman"/>
                <w:sz w:val="24"/>
                <w:szCs w:val="24"/>
              </w:rPr>
            </w:pPr>
            <w:proofErr w:type="gramStart"/>
            <w:r w:rsidRPr="007E5A72">
              <w:rPr>
                <w:rFonts w:ascii="Times New Roman" w:hAnsi="Times New Roman"/>
                <w:sz w:val="24"/>
                <w:szCs w:val="24"/>
              </w:rPr>
              <w:t>ОК</w:t>
            </w:r>
            <w:proofErr w:type="gramEnd"/>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775</w:t>
            </w:r>
          </w:p>
        </w:tc>
        <w:tc>
          <w:tcPr>
            <w:tcW w:w="1301"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w:t>
            </w:r>
          </w:p>
        </w:tc>
        <w:tc>
          <w:tcPr>
            <w:tcW w:w="901" w:type="dxa"/>
            <w:gridSpan w:val="2"/>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- 25</w:t>
            </w:r>
          </w:p>
        </w:tc>
        <w:tc>
          <w:tcPr>
            <w:tcW w:w="1200"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20</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-6</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1,25</w:t>
            </w:r>
          </w:p>
        </w:tc>
        <w:tc>
          <w:tcPr>
            <w:tcW w:w="67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30</w:t>
            </w:r>
          </w:p>
        </w:tc>
      </w:tr>
      <w:tr w:rsidR="001961F4" w:rsidRPr="00F04E75" w:rsidTr="00EC3239">
        <w:tc>
          <w:tcPr>
            <w:tcW w:w="1215" w:type="dxa"/>
          </w:tcPr>
          <w:p w:rsidR="001961F4" w:rsidRPr="007E5A72" w:rsidRDefault="001961F4" w:rsidP="00EC3239">
            <w:pPr>
              <w:pStyle w:val="ae"/>
              <w:ind w:left="0"/>
              <w:jc w:val="center"/>
              <w:rPr>
                <w:rFonts w:ascii="Times New Roman" w:hAnsi="Times New Roman"/>
                <w:sz w:val="24"/>
                <w:szCs w:val="24"/>
                <w:lang w:val="en-US"/>
              </w:rPr>
            </w:pPr>
            <w:r w:rsidRPr="007E5A72">
              <w:rPr>
                <w:rFonts w:ascii="Times New Roman" w:hAnsi="Times New Roman"/>
                <w:sz w:val="24"/>
                <w:szCs w:val="24"/>
                <w:lang w:val="en-US"/>
              </w:rPr>
              <w:t>7</w:t>
            </w:r>
          </w:p>
        </w:tc>
        <w:tc>
          <w:tcPr>
            <w:tcW w:w="1458"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ГТ332А</w:t>
            </w:r>
          </w:p>
        </w:tc>
        <w:tc>
          <w:tcPr>
            <w:tcW w:w="140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ОБ</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5,79</w:t>
            </w:r>
          </w:p>
        </w:tc>
        <w:tc>
          <w:tcPr>
            <w:tcW w:w="1301"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0,202</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-3</w:t>
            </w:r>
          </w:p>
        </w:tc>
        <w:tc>
          <w:tcPr>
            <w:tcW w:w="901" w:type="dxa"/>
            <w:gridSpan w:val="2"/>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- 0,982</w:t>
            </w:r>
          </w:p>
        </w:tc>
        <w:tc>
          <w:tcPr>
            <w:tcW w:w="1200"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1,1</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-6</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10,5</w:t>
            </w:r>
          </w:p>
        </w:tc>
        <w:tc>
          <w:tcPr>
            <w:tcW w:w="67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10</w:t>
            </w:r>
          </w:p>
        </w:tc>
      </w:tr>
      <w:tr w:rsidR="001961F4" w:rsidRPr="00F04E75" w:rsidTr="00EC3239">
        <w:tc>
          <w:tcPr>
            <w:tcW w:w="1215" w:type="dxa"/>
          </w:tcPr>
          <w:p w:rsidR="001961F4" w:rsidRPr="007E5A72" w:rsidRDefault="001961F4" w:rsidP="00EC3239">
            <w:pPr>
              <w:pStyle w:val="ae"/>
              <w:ind w:left="0"/>
              <w:jc w:val="center"/>
              <w:rPr>
                <w:rFonts w:ascii="Times New Roman" w:hAnsi="Times New Roman"/>
                <w:sz w:val="24"/>
                <w:szCs w:val="24"/>
                <w:lang w:val="en-US"/>
              </w:rPr>
            </w:pPr>
            <w:r w:rsidRPr="007E5A72">
              <w:rPr>
                <w:rFonts w:ascii="Times New Roman" w:hAnsi="Times New Roman"/>
                <w:sz w:val="24"/>
                <w:szCs w:val="24"/>
                <w:lang w:val="en-US"/>
              </w:rPr>
              <w:t>8</w:t>
            </w:r>
          </w:p>
        </w:tc>
        <w:tc>
          <w:tcPr>
            <w:tcW w:w="1458"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ГТ332А</w:t>
            </w:r>
          </w:p>
        </w:tc>
        <w:tc>
          <w:tcPr>
            <w:tcW w:w="140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ОЭ</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330</w:t>
            </w:r>
          </w:p>
        </w:tc>
        <w:tc>
          <w:tcPr>
            <w:tcW w:w="1301"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1,6</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-4</w:t>
            </w:r>
          </w:p>
        </w:tc>
        <w:tc>
          <w:tcPr>
            <w:tcW w:w="901" w:type="dxa"/>
            <w:gridSpan w:val="2"/>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56</w:t>
            </w:r>
          </w:p>
        </w:tc>
        <w:tc>
          <w:tcPr>
            <w:tcW w:w="1200"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6,26</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-6</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5,5</w:t>
            </w:r>
          </w:p>
        </w:tc>
        <w:tc>
          <w:tcPr>
            <w:tcW w:w="67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15</w:t>
            </w:r>
          </w:p>
        </w:tc>
      </w:tr>
      <w:tr w:rsidR="001961F4" w:rsidRPr="00F04E75" w:rsidTr="00EC3239">
        <w:tc>
          <w:tcPr>
            <w:tcW w:w="1215" w:type="dxa"/>
          </w:tcPr>
          <w:p w:rsidR="001961F4" w:rsidRPr="007E5A72" w:rsidRDefault="001961F4" w:rsidP="00EC3239">
            <w:pPr>
              <w:pStyle w:val="ae"/>
              <w:ind w:left="0"/>
              <w:jc w:val="center"/>
              <w:rPr>
                <w:rFonts w:ascii="Times New Roman" w:hAnsi="Times New Roman"/>
                <w:sz w:val="24"/>
                <w:szCs w:val="24"/>
                <w:lang w:val="en-US"/>
              </w:rPr>
            </w:pPr>
            <w:r w:rsidRPr="007E5A72">
              <w:rPr>
                <w:rFonts w:ascii="Times New Roman" w:hAnsi="Times New Roman"/>
                <w:sz w:val="24"/>
                <w:szCs w:val="24"/>
                <w:lang w:val="en-US"/>
              </w:rPr>
              <w:t>9</w:t>
            </w:r>
          </w:p>
        </w:tc>
        <w:tc>
          <w:tcPr>
            <w:tcW w:w="1458"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ГТ332А</w:t>
            </w:r>
          </w:p>
        </w:tc>
        <w:tc>
          <w:tcPr>
            <w:tcW w:w="1404" w:type="dxa"/>
          </w:tcPr>
          <w:p w:rsidR="001961F4" w:rsidRPr="007E5A72" w:rsidRDefault="001961F4" w:rsidP="00EC3239">
            <w:pPr>
              <w:pStyle w:val="ae"/>
              <w:ind w:left="0"/>
              <w:jc w:val="center"/>
              <w:rPr>
                <w:rFonts w:ascii="Times New Roman" w:hAnsi="Times New Roman"/>
                <w:sz w:val="24"/>
                <w:szCs w:val="24"/>
              </w:rPr>
            </w:pPr>
            <w:proofErr w:type="gramStart"/>
            <w:r w:rsidRPr="007E5A72">
              <w:rPr>
                <w:rFonts w:ascii="Times New Roman" w:hAnsi="Times New Roman"/>
                <w:sz w:val="24"/>
                <w:szCs w:val="24"/>
              </w:rPr>
              <w:t>ОК</w:t>
            </w:r>
            <w:proofErr w:type="gramEnd"/>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331</w:t>
            </w:r>
          </w:p>
        </w:tc>
        <w:tc>
          <w:tcPr>
            <w:tcW w:w="1301"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w:t>
            </w:r>
          </w:p>
        </w:tc>
        <w:tc>
          <w:tcPr>
            <w:tcW w:w="901" w:type="dxa"/>
            <w:gridSpan w:val="2"/>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- 57</w:t>
            </w:r>
          </w:p>
        </w:tc>
        <w:tc>
          <w:tcPr>
            <w:tcW w:w="1200"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1,1</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-6</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2</w:t>
            </w:r>
          </w:p>
        </w:tc>
        <w:tc>
          <w:tcPr>
            <w:tcW w:w="67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25</w:t>
            </w:r>
          </w:p>
        </w:tc>
      </w:tr>
      <w:tr w:rsidR="001961F4" w:rsidRPr="00F04E75" w:rsidTr="00EC3239">
        <w:tc>
          <w:tcPr>
            <w:tcW w:w="1215" w:type="dxa"/>
          </w:tcPr>
          <w:p w:rsidR="001961F4" w:rsidRPr="007E5A72" w:rsidRDefault="001961F4" w:rsidP="00EC3239">
            <w:pPr>
              <w:pStyle w:val="ae"/>
              <w:ind w:left="0"/>
              <w:jc w:val="center"/>
              <w:rPr>
                <w:rFonts w:ascii="Times New Roman" w:hAnsi="Times New Roman"/>
                <w:sz w:val="24"/>
                <w:szCs w:val="24"/>
                <w:lang w:val="en-US"/>
              </w:rPr>
            </w:pPr>
            <w:r w:rsidRPr="007E5A72">
              <w:rPr>
                <w:rFonts w:ascii="Times New Roman" w:hAnsi="Times New Roman"/>
                <w:sz w:val="24"/>
                <w:szCs w:val="24"/>
                <w:lang w:val="en-US"/>
              </w:rPr>
              <w:t>0</w:t>
            </w:r>
          </w:p>
        </w:tc>
        <w:tc>
          <w:tcPr>
            <w:tcW w:w="1458"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П416</w:t>
            </w:r>
          </w:p>
        </w:tc>
        <w:tc>
          <w:tcPr>
            <w:tcW w:w="140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ОБ</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15,8</w:t>
            </w:r>
          </w:p>
        </w:tc>
        <w:tc>
          <w:tcPr>
            <w:tcW w:w="1301"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30,62</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-3</w:t>
            </w:r>
          </w:p>
        </w:tc>
        <w:tc>
          <w:tcPr>
            <w:tcW w:w="901" w:type="dxa"/>
            <w:gridSpan w:val="2"/>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- 0,975</w:t>
            </w:r>
          </w:p>
        </w:tc>
        <w:tc>
          <w:tcPr>
            <w:tcW w:w="1200"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3,76</w:t>
            </w:r>
            <w:r w:rsidRPr="007E5A72">
              <w:rPr>
                <w:rFonts w:ascii="Times New Roman" w:hAnsi="Times New Roman"/>
                <w:sz w:val="24"/>
                <w:szCs w:val="24"/>
              </w:rPr>
              <w:sym w:font="Symbol" w:char="F0D7"/>
            </w:r>
            <w:r w:rsidRPr="007E5A72">
              <w:rPr>
                <w:rFonts w:ascii="Times New Roman" w:hAnsi="Times New Roman"/>
                <w:sz w:val="24"/>
                <w:szCs w:val="24"/>
              </w:rPr>
              <w:t>10</w:t>
            </w:r>
            <w:r w:rsidRPr="007E5A72">
              <w:rPr>
                <w:rFonts w:ascii="Times New Roman" w:hAnsi="Times New Roman"/>
                <w:sz w:val="24"/>
                <w:szCs w:val="24"/>
                <w:vertAlign w:val="superscript"/>
              </w:rPr>
              <w:t>-6</w:t>
            </w:r>
          </w:p>
        </w:tc>
        <w:tc>
          <w:tcPr>
            <w:tcW w:w="709"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12</w:t>
            </w:r>
          </w:p>
        </w:tc>
        <w:tc>
          <w:tcPr>
            <w:tcW w:w="674" w:type="dxa"/>
          </w:tcPr>
          <w:p w:rsidR="001961F4" w:rsidRPr="007E5A72" w:rsidRDefault="001961F4" w:rsidP="00EC3239">
            <w:pPr>
              <w:pStyle w:val="ae"/>
              <w:ind w:left="0"/>
              <w:jc w:val="center"/>
              <w:rPr>
                <w:rFonts w:ascii="Times New Roman" w:hAnsi="Times New Roman"/>
                <w:sz w:val="24"/>
                <w:szCs w:val="24"/>
              </w:rPr>
            </w:pPr>
            <w:r w:rsidRPr="007E5A72">
              <w:rPr>
                <w:rFonts w:ascii="Times New Roman" w:hAnsi="Times New Roman"/>
                <w:sz w:val="24"/>
                <w:szCs w:val="24"/>
              </w:rPr>
              <w:t>5</w:t>
            </w:r>
          </w:p>
        </w:tc>
      </w:tr>
    </w:tbl>
    <w:p w:rsidR="001961F4" w:rsidRPr="00F04E75" w:rsidRDefault="001961F4" w:rsidP="001961F4">
      <w:pPr>
        <w:pStyle w:val="ae"/>
        <w:ind w:left="0"/>
        <w:rPr>
          <w:rFonts w:ascii="Times New Roman" w:hAnsi="Times New Roman"/>
          <w:sz w:val="24"/>
          <w:szCs w:val="24"/>
        </w:rPr>
      </w:pPr>
    </w:p>
    <w:p w:rsidR="001961F4" w:rsidRDefault="001961F4" w:rsidP="001961F4">
      <w:pPr>
        <w:jc w:val="center"/>
        <w:rPr>
          <w:b/>
          <w:sz w:val="28"/>
          <w:szCs w:val="28"/>
        </w:rPr>
      </w:pPr>
      <w:r w:rsidRPr="00440A00">
        <w:rPr>
          <w:b/>
          <w:sz w:val="28"/>
          <w:szCs w:val="28"/>
        </w:rPr>
        <w:t>Примечание:</w:t>
      </w:r>
    </w:p>
    <w:p w:rsidR="001961F4" w:rsidRDefault="001961F4" w:rsidP="001961F4">
      <w:pPr>
        <w:jc w:val="center"/>
        <w:rPr>
          <w:sz w:val="28"/>
          <w:szCs w:val="28"/>
        </w:rPr>
      </w:pPr>
      <w:r>
        <w:rPr>
          <w:sz w:val="28"/>
          <w:szCs w:val="28"/>
        </w:rPr>
        <w:t>Схема включения транзистора</w:t>
      </w:r>
      <w:proofErr w:type="gramStart"/>
      <w:r w:rsidR="00322789">
        <w:rPr>
          <w:sz w:val="28"/>
          <w:szCs w:val="28"/>
        </w:rPr>
        <w:t xml:space="preserve"> :</w:t>
      </w:r>
      <w:proofErr w:type="gramEnd"/>
      <w:r w:rsidR="00322789">
        <w:rPr>
          <w:sz w:val="28"/>
          <w:szCs w:val="28"/>
        </w:rPr>
        <w:t xml:space="preserve">    </w:t>
      </w:r>
      <w:proofErr w:type="gramStart"/>
      <w:r w:rsidRPr="00E76BD6">
        <w:rPr>
          <w:b/>
          <w:sz w:val="28"/>
          <w:szCs w:val="28"/>
        </w:rPr>
        <w:t>ОБ</w:t>
      </w:r>
      <w:proofErr w:type="gramEnd"/>
      <w:r>
        <w:rPr>
          <w:sz w:val="28"/>
          <w:szCs w:val="28"/>
        </w:rPr>
        <w:t xml:space="preserve"> – с общей базой.</w:t>
      </w:r>
    </w:p>
    <w:p w:rsidR="001961F4" w:rsidRDefault="001961F4" w:rsidP="001961F4">
      <w:pPr>
        <w:jc w:val="center"/>
        <w:rPr>
          <w:sz w:val="28"/>
          <w:szCs w:val="28"/>
        </w:rPr>
      </w:pPr>
      <w:r>
        <w:rPr>
          <w:sz w:val="28"/>
          <w:szCs w:val="28"/>
        </w:rPr>
        <w:t xml:space="preserve">       </w:t>
      </w:r>
      <w:r w:rsidRPr="00E76BD6">
        <w:rPr>
          <w:b/>
          <w:sz w:val="28"/>
          <w:szCs w:val="28"/>
        </w:rPr>
        <w:t xml:space="preserve"> ОЭ</w:t>
      </w:r>
      <w:r>
        <w:rPr>
          <w:sz w:val="28"/>
          <w:szCs w:val="28"/>
        </w:rPr>
        <w:t xml:space="preserve"> – с общим эмиттером.</w:t>
      </w:r>
    </w:p>
    <w:p w:rsidR="001961F4" w:rsidRDefault="001961F4" w:rsidP="001961F4">
      <w:pPr>
        <w:jc w:val="center"/>
        <w:rPr>
          <w:sz w:val="28"/>
          <w:szCs w:val="28"/>
        </w:rPr>
      </w:pPr>
      <w:r w:rsidRPr="00E76BD6">
        <w:rPr>
          <w:b/>
          <w:sz w:val="28"/>
          <w:szCs w:val="28"/>
        </w:rPr>
        <w:t xml:space="preserve">            </w:t>
      </w:r>
      <w:proofErr w:type="gramStart"/>
      <w:r w:rsidRPr="00E76BD6">
        <w:rPr>
          <w:b/>
          <w:sz w:val="28"/>
          <w:szCs w:val="28"/>
        </w:rPr>
        <w:t>ОК</w:t>
      </w:r>
      <w:proofErr w:type="gramEnd"/>
      <w:r>
        <w:rPr>
          <w:sz w:val="28"/>
          <w:szCs w:val="28"/>
        </w:rPr>
        <w:t xml:space="preserve"> – с общим коллектором.</w:t>
      </w:r>
    </w:p>
    <w:p w:rsidR="00F75383" w:rsidRDefault="00F75383" w:rsidP="001961F4">
      <w:pPr>
        <w:jc w:val="center"/>
        <w:rPr>
          <w:b/>
          <w:sz w:val="28"/>
          <w:szCs w:val="28"/>
        </w:rPr>
      </w:pPr>
    </w:p>
    <w:p w:rsidR="001961F4" w:rsidRDefault="001961F4" w:rsidP="001961F4">
      <w:pPr>
        <w:jc w:val="center"/>
        <w:rPr>
          <w:b/>
          <w:sz w:val="28"/>
          <w:szCs w:val="28"/>
        </w:rPr>
      </w:pPr>
      <w:r w:rsidRPr="00E76BD6">
        <w:rPr>
          <w:b/>
          <w:sz w:val="28"/>
          <w:szCs w:val="28"/>
        </w:rPr>
        <w:lastRenderedPageBreak/>
        <w:t>Задача №4</w:t>
      </w:r>
    </w:p>
    <w:p w:rsidR="001961F4" w:rsidRPr="00E76BD6" w:rsidRDefault="001961F4" w:rsidP="001961F4">
      <w:pPr>
        <w:jc w:val="center"/>
        <w:rPr>
          <w:sz w:val="28"/>
          <w:szCs w:val="28"/>
        </w:rPr>
      </w:pPr>
    </w:p>
    <w:p w:rsidR="001961F4" w:rsidRDefault="0028479A" w:rsidP="001961F4">
      <w:pPr>
        <w:rPr>
          <w:sz w:val="28"/>
          <w:szCs w:val="28"/>
        </w:rPr>
      </w:pPr>
      <w:r>
        <w:rPr>
          <w:sz w:val="28"/>
          <w:szCs w:val="28"/>
        </w:rPr>
        <w:t>Начертите и о</w:t>
      </w:r>
      <w:r w:rsidR="001961F4">
        <w:rPr>
          <w:sz w:val="28"/>
          <w:szCs w:val="28"/>
        </w:rPr>
        <w:t>пишите принцип</w:t>
      </w:r>
      <w:r w:rsidR="00EC3239">
        <w:rPr>
          <w:sz w:val="28"/>
          <w:szCs w:val="28"/>
        </w:rPr>
        <w:t xml:space="preserve"> действия схемы,</w:t>
      </w:r>
      <w:r w:rsidR="001961F4">
        <w:rPr>
          <w:sz w:val="28"/>
          <w:szCs w:val="28"/>
        </w:rPr>
        <w:t xml:space="preserve"> согласно вашему варианту по последней цифре шифра, и ответьте на поставленные вопросы.</w:t>
      </w:r>
    </w:p>
    <w:p w:rsidR="001961F4" w:rsidRPr="00AB505A" w:rsidRDefault="001961F4" w:rsidP="001961F4">
      <w:pPr>
        <w:rPr>
          <w:b/>
          <w:sz w:val="28"/>
          <w:szCs w:val="28"/>
        </w:rPr>
      </w:pPr>
      <w:r w:rsidRPr="00AB505A">
        <w:rPr>
          <w:b/>
          <w:sz w:val="28"/>
          <w:szCs w:val="28"/>
        </w:rPr>
        <w:t>Задание к задаче – 4.1</w:t>
      </w:r>
      <w:r>
        <w:rPr>
          <w:b/>
          <w:sz w:val="28"/>
          <w:szCs w:val="28"/>
        </w:rPr>
        <w:t>.</w:t>
      </w:r>
    </w:p>
    <w:p w:rsidR="001961F4" w:rsidRDefault="001961F4" w:rsidP="001961F4">
      <w:pPr>
        <w:jc w:val="center"/>
        <w:rPr>
          <w:sz w:val="28"/>
          <w:szCs w:val="28"/>
        </w:rPr>
      </w:pPr>
    </w:p>
    <w:p w:rsidR="001961F4" w:rsidRDefault="00EC3239" w:rsidP="001961F4">
      <w:pPr>
        <w:numPr>
          <w:ilvl w:val="1"/>
          <w:numId w:val="1"/>
        </w:numPr>
        <w:rPr>
          <w:sz w:val="28"/>
          <w:szCs w:val="28"/>
        </w:rPr>
      </w:pPr>
      <w:r>
        <w:rPr>
          <w:sz w:val="28"/>
          <w:szCs w:val="28"/>
        </w:rPr>
        <w:t>Начертить схему двухтактного трансформаторного усилителя мощнос</w:t>
      </w:r>
      <w:r w:rsidR="00D32E99">
        <w:rPr>
          <w:sz w:val="28"/>
          <w:szCs w:val="28"/>
        </w:rPr>
        <w:t>ти на транзисторах, объяснить устройство,</w:t>
      </w:r>
      <w:r>
        <w:rPr>
          <w:sz w:val="28"/>
          <w:szCs w:val="28"/>
        </w:rPr>
        <w:t xml:space="preserve"> принцип работы, достоинства и недостатки</w:t>
      </w:r>
      <w:r w:rsidR="00D32E99">
        <w:rPr>
          <w:sz w:val="28"/>
          <w:szCs w:val="28"/>
        </w:rPr>
        <w:t xml:space="preserve"> схемы</w:t>
      </w:r>
      <w:r>
        <w:rPr>
          <w:sz w:val="28"/>
          <w:szCs w:val="28"/>
        </w:rPr>
        <w:t>.</w:t>
      </w:r>
    </w:p>
    <w:p w:rsidR="001961F4" w:rsidRDefault="001961F4" w:rsidP="001961F4">
      <w:pPr>
        <w:numPr>
          <w:ilvl w:val="1"/>
          <w:numId w:val="1"/>
        </w:numPr>
        <w:rPr>
          <w:sz w:val="28"/>
          <w:szCs w:val="28"/>
        </w:rPr>
      </w:pPr>
      <w:r>
        <w:rPr>
          <w:sz w:val="28"/>
          <w:szCs w:val="28"/>
        </w:rPr>
        <w:t>Опишите принцип действия тиристора.</w:t>
      </w:r>
      <w:r w:rsidR="00EC3239">
        <w:rPr>
          <w:sz w:val="28"/>
          <w:szCs w:val="28"/>
        </w:rPr>
        <w:t xml:space="preserve"> Расшифровать марку тиристора КУ 201Н.</w:t>
      </w:r>
    </w:p>
    <w:p w:rsidR="001961F4" w:rsidRDefault="001961F4" w:rsidP="001961F4">
      <w:pPr>
        <w:numPr>
          <w:ilvl w:val="1"/>
          <w:numId w:val="1"/>
        </w:numPr>
        <w:rPr>
          <w:sz w:val="28"/>
          <w:szCs w:val="28"/>
        </w:rPr>
      </w:pPr>
      <w:r>
        <w:rPr>
          <w:sz w:val="28"/>
          <w:szCs w:val="28"/>
        </w:rPr>
        <w:t>Ответьте на тестовые вопросы:</w:t>
      </w:r>
    </w:p>
    <w:p w:rsidR="001961F4" w:rsidRDefault="001961F4" w:rsidP="001961F4">
      <w:pPr>
        <w:ind w:left="435"/>
        <w:rPr>
          <w:sz w:val="28"/>
        </w:rPr>
      </w:pPr>
      <w:r>
        <w:rPr>
          <w:b/>
          <w:sz w:val="28"/>
        </w:rPr>
        <w:t xml:space="preserve">№1. </w:t>
      </w:r>
      <w:r>
        <w:rPr>
          <w:sz w:val="28"/>
        </w:rPr>
        <w:t xml:space="preserve">Какой пробой опасен для  </w:t>
      </w:r>
      <w:proofErr w:type="gramStart"/>
      <w:r w:rsidRPr="002F3546">
        <w:rPr>
          <w:b/>
          <w:sz w:val="28"/>
        </w:rPr>
        <w:t>р</w:t>
      </w:r>
      <w:proofErr w:type="gramEnd"/>
      <w:r w:rsidRPr="002F3546">
        <w:rPr>
          <w:b/>
          <w:sz w:val="28"/>
        </w:rPr>
        <w:t xml:space="preserve"> - </w:t>
      </w:r>
      <w:r w:rsidRPr="002F3546">
        <w:rPr>
          <w:b/>
          <w:sz w:val="28"/>
          <w:lang w:val="en-US"/>
        </w:rPr>
        <w:t>n</w:t>
      </w:r>
      <w:r>
        <w:rPr>
          <w:sz w:val="28"/>
        </w:rPr>
        <w:t xml:space="preserve">  перехода?</w:t>
      </w:r>
    </w:p>
    <w:p w:rsidR="001961F4" w:rsidRDefault="001961F4" w:rsidP="001961F4">
      <w:pPr>
        <w:ind w:left="435"/>
        <w:rPr>
          <w:sz w:val="28"/>
        </w:rPr>
      </w:pPr>
    </w:p>
    <w:p w:rsidR="001961F4" w:rsidRDefault="001961F4" w:rsidP="001961F4">
      <w:pPr>
        <w:ind w:left="435"/>
        <w:rPr>
          <w:b/>
          <w:sz w:val="28"/>
        </w:rPr>
      </w:pPr>
      <w:r>
        <w:rPr>
          <w:b/>
          <w:sz w:val="28"/>
        </w:rPr>
        <w:t>а) Тепловой                                            в</w:t>
      </w:r>
      <w:proofErr w:type="gramStart"/>
      <w:r>
        <w:rPr>
          <w:b/>
          <w:sz w:val="28"/>
        </w:rPr>
        <w:t>)Т</w:t>
      </w:r>
      <w:proofErr w:type="gramEnd"/>
      <w:r>
        <w:rPr>
          <w:b/>
          <w:sz w:val="28"/>
        </w:rPr>
        <w:t>от и другой</w:t>
      </w:r>
    </w:p>
    <w:p w:rsidR="001961F4" w:rsidRDefault="001961F4" w:rsidP="001961F4">
      <w:pPr>
        <w:ind w:left="435"/>
        <w:rPr>
          <w:b/>
          <w:sz w:val="28"/>
        </w:rPr>
      </w:pPr>
      <w:r>
        <w:rPr>
          <w:b/>
          <w:sz w:val="28"/>
        </w:rPr>
        <w:t>б) Электрический                                  г) Пробой любого вида не опасен</w:t>
      </w:r>
    </w:p>
    <w:p w:rsidR="001961F4" w:rsidRDefault="001961F4" w:rsidP="001961F4">
      <w:pPr>
        <w:ind w:left="435"/>
        <w:rPr>
          <w:b/>
          <w:sz w:val="28"/>
        </w:rPr>
      </w:pPr>
    </w:p>
    <w:p w:rsidR="001961F4" w:rsidRDefault="001961F4" w:rsidP="001961F4">
      <w:pPr>
        <w:ind w:left="435"/>
        <w:rPr>
          <w:sz w:val="28"/>
        </w:rPr>
      </w:pPr>
      <w:r>
        <w:rPr>
          <w:b/>
          <w:sz w:val="28"/>
        </w:rPr>
        <w:t xml:space="preserve">№2. </w:t>
      </w:r>
      <w:r>
        <w:rPr>
          <w:sz w:val="28"/>
        </w:rPr>
        <w:t>Что необходимо ввести в кристалл полупроводника для образования донорной примеси</w:t>
      </w:r>
      <w:proofErr w:type="gramStart"/>
      <w:r>
        <w:rPr>
          <w:sz w:val="28"/>
        </w:rPr>
        <w:t xml:space="preserve"> ?</w:t>
      </w:r>
      <w:proofErr w:type="gramEnd"/>
    </w:p>
    <w:p w:rsidR="001961F4" w:rsidRDefault="001961F4" w:rsidP="001961F4">
      <w:pPr>
        <w:ind w:left="435"/>
        <w:rPr>
          <w:b/>
          <w:sz w:val="28"/>
        </w:rPr>
      </w:pPr>
      <w:r>
        <w:rPr>
          <w:b/>
          <w:sz w:val="28"/>
        </w:rPr>
        <w:t>а) Лишнюю дырку.</w:t>
      </w:r>
    </w:p>
    <w:p w:rsidR="001961F4" w:rsidRDefault="001961F4" w:rsidP="001961F4">
      <w:pPr>
        <w:ind w:left="435"/>
        <w:rPr>
          <w:b/>
          <w:sz w:val="28"/>
        </w:rPr>
      </w:pPr>
      <w:r>
        <w:rPr>
          <w:b/>
          <w:sz w:val="28"/>
        </w:rPr>
        <w:t>б) Химический элемент пятой группы таблицы Менделеева.</w:t>
      </w:r>
    </w:p>
    <w:p w:rsidR="001961F4" w:rsidRPr="00711AD1" w:rsidRDefault="001961F4" w:rsidP="001961F4">
      <w:pPr>
        <w:ind w:left="435"/>
        <w:rPr>
          <w:sz w:val="28"/>
        </w:rPr>
      </w:pPr>
      <w:r>
        <w:rPr>
          <w:b/>
          <w:sz w:val="28"/>
        </w:rPr>
        <w:t>в) Химический элемент шестой группы таблицы Менделеева</w:t>
      </w:r>
    </w:p>
    <w:p w:rsidR="001961F4" w:rsidRDefault="001961F4" w:rsidP="001961F4">
      <w:pPr>
        <w:ind w:left="435"/>
        <w:rPr>
          <w:b/>
          <w:sz w:val="28"/>
        </w:rPr>
      </w:pPr>
    </w:p>
    <w:p w:rsidR="001961F4" w:rsidRDefault="001961F4" w:rsidP="001961F4">
      <w:pPr>
        <w:ind w:left="435"/>
        <w:rPr>
          <w:sz w:val="28"/>
        </w:rPr>
      </w:pPr>
      <w:r>
        <w:rPr>
          <w:b/>
          <w:sz w:val="28"/>
        </w:rPr>
        <w:t xml:space="preserve">№ 3. </w:t>
      </w:r>
      <w:r>
        <w:rPr>
          <w:sz w:val="28"/>
        </w:rPr>
        <w:t>В каком режиме работают стабилитроны</w:t>
      </w:r>
      <w:proofErr w:type="gramStart"/>
      <w:r>
        <w:rPr>
          <w:sz w:val="28"/>
        </w:rPr>
        <w:t xml:space="preserve"> ?</w:t>
      </w:r>
      <w:proofErr w:type="gramEnd"/>
    </w:p>
    <w:p w:rsidR="001961F4" w:rsidRPr="001276A5" w:rsidRDefault="001961F4" w:rsidP="001961F4">
      <w:pPr>
        <w:ind w:left="435"/>
        <w:rPr>
          <w:b/>
          <w:sz w:val="28"/>
        </w:rPr>
      </w:pPr>
      <w:r w:rsidRPr="001276A5">
        <w:rPr>
          <w:b/>
          <w:sz w:val="28"/>
        </w:rPr>
        <w:t>а) В режиме теплового пробоя.</w:t>
      </w:r>
    </w:p>
    <w:p w:rsidR="001961F4" w:rsidRPr="001276A5" w:rsidRDefault="001961F4" w:rsidP="001961F4">
      <w:pPr>
        <w:ind w:left="435"/>
        <w:rPr>
          <w:b/>
          <w:sz w:val="28"/>
        </w:rPr>
      </w:pPr>
      <w:r w:rsidRPr="001276A5">
        <w:rPr>
          <w:b/>
          <w:sz w:val="28"/>
        </w:rPr>
        <w:t>б) В режиме электрического пробоя.</w:t>
      </w:r>
    </w:p>
    <w:p w:rsidR="001961F4" w:rsidRPr="001276A5" w:rsidRDefault="001961F4" w:rsidP="001961F4">
      <w:pPr>
        <w:ind w:left="435"/>
        <w:rPr>
          <w:b/>
          <w:sz w:val="28"/>
        </w:rPr>
      </w:pPr>
      <w:r w:rsidRPr="001276A5">
        <w:rPr>
          <w:b/>
          <w:sz w:val="28"/>
        </w:rPr>
        <w:t>в) Могут работать и в том, и в другом режиме.</w:t>
      </w:r>
    </w:p>
    <w:p w:rsidR="001961F4" w:rsidRDefault="001961F4" w:rsidP="001961F4">
      <w:pPr>
        <w:ind w:left="435"/>
        <w:rPr>
          <w:sz w:val="28"/>
        </w:rPr>
      </w:pPr>
    </w:p>
    <w:p w:rsidR="001961F4" w:rsidRDefault="001961F4" w:rsidP="001961F4">
      <w:pPr>
        <w:ind w:left="435"/>
        <w:rPr>
          <w:b/>
          <w:sz w:val="28"/>
        </w:rPr>
      </w:pPr>
      <w:r>
        <w:rPr>
          <w:b/>
          <w:sz w:val="28"/>
        </w:rPr>
        <w:t xml:space="preserve">№ 4. </w:t>
      </w:r>
      <w:r>
        <w:rPr>
          <w:sz w:val="28"/>
        </w:rPr>
        <w:t>Как влияет увеличение частоты на работу полупроводникового плоскостного диода?</w:t>
      </w:r>
    </w:p>
    <w:p w:rsidR="001961F4" w:rsidRDefault="001961F4" w:rsidP="001961F4">
      <w:pPr>
        <w:ind w:left="435"/>
        <w:rPr>
          <w:b/>
          <w:sz w:val="28"/>
        </w:rPr>
      </w:pPr>
      <w:r>
        <w:rPr>
          <w:b/>
          <w:sz w:val="28"/>
        </w:rPr>
        <w:t>а) Не влияет.</w:t>
      </w:r>
    </w:p>
    <w:p w:rsidR="001961F4" w:rsidRDefault="001961F4" w:rsidP="001961F4">
      <w:pPr>
        <w:ind w:left="435"/>
        <w:rPr>
          <w:b/>
          <w:sz w:val="28"/>
        </w:rPr>
      </w:pPr>
      <w:r>
        <w:rPr>
          <w:b/>
          <w:sz w:val="28"/>
        </w:rPr>
        <w:t>б) Увеличивается коэффициент выпрямления.</w:t>
      </w:r>
    </w:p>
    <w:p w:rsidR="001961F4" w:rsidRDefault="001961F4" w:rsidP="001961F4">
      <w:pPr>
        <w:rPr>
          <w:b/>
          <w:sz w:val="28"/>
        </w:rPr>
      </w:pPr>
      <w:r>
        <w:rPr>
          <w:b/>
          <w:sz w:val="28"/>
        </w:rPr>
        <w:t xml:space="preserve">      в) Исчезает свойство односторонней проводимости.</w:t>
      </w:r>
    </w:p>
    <w:p w:rsidR="001961F4" w:rsidRDefault="001961F4" w:rsidP="001961F4">
      <w:pPr>
        <w:ind w:left="435"/>
        <w:rPr>
          <w:b/>
          <w:sz w:val="28"/>
        </w:rPr>
      </w:pPr>
      <w:r>
        <w:rPr>
          <w:b/>
          <w:sz w:val="28"/>
        </w:rPr>
        <w:t>г) Снижается обратный ток р-</w:t>
      </w:r>
      <w:proofErr w:type="gramStart"/>
      <w:r>
        <w:rPr>
          <w:b/>
          <w:sz w:val="28"/>
          <w:lang w:val="en-US"/>
        </w:rPr>
        <w:t>n</w:t>
      </w:r>
      <w:proofErr w:type="gramEnd"/>
      <w:r>
        <w:rPr>
          <w:b/>
          <w:sz w:val="28"/>
        </w:rPr>
        <w:t xml:space="preserve"> перехода.</w:t>
      </w:r>
    </w:p>
    <w:p w:rsidR="0008717B" w:rsidRDefault="0008717B" w:rsidP="001961F4">
      <w:pPr>
        <w:ind w:left="435"/>
        <w:rPr>
          <w:b/>
          <w:sz w:val="28"/>
        </w:rPr>
      </w:pPr>
    </w:p>
    <w:p w:rsidR="001961F4" w:rsidRDefault="001961F4" w:rsidP="001961F4">
      <w:pPr>
        <w:rPr>
          <w:b/>
          <w:sz w:val="28"/>
          <w:szCs w:val="28"/>
        </w:rPr>
      </w:pPr>
      <w:r w:rsidRPr="00AB505A">
        <w:rPr>
          <w:b/>
          <w:sz w:val="28"/>
          <w:szCs w:val="28"/>
        </w:rPr>
        <w:t>Задание к задаче – 4.</w:t>
      </w:r>
      <w:r>
        <w:rPr>
          <w:b/>
          <w:sz w:val="28"/>
          <w:szCs w:val="28"/>
        </w:rPr>
        <w:t>2.</w:t>
      </w:r>
    </w:p>
    <w:p w:rsidR="00EC3239" w:rsidRDefault="00EC3239" w:rsidP="00245B8A">
      <w:pPr>
        <w:numPr>
          <w:ilvl w:val="0"/>
          <w:numId w:val="13"/>
        </w:numPr>
        <w:rPr>
          <w:sz w:val="28"/>
          <w:szCs w:val="28"/>
        </w:rPr>
      </w:pPr>
      <w:r>
        <w:rPr>
          <w:sz w:val="28"/>
          <w:szCs w:val="28"/>
        </w:rPr>
        <w:t xml:space="preserve">Начертить схему двухтактного усилителя низкой частоты на </w:t>
      </w:r>
      <w:r w:rsidR="00FD68E3">
        <w:rPr>
          <w:sz w:val="28"/>
          <w:szCs w:val="28"/>
        </w:rPr>
        <w:t xml:space="preserve">биполярных </w:t>
      </w:r>
      <w:r>
        <w:rPr>
          <w:sz w:val="28"/>
          <w:szCs w:val="28"/>
        </w:rPr>
        <w:t>транзисторах</w:t>
      </w:r>
      <w:r w:rsidR="00FD68E3">
        <w:rPr>
          <w:sz w:val="28"/>
          <w:szCs w:val="28"/>
        </w:rPr>
        <w:t xml:space="preserve"> разного типа проводимости</w:t>
      </w:r>
      <w:r w:rsidR="00AA0807">
        <w:rPr>
          <w:sz w:val="28"/>
          <w:szCs w:val="28"/>
        </w:rPr>
        <w:t>,</w:t>
      </w:r>
      <w:r>
        <w:rPr>
          <w:sz w:val="28"/>
          <w:szCs w:val="28"/>
        </w:rPr>
        <w:t xml:space="preserve"> принцип работы, достоинства и недостатки.</w:t>
      </w:r>
    </w:p>
    <w:p w:rsidR="00AA0807" w:rsidRDefault="00AA0807" w:rsidP="00AA0807">
      <w:pPr>
        <w:ind w:left="1155"/>
        <w:rPr>
          <w:sz w:val="28"/>
          <w:szCs w:val="28"/>
        </w:rPr>
      </w:pPr>
    </w:p>
    <w:p w:rsidR="001961F4" w:rsidRPr="00FD68E3" w:rsidRDefault="00EC3239" w:rsidP="00245B8A">
      <w:pPr>
        <w:numPr>
          <w:ilvl w:val="0"/>
          <w:numId w:val="13"/>
        </w:numPr>
        <w:rPr>
          <w:b/>
          <w:sz w:val="28"/>
          <w:szCs w:val="28"/>
        </w:rPr>
      </w:pPr>
      <w:r w:rsidRPr="00FD68E3">
        <w:rPr>
          <w:sz w:val="28"/>
          <w:szCs w:val="28"/>
        </w:rPr>
        <w:t>Опишите</w:t>
      </w:r>
      <w:r w:rsidR="0064794B">
        <w:rPr>
          <w:sz w:val="28"/>
          <w:szCs w:val="28"/>
        </w:rPr>
        <w:t xml:space="preserve"> устройство принцип действия полупроводникового диода</w:t>
      </w:r>
      <w:r w:rsidRPr="00FD68E3">
        <w:rPr>
          <w:sz w:val="28"/>
          <w:szCs w:val="28"/>
        </w:rPr>
        <w:t>. Р</w:t>
      </w:r>
      <w:r w:rsidR="0064794B">
        <w:rPr>
          <w:sz w:val="28"/>
          <w:szCs w:val="28"/>
        </w:rPr>
        <w:t>асшифровать марку полупроводникового диода КД 202</w:t>
      </w:r>
      <w:r w:rsidR="00FD68E3" w:rsidRPr="00FD68E3">
        <w:rPr>
          <w:sz w:val="28"/>
          <w:szCs w:val="28"/>
        </w:rPr>
        <w:t>А</w:t>
      </w:r>
      <w:r w:rsidRPr="00FD68E3">
        <w:rPr>
          <w:sz w:val="28"/>
          <w:szCs w:val="28"/>
        </w:rPr>
        <w:t>.</w:t>
      </w:r>
    </w:p>
    <w:p w:rsidR="001961F4" w:rsidRPr="00FD68E3" w:rsidRDefault="001961F4" w:rsidP="00245B8A">
      <w:pPr>
        <w:pStyle w:val="ae"/>
        <w:numPr>
          <w:ilvl w:val="0"/>
          <w:numId w:val="13"/>
        </w:numPr>
        <w:rPr>
          <w:rFonts w:ascii="Times New Roman" w:hAnsi="Times New Roman"/>
          <w:sz w:val="28"/>
          <w:szCs w:val="28"/>
        </w:rPr>
      </w:pPr>
      <w:r w:rsidRPr="00FD68E3">
        <w:rPr>
          <w:rFonts w:ascii="Times New Roman" w:hAnsi="Times New Roman"/>
          <w:sz w:val="28"/>
          <w:szCs w:val="28"/>
        </w:rPr>
        <w:t>Ответьте на тестовые вопросы:</w:t>
      </w:r>
    </w:p>
    <w:p w:rsidR="001961F4" w:rsidRDefault="001961F4" w:rsidP="001961F4">
      <w:pPr>
        <w:ind w:left="1080"/>
        <w:rPr>
          <w:sz w:val="28"/>
          <w:szCs w:val="28"/>
        </w:rPr>
      </w:pPr>
      <w:r>
        <w:rPr>
          <w:b/>
          <w:sz w:val="28"/>
        </w:rPr>
        <w:t xml:space="preserve">№ 1.  </w:t>
      </w:r>
      <w:r w:rsidRPr="00711AD1">
        <w:rPr>
          <w:b/>
          <w:sz w:val="28"/>
          <w:szCs w:val="28"/>
          <w:lang w:val="en-US"/>
        </w:rPr>
        <w:t>p</w:t>
      </w:r>
      <w:r w:rsidRPr="00711AD1">
        <w:rPr>
          <w:b/>
          <w:sz w:val="28"/>
          <w:szCs w:val="28"/>
        </w:rPr>
        <w:t xml:space="preserve"> – </w:t>
      </w:r>
      <w:r w:rsidRPr="00711AD1">
        <w:rPr>
          <w:b/>
          <w:sz w:val="28"/>
          <w:szCs w:val="28"/>
          <w:lang w:val="en-US"/>
        </w:rPr>
        <w:t>n</w:t>
      </w:r>
      <w:r>
        <w:rPr>
          <w:sz w:val="28"/>
          <w:szCs w:val="28"/>
        </w:rPr>
        <w:t xml:space="preserve"> переход образуется на границе?</w:t>
      </w:r>
    </w:p>
    <w:p w:rsidR="001961F4" w:rsidRPr="00CA168E" w:rsidRDefault="001961F4" w:rsidP="001961F4">
      <w:pPr>
        <w:shd w:val="clear" w:color="auto" w:fill="FFFFFF"/>
        <w:spacing w:before="180" w:line="276" w:lineRule="auto"/>
        <w:ind w:left="1080"/>
        <w:jc w:val="both"/>
        <w:rPr>
          <w:b/>
          <w:sz w:val="28"/>
          <w:szCs w:val="28"/>
        </w:rPr>
      </w:pPr>
      <w:r w:rsidRPr="00CA168E">
        <w:rPr>
          <w:b/>
          <w:sz w:val="28"/>
          <w:szCs w:val="28"/>
        </w:rPr>
        <w:t>а) Двух полупроводников – германия и кремния, не содержащих примесей.</w:t>
      </w:r>
    </w:p>
    <w:p w:rsidR="001961F4" w:rsidRPr="00CA168E" w:rsidRDefault="001961F4" w:rsidP="001961F4">
      <w:pPr>
        <w:shd w:val="clear" w:color="auto" w:fill="FFFFFF"/>
        <w:spacing w:before="180" w:line="276" w:lineRule="auto"/>
        <w:ind w:left="720"/>
        <w:jc w:val="both"/>
        <w:rPr>
          <w:b/>
          <w:sz w:val="28"/>
          <w:szCs w:val="28"/>
        </w:rPr>
      </w:pPr>
      <w:r>
        <w:rPr>
          <w:b/>
          <w:sz w:val="28"/>
          <w:szCs w:val="28"/>
        </w:rPr>
        <w:lastRenderedPageBreak/>
        <w:t xml:space="preserve">    </w:t>
      </w:r>
      <w:r w:rsidRPr="00CA168E">
        <w:rPr>
          <w:b/>
          <w:sz w:val="28"/>
          <w:szCs w:val="28"/>
        </w:rPr>
        <w:t xml:space="preserve">б) Двух полупроводников – германия и кремния, содержащих примеси </w:t>
      </w:r>
      <w:r>
        <w:rPr>
          <w:b/>
          <w:sz w:val="28"/>
          <w:szCs w:val="28"/>
        </w:rPr>
        <w:t xml:space="preserve">   </w:t>
      </w:r>
      <w:r w:rsidRPr="00CA168E">
        <w:rPr>
          <w:b/>
          <w:sz w:val="28"/>
          <w:szCs w:val="28"/>
        </w:rPr>
        <w:t>разных типов (донорные и акцепторные).</w:t>
      </w:r>
    </w:p>
    <w:p w:rsidR="001961F4" w:rsidRDefault="001961F4" w:rsidP="001961F4">
      <w:pPr>
        <w:shd w:val="clear" w:color="auto" w:fill="FFFFFF"/>
        <w:spacing w:before="180" w:line="276" w:lineRule="auto"/>
        <w:ind w:left="1080"/>
        <w:rPr>
          <w:sz w:val="28"/>
        </w:rPr>
      </w:pPr>
      <w:r w:rsidRPr="00CA168E">
        <w:rPr>
          <w:b/>
          <w:sz w:val="28"/>
          <w:szCs w:val="28"/>
        </w:rPr>
        <w:t>в) Двух областей одного полупроводника, но с разными типами примесей в каждой области</w:t>
      </w:r>
      <w:r>
        <w:rPr>
          <w:sz w:val="28"/>
          <w:szCs w:val="28"/>
        </w:rPr>
        <w:t>.</w:t>
      </w:r>
    </w:p>
    <w:p w:rsidR="001961F4" w:rsidRDefault="001961F4" w:rsidP="001961F4">
      <w:pPr>
        <w:shd w:val="clear" w:color="auto" w:fill="FFFFFF"/>
        <w:tabs>
          <w:tab w:val="left" w:pos="0"/>
        </w:tabs>
        <w:spacing w:line="276" w:lineRule="auto"/>
        <w:rPr>
          <w:sz w:val="28"/>
          <w:szCs w:val="28"/>
        </w:rPr>
      </w:pPr>
      <w:r>
        <w:rPr>
          <w:b/>
          <w:sz w:val="28"/>
        </w:rPr>
        <w:t xml:space="preserve">            № 2. </w:t>
      </w:r>
      <w:r>
        <w:rPr>
          <w:sz w:val="28"/>
          <w:szCs w:val="28"/>
        </w:rPr>
        <w:t>Для выпрямления переменного тока промышленной частоты в  постоянный в выпрямительных устройствах применяют обычно</w:t>
      </w:r>
      <w:proofErr w:type="gramStart"/>
      <w:r>
        <w:rPr>
          <w:sz w:val="28"/>
          <w:szCs w:val="28"/>
        </w:rPr>
        <w:t xml:space="preserve"> ?</w:t>
      </w:r>
      <w:proofErr w:type="gramEnd"/>
    </w:p>
    <w:p w:rsidR="001961F4" w:rsidRPr="00B637C0" w:rsidRDefault="001961F4" w:rsidP="001961F4">
      <w:pPr>
        <w:shd w:val="clear" w:color="auto" w:fill="FFFFFF"/>
        <w:tabs>
          <w:tab w:val="left" w:pos="0"/>
        </w:tabs>
        <w:spacing w:line="276" w:lineRule="auto"/>
        <w:rPr>
          <w:b/>
          <w:sz w:val="28"/>
          <w:szCs w:val="28"/>
        </w:rPr>
      </w:pPr>
      <w:r>
        <w:rPr>
          <w:b/>
          <w:sz w:val="28"/>
          <w:szCs w:val="28"/>
        </w:rPr>
        <w:t xml:space="preserve">            </w:t>
      </w:r>
      <w:r w:rsidRPr="00B637C0">
        <w:rPr>
          <w:b/>
          <w:sz w:val="28"/>
          <w:szCs w:val="28"/>
        </w:rPr>
        <w:t>а) Плоскостные диоды.</w:t>
      </w:r>
    </w:p>
    <w:p w:rsidR="001961F4" w:rsidRDefault="001961F4" w:rsidP="001961F4">
      <w:pPr>
        <w:shd w:val="clear" w:color="auto" w:fill="FFFFFF"/>
        <w:tabs>
          <w:tab w:val="left" w:pos="0"/>
        </w:tabs>
        <w:spacing w:line="276" w:lineRule="auto"/>
        <w:rPr>
          <w:b/>
          <w:sz w:val="28"/>
          <w:szCs w:val="28"/>
        </w:rPr>
      </w:pPr>
      <w:r>
        <w:rPr>
          <w:b/>
          <w:sz w:val="28"/>
          <w:szCs w:val="28"/>
        </w:rPr>
        <w:t xml:space="preserve">            </w:t>
      </w:r>
      <w:r w:rsidRPr="00B637C0">
        <w:rPr>
          <w:b/>
          <w:sz w:val="28"/>
          <w:szCs w:val="28"/>
        </w:rPr>
        <w:t>б) Точечные диоды.</w:t>
      </w:r>
      <w:r>
        <w:rPr>
          <w:b/>
          <w:sz w:val="28"/>
          <w:szCs w:val="28"/>
        </w:rPr>
        <w:t xml:space="preserve">               </w:t>
      </w:r>
    </w:p>
    <w:p w:rsidR="001961F4" w:rsidRDefault="001961F4" w:rsidP="001961F4">
      <w:pPr>
        <w:shd w:val="clear" w:color="auto" w:fill="FFFFFF"/>
        <w:tabs>
          <w:tab w:val="left" w:pos="0"/>
        </w:tabs>
        <w:spacing w:line="276" w:lineRule="auto"/>
        <w:rPr>
          <w:b/>
          <w:sz w:val="28"/>
        </w:rPr>
      </w:pPr>
      <w:r>
        <w:rPr>
          <w:b/>
          <w:sz w:val="28"/>
          <w:szCs w:val="28"/>
        </w:rPr>
        <w:t xml:space="preserve">            </w:t>
      </w:r>
      <w:r w:rsidRPr="00B637C0">
        <w:rPr>
          <w:b/>
          <w:sz w:val="28"/>
          <w:szCs w:val="28"/>
        </w:rPr>
        <w:t xml:space="preserve">в) И плоскостные, и точечные диоды. </w:t>
      </w:r>
    </w:p>
    <w:p w:rsidR="001961F4" w:rsidRDefault="001961F4" w:rsidP="001961F4">
      <w:pPr>
        <w:ind w:left="709" w:hanging="709"/>
        <w:rPr>
          <w:b/>
          <w:sz w:val="28"/>
        </w:rPr>
      </w:pPr>
    </w:p>
    <w:p w:rsidR="001961F4" w:rsidRDefault="001961F4" w:rsidP="001961F4">
      <w:pPr>
        <w:ind w:left="709" w:hanging="709"/>
        <w:rPr>
          <w:sz w:val="28"/>
        </w:rPr>
      </w:pPr>
      <w:r>
        <w:rPr>
          <w:b/>
          <w:sz w:val="28"/>
        </w:rPr>
        <w:t xml:space="preserve">№ 3. </w:t>
      </w:r>
      <w:r>
        <w:rPr>
          <w:sz w:val="28"/>
        </w:rPr>
        <w:t xml:space="preserve">В каком направлении включается коллекторный </w:t>
      </w:r>
      <w:r w:rsidRPr="00361DD0">
        <w:rPr>
          <w:b/>
          <w:sz w:val="28"/>
        </w:rPr>
        <w:t>р-</w:t>
      </w:r>
      <w:proofErr w:type="gramStart"/>
      <w:r w:rsidRPr="00361DD0">
        <w:rPr>
          <w:b/>
          <w:sz w:val="28"/>
          <w:lang w:val="en-US"/>
        </w:rPr>
        <w:t>n</w:t>
      </w:r>
      <w:proofErr w:type="gramEnd"/>
      <w:r w:rsidRPr="00433E2B">
        <w:rPr>
          <w:sz w:val="28"/>
        </w:rPr>
        <w:t xml:space="preserve"> переход в транзисторе.</w:t>
      </w:r>
    </w:p>
    <w:p w:rsidR="001961F4" w:rsidRDefault="001961F4" w:rsidP="001961F4">
      <w:pPr>
        <w:ind w:left="709" w:hanging="709"/>
        <w:rPr>
          <w:b/>
          <w:sz w:val="28"/>
        </w:rPr>
      </w:pPr>
    </w:p>
    <w:p w:rsidR="001961F4" w:rsidRDefault="001961F4" w:rsidP="001961F4">
      <w:pPr>
        <w:ind w:firstLine="709"/>
        <w:rPr>
          <w:b/>
          <w:sz w:val="28"/>
        </w:rPr>
      </w:pPr>
      <w:r>
        <w:rPr>
          <w:b/>
          <w:sz w:val="28"/>
        </w:rPr>
        <w:t xml:space="preserve">а) В </w:t>
      </w:r>
      <w:proofErr w:type="gramStart"/>
      <w:r>
        <w:rPr>
          <w:b/>
          <w:sz w:val="28"/>
        </w:rPr>
        <w:t>обратном</w:t>
      </w:r>
      <w:proofErr w:type="gramEnd"/>
      <w:r>
        <w:rPr>
          <w:b/>
          <w:sz w:val="28"/>
        </w:rPr>
        <w:t xml:space="preserve">               в) Это зависит от типа кристалла</w:t>
      </w:r>
    </w:p>
    <w:p w:rsidR="001961F4" w:rsidRDefault="001961F4" w:rsidP="00446FAE">
      <w:pPr>
        <w:ind w:left="709" w:hanging="709"/>
        <w:rPr>
          <w:b/>
          <w:sz w:val="28"/>
        </w:rPr>
      </w:pPr>
      <w:r>
        <w:rPr>
          <w:b/>
          <w:sz w:val="28"/>
        </w:rPr>
        <w:tab/>
        <w:t xml:space="preserve">б) В </w:t>
      </w:r>
      <w:proofErr w:type="gramStart"/>
      <w:r>
        <w:rPr>
          <w:b/>
          <w:sz w:val="28"/>
        </w:rPr>
        <w:t>прямом</w:t>
      </w:r>
      <w:proofErr w:type="gramEnd"/>
      <w:r>
        <w:rPr>
          <w:b/>
          <w:sz w:val="28"/>
        </w:rPr>
        <w:t xml:space="preserve">                  г) Это зависит от схемы включения  транзистора</w:t>
      </w:r>
    </w:p>
    <w:p w:rsidR="001961F4" w:rsidRDefault="001961F4" w:rsidP="001961F4">
      <w:pPr>
        <w:shd w:val="clear" w:color="auto" w:fill="FFFFFF"/>
        <w:spacing w:before="230" w:line="276" w:lineRule="auto"/>
        <w:rPr>
          <w:sz w:val="28"/>
          <w:szCs w:val="28"/>
        </w:rPr>
      </w:pPr>
      <w:r>
        <w:rPr>
          <w:b/>
          <w:sz w:val="28"/>
        </w:rPr>
        <w:t xml:space="preserve">№ 4.  </w:t>
      </w:r>
      <w:r w:rsidRPr="00BE725B">
        <w:rPr>
          <w:sz w:val="28"/>
          <w:szCs w:val="28"/>
        </w:rPr>
        <w:t>К</w:t>
      </w:r>
      <w:r>
        <w:rPr>
          <w:sz w:val="28"/>
          <w:szCs w:val="28"/>
        </w:rPr>
        <w:t>аково соотношение токов в цепях транзистора</w:t>
      </w:r>
      <w:r w:rsidRPr="00BE725B">
        <w:rPr>
          <w:sz w:val="28"/>
          <w:szCs w:val="28"/>
        </w:rPr>
        <w:t>?</w:t>
      </w:r>
    </w:p>
    <w:p w:rsidR="001961F4" w:rsidRDefault="001961F4" w:rsidP="001961F4">
      <w:pPr>
        <w:shd w:val="clear" w:color="auto" w:fill="FFFFFF"/>
        <w:spacing w:before="230" w:line="276" w:lineRule="auto"/>
        <w:rPr>
          <w:b/>
          <w:sz w:val="28"/>
          <w:szCs w:val="28"/>
          <w:vertAlign w:val="subscript"/>
        </w:rPr>
      </w:pPr>
      <w:r w:rsidRPr="00F4225A">
        <w:rPr>
          <w:b/>
          <w:sz w:val="28"/>
          <w:szCs w:val="28"/>
        </w:rPr>
        <w:t xml:space="preserve">а) </w:t>
      </w:r>
      <w:proofErr w:type="gramStart"/>
      <w:r w:rsidRPr="00F4225A">
        <w:rPr>
          <w:b/>
          <w:sz w:val="28"/>
          <w:szCs w:val="28"/>
          <w:lang w:val="en-US"/>
        </w:rPr>
        <w:t>I</w:t>
      </w:r>
      <w:proofErr w:type="gramEnd"/>
      <w:r w:rsidRPr="00F4225A">
        <w:rPr>
          <w:b/>
          <w:sz w:val="28"/>
          <w:szCs w:val="28"/>
          <w:vertAlign w:val="subscript"/>
        </w:rPr>
        <w:t xml:space="preserve">э </w:t>
      </w:r>
      <w:r w:rsidRPr="00F4225A">
        <w:rPr>
          <w:b/>
          <w:sz w:val="28"/>
          <w:szCs w:val="28"/>
        </w:rPr>
        <w:t xml:space="preserve">= </w:t>
      </w:r>
      <w:r w:rsidRPr="00F4225A">
        <w:rPr>
          <w:b/>
          <w:sz w:val="28"/>
          <w:szCs w:val="28"/>
          <w:lang w:val="en-US"/>
        </w:rPr>
        <w:t>I</w:t>
      </w:r>
      <w:r w:rsidRPr="00F4225A">
        <w:rPr>
          <w:b/>
          <w:sz w:val="28"/>
          <w:szCs w:val="28"/>
          <w:vertAlign w:val="subscript"/>
        </w:rPr>
        <w:t>к</w:t>
      </w:r>
      <w:r w:rsidRPr="00F4225A">
        <w:rPr>
          <w:b/>
          <w:sz w:val="28"/>
          <w:szCs w:val="28"/>
        </w:rPr>
        <w:t xml:space="preserve">;  </w:t>
      </w:r>
      <w:r>
        <w:rPr>
          <w:b/>
          <w:sz w:val="28"/>
          <w:szCs w:val="28"/>
        </w:rPr>
        <w:t xml:space="preserve">  </w:t>
      </w:r>
      <w:r w:rsidRPr="00F4225A">
        <w:rPr>
          <w:b/>
          <w:sz w:val="28"/>
          <w:szCs w:val="28"/>
        </w:rPr>
        <w:t xml:space="preserve">б) </w:t>
      </w:r>
      <w:r w:rsidRPr="00F4225A">
        <w:rPr>
          <w:b/>
          <w:sz w:val="28"/>
          <w:szCs w:val="28"/>
          <w:lang w:val="en-US"/>
        </w:rPr>
        <w:t>I</w:t>
      </w:r>
      <w:r w:rsidRPr="00F4225A">
        <w:rPr>
          <w:b/>
          <w:sz w:val="28"/>
          <w:szCs w:val="28"/>
          <w:vertAlign w:val="subscript"/>
        </w:rPr>
        <w:t>к</w:t>
      </w:r>
      <w:r w:rsidRPr="00F4225A">
        <w:rPr>
          <w:b/>
          <w:sz w:val="28"/>
          <w:szCs w:val="28"/>
        </w:rPr>
        <w:t xml:space="preserve"> = </w:t>
      </w:r>
      <w:r w:rsidRPr="00F4225A">
        <w:rPr>
          <w:b/>
          <w:sz w:val="28"/>
          <w:szCs w:val="28"/>
          <w:lang w:val="en-US"/>
        </w:rPr>
        <w:t>I</w:t>
      </w:r>
      <w:r w:rsidRPr="00F4225A">
        <w:rPr>
          <w:b/>
          <w:sz w:val="28"/>
          <w:szCs w:val="28"/>
          <w:vertAlign w:val="subscript"/>
        </w:rPr>
        <w:t>э</w:t>
      </w:r>
      <w:r w:rsidRPr="00F4225A">
        <w:rPr>
          <w:b/>
          <w:sz w:val="28"/>
          <w:szCs w:val="28"/>
        </w:rPr>
        <w:t xml:space="preserve"> – </w:t>
      </w:r>
      <w:r w:rsidRPr="00F4225A">
        <w:rPr>
          <w:b/>
          <w:sz w:val="28"/>
          <w:szCs w:val="28"/>
          <w:lang w:val="en-US"/>
        </w:rPr>
        <w:t>I</w:t>
      </w:r>
      <w:r w:rsidRPr="00F4225A">
        <w:rPr>
          <w:b/>
          <w:sz w:val="28"/>
          <w:szCs w:val="28"/>
          <w:vertAlign w:val="subscript"/>
        </w:rPr>
        <w:t>б</w:t>
      </w:r>
      <w:r w:rsidRPr="00F4225A">
        <w:rPr>
          <w:b/>
          <w:sz w:val="28"/>
          <w:szCs w:val="28"/>
        </w:rPr>
        <w:t xml:space="preserve">;  </w:t>
      </w:r>
      <w:r>
        <w:rPr>
          <w:b/>
          <w:sz w:val="28"/>
          <w:szCs w:val="28"/>
        </w:rPr>
        <w:t xml:space="preserve">  </w:t>
      </w:r>
      <w:r w:rsidRPr="00F4225A">
        <w:rPr>
          <w:b/>
          <w:sz w:val="28"/>
          <w:szCs w:val="28"/>
        </w:rPr>
        <w:t xml:space="preserve">в) </w:t>
      </w:r>
      <w:r w:rsidRPr="00F4225A">
        <w:rPr>
          <w:b/>
          <w:sz w:val="28"/>
          <w:szCs w:val="28"/>
          <w:lang w:val="en-US"/>
        </w:rPr>
        <w:t>I</w:t>
      </w:r>
      <w:r w:rsidRPr="00F4225A">
        <w:rPr>
          <w:b/>
          <w:sz w:val="28"/>
          <w:szCs w:val="28"/>
          <w:vertAlign w:val="subscript"/>
        </w:rPr>
        <w:t>к</w:t>
      </w:r>
      <w:r w:rsidRPr="00F4225A">
        <w:rPr>
          <w:b/>
          <w:sz w:val="28"/>
          <w:szCs w:val="28"/>
        </w:rPr>
        <w:t xml:space="preserve"> = </w:t>
      </w:r>
      <w:r w:rsidRPr="00F4225A">
        <w:rPr>
          <w:b/>
          <w:sz w:val="28"/>
          <w:szCs w:val="28"/>
          <w:lang w:val="en-US"/>
        </w:rPr>
        <w:t>I</w:t>
      </w:r>
      <w:r w:rsidRPr="00F4225A">
        <w:rPr>
          <w:b/>
          <w:sz w:val="28"/>
          <w:szCs w:val="28"/>
          <w:vertAlign w:val="subscript"/>
        </w:rPr>
        <w:t xml:space="preserve">э </w:t>
      </w:r>
      <w:r w:rsidRPr="00F4225A">
        <w:rPr>
          <w:b/>
          <w:sz w:val="28"/>
          <w:szCs w:val="28"/>
        </w:rPr>
        <w:t xml:space="preserve">+ </w:t>
      </w:r>
      <w:r w:rsidRPr="00F4225A">
        <w:rPr>
          <w:b/>
          <w:sz w:val="28"/>
          <w:szCs w:val="28"/>
          <w:lang w:val="en-US"/>
        </w:rPr>
        <w:t>I</w:t>
      </w:r>
      <w:r w:rsidRPr="00F4225A">
        <w:rPr>
          <w:b/>
          <w:sz w:val="28"/>
          <w:szCs w:val="28"/>
          <w:vertAlign w:val="subscript"/>
        </w:rPr>
        <w:t>б</w:t>
      </w:r>
      <w:r w:rsidRPr="00F4225A">
        <w:rPr>
          <w:b/>
          <w:sz w:val="28"/>
          <w:szCs w:val="28"/>
        </w:rPr>
        <w:t xml:space="preserve">;  </w:t>
      </w:r>
      <w:r>
        <w:rPr>
          <w:b/>
          <w:sz w:val="28"/>
          <w:szCs w:val="28"/>
        </w:rPr>
        <w:t xml:space="preserve">  </w:t>
      </w:r>
      <w:r w:rsidRPr="00F4225A">
        <w:rPr>
          <w:b/>
          <w:sz w:val="28"/>
          <w:szCs w:val="28"/>
        </w:rPr>
        <w:t xml:space="preserve">г) </w:t>
      </w:r>
      <w:r w:rsidRPr="00F4225A">
        <w:rPr>
          <w:b/>
          <w:sz w:val="28"/>
          <w:szCs w:val="28"/>
          <w:lang w:val="en-US"/>
        </w:rPr>
        <w:t>I</w:t>
      </w:r>
      <w:r w:rsidRPr="00F4225A">
        <w:rPr>
          <w:b/>
          <w:sz w:val="28"/>
          <w:szCs w:val="28"/>
          <w:vertAlign w:val="subscript"/>
        </w:rPr>
        <w:t>б</w:t>
      </w:r>
      <w:r w:rsidRPr="00F4225A">
        <w:rPr>
          <w:b/>
          <w:sz w:val="28"/>
          <w:szCs w:val="28"/>
        </w:rPr>
        <w:t xml:space="preserve"> = </w:t>
      </w:r>
      <w:r w:rsidRPr="00F4225A">
        <w:rPr>
          <w:b/>
          <w:sz w:val="28"/>
          <w:szCs w:val="28"/>
          <w:lang w:val="en-US"/>
        </w:rPr>
        <w:t>I</w:t>
      </w:r>
      <w:r w:rsidRPr="00F4225A">
        <w:rPr>
          <w:b/>
          <w:sz w:val="28"/>
          <w:szCs w:val="28"/>
          <w:vertAlign w:val="subscript"/>
        </w:rPr>
        <w:t>э</w:t>
      </w:r>
      <w:r w:rsidRPr="00F4225A">
        <w:rPr>
          <w:b/>
          <w:sz w:val="28"/>
          <w:szCs w:val="28"/>
        </w:rPr>
        <w:t xml:space="preserve"> + </w:t>
      </w:r>
      <w:r w:rsidRPr="00F4225A">
        <w:rPr>
          <w:b/>
          <w:sz w:val="28"/>
          <w:szCs w:val="28"/>
          <w:lang w:val="en-US"/>
        </w:rPr>
        <w:t>I</w:t>
      </w:r>
      <w:r w:rsidRPr="00F4225A">
        <w:rPr>
          <w:b/>
          <w:sz w:val="28"/>
          <w:szCs w:val="28"/>
          <w:vertAlign w:val="subscript"/>
        </w:rPr>
        <w:t>к</w:t>
      </w:r>
    </w:p>
    <w:p w:rsidR="0008717B" w:rsidRDefault="0008717B" w:rsidP="001961F4">
      <w:pPr>
        <w:shd w:val="clear" w:color="auto" w:fill="FFFFFF"/>
        <w:spacing w:before="230" w:line="276" w:lineRule="auto"/>
        <w:rPr>
          <w:sz w:val="28"/>
          <w:szCs w:val="28"/>
        </w:rPr>
      </w:pPr>
    </w:p>
    <w:p w:rsidR="001961F4" w:rsidRDefault="001961F4" w:rsidP="001961F4">
      <w:pPr>
        <w:rPr>
          <w:b/>
          <w:sz w:val="28"/>
          <w:szCs w:val="28"/>
        </w:rPr>
      </w:pPr>
      <w:r w:rsidRPr="00AB505A">
        <w:rPr>
          <w:b/>
          <w:sz w:val="28"/>
          <w:szCs w:val="28"/>
        </w:rPr>
        <w:t>Задание к задаче – 4.</w:t>
      </w:r>
      <w:r>
        <w:rPr>
          <w:b/>
          <w:sz w:val="28"/>
          <w:szCs w:val="28"/>
        </w:rPr>
        <w:t>3.</w:t>
      </w:r>
    </w:p>
    <w:p w:rsidR="001961F4" w:rsidRPr="0059229E" w:rsidRDefault="004A75FC" w:rsidP="00245B8A">
      <w:pPr>
        <w:numPr>
          <w:ilvl w:val="0"/>
          <w:numId w:val="14"/>
        </w:numPr>
        <w:ind w:left="0" w:firstLine="0"/>
        <w:jc w:val="both"/>
        <w:rPr>
          <w:b/>
          <w:sz w:val="28"/>
          <w:szCs w:val="28"/>
        </w:rPr>
      </w:pPr>
      <w:r w:rsidRPr="004A75FC">
        <w:rPr>
          <w:sz w:val="28"/>
          <w:szCs w:val="28"/>
        </w:rPr>
        <w:t>Начертить схему двухтактного  усилителя постоянного тока</w:t>
      </w:r>
      <w:r w:rsidR="0059229E">
        <w:rPr>
          <w:sz w:val="28"/>
          <w:szCs w:val="28"/>
        </w:rPr>
        <w:t xml:space="preserve">  на транзисторах, объяснить</w:t>
      </w:r>
      <w:r w:rsidRPr="004A75FC">
        <w:rPr>
          <w:sz w:val="28"/>
          <w:szCs w:val="28"/>
        </w:rPr>
        <w:t xml:space="preserve"> принцип</w:t>
      </w:r>
      <w:r w:rsidR="0059229E">
        <w:rPr>
          <w:sz w:val="28"/>
          <w:szCs w:val="28"/>
        </w:rPr>
        <w:t xml:space="preserve"> ее</w:t>
      </w:r>
      <w:r w:rsidRPr="004A75FC">
        <w:rPr>
          <w:sz w:val="28"/>
          <w:szCs w:val="28"/>
        </w:rPr>
        <w:t xml:space="preserve"> </w:t>
      </w:r>
      <w:r w:rsidR="0059229E">
        <w:rPr>
          <w:sz w:val="28"/>
          <w:szCs w:val="28"/>
        </w:rPr>
        <w:t>работы</w:t>
      </w:r>
      <w:r w:rsidRPr="004A75FC">
        <w:rPr>
          <w:sz w:val="28"/>
          <w:szCs w:val="28"/>
        </w:rPr>
        <w:t>.</w:t>
      </w:r>
    </w:p>
    <w:p w:rsidR="0059229E" w:rsidRPr="004A75FC" w:rsidRDefault="0059229E" w:rsidP="0059229E">
      <w:pPr>
        <w:jc w:val="both"/>
        <w:rPr>
          <w:b/>
          <w:sz w:val="28"/>
          <w:szCs w:val="28"/>
        </w:rPr>
      </w:pPr>
    </w:p>
    <w:p w:rsidR="001961F4" w:rsidRDefault="001961F4" w:rsidP="0051191F">
      <w:pPr>
        <w:ind w:left="-567"/>
        <w:jc w:val="both"/>
        <w:rPr>
          <w:b/>
          <w:sz w:val="28"/>
          <w:szCs w:val="28"/>
        </w:rPr>
      </w:pPr>
    </w:p>
    <w:p w:rsidR="001961F4" w:rsidRPr="004A75FC" w:rsidRDefault="001961F4" w:rsidP="00245B8A">
      <w:pPr>
        <w:pStyle w:val="ae"/>
        <w:numPr>
          <w:ilvl w:val="0"/>
          <w:numId w:val="14"/>
        </w:numPr>
        <w:rPr>
          <w:rFonts w:ascii="Times New Roman" w:hAnsi="Times New Roman"/>
          <w:sz w:val="28"/>
          <w:szCs w:val="28"/>
        </w:rPr>
      </w:pPr>
      <w:r w:rsidRPr="004A75FC">
        <w:rPr>
          <w:rFonts w:ascii="Times New Roman" w:hAnsi="Times New Roman"/>
          <w:sz w:val="28"/>
          <w:szCs w:val="28"/>
        </w:rPr>
        <w:t>Опишите устройство и принцип действия биполярного транзистора</w:t>
      </w:r>
      <w:r w:rsidRPr="004A75FC">
        <w:rPr>
          <w:sz w:val="28"/>
          <w:szCs w:val="28"/>
        </w:rPr>
        <w:t>.</w:t>
      </w:r>
      <w:r w:rsidR="004A75FC">
        <w:rPr>
          <w:sz w:val="28"/>
          <w:szCs w:val="28"/>
        </w:rPr>
        <w:t xml:space="preserve"> </w:t>
      </w:r>
      <w:r w:rsidR="004A75FC" w:rsidRPr="004A75FC">
        <w:rPr>
          <w:rFonts w:ascii="Times New Roman" w:hAnsi="Times New Roman"/>
          <w:sz w:val="28"/>
          <w:szCs w:val="28"/>
        </w:rPr>
        <w:t>Расшифруйте марку</w:t>
      </w:r>
      <w:r w:rsidR="003501DA">
        <w:rPr>
          <w:rFonts w:ascii="Times New Roman" w:hAnsi="Times New Roman"/>
          <w:sz w:val="28"/>
          <w:szCs w:val="28"/>
        </w:rPr>
        <w:t xml:space="preserve"> транзистора КТ 115А.</w:t>
      </w:r>
    </w:p>
    <w:p w:rsidR="001961F4" w:rsidRPr="003501DA" w:rsidRDefault="001961F4" w:rsidP="00245B8A">
      <w:pPr>
        <w:pStyle w:val="ae"/>
        <w:numPr>
          <w:ilvl w:val="0"/>
          <w:numId w:val="14"/>
        </w:numPr>
        <w:jc w:val="both"/>
        <w:rPr>
          <w:rFonts w:ascii="Times New Roman" w:hAnsi="Times New Roman"/>
          <w:sz w:val="28"/>
          <w:szCs w:val="28"/>
        </w:rPr>
      </w:pPr>
      <w:r w:rsidRPr="003501DA">
        <w:rPr>
          <w:rFonts w:ascii="Times New Roman" w:hAnsi="Times New Roman"/>
          <w:sz w:val="28"/>
          <w:szCs w:val="28"/>
        </w:rPr>
        <w:t>Ответьте на тестовые вопросы:</w:t>
      </w:r>
    </w:p>
    <w:p w:rsidR="001961F4" w:rsidRDefault="001961F4" w:rsidP="0051191F">
      <w:pPr>
        <w:ind w:left="1080"/>
        <w:jc w:val="both"/>
        <w:rPr>
          <w:sz w:val="28"/>
        </w:rPr>
      </w:pPr>
      <w:r>
        <w:rPr>
          <w:b/>
          <w:sz w:val="28"/>
        </w:rPr>
        <w:t xml:space="preserve">№ 1. </w:t>
      </w:r>
      <w:r w:rsidRPr="00711AD1">
        <w:rPr>
          <w:sz w:val="28"/>
        </w:rPr>
        <w:t>Что представляет собой обратный ток</w:t>
      </w:r>
      <w:proofErr w:type="gramStart"/>
      <w:r w:rsidRPr="00711AD1">
        <w:rPr>
          <w:sz w:val="28"/>
        </w:rPr>
        <w:t xml:space="preserve"> ?</w:t>
      </w:r>
      <w:proofErr w:type="gramEnd"/>
    </w:p>
    <w:p w:rsidR="001961F4" w:rsidRPr="00B916F2" w:rsidRDefault="001961F4" w:rsidP="0051191F">
      <w:pPr>
        <w:ind w:left="1080"/>
        <w:jc w:val="both"/>
        <w:rPr>
          <w:b/>
          <w:sz w:val="28"/>
        </w:rPr>
      </w:pPr>
      <w:r>
        <w:rPr>
          <w:b/>
          <w:sz w:val="28"/>
        </w:rPr>
        <w:t>а</w:t>
      </w:r>
      <w:r w:rsidRPr="00B916F2">
        <w:rPr>
          <w:b/>
          <w:sz w:val="28"/>
        </w:rPr>
        <w:t>) Ток проводимости, обусловленный основными носителями зарядов.</w:t>
      </w:r>
    </w:p>
    <w:p w:rsidR="001961F4" w:rsidRPr="00B916F2" w:rsidRDefault="001961F4" w:rsidP="001961F4">
      <w:pPr>
        <w:ind w:left="1080"/>
        <w:rPr>
          <w:b/>
          <w:sz w:val="28"/>
        </w:rPr>
      </w:pPr>
      <w:r>
        <w:rPr>
          <w:b/>
          <w:sz w:val="28"/>
        </w:rPr>
        <w:t>б</w:t>
      </w:r>
      <w:r w:rsidRPr="00B916F2">
        <w:rPr>
          <w:b/>
          <w:sz w:val="28"/>
        </w:rPr>
        <w:t>)  Ток проводимости, обусловленный неосновными носителями зарядов.</w:t>
      </w:r>
    </w:p>
    <w:p w:rsidR="001961F4" w:rsidRDefault="001961F4" w:rsidP="001961F4">
      <w:pPr>
        <w:ind w:left="1080"/>
        <w:rPr>
          <w:b/>
          <w:sz w:val="28"/>
        </w:rPr>
      </w:pPr>
      <w:r>
        <w:rPr>
          <w:b/>
          <w:sz w:val="28"/>
        </w:rPr>
        <w:t>в</w:t>
      </w:r>
      <w:r w:rsidRPr="00B916F2">
        <w:rPr>
          <w:b/>
          <w:sz w:val="28"/>
        </w:rPr>
        <w:t>)  Ток проводимости, обусловленный носителями зарядов.</w:t>
      </w:r>
    </w:p>
    <w:p w:rsidR="001961F4" w:rsidRDefault="001961F4" w:rsidP="001961F4">
      <w:pPr>
        <w:ind w:left="1080"/>
        <w:rPr>
          <w:b/>
          <w:sz w:val="28"/>
        </w:rPr>
      </w:pPr>
    </w:p>
    <w:p w:rsidR="001961F4" w:rsidRDefault="001961F4" w:rsidP="001961F4">
      <w:pPr>
        <w:ind w:left="1080"/>
        <w:rPr>
          <w:sz w:val="28"/>
        </w:rPr>
      </w:pPr>
      <w:r>
        <w:rPr>
          <w:b/>
          <w:sz w:val="28"/>
        </w:rPr>
        <w:t xml:space="preserve">№ 2. </w:t>
      </w:r>
      <w:r>
        <w:rPr>
          <w:sz w:val="28"/>
        </w:rPr>
        <w:t xml:space="preserve">На какие электроды подается входное напряжение в схеме с общей базой? </w:t>
      </w:r>
    </w:p>
    <w:p w:rsidR="001961F4" w:rsidRDefault="001961F4" w:rsidP="001961F4">
      <w:pPr>
        <w:ind w:left="1080"/>
        <w:rPr>
          <w:sz w:val="28"/>
        </w:rPr>
      </w:pPr>
    </w:p>
    <w:p w:rsidR="001961F4" w:rsidRPr="00B916F2" w:rsidRDefault="001961F4" w:rsidP="001961F4">
      <w:pPr>
        <w:ind w:left="1080"/>
        <w:rPr>
          <w:b/>
          <w:sz w:val="28"/>
        </w:rPr>
      </w:pPr>
      <w:r>
        <w:rPr>
          <w:b/>
          <w:sz w:val="28"/>
        </w:rPr>
        <w:t>а</w:t>
      </w:r>
      <w:r w:rsidRPr="00B916F2">
        <w:rPr>
          <w:b/>
          <w:sz w:val="28"/>
        </w:rPr>
        <w:t>) На эмиттер и коллектор.</w:t>
      </w:r>
    </w:p>
    <w:p w:rsidR="001961F4" w:rsidRPr="00B916F2" w:rsidRDefault="001961F4" w:rsidP="001961F4">
      <w:pPr>
        <w:ind w:left="1080"/>
        <w:rPr>
          <w:b/>
          <w:sz w:val="28"/>
        </w:rPr>
      </w:pPr>
      <w:r>
        <w:rPr>
          <w:b/>
          <w:sz w:val="28"/>
        </w:rPr>
        <w:t>б</w:t>
      </w:r>
      <w:r w:rsidRPr="00B916F2">
        <w:rPr>
          <w:b/>
          <w:sz w:val="28"/>
        </w:rPr>
        <w:t>) На эмиттер и базу.</w:t>
      </w:r>
    </w:p>
    <w:p w:rsidR="001961F4" w:rsidRDefault="001961F4" w:rsidP="001961F4">
      <w:pPr>
        <w:ind w:left="1080"/>
        <w:rPr>
          <w:sz w:val="28"/>
        </w:rPr>
      </w:pPr>
      <w:r>
        <w:rPr>
          <w:b/>
          <w:sz w:val="28"/>
        </w:rPr>
        <w:t>в</w:t>
      </w:r>
      <w:r w:rsidRPr="00B916F2">
        <w:rPr>
          <w:b/>
          <w:sz w:val="28"/>
        </w:rPr>
        <w:t>) На коллектор и базу.</w:t>
      </w:r>
    </w:p>
    <w:p w:rsidR="001961F4" w:rsidRPr="00433E2B" w:rsidRDefault="001961F4" w:rsidP="0059229E">
      <w:pPr>
        <w:ind w:left="1875"/>
        <w:rPr>
          <w:sz w:val="28"/>
        </w:rPr>
      </w:pPr>
    </w:p>
    <w:p w:rsidR="001961F4" w:rsidRDefault="001961F4" w:rsidP="001961F4">
      <w:pPr>
        <w:shd w:val="clear" w:color="auto" w:fill="FFFFFF"/>
        <w:spacing w:line="276" w:lineRule="auto"/>
        <w:ind w:left="1080"/>
        <w:rPr>
          <w:b/>
          <w:sz w:val="28"/>
        </w:rPr>
      </w:pPr>
      <w:r>
        <w:rPr>
          <w:b/>
          <w:sz w:val="28"/>
        </w:rPr>
        <w:t xml:space="preserve">№ 3.     </w:t>
      </w:r>
      <w:r>
        <w:rPr>
          <w:sz w:val="28"/>
          <w:szCs w:val="28"/>
        </w:rPr>
        <w:t>Где входное сопротивление больше</w:t>
      </w:r>
      <w:r w:rsidRPr="00BE725B">
        <w:rPr>
          <w:sz w:val="28"/>
          <w:szCs w:val="28"/>
        </w:rPr>
        <w:t>?</w:t>
      </w:r>
      <w:r>
        <w:rPr>
          <w:b/>
          <w:sz w:val="28"/>
        </w:rPr>
        <w:t xml:space="preserve">      </w:t>
      </w:r>
    </w:p>
    <w:p w:rsidR="001961F4" w:rsidRPr="001F2DCC" w:rsidRDefault="001961F4" w:rsidP="001961F4">
      <w:pPr>
        <w:shd w:val="clear" w:color="auto" w:fill="FFFFFF"/>
        <w:tabs>
          <w:tab w:val="left" w:pos="634"/>
        </w:tabs>
        <w:spacing w:line="276" w:lineRule="auto"/>
        <w:ind w:left="1080"/>
        <w:rPr>
          <w:b/>
          <w:sz w:val="28"/>
          <w:szCs w:val="28"/>
        </w:rPr>
      </w:pPr>
      <w:r w:rsidRPr="001F2DCC">
        <w:rPr>
          <w:b/>
          <w:iCs/>
          <w:sz w:val="28"/>
          <w:szCs w:val="28"/>
        </w:rPr>
        <w:t xml:space="preserve">а)  В схеме </w:t>
      </w:r>
      <w:proofErr w:type="gramStart"/>
      <w:r w:rsidRPr="001F2DCC">
        <w:rPr>
          <w:b/>
          <w:iCs/>
          <w:sz w:val="28"/>
          <w:szCs w:val="28"/>
        </w:rPr>
        <w:t>с обшей</w:t>
      </w:r>
      <w:proofErr w:type="gramEnd"/>
      <w:r w:rsidRPr="001F2DCC">
        <w:rPr>
          <w:b/>
          <w:iCs/>
          <w:sz w:val="28"/>
          <w:szCs w:val="28"/>
        </w:rPr>
        <w:t xml:space="preserve"> базой.</w:t>
      </w:r>
    </w:p>
    <w:p w:rsidR="001961F4" w:rsidRPr="001F2DCC" w:rsidRDefault="001961F4" w:rsidP="001961F4">
      <w:pPr>
        <w:shd w:val="clear" w:color="auto" w:fill="FFFFFF"/>
        <w:tabs>
          <w:tab w:val="left" w:pos="634"/>
        </w:tabs>
        <w:spacing w:line="276" w:lineRule="auto"/>
        <w:ind w:left="1080"/>
        <w:rPr>
          <w:b/>
          <w:sz w:val="28"/>
          <w:szCs w:val="28"/>
        </w:rPr>
      </w:pPr>
      <w:r w:rsidRPr="001F2DCC">
        <w:rPr>
          <w:b/>
          <w:iCs/>
          <w:sz w:val="28"/>
          <w:szCs w:val="28"/>
        </w:rPr>
        <w:t>б)  В схеме с общим эмиттером.</w:t>
      </w:r>
    </w:p>
    <w:p w:rsidR="001961F4" w:rsidRDefault="001961F4" w:rsidP="001961F4">
      <w:pPr>
        <w:shd w:val="clear" w:color="auto" w:fill="FFFFFF"/>
        <w:tabs>
          <w:tab w:val="left" w:pos="634"/>
        </w:tabs>
        <w:spacing w:line="276" w:lineRule="auto"/>
        <w:ind w:left="1080"/>
        <w:rPr>
          <w:b/>
          <w:iCs/>
          <w:sz w:val="28"/>
          <w:szCs w:val="28"/>
        </w:rPr>
      </w:pPr>
      <w:r w:rsidRPr="001F2DCC">
        <w:rPr>
          <w:b/>
          <w:iCs/>
          <w:sz w:val="28"/>
          <w:szCs w:val="28"/>
        </w:rPr>
        <w:t>в)  В схеме с общим коллектором.</w:t>
      </w:r>
    </w:p>
    <w:p w:rsidR="001961F4" w:rsidRDefault="001961F4" w:rsidP="001961F4">
      <w:pPr>
        <w:shd w:val="clear" w:color="auto" w:fill="FFFFFF"/>
        <w:tabs>
          <w:tab w:val="left" w:pos="634"/>
        </w:tabs>
        <w:spacing w:line="276" w:lineRule="auto"/>
        <w:ind w:left="1080"/>
        <w:rPr>
          <w:b/>
          <w:sz w:val="28"/>
        </w:rPr>
      </w:pPr>
    </w:p>
    <w:p w:rsidR="001961F4" w:rsidRDefault="001961F4" w:rsidP="001961F4">
      <w:pPr>
        <w:shd w:val="clear" w:color="auto" w:fill="FFFFFF"/>
        <w:spacing w:line="276" w:lineRule="auto"/>
        <w:ind w:left="720"/>
        <w:rPr>
          <w:sz w:val="28"/>
        </w:rPr>
      </w:pPr>
      <w:r>
        <w:rPr>
          <w:b/>
          <w:sz w:val="28"/>
        </w:rPr>
        <w:t xml:space="preserve">№ 4. </w:t>
      </w:r>
      <w:r w:rsidRPr="00B916F2">
        <w:rPr>
          <w:sz w:val="28"/>
        </w:rPr>
        <w:t>Как</w:t>
      </w:r>
      <w:r>
        <w:rPr>
          <w:sz w:val="28"/>
        </w:rPr>
        <w:t xml:space="preserve"> можно еще назвать полупроводниковый стабилитрон</w:t>
      </w:r>
      <w:proofErr w:type="gramStart"/>
      <w:r>
        <w:rPr>
          <w:sz w:val="28"/>
        </w:rPr>
        <w:t xml:space="preserve"> ?</w:t>
      </w:r>
      <w:proofErr w:type="gramEnd"/>
    </w:p>
    <w:p w:rsidR="001961F4" w:rsidRPr="00B916F2" w:rsidRDefault="001961F4" w:rsidP="001961F4">
      <w:pPr>
        <w:shd w:val="clear" w:color="auto" w:fill="FFFFFF"/>
        <w:spacing w:line="276" w:lineRule="auto"/>
        <w:ind w:left="1080"/>
        <w:rPr>
          <w:b/>
          <w:sz w:val="28"/>
        </w:rPr>
      </w:pPr>
      <w:r>
        <w:rPr>
          <w:b/>
          <w:sz w:val="28"/>
        </w:rPr>
        <w:t>а</w:t>
      </w:r>
      <w:r w:rsidRPr="00B916F2">
        <w:rPr>
          <w:b/>
          <w:sz w:val="28"/>
        </w:rPr>
        <w:t>) Варикап.</w:t>
      </w:r>
    </w:p>
    <w:p w:rsidR="001961F4" w:rsidRPr="00B916F2" w:rsidRDefault="001961F4" w:rsidP="001961F4">
      <w:pPr>
        <w:shd w:val="clear" w:color="auto" w:fill="FFFFFF"/>
        <w:spacing w:line="276" w:lineRule="auto"/>
        <w:ind w:left="1080"/>
        <w:rPr>
          <w:b/>
          <w:sz w:val="28"/>
        </w:rPr>
      </w:pPr>
      <w:r>
        <w:rPr>
          <w:b/>
          <w:sz w:val="28"/>
        </w:rPr>
        <w:t>б</w:t>
      </w:r>
      <w:r w:rsidRPr="00B916F2">
        <w:rPr>
          <w:b/>
          <w:sz w:val="28"/>
        </w:rPr>
        <w:t>) Опорный диод.</w:t>
      </w:r>
    </w:p>
    <w:p w:rsidR="001961F4" w:rsidRDefault="001961F4" w:rsidP="001961F4">
      <w:pPr>
        <w:shd w:val="clear" w:color="auto" w:fill="FFFFFF"/>
        <w:spacing w:line="276" w:lineRule="auto"/>
        <w:ind w:left="1080"/>
        <w:rPr>
          <w:b/>
          <w:sz w:val="28"/>
        </w:rPr>
      </w:pPr>
      <w:r>
        <w:rPr>
          <w:b/>
          <w:sz w:val="28"/>
        </w:rPr>
        <w:t>в</w:t>
      </w:r>
      <w:r w:rsidRPr="00B916F2">
        <w:rPr>
          <w:b/>
          <w:sz w:val="28"/>
        </w:rPr>
        <w:t>) импульсный диод.</w:t>
      </w:r>
    </w:p>
    <w:p w:rsidR="0008717B" w:rsidRPr="00B916F2" w:rsidRDefault="0008717B" w:rsidP="001961F4">
      <w:pPr>
        <w:shd w:val="clear" w:color="auto" w:fill="FFFFFF"/>
        <w:spacing w:line="276" w:lineRule="auto"/>
        <w:ind w:left="1080"/>
        <w:rPr>
          <w:b/>
          <w:sz w:val="28"/>
        </w:rPr>
      </w:pPr>
    </w:p>
    <w:p w:rsidR="001961F4" w:rsidRDefault="001961F4" w:rsidP="001961F4">
      <w:pPr>
        <w:rPr>
          <w:b/>
          <w:sz w:val="28"/>
          <w:szCs w:val="28"/>
        </w:rPr>
      </w:pPr>
      <w:r w:rsidRPr="00AB505A">
        <w:rPr>
          <w:b/>
          <w:sz w:val="28"/>
          <w:szCs w:val="28"/>
        </w:rPr>
        <w:t>Задание к задаче – 4.</w:t>
      </w:r>
      <w:r>
        <w:rPr>
          <w:b/>
          <w:sz w:val="28"/>
          <w:szCs w:val="28"/>
        </w:rPr>
        <w:t>4.</w:t>
      </w:r>
    </w:p>
    <w:p w:rsidR="001961F4" w:rsidRDefault="001961F4" w:rsidP="00925F89">
      <w:pPr>
        <w:rPr>
          <w:b/>
          <w:sz w:val="28"/>
          <w:szCs w:val="28"/>
        </w:rPr>
      </w:pPr>
    </w:p>
    <w:p w:rsidR="001961F4" w:rsidRDefault="00F15641" w:rsidP="00245B8A">
      <w:pPr>
        <w:numPr>
          <w:ilvl w:val="0"/>
          <w:numId w:val="3"/>
        </w:numPr>
        <w:rPr>
          <w:sz w:val="28"/>
          <w:szCs w:val="28"/>
        </w:rPr>
      </w:pPr>
      <w:r>
        <w:rPr>
          <w:sz w:val="28"/>
          <w:szCs w:val="28"/>
        </w:rPr>
        <w:t>Начертить схему транзисторного генератора синусоидальных колебаний с самовозбуждением, объяснить назначение каждого элемента схемы, принцип работы и область применения.</w:t>
      </w:r>
    </w:p>
    <w:p w:rsidR="00F15641" w:rsidRDefault="00F15641" w:rsidP="00245B8A">
      <w:pPr>
        <w:numPr>
          <w:ilvl w:val="0"/>
          <w:numId w:val="3"/>
        </w:numPr>
        <w:rPr>
          <w:sz w:val="28"/>
          <w:szCs w:val="28"/>
        </w:rPr>
      </w:pPr>
      <w:r>
        <w:rPr>
          <w:sz w:val="28"/>
          <w:szCs w:val="28"/>
        </w:rPr>
        <w:t>Опишите принцип действия фотоэлемента с внешним фотоэффектом.</w:t>
      </w:r>
    </w:p>
    <w:p w:rsidR="001961F4" w:rsidRDefault="001961F4" w:rsidP="00245B8A">
      <w:pPr>
        <w:numPr>
          <w:ilvl w:val="0"/>
          <w:numId w:val="3"/>
        </w:numPr>
        <w:rPr>
          <w:sz w:val="28"/>
          <w:szCs w:val="28"/>
        </w:rPr>
      </w:pPr>
      <w:r>
        <w:rPr>
          <w:sz w:val="28"/>
          <w:szCs w:val="28"/>
        </w:rPr>
        <w:t>Ответьте на тестовые вопросы:</w:t>
      </w:r>
    </w:p>
    <w:p w:rsidR="001961F4" w:rsidRDefault="001961F4" w:rsidP="001961F4">
      <w:pPr>
        <w:ind w:left="1440"/>
        <w:rPr>
          <w:sz w:val="28"/>
        </w:rPr>
      </w:pPr>
      <w:r>
        <w:rPr>
          <w:b/>
          <w:sz w:val="28"/>
        </w:rPr>
        <w:t xml:space="preserve">№ 1. </w:t>
      </w:r>
      <w:r>
        <w:rPr>
          <w:sz w:val="28"/>
        </w:rPr>
        <w:t>Что произойдет в полупроводнике с повышением температуры</w:t>
      </w:r>
      <w:proofErr w:type="gramStart"/>
      <w:r>
        <w:rPr>
          <w:sz w:val="28"/>
        </w:rPr>
        <w:t xml:space="preserve"> ?</w:t>
      </w:r>
      <w:proofErr w:type="gramEnd"/>
    </w:p>
    <w:p w:rsidR="001961F4" w:rsidRPr="004A2466" w:rsidRDefault="001961F4" w:rsidP="001961F4">
      <w:pPr>
        <w:ind w:left="1440"/>
        <w:rPr>
          <w:b/>
          <w:sz w:val="28"/>
        </w:rPr>
      </w:pPr>
      <w:r>
        <w:rPr>
          <w:b/>
          <w:sz w:val="28"/>
        </w:rPr>
        <w:t>а</w:t>
      </w:r>
      <w:r w:rsidRPr="004A2466">
        <w:rPr>
          <w:b/>
          <w:sz w:val="28"/>
        </w:rPr>
        <w:t>) Увеличится количество электронов и дырок в одинаковой степени.</w:t>
      </w:r>
    </w:p>
    <w:p w:rsidR="001961F4" w:rsidRPr="004A2466" w:rsidRDefault="001961F4" w:rsidP="001961F4">
      <w:pPr>
        <w:ind w:left="1440"/>
        <w:rPr>
          <w:b/>
          <w:sz w:val="28"/>
        </w:rPr>
      </w:pPr>
      <w:r>
        <w:rPr>
          <w:b/>
          <w:sz w:val="28"/>
        </w:rPr>
        <w:t>б</w:t>
      </w:r>
      <w:r w:rsidRPr="004A2466">
        <w:rPr>
          <w:b/>
          <w:sz w:val="28"/>
        </w:rPr>
        <w:t>) Увеличится количество электронов и уменьшится количество дырок.</w:t>
      </w:r>
    </w:p>
    <w:p w:rsidR="001961F4" w:rsidRDefault="001961F4" w:rsidP="001961F4">
      <w:pPr>
        <w:ind w:left="1440"/>
        <w:rPr>
          <w:b/>
          <w:sz w:val="28"/>
        </w:rPr>
      </w:pPr>
      <w:r>
        <w:rPr>
          <w:b/>
          <w:sz w:val="28"/>
        </w:rPr>
        <w:t>в</w:t>
      </w:r>
      <w:r w:rsidRPr="004A2466">
        <w:rPr>
          <w:b/>
          <w:sz w:val="28"/>
        </w:rPr>
        <w:t>) Уменьшится количество дырок и увеличится количество электронов.</w:t>
      </w:r>
    </w:p>
    <w:p w:rsidR="001961F4" w:rsidRDefault="001961F4" w:rsidP="001961F4">
      <w:pPr>
        <w:ind w:left="1440"/>
        <w:rPr>
          <w:sz w:val="28"/>
          <w:szCs w:val="28"/>
        </w:rPr>
      </w:pPr>
      <w:r>
        <w:rPr>
          <w:b/>
          <w:sz w:val="28"/>
        </w:rPr>
        <w:t>№ 2.</w:t>
      </w:r>
      <w:r w:rsidRPr="001F2DCC">
        <w:rPr>
          <w:sz w:val="28"/>
          <w:szCs w:val="28"/>
        </w:rPr>
        <w:t xml:space="preserve"> </w:t>
      </w:r>
      <w:r w:rsidRPr="00897C6D">
        <w:rPr>
          <w:sz w:val="28"/>
          <w:szCs w:val="28"/>
        </w:rPr>
        <w:t xml:space="preserve">Электрическая емкость </w:t>
      </w:r>
      <w:r w:rsidRPr="00897C6D">
        <w:rPr>
          <w:b/>
          <w:sz w:val="28"/>
          <w:szCs w:val="28"/>
          <w:lang w:val="en-US"/>
        </w:rPr>
        <w:t>p</w:t>
      </w:r>
      <w:r w:rsidRPr="00897C6D">
        <w:rPr>
          <w:b/>
          <w:sz w:val="28"/>
          <w:szCs w:val="28"/>
        </w:rPr>
        <w:t xml:space="preserve"> –</w:t>
      </w:r>
      <w:r w:rsidRPr="00897C6D">
        <w:rPr>
          <w:b/>
          <w:sz w:val="28"/>
          <w:szCs w:val="28"/>
          <w:lang w:val="en-US"/>
        </w:rPr>
        <w:t>n</w:t>
      </w:r>
      <w:r w:rsidRPr="00897C6D">
        <w:rPr>
          <w:sz w:val="28"/>
          <w:szCs w:val="28"/>
        </w:rPr>
        <w:t xml:space="preserve"> перехода увеличивается</w:t>
      </w:r>
      <w:proofErr w:type="gramStart"/>
      <w:r w:rsidRPr="00897C6D">
        <w:rPr>
          <w:sz w:val="28"/>
          <w:szCs w:val="28"/>
        </w:rPr>
        <w:t xml:space="preserve"> ?</w:t>
      </w:r>
      <w:proofErr w:type="gramEnd"/>
    </w:p>
    <w:p w:rsidR="001961F4" w:rsidRPr="001F2DCC" w:rsidRDefault="001961F4" w:rsidP="001961F4">
      <w:pPr>
        <w:shd w:val="clear" w:color="auto" w:fill="FFFFFF"/>
        <w:spacing w:before="202" w:line="276" w:lineRule="auto"/>
        <w:ind w:left="1440"/>
        <w:rPr>
          <w:b/>
          <w:sz w:val="28"/>
          <w:szCs w:val="28"/>
        </w:rPr>
      </w:pPr>
      <w:r w:rsidRPr="001F2DCC">
        <w:rPr>
          <w:b/>
          <w:sz w:val="28"/>
          <w:szCs w:val="28"/>
        </w:rPr>
        <w:t>а)  С увеличением прямого напряжения.</w:t>
      </w:r>
    </w:p>
    <w:p w:rsidR="001961F4" w:rsidRPr="001F2DCC" w:rsidRDefault="001961F4" w:rsidP="001961F4">
      <w:pPr>
        <w:shd w:val="clear" w:color="auto" w:fill="FFFFFF"/>
        <w:spacing w:before="202" w:line="276" w:lineRule="auto"/>
        <w:ind w:left="1440"/>
        <w:rPr>
          <w:b/>
          <w:sz w:val="28"/>
          <w:szCs w:val="28"/>
        </w:rPr>
      </w:pPr>
      <w:r w:rsidRPr="001F2DCC">
        <w:rPr>
          <w:b/>
          <w:sz w:val="28"/>
          <w:szCs w:val="28"/>
        </w:rPr>
        <w:t>б)  С увеличением обратного напряжения.</w:t>
      </w:r>
    </w:p>
    <w:p w:rsidR="001961F4" w:rsidRPr="001F2DCC" w:rsidRDefault="001961F4" w:rsidP="001961F4">
      <w:pPr>
        <w:shd w:val="clear" w:color="auto" w:fill="FFFFFF"/>
        <w:spacing w:before="202" w:line="276" w:lineRule="auto"/>
        <w:ind w:left="1440"/>
        <w:rPr>
          <w:b/>
          <w:sz w:val="28"/>
          <w:szCs w:val="28"/>
        </w:rPr>
      </w:pPr>
      <w:r w:rsidRPr="001F2DCC">
        <w:rPr>
          <w:b/>
          <w:sz w:val="28"/>
          <w:szCs w:val="28"/>
        </w:rPr>
        <w:t>в)  С уменьшением прямого напряжения.</w:t>
      </w:r>
    </w:p>
    <w:p w:rsidR="001961F4" w:rsidRDefault="001961F4" w:rsidP="001961F4">
      <w:pPr>
        <w:shd w:val="clear" w:color="auto" w:fill="FFFFFF"/>
        <w:spacing w:before="202" w:line="276" w:lineRule="auto"/>
        <w:ind w:left="1440"/>
        <w:rPr>
          <w:b/>
          <w:sz w:val="28"/>
        </w:rPr>
      </w:pPr>
      <w:r w:rsidRPr="001F2DCC">
        <w:rPr>
          <w:b/>
          <w:sz w:val="28"/>
          <w:szCs w:val="28"/>
        </w:rPr>
        <w:t>г) С уменьшением обратного напряжения.</w:t>
      </w:r>
    </w:p>
    <w:p w:rsidR="001961F4" w:rsidRDefault="001961F4" w:rsidP="001961F4">
      <w:pPr>
        <w:ind w:left="1440"/>
        <w:rPr>
          <w:sz w:val="28"/>
        </w:rPr>
      </w:pPr>
      <w:r>
        <w:rPr>
          <w:b/>
          <w:sz w:val="28"/>
        </w:rPr>
        <w:t>№ 3.</w:t>
      </w:r>
      <w:r w:rsidRPr="00D64EEC">
        <w:rPr>
          <w:sz w:val="28"/>
        </w:rPr>
        <w:t xml:space="preserve"> Для чего необходимо параллельное включение диодов.</w:t>
      </w:r>
    </w:p>
    <w:p w:rsidR="001961F4" w:rsidRDefault="001961F4" w:rsidP="001961F4">
      <w:pPr>
        <w:ind w:left="1440"/>
        <w:rPr>
          <w:sz w:val="28"/>
        </w:rPr>
      </w:pPr>
    </w:p>
    <w:p w:rsidR="001961F4" w:rsidRPr="002C1BB4" w:rsidRDefault="001961F4" w:rsidP="001961F4">
      <w:pPr>
        <w:ind w:left="1440"/>
        <w:rPr>
          <w:b/>
          <w:sz w:val="28"/>
        </w:rPr>
      </w:pPr>
      <w:r w:rsidRPr="002C1BB4">
        <w:rPr>
          <w:b/>
          <w:sz w:val="28"/>
        </w:rPr>
        <w:t>а) Для получения меньшей прямой мощности диода.</w:t>
      </w:r>
    </w:p>
    <w:p w:rsidR="001961F4" w:rsidRPr="002C1BB4" w:rsidRDefault="001961F4" w:rsidP="001961F4">
      <w:pPr>
        <w:ind w:left="1440"/>
        <w:rPr>
          <w:b/>
          <w:sz w:val="28"/>
        </w:rPr>
      </w:pPr>
      <w:r w:rsidRPr="002C1BB4">
        <w:rPr>
          <w:b/>
          <w:sz w:val="28"/>
        </w:rPr>
        <w:t>б) Для получения большей обратной мощности диода.</w:t>
      </w:r>
    </w:p>
    <w:p w:rsidR="001961F4" w:rsidRDefault="001961F4" w:rsidP="001961F4">
      <w:pPr>
        <w:ind w:left="1440"/>
        <w:rPr>
          <w:b/>
          <w:sz w:val="28"/>
        </w:rPr>
      </w:pPr>
      <w:r w:rsidRPr="002C1BB4">
        <w:rPr>
          <w:b/>
          <w:sz w:val="28"/>
        </w:rPr>
        <w:t>в) для получения прямого тока больше предельного тока одного диода.</w:t>
      </w:r>
    </w:p>
    <w:p w:rsidR="0008717B" w:rsidRDefault="0008717B" w:rsidP="001961F4">
      <w:pPr>
        <w:ind w:left="1440"/>
        <w:rPr>
          <w:sz w:val="28"/>
        </w:rPr>
      </w:pPr>
    </w:p>
    <w:p w:rsidR="001961F4" w:rsidRDefault="001961F4" w:rsidP="001961F4">
      <w:pPr>
        <w:shd w:val="clear" w:color="auto" w:fill="FFFFFF"/>
        <w:spacing w:line="276" w:lineRule="auto"/>
        <w:ind w:left="1440" w:right="806"/>
        <w:rPr>
          <w:sz w:val="28"/>
          <w:szCs w:val="28"/>
        </w:rPr>
      </w:pPr>
      <w:r>
        <w:rPr>
          <w:b/>
          <w:sz w:val="28"/>
          <w:szCs w:val="28"/>
        </w:rPr>
        <w:t>№ 4</w:t>
      </w:r>
      <w:r w:rsidRPr="00D55F35">
        <w:rPr>
          <w:b/>
          <w:sz w:val="28"/>
          <w:szCs w:val="28"/>
        </w:rPr>
        <w:t>.</w:t>
      </w:r>
      <w:r>
        <w:rPr>
          <w:b/>
          <w:sz w:val="28"/>
          <w:szCs w:val="28"/>
        </w:rPr>
        <w:t xml:space="preserve">  </w:t>
      </w:r>
      <w:r>
        <w:rPr>
          <w:sz w:val="28"/>
          <w:szCs w:val="28"/>
        </w:rPr>
        <w:t>Отчего зависит ток фотоэлемента</w:t>
      </w:r>
      <w:r w:rsidRPr="0036651C">
        <w:rPr>
          <w:sz w:val="28"/>
          <w:szCs w:val="28"/>
        </w:rPr>
        <w:t xml:space="preserve"> </w:t>
      </w:r>
      <w:proofErr w:type="spellStart"/>
      <w:proofErr w:type="gramStart"/>
      <w:r w:rsidRPr="0036651C">
        <w:rPr>
          <w:sz w:val="28"/>
          <w:szCs w:val="28"/>
        </w:rPr>
        <w:t>фотоэлемента</w:t>
      </w:r>
      <w:proofErr w:type="spellEnd"/>
      <w:proofErr w:type="gramEnd"/>
      <w:r w:rsidRPr="0036651C">
        <w:rPr>
          <w:sz w:val="28"/>
          <w:szCs w:val="28"/>
        </w:rPr>
        <w:t>?</w:t>
      </w:r>
    </w:p>
    <w:p w:rsidR="001961F4" w:rsidRPr="00943994" w:rsidRDefault="001961F4" w:rsidP="001961F4">
      <w:pPr>
        <w:shd w:val="clear" w:color="auto" w:fill="FFFFFF"/>
        <w:spacing w:line="276" w:lineRule="auto"/>
        <w:ind w:left="1440" w:right="806"/>
        <w:rPr>
          <w:b/>
          <w:sz w:val="28"/>
          <w:szCs w:val="28"/>
        </w:rPr>
      </w:pPr>
      <w:r w:rsidRPr="00943994">
        <w:rPr>
          <w:b/>
          <w:sz w:val="28"/>
          <w:szCs w:val="28"/>
        </w:rPr>
        <w:t>а) От величины светового потока.</w:t>
      </w:r>
    </w:p>
    <w:p w:rsidR="001961F4" w:rsidRPr="00943994" w:rsidRDefault="001961F4" w:rsidP="001961F4">
      <w:pPr>
        <w:shd w:val="clear" w:color="auto" w:fill="FFFFFF"/>
        <w:spacing w:line="276" w:lineRule="auto"/>
        <w:ind w:left="1440" w:right="806"/>
        <w:rPr>
          <w:b/>
          <w:sz w:val="28"/>
          <w:szCs w:val="28"/>
        </w:rPr>
      </w:pPr>
      <w:r w:rsidRPr="00943994">
        <w:rPr>
          <w:b/>
          <w:sz w:val="28"/>
          <w:szCs w:val="28"/>
        </w:rPr>
        <w:t>б) От величины приложенного напряжения.</w:t>
      </w:r>
    </w:p>
    <w:p w:rsidR="001961F4" w:rsidRDefault="001961F4" w:rsidP="001961F4">
      <w:pPr>
        <w:shd w:val="clear" w:color="auto" w:fill="FFFFFF"/>
        <w:spacing w:line="276" w:lineRule="auto"/>
        <w:ind w:left="1440" w:right="806"/>
        <w:rPr>
          <w:sz w:val="28"/>
          <w:szCs w:val="28"/>
        </w:rPr>
      </w:pPr>
      <w:r w:rsidRPr="00943994">
        <w:rPr>
          <w:b/>
          <w:sz w:val="28"/>
          <w:szCs w:val="28"/>
        </w:rPr>
        <w:t>в) И от величины светового потока и от величины приложенного напряжения</w:t>
      </w:r>
      <w:r>
        <w:rPr>
          <w:sz w:val="28"/>
          <w:szCs w:val="28"/>
        </w:rPr>
        <w:t>.</w:t>
      </w:r>
    </w:p>
    <w:p w:rsidR="0008717B" w:rsidRDefault="0008717B" w:rsidP="001961F4">
      <w:pPr>
        <w:shd w:val="clear" w:color="auto" w:fill="FFFFFF"/>
        <w:spacing w:line="276" w:lineRule="auto"/>
        <w:ind w:left="1440" w:right="806"/>
        <w:rPr>
          <w:sz w:val="28"/>
          <w:szCs w:val="28"/>
        </w:rPr>
      </w:pPr>
    </w:p>
    <w:p w:rsidR="004A275D" w:rsidRDefault="004A275D" w:rsidP="001961F4">
      <w:pPr>
        <w:shd w:val="clear" w:color="auto" w:fill="FFFFFF"/>
        <w:spacing w:line="276" w:lineRule="auto"/>
        <w:ind w:left="1440" w:right="806"/>
        <w:rPr>
          <w:sz w:val="28"/>
          <w:szCs w:val="28"/>
        </w:rPr>
      </w:pPr>
    </w:p>
    <w:p w:rsidR="004A275D" w:rsidRDefault="004A275D" w:rsidP="001961F4">
      <w:pPr>
        <w:shd w:val="clear" w:color="auto" w:fill="FFFFFF"/>
        <w:spacing w:line="276" w:lineRule="auto"/>
        <w:ind w:left="1440" w:right="806"/>
        <w:rPr>
          <w:sz w:val="28"/>
          <w:szCs w:val="28"/>
        </w:rPr>
      </w:pPr>
    </w:p>
    <w:p w:rsidR="004A275D" w:rsidRDefault="004A275D" w:rsidP="001961F4">
      <w:pPr>
        <w:shd w:val="clear" w:color="auto" w:fill="FFFFFF"/>
        <w:spacing w:line="276" w:lineRule="auto"/>
        <w:ind w:left="1440" w:right="806"/>
        <w:rPr>
          <w:sz w:val="28"/>
          <w:szCs w:val="28"/>
        </w:rPr>
      </w:pPr>
    </w:p>
    <w:p w:rsidR="001961F4" w:rsidRDefault="001961F4" w:rsidP="001961F4">
      <w:pPr>
        <w:rPr>
          <w:b/>
          <w:sz w:val="28"/>
          <w:szCs w:val="28"/>
        </w:rPr>
      </w:pPr>
      <w:r w:rsidRPr="00AB505A">
        <w:rPr>
          <w:b/>
          <w:sz w:val="28"/>
          <w:szCs w:val="28"/>
        </w:rPr>
        <w:t>Задание к задаче – 4.</w:t>
      </w:r>
      <w:r>
        <w:rPr>
          <w:b/>
          <w:sz w:val="28"/>
          <w:szCs w:val="28"/>
        </w:rPr>
        <w:t>5.</w:t>
      </w:r>
    </w:p>
    <w:p w:rsidR="001961F4" w:rsidRDefault="001961F4" w:rsidP="001961F4">
      <w:pPr>
        <w:rPr>
          <w:b/>
          <w:sz w:val="28"/>
          <w:szCs w:val="28"/>
        </w:rPr>
      </w:pPr>
    </w:p>
    <w:p w:rsidR="001961F4" w:rsidRDefault="00F15641" w:rsidP="00245B8A">
      <w:pPr>
        <w:numPr>
          <w:ilvl w:val="0"/>
          <w:numId w:val="4"/>
        </w:numPr>
        <w:rPr>
          <w:sz w:val="28"/>
          <w:szCs w:val="28"/>
        </w:rPr>
      </w:pPr>
      <w:r>
        <w:rPr>
          <w:sz w:val="28"/>
          <w:szCs w:val="28"/>
        </w:rPr>
        <w:t>Начертить схему симметричного потенциального триггера с раздельными входами, описать принцип действия и область применения.</w:t>
      </w:r>
    </w:p>
    <w:p w:rsidR="001961F4" w:rsidRDefault="001961F4" w:rsidP="00245B8A">
      <w:pPr>
        <w:numPr>
          <w:ilvl w:val="0"/>
          <w:numId w:val="4"/>
        </w:numPr>
        <w:rPr>
          <w:sz w:val="28"/>
          <w:szCs w:val="28"/>
        </w:rPr>
      </w:pPr>
      <w:r>
        <w:rPr>
          <w:sz w:val="28"/>
          <w:szCs w:val="28"/>
        </w:rPr>
        <w:t>Опишите устройство и принцип действия полевого</w:t>
      </w:r>
      <w:r w:rsidR="00F15641">
        <w:rPr>
          <w:sz w:val="28"/>
          <w:szCs w:val="28"/>
        </w:rPr>
        <w:t xml:space="preserve"> </w:t>
      </w:r>
      <w:r>
        <w:rPr>
          <w:sz w:val="28"/>
          <w:szCs w:val="28"/>
        </w:rPr>
        <w:t>транзистора с изолированным затвором.</w:t>
      </w:r>
      <w:r w:rsidR="00F15641">
        <w:rPr>
          <w:sz w:val="28"/>
          <w:szCs w:val="28"/>
        </w:rPr>
        <w:t xml:space="preserve"> Расшифруйте марку транзистора КП</w:t>
      </w:r>
      <w:r w:rsidR="00E031B5">
        <w:rPr>
          <w:sz w:val="28"/>
          <w:szCs w:val="28"/>
        </w:rPr>
        <w:t>103А.</w:t>
      </w:r>
    </w:p>
    <w:p w:rsidR="001961F4" w:rsidRDefault="001961F4" w:rsidP="00245B8A">
      <w:pPr>
        <w:numPr>
          <w:ilvl w:val="0"/>
          <w:numId w:val="4"/>
        </w:numPr>
        <w:rPr>
          <w:sz w:val="28"/>
          <w:szCs w:val="28"/>
        </w:rPr>
      </w:pPr>
      <w:r>
        <w:rPr>
          <w:sz w:val="28"/>
          <w:szCs w:val="28"/>
        </w:rPr>
        <w:t>Ответьте на тестовые вопросы:</w:t>
      </w:r>
    </w:p>
    <w:p w:rsidR="001961F4" w:rsidRDefault="001961F4" w:rsidP="001961F4">
      <w:pPr>
        <w:shd w:val="clear" w:color="auto" w:fill="FFFFFF"/>
        <w:spacing w:line="276" w:lineRule="auto"/>
        <w:ind w:left="1080"/>
        <w:rPr>
          <w:sz w:val="28"/>
          <w:szCs w:val="28"/>
        </w:rPr>
      </w:pPr>
      <w:r>
        <w:rPr>
          <w:b/>
          <w:sz w:val="28"/>
          <w:szCs w:val="28"/>
        </w:rPr>
        <w:t>№ 1</w:t>
      </w:r>
      <w:r w:rsidRPr="00D55F35">
        <w:rPr>
          <w:b/>
          <w:sz w:val="28"/>
          <w:szCs w:val="28"/>
        </w:rPr>
        <w:t>.</w:t>
      </w:r>
      <w:r>
        <w:rPr>
          <w:b/>
          <w:sz w:val="28"/>
          <w:szCs w:val="28"/>
        </w:rPr>
        <w:t xml:space="preserve">  </w:t>
      </w:r>
      <w:r>
        <w:rPr>
          <w:sz w:val="28"/>
          <w:szCs w:val="28"/>
        </w:rPr>
        <w:t>Как изменится сопротивление фоторезистора при освещении</w:t>
      </w:r>
      <w:proofErr w:type="gramStart"/>
      <w:r>
        <w:rPr>
          <w:sz w:val="28"/>
          <w:szCs w:val="28"/>
        </w:rPr>
        <w:t xml:space="preserve"> </w:t>
      </w:r>
      <w:r w:rsidRPr="0036651C">
        <w:rPr>
          <w:sz w:val="28"/>
          <w:szCs w:val="28"/>
        </w:rPr>
        <w:t>?</w:t>
      </w:r>
      <w:proofErr w:type="gramEnd"/>
    </w:p>
    <w:p w:rsidR="001961F4" w:rsidRPr="00943994" w:rsidRDefault="001961F4" w:rsidP="001961F4">
      <w:pPr>
        <w:shd w:val="clear" w:color="auto" w:fill="FFFFFF"/>
        <w:spacing w:line="276" w:lineRule="auto"/>
        <w:ind w:left="1080"/>
        <w:rPr>
          <w:b/>
          <w:sz w:val="28"/>
          <w:szCs w:val="28"/>
        </w:rPr>
      </w:pPr>
      <w:r w:rsidRPr="00943994">
        <w:rPr>
          <w:b/>
          <w:sz w:val="28"/>
          <w:szCs w:val="28"/>
        </w:rPr>
        <w:t>а) Увеличится</w:t>
      </w:r>
    </w:p>
    <w:p w:rsidR="001961F4" w:rsidRPr="00943994" w:rsidRDefault="001961F4" w:rsidP="001961F4">
      <w:pPr>
        <w:shd w:val="clear" w:color="auto" w:fill="FFFFFF"/>
        <w:spacing w:line="276" w:lineRule="auto"/>
        <w:ind w:left="1080"/>
        <w:rPr>
          <w:b/>
          <w:sz w:val="28"/>
          <w:szCs w:val="28"/>
        </w:rPr>
      </w:pPr>
      <w:r w:rsidRPr="00943994">
        <w:rPr>
          <w:b/>
          <w:sz w:val="28"/>
          <w:szCs w:val="28"/>
        </w:rPr>
        <w:t>б) Уменьшится.</w:t>
      </w:r>
    </w:p>
    <w:p w:rsidR="001961F4" w:rsidRPr="00943994" w:rsidRDefault="001961F4" w:rsidP="001961F4">
      <w:pPr>
        <w:shd w:val="clear" w:color="auto" w:fill="FFFFFF"/>
        <w:spacing w:line="276" w:lineRule="auto"/>
        <w:ind w:left="1080"/>
        <w:rPr>
          <w:b/>
          <w:sz w:val="28"/>
          <w:szCs w:val="28"/>
        </w:rPr>
      </w:pPr>
      <w:r w:rsidRPr="00943994">
        <w:rPr>
          <w:b/>
          <w:sz w:val="28"/>
          <w:szCs w:val="28"/>
        </w:rPr>
        <w:t>в) Останется неизменным.</w:t>
      </w:r>
    </w:p>
    <w:p w:rsidR="001961F4" w:rsidRDefault="001961F4" w:rsidP="001961F4">
      <w:pPr>
        <w:shd w:val="clear" w:color="auto" w:fill="FFFFFF"/>
        <w:spacing w:line="276" w:lineRule="auto"/>
        <w:ind w:left="1080"/>
        <w:rPr>
          <w:sz w:val="28"/>
          <w:szCs w:val="28"/>
        </w:rPr>
      </w:pPr>
      <w:r>
        <w:rPr>
          <w:b/>
          <w:sz w:val="28"/>
          <w:szCs w:val="28"/>
        </w:rPr>
        <w:t>№ 2</w:t>
      </w:r>
      <w:r w:rsidRPr="00D55F35">
        <w:rPr>
          <w:b/>
          <w:sz w:val="28"/>
          <w:szCs w:val="28"/>
        </w:rPr>
        <w:t>.</w:t>
      </w:r>
      <w:r>
        <w:rPr>
          <w:b/>
          <w:sz w:val="28"/>
          <w:szCs w:val="28"/>
        </w:rPr>
        <w:t xml:space="preserve">  </w:t>
      </w:r>
      <w:r>
        <w:rPr>
          <w:sz w:val="28"/>
          <w:szCs w:val="28"/>
        </w:rPr>
        <w:t>Нужно ли соблюдать полярность источника внешнего напряжения при включении в эл. цепь фоторезистора</w:t>
      </w:r>
      <w:proofErr w:type="gramStart"/>
      <w:r>
        <w:rPr>
          <w:sz w:val="28"/>
          <w:szCs w:val="28"/>
        </w:rPr>
        <w:t xml:space="preserve"> ?</w:t>
      </w:r>
      <w:proofErr w:type="gramEnd"/>
    </w:p>
    <w:p w:rsidR="001961F4" w:rsidRPr="004E4BED" w:rsidRDefault="001961F4" w:rsidP="001961F4">
      <w:pPr>
        <w:shd w:val="clear" w:color="auto" w:fill="FFFFFF"/>
        <w:spacing w:line="276" w:lineRule="auto"/>
        <w:ind w:left="1080"/>
        <w:rPr>
          <w:b/>
          <w:sz w:val="28"/>
          <w:szCs w:val="28"/>
        </w:rPr>
      </w:pPr>
      <w:r w:rsidRPr="004E4BED">
        <w:rPr>
          <w:b/>
          <w:sz w:val="28"/>
          <w:szCs w:val="28"/>
        </w:rPr>
        <w:t>а) Да нужно</w:t>
      </w:r>
      <w:r>
        <w:rPr>
          <w:b/>
          <w:sz w:val="28"/>
          <w:szCs w:val="28"/>
        </w:rPr>
        <w:t xml:space="preserve"> обязательно</w:t>
      </w:r>
      <w:r w:rsidRPr="004E4BED">
        <w:rPr>
          <w:b/>
          <w:sz w:val="28"/>
          <w:szCs w:val="28"/>
        </w:rPr>
        <w:t>.</w:t>
      </w:r>
    </w:p>
    <w:p w:rsidR="001961F4" w:rsidRDefault="001961F4" w:rsidP="001961F4">
      <w:pPr>
        <w:shd w:val="clear" w:color="auto" w:fill="FFFFFF"/>
        <w:spacing w:line="276" w:lineRule="auto"/>
        <w:ind w:left="1080"/>
        <w:rPr>
          <w:b/>
          <w:sz w:val="28"/>
          <w:szCs w:val="28"/>
        </w:rPr>
      </w:pPr>
      <w:r w:rsidRPr="004E4BED">
        <w:rPr>
          <w:b/>
          <w:sz w:val="28"/>
          <w:szCs w:val="28"/>
        </w:rPr>
        <w:t>б) Не обязательно.</w:t>
      </w:r>
    </w:p>
    <w:p w:rsidR="001961F4" w:rsidRDefault="001961F4" w:rsidP="001961F4">
      <w:pPr>
        <w:shd w:val="clear" w:color="auto" w:fill="FFFFFF"/>
        <w:spacing w:line="276" w:lineRule="auto"/>
        <w:ind w:left="1080"/>
        <w:rPr>
          <w:sz w:val="28"/>
        </w:rPr>
      </w:pPr>
      <w:r>
        <w:rPr>
          <w:b/>
          <w:sz w:val="28"/>
          <w:szCs w:val="28"/>
        </w:rPr>
        <w:t>в) Это зависит от конструктивной особенности прибора.</w:t>
      </w:r>
    </w:p>
    <w:p w:rsidR="001961F4" w:rsidRDefault="001961F4" w:rsidP="001961F4">
      <w:pPr>
        <w:ind w:left="1080"/>
        <w:rPr>
          <w:sz w:val="28"/>
        </w:rPr>
      </w:pPr>
      <w:r>
        <w:rPr>
          <w:b/>
          <w:sz w:val="28"/>
        </w:rPr>
        <w:t xml:space="preserve">№ 3.  </w:t>
      </w:r>
      <w:r>
        <w:rPr>
          <w:sz w:val="28"/>
        </w:rPr>
        <w:t>Как изменится ток фотоэлемента при увеличении приложенного напряжения?</w:t>
      </w:r>
    </w:p>
    <w:p w:rsidR="001961F4" w:rsidRDefault="001961F4" w:rsidP="001961F4">
      <w:pPr>
        <w:ind w:left="1080"/>
        <w:rPr>
          <w:b/>
          <w:sz w:val="28"/>
        </w:rPr>
      </w:pPr>
      <w:r>
        <w:rPr>
          <w:b/>
          <w:sz w:val="28"/>
        </w:rPr>
        <w:t>а) Уменьшится.</w:t>
      </w:r>
    </w:p>
    <w:p w:rsidR="001961F4" w:rsidRDefault="001961F4" w:rsidP="001961F4">
      <w:pPr>
        <w:ind w:left="1080"/>
        <w:rPr>
          <w:b/>
          <w:sz w:val="28"/>
        </w:rPr>
      </w:pPr>
      <w:r>
        <w:rPr>
          <w:b/>
          <w:sz w:val="28"/>
        </w:rPr>
        <w:t>б) Увеличится.</w:t>
      </w:r>
    </w:p>
    <w:p w:rsidR="001961F4" w:rsidRDefault="001961F4" w:rsidP="001961F4">
      <w:pPr>
        <w:ind w:left="1080"/>
        <w:rPr>
          <w:b/>
          <w:sz w:val="28"/>
        </w:rPr>
      </w:pPr>
      <w:r>
        <w:rPr>
          <w:b/>
          <w:sz w:val="28"/>
        </w:rPr>
        <w:t>в) Величина тока не изменится.</w:t>
      </w:r>
    </w:p>
    <w:p w:rsidR="001961F4" w:rsidRDefault="001961F4" w:rsidP="001961F4">
      <w:pPr>
        <w:ind w:left="1080"/>
        <w:rPr>
          <w:b/>
          <w:sz w:val="28"/>
        </w:rPr>
      </w:pPr>
    </w:p>
    <w:p w:rsidR="001961F4" w:rsidRDefault="001961F4" w:rsidP="001961F4">
      <w:pPr>
        <w:ind w:left="1080"/>
        <w:rPr>
          <w:sz w:val="28"/>
        </w:rPr>
      </w:pPr>
      <w:r>
        <w:rPr>
          <w:b/>
          <w:sz w:val="28"/>
        </w:rPr>
        <w:t xml:space="preserve">№ 4.  </w:t>
      </w:r>
      <w:r>
        <w:rPr>
          <w:sz w:val="28"/>
        </w:rPr>
        <w:t>Как изменится ток фотоэлемента при уменьшении светового потока?</w:t>
      </w:r>
    </w:p>
    <w:p w:rsidR="001961F4" w:rsidRDefault="001961F4" w:rsidP="001961F4">
      <w:pPr>
        <w:ind w:left="1080"/>
        <w:rPr>
          <w:sz w:val="28"/>
        </w:rPr>
      </w:pPr>
    </w:p>
    <w:p w:rsidR="001961F4" w:rsidRDefault="001961F4" w:rsidP="00245B8A">
      <w:pPr>
        <w:numPr>
          <w:ilvl w:val="0"/>
          <w:numId w:val="4"/>
        </w:numPr>
        <w:rPr>
          <w:b/>
          <w:sz w:val="28"/>
        </w:rPr>
      </w:pPr>
      <w:r>
        <w:rPr>
          <w:b/>
          <w:sz w:val="28"/>
        </w:rPr>
        <w:t>а) Уменьшится.</w:t>
      </w:r>
    </w:p>
    <w:p w:rsidR="001961F4" w:rsidRDefault="001961F4" w:rsidP="00245B8A">
      <w:pPr>
        <w:numPr>
          <w:ilvl w:val="0"/>
          <w:numId w:val="4"/>
        </w:numPr>
        <w:rPr>
          <w:b/>
          <w:sz w:val="28"/>
        </w:rPr>
      </w:pPr>
      <w:r>
        <w:rPr>
          <w:b/>
          <w:sz w:val="28"/>
        </w:rPr>
        <w:t>б) Увеличится.</w:t>
      </w:r>
    </w:p>
    <w:p w:rsidR="00596392" w:rsidRPr="004A275D" w:rsidRDefault="001961F4" w:rsidP="00245B8A">
      <w:pPr>
        <w:numPr>
          <w:ilvl w:val="0"/>
          <w:numId w:val="4"/>
        </w:numPr>
        <w:rPr>
          <w:b/>
          <w:sz w:val="28"/>
          <w:szCs w:val="28"/>
        </w:rPr>
      </w:pPr>
      <w:r w:rsidRPr="004A275D">
        <w:rPr>
          <w:b/>
          <w:sz w:val="28"/>
        </w:rPr>
        <w:t>в) Величина тока не изменится.</w:t>
      </w:r>
    </w:p>
    <w:p w:rsidR="00596392" w:rsidRDefault="00596392" w:rsidP="001961F4">
      <w:pPr>
        <w:rPr>
          <w:b/>
          <w:sz w:val="28"/>
          <w:szCs w:val="28"/>
        </w:rPr>
      </w:pPr>
    </w:p>
    <w:p w:rsidR="00596392" w:rsidRDefault="00596392" w:rsidP="001961F4">
      <w:pPr>
        <w:rPr>
          <w:b/>
          <w:sz w:val="28"/>
          <w:szCs w:val="28"/>
        </w:rPr>
      </w:pPr>
    </w:p>
    <w:p w:rsidR="001961F4" w:rsidRDefault="001961F4" w:rsidP="001961F4">
      <w:pPr>
        <w:rPr>
          <w:b/>
          <w:sz w:val="28"/>
          <w:szCs w:val="28"/>
        </w:rPr>
      </w:pPr>
      <w:r w:rsidRPr="00AB505A">
        <w:rPr>
          <w:b/>
          <w:sz w:val="28"/>
          <w:szCs w:val="28"/>
        </w:rPr>
        <w:t>Задание к задаче – 4.</w:t>
      </w:r>
      <w:r>
        <w:rPr>
          <w:b/>
          <w:sz w:val="28"/>
          <w:szCs w:val="28"/>
        </w:rPr>
        <w:t>6.</w:t>
      </w:r>
    </w:p>
    <w:p w:rsidR="001961F4" w:rsidRDefault="001961F4" w:rsidP="001961F4">
      <w:pPr>
        <w:ind w:left="142"/>
        <w:rPr>
          <w:b/>
          <w:sz w:val="28"/>
          <w:szCs w:val="28"/>
        </w:rPr>
      </w:pPr>
    </w:p>
    <w:p w:rsidR="001961F4" w:rsidRDefault="00596392" w:rsidP="00245B8A">
      <w:pPr>
        <w:numPr>
          <w:ilvl w:val="0"/>
          <w:numId w:val="5"/>
        </w:numPr>
        <w:rPr>
          <w:sz w:val="28"/>
          <w:szCs w:val="28"/>
        </w:rPr>
      </w:pPr>
      <w:r>
        <w:rPr>
          <w:sz w:val="28"/>
          <w:szCs w:val="28"/>
        </w:rPr>
        <w:t xml:space="preserve">Начертить схему симметричного мультивибратора на транзисторах. Объяснить принцип его работы и влияние элементов схемы </w:t>
      </w:r>
      <w:proofErr w:type="spellStart"/>
      <w:r>
        <w:rPr>
          <w:sz w:val="28"/>
          <w:szCs w:val="28"/>
        </w:rPr>
        <w:t>надлительность</w:t>
      </w:r>
      <w:proofErr w:type="spellEnd"/>
      <w:r>
        <w:rPr>
          <w:sz w:val="28"/>
          <w:szCs w:val="28"/>
        </w:rPr>
        <w:t xml:space="preserve"> импульсов на выходе генератора.</w:t>
      </w:r>
    </w:p>
    <w:p w:rsidR="001961F4" w:rsidRDefault="001961F4" w:rsidP="00245B8A">
      <w:pPr>
        <w:numPr>
          <w:ilvl w:val="0"/>
          <w:numId w:val="5"/>
        </w:numPr>
        <w:rPr>
          <w:sz w:val="28"/>
          <w:szCs w:val="28"/>
        </w:rPr>
      </w:pPr>
      <w:r>
        <w:rPr>
          <w:sz w:val="28"/>
          <w:szCs w:val="28"/>
        </w:rPr>
        <w:t>Опишите устройство и принцип действия фотодиода.</w:t>
      </w:r>
      <w:r w:rsidR="00596392">
        <w:rPr>
          <w:sz w:val="28"/>
          <w:szCs w:val="28"/>
        </w:rPr>
        <w:t xml:space="preserve"> </w:t>
      </w:r>
    </w:p>
    <w:p w:rsidR="001961F4" w:rsidRDefault="001961F4" w:rsidP="00245B8A">
      <w:pPr>
        <w:numPr>
          <w:ilvl w:val="0"/>
          <w:numId w:val="5"/>
        </w:numPr>
        <w:rPr>
          <w:sz w:val="28"/>
          <w:szCs w:val="28"/>
        </w:rPr>
      </w:pPr>
      <w:r>
        <w:rPr>
          <w:sz w:val="28"/>
          <w:szCs w:val="28"/>
        </w:rPr>
        <w:t>Ответьте на тестовые вопросы:</w:t>
      </w:r>
    </w:p>
    <w:p w:rsidR="001961F4" w:rsidRDefault="001961F4" w:rsidP="001961F4">
      <w:pPr>
        <w:shd w:val="clear" w:color="auto" w:fill="FFFFFF"/>
        <w:spacing w:line="276" w:lineRule="auto"/>
        <w:ind w:left="502"/>
        <w:rPr>
          <w:sz w:val="28"/>
          <w:szCs w:val="28"/>
        </w:rPr>
      </w:pPr>
      <w:r>
        <w:rPr>
          <w:b/>
          <w:sz w:val="28"/>
        </w:rPr>
        <w:t xml:space="preserve">№ 1.  </w:t>
      </w:r>
      <w:r>
        <w:rPr>
          <w:sz w:val="28"/>
          <w:szCs w:val="28"/>
        </w:rPr>
        <w:t>Нужно ли соблюдать полярность источника внешнего напряжения при включении в эл. цепь фоторезистора</w:t>
      </w:r>
      <w:proofErr w:type="gramStart"/>
      <w:r>
        <w:rPr>
          <w:sz w:val="28"/>
          <w:szCs w:val="28"/>
        </w:rPr>
        <w:t xml:space="preserve"> ?</w:t>
      </w:r>
      <w:proofErr w:type="gramEnd"/>
    </w:p>
    <w:p w:rsidR="001961F4" w:rsidRPr="004E4BED" w:rsidRDefault="001961F4" w:rsidP="001961F4">
      <w:pPr>
        <w:shd w:val="clear" w:color="auto" w:fill="FFFFFF"/>
        <w:spacing w:line="276" w:lineRule="auto"/>
        <w:ind w:left="502"/>
        <w:rPr>
          <w:b/>
          <w:sz w:val="28"/>
          <w:szCs w:val="28"/>
        </w:rPr>
      </w:pPr>
      <w:r w:rsidRPr="004E4BED">
        <w:rPr>
          <w:b/>
          <w:sz w:val="28"/>
          <w:szCs w:val="28"/>
        </w:rPr>
        <w:t>а) Да нужно</w:t>
      </w:r>
      <w:r>
        <w:rPr>
          <w:b/>
          <w:sz w:val="28"/>
          <w:szCs w:val="28"/>
        </w:rPr>
        <w:t xml:space="preserve"> обязательно</w:t>
      </w:r>
      <w:r w:rsidRPr="004E4BED">
        <w:rPr>
          <w:b/>
          <w:sz w:val="28"/>
          <w:szCs w:val="28"/>
        </w:rPr>
        <w:t>.</w:t>
      </w:r>
    </w:p>
    <w:p w:rsidR="001961F4" w:rsidRDefault="001961F4" w:rsidP="001961F4">
      <w:pPr>
        <w:shd w:val="clear" w:color="auto" w:fill="FFFFFF"/>
        <w:spacing w:line="276" w:lineRule="auto"/>
        <w:ind w:left="502"/>
        <w:rPr>
          <w:b/>
          <w:sz w:val="28"/>
          <w:szCs w:val="28"/>
        </w:rPr>
      </w:pPr>
      <w:r w:rsidRPr="004E4BED">
        <w:rPr>
          <w:b/>
          <w:sz w:val="28"/>
          <w:szCs w:val="28"/>
        </w:rPr>
        <w:t>б) Не обязательно.</w:t>
      </w:r>
    </w:p>
    <w:p w:rsidR="001961F4" w:rsidRDefault="001961F4" w:rsidP="001961F4">
      <w:pPr>
        <w:shd w:val="clear" w:color="auto" w:fill="FFFFFF"/>
        <w:spacing w:line="276" w:lineRule="auto"/>
        <w:ind w:left="502"/>
        <w:rPr>
          <w:sz w:val="28"/>
        </w:rPr>
      </w:pPr>
      <w:r>
        <w:rPr>
          <w:b/>
          <w:sz w:val="28"/>
          <w:szCs w:val="28"/>
        </w:rPr>
        <w:t>в) Это зависит от конструкции фоторезистора.</w:t>
      </w:r>
    </w:p>
    <w:p w:rsidR="001961F4" w:rsidRDefault="001961F4" w:rsidP="001961F4">
      <w:pPr>
        <w:ind w:left="502"/>
        <w:rPr>
          <w:b/>
          <w:sz w:val="28"/>
        </w:rPr>
      </w:pPr>
    </w:p>
    <w:p w:rsidR="001961F4" w:rsidRDefault="001961F4" w:rsidP="001961F4">
      <w:pPr>
        <w:ind w:left="502"/>
        <w:rPr>
          <w:sz w:val="28"/>
        </w:rPr>
      </w:pPr>
      <w:r>
        <w:rPr>
          <w:b/>
          <w:sz w:val="28"/>
        </w:rPr>
        <w:t xml:space="preserve">№ 2. </w:t>
      </w:r>
      <w:r w:rsidRPr="009164E0">
        <w:rPr>
          <w:sz w:val="28"/>
        </w:rPr>
        <w:t>В каком фотоэлементе</w:t>
      </w:r>
      <w:r>
        <w:rPr>
          <w:sz w:val="28"/>
        </w:rPr>
        <w:t xml:space="preserve"> ток будет выше при </w:t>
      </w:r>
      <w:proofErr w:type="spellStart"/>
      <w:proofErr w:type="gramStart"/>
      <w:r>
        <w:rPr>
          <w:sz w:val="28"/>
        </w:rPr>
        <w:t>при</w:t>
      </w:r>
      <w:proofErr w:type="spellEnd"/>
      <w:proofErr w:type="gramEnd"/>
      <w:r>
        <w:rPr>
          <w:sz w:val="28"/>
        </w:rPr>
        <w:t xml:space="preserve"> одинаковом световом потоке и напряжении источника питания ?</w:t>
      </w:r>
    </w:p>
    <w:p w:rsidR="001961F4" w:rsidRDefault="001961F4" w:rsidP="001961F4">
      <w:pPr>
        <w:ind w:left="502"/>
        <w:rPr>
          <w:sz w:val="28"/>
        </w:rPr>
      </w:pPr>
      <w:r>
        <w:rPr>
          <w:b/>
          <w:sz w:val="28"/>
        </w:rPr>
        <w:t>а) В газонаполненном.</w:t>
      </w:r>
    </w:p>
    <w:p w:rsidR="001961F4" w:rsidRPr="000D7DC5" w:rsidRDefault="001961F4" w:rsidP="001961F4">
      <w:pPr>
        <w:ind w:left="502"/>
        <w:rPr>
          <w:b/>
          <w:sz w:val="28"/>
        </w:rPr>
      </w:pPr>
      <w:r>
        <w:rPr>
          <w:b/>
          <w:sz w:val="28"/>
        </w:rPr>
        <w:t>б</w:t>
      </w:r>
      <w:r w:rsidRPr="000D7DC5">
        <w:rPr>
          <w:b/>
          <w:sz w:val="28"/>
        </w:rPr>
        <w:t>) В вакуумном.</w:t>
      </w:r>
    </w:p>
    <w:p w:rsidR="001961F4" w:rsidRPr="000D7DC5" w:rsidRDefault="001961F4" w:rsidP="001961F4">
      <w:pPr>
        <w:ind w:left="502"/>
        <w:rPr>
          <w:b/>
          <w:sz w:val="28"/>
        </w:rPr>
      </w:pPr>
      <w:r>
        <w:rPr>
          <w:b/>
          <w:sz w:val="28"/>
        </w:rPr>
        <w:lastRenderedPageBreak/>
        <w:t>в</w:t>
      </w:r>
      <w:r w:rsidRPr="000D7DC5">
        <w:rPr>
          <w:b/>
          <w:sz w:val="28"/>
        </w:rPr>
        <w:t>) И в том и в другом приборе ток будет протекать одинаковый.</w:t>
      </w:r>
    </w:p>
    <w:p w:rsidR="001961F4" w:rsidRPr="000D7DC5" w:rsidRDefault="001961F4" w:rsidP="001961F4">
      <w:pPr>
        <w:ind w:left="502"/>
        <w:rPr>
          <w:b/>
          <w:sz w:val="28"/>
        </w:rPr>
      </w:pPr>
    </w:p>
    <w:p w:rsidR="001961F4" w:rsidRDefault="001961F4" w:rsidP="00245B8A">
      <w:pPr>
        <w:numPr>
          <w:ilvl w:val="0"/>
          <w:numId w:val="5"/>
        </w:numPr>
        <w:rPr>
          <w:sz w:val="28"/>
        </w:rPr>
      </w:pPr>
      <w:r>
        <w:rPr>
          <w:b/>
          <w:sz w:val="28"/>
        </w:rPr>
        <w:t xml:space="preserve">№ 3.  </w:t>
      </w:r>
      <w:r>
        <w:rPr>
          <w:sz w:val="28"/>
        </w:rPr>
        <w:t>Чему  равен полный ток фоторезистора</w:t>
      </w:r>
      <w:proofErr w:type="gramStart"/>
      <w:r>
        <w:rPr>
          <w:sz w:val="28"/>
        </w:rPr>
        <w:t xml:space="preserve"> ?</w:t>
      </w:r>
      <w:proofErr w:type="gramEnd"/>
    </w:p>
    <w:p w:rsidR="001961F4" w:rsidRDefault="001961F4" w:rsidP="001961F4">
      <w:pPr>
        <w:ind w:left="502"/>
        <w:rPr>
          <w:sz w:val="28"/>
        </w:rPr>
      </w:pPr>
    </w:p>
    <w:p w:rsidR="001961F4" w:rsidRDefault="001961F4" w:rsidP="001961F4">
      <w:pPr>
        <w:ind w:left="502"/>
        <w:rPr>
          <w:b/>
          <w:sz w:val="28"/>
        </w:rPr>
      </w:pPr>
      <w:r>
        <w:rPr>
          <w:b/>
          <w:sz w:val="28"/>
        </w:rPr>
        <w:t xml:space="preserve">а)  </w:t>
      </w:r>
      <w:proofErr w:type="gramStart"/>
      <w:r>
        <w:rPr>
          <w:b/>
          <w:sz w:val="28"/>
          <w:lang w:val="en-US"/>
        </w:rPr>
        <w:t>I</w:t>
      </w:r>
      <w:proofErr w:type="gramEnd"/>
      <w:r>
        <w:rPr>
          <w:b/>
          <w:sz w:val="28"/>
          <w:vertAlign w:val="subscript"/>
        </w:rPr>
        <w:t>пол</w:t>
      </w:r>
      <w:r>
        <w:rPr>
          <w:b/>
          <w:sz w:val="28"/>
        </w:rPr>
        <w:t xml:space="preserve"> = </w:t>
      </w:r>
      <w:r w:rsidRPr="000D7DC5">
        <w:rPr>
          <w:b/>
          <w:sz w:val="28"/>
        </w:rPr>
        <w:t xml:space="preserve"> </w:t>
      </w:r>
      <w:r>
        <w:rPr>
          <w:b/>
          <w:sz w:val="28"/>
          <w:lang w:val="en-US"/>
        </w:rPr>
        <w:t>I</w:t>
      </w:r>
      <w:r>
        <w:rPr>
          <w:b/>
          <w:sz w:val="28"/>
          <w:vertAlign w:val="subscript"/>
        </w:rPr>
        <w:t>ф</w:t>
      </w:r>
      <w:r>
        <w:rPr>
          <w:b/>
          <w:sz w:val="28"/>
        </w:rPr>
        <w:t xml:space="preserve"> +</w:t>
      </w:r>
      <w:r w:rsidRPr="000D7DC5">
        <w:rPr>
          <w:b/>
          <w:sz w:val="28"/>
        </w:rPr>
        <w:t xml:space="preserve">  </w:t>
      </w:r>
      <w:r>
        <w:rPr>
          <w:b/>
          <w:sz w:val="28"/>
          <w:lang w:val="en-US"/>
        </w:rPr>
        <w:t>I</w:t>
      </w:r>
      <w:proofErr w:type="spellStart"/>
      <w:r>
        <w:rPr>
          <w:b/>
          <w:sz w:val="28"/>
          <w:vertAlign w:val="subscript"/>
        </w:rPr>
        <w:t>темн</w:t>
      </w:r>
      <w:proofErr w:type="spellEnd"/>
      <w:r>
        <w:rPr>
          <w:b/>
          <w:sz w:val="28"/>
        </w:rPr>
        <w:t>;</w:t>
      </w:r>
      <w:r w:rsidRPr="000D7DC5">
        <w:rPr>
          <w:b/>
          <w:sz w:val="28"/>
        </w:rPr>
        <w:t xml:space="preserve"> </w:t>
      </w:r>
    </w:p>
    <w:p w:rsidR="001961F4" w:rsidRDefault="001961F4" w:rsidP="001961F4">
      <w:pPr>
        <w:ind w:left="502"/>
        <w:rPr>
          <w:b/>
          <w:sz w:val="28"/>
        </w:rPr>
      </w:pPr>
      <w:r>
        <w:rPr>
          <w:b/>
          <w:sz w:val="28"/>
        </w:rPr>
        <w:t xml:space="preserve">б)  </w:t>
      </w:r>
      <w:proofErr w:type="gramStart"/>
      <w:r>
        <w:rPr>
          <w:b/>
          <w:sz w:val="28"/>
          <w:lang w:val="en-US"/>
        </w:rPr>
        <w:t>I</w:t>
      </w:r>
      <w:proofErr w:type="gramEnd"/>
      <w:r>
        <w:rPr>
          <w:b/>
          <w:sz w:val="28"/>
          <w:vertAlign w:val="subscript"/>
        </w:rPr>
        <w:t>пол</w:t>
      </w:r>
      <w:r>
        <w:rPr>
          <w:b/>
          <w:sz w:val="28"/>
        </w:rPr>
        <w:t xml:space="preserve"> =</w:t>
      </w:r>
      <w:r w:rsidRPr="000D7DC5">
        <w:rPr>
          <w:b/>
          <w:sz w:val="28"/>
        </w:rPr>
        <w:t xml:space="preserve">  </w:t>
      </w:r>
      <w:r>
        <w:rPr>
          <w:b/>
          <w:sz w:val="28"/>
          <w:lang w:val="en-US"/>
        </w:rPr>
        <w:t>I</w:t>
      </w:r>
      <w:r>
        <w:rPr>
          <w:b/>
          <w:sz w:val="28"/>
          <w:vertAlign w:val="subscript"/>
        </w:rPr>
        <w:t>ф</w:t>
      </w:r>
      <w:r>
        <w:rPr>
          <w:b/>
          <w:sz w:val="28"/>
        </w:rPr>
        <w:t xml:space="preserve"> -</w:t>
      </w:r>
      <w:r w:rsidRPr="000D7DC5">
        <w:rPr>
          <w:b/>
          <w:sz w:val="28"/>
        </w:rPr>
        <w:t xml:space="preserve">  </w:t>
      </w:r>
      <w:r>
        <w:rPr>
          <w:b/>
          <w:sz w:val="28"/>
          <w:lang w:val="en-US"/>
        </w:rPr>
        <w:t>I</w:t>
      </w:r>
      <w:proofErr w:type="spellStart"/>
      <w:r>
        <w:rPr>
          <w:b/>
          <w:sz w:val="28"/>
          <w:vertAlign w:val="subscript"/>
        </w:rPr>
        <w:t>темн</w:t>
      </w:r>
      <w:proofErr w:type="spellEnd"/>
      <w:r>
        <w:rPr>
          <w:b/>
          <w:sz w:val="28"/>
        </w:rPr>
        <w:t>;</w:t>
      </w:r>
      <w:r w:rsidRPr="000D7DC5">
        <w:rPr>
          <w:b/>
          <w:sz w:val="28"/>
        </w:rPr>
        <w:t xml:space="preserve">  </w:t>
      </w:r>
    </w:p>
    <w:p w:rsidR="001961F4" w:rsidRDefault="001961F4" w:rsidP="001961F4">
      <w:pPr>
        <w:ind w:left="502"/>
        <w:rPr>
          <w:sz w:val="28"/>
        </w:rPr>
      </w:pPr>
      <w:r>
        <w:rPr>
          <w:b/>
          <w:sz w:val="28"/>
        </w:rPr>
        <w:t xml:space="preserve">в)  </w:t>
      </w:r>
      <w:proofErr w:type="gramStart"/>
      <w:r>
        <w:rPr>
          <w:b/>
          <w:sz w:val="28"/>
          <w:lang w:val="en-US"/>
        </w:rPr>
        <w:t>I</w:t>
      </w:r>
      <w:proofErr w:type="gramEnd"/>
      <w:r>
        <w:rPr>
          <w:b/>
          <w:sz w:val="28"/>
          <w:vertAlign w:val="subscript"/>
        </w:rPr>
        <w:t>пол</w:t>
      </w:r>
      <w:r>
        <w:rPr>
          <w:b/>
          <w:sz w:val="28"/>
        </w:rPr>
        <w:t xml:space="preserve"> =</w:t>
      </w:r>
      <w:r w:rsidRPr="000D7DC5">
        <w:rPr>
          <w:b/>
          <w:sz w:val="28"/>
        </w:rPr>
        <w:t xml:space="preserve">  </w:t>
      </w:r>
      <w:r>
        <w:rPr>
          <w:b/>
          <w:sz w:val="28"/>
          <w:lang w:val="en-US"/>
        </w:rPr>
        <w:t>I</w:t>
      </w:r>
      <w:proofErr w:type="spellStart"/>
      <w:r>
        <w:rPr>
          <w:b/>
          <w:sz w:val="28"/>
          <w:vertAlign w:val="subscript"/>
        </w:rPr>
        <w:t>темн</w:t>
      </w:r>
      <w:proofErr w:type="spellEnd"/>
      <w:r>
        <w:rPr>
          <w:b/>
          <w:sz w:val="28"/>
        </w:rPr>
        <w:t xml:space="preserve"> -</w:t>
      </w:r>
      <w:r w:rsidRPr="000D7DC5">
        <w:rPr>
          <w:b/>
          <w:sz w:val="28"/>
        </w:rPr>
        <w:t xml:space="preserve">  </w:t>
      </w:r>
      <w:r>
        <w:rPr>
          <w:b/>
          <w:sz w:val="28"/>
          <w:lang w:val="en-US"/>
        </w:rPr>
        <w:t>I</w:t>
      </w:r>
      <w:r>
        <w:rPr>
          <w:b/>
          <w:sz w:val="28"/>
          <w:vertAlign w:val="subscript"/>
        </w:rPr>
        <w:t>ф</w:t>
      </w:r>
      <w:r>
        <w:rPr>
          <w:b/>
          <w:sz w:val="28"/>
        </w:rPr>
        <w:t>.</w:t>
      </w:r>
      <w:r>
        <w:rPr>
          <w:sz w:val="28"/>
        </w:rPr>
        <w:t xml:space="preserve"> </w:t>
      </w:r>
    </w:p>
    <w:p w:rsidR="001961F4" w:rsidRDefault="001961F4" w:rsidP="001961F4">
      <w:pPr>
        <w:ind w:left="502"/>
        <w:rPr>
          <w:b/>
          <w:sz w:val="28"/>
        </w:rPr>
      </w:pPr>
    </w:p>
    <w:p w:rsidR="001961F4" w:rsidRDefault="001961F4" w:rsidP="001961F4">
      <w:pPr>
        <w:ind w:left="502"/>
        <w:rPr>
          <w:sz w:val="28"/>
        </w:rPr>
      </w:pPr>
      <w:r>
        <w:rPr>
          <w:b/>
          <w:sz w:val="28"/>
        </w:rPr>
        <w:t xml:space="preserve">№ 4.  </w:t>
      </w:r>
      <w:r>
        <w:rPr>
          <w:sz w:val="28"/>
        </w:rPr>
        <w:t xml:space="preserve">Какому сопротивлению соответствует </w:t>
      </w:r>
      <w:proofErr w:type="spellStart"/>
      <w:r>
        <w:rPr>
          <w:sz w:val="28"/>
        </w:rPr>
        <w:t>темновой</w:t>
      </w:r>
      <w:proofErr w:type="spellEnd"/>
      <w:r>
        <w:rPr>
          <w:sz w:val="28"/>
        </w:rPr>
        <w:t xml:space="preserve"> ток фоторезистора</w:t>
      </w:r>
      <w:proofErr w:type="gramStart"/>
      <w:r>
        <w:rPr>
          <w:sz w:val="28"/>
        </w:rPr>
        <w:t xml:space="preserve"> ?</w:t>
      </w:r>
      <w:proofErr w:type="gramEnd"/>
    </w:p>
    <w:p w:rsidR="001961F4" w:rsidRDefault="001961F4" w:rsidP="001961F4">
      <w:pPr>
        <w:ind w:left="502"/>
        <w:rPr>
          <w:sz w:val="28"/>
        </w:rPr>
      </w:pPr>
    </w:p>
    <w:p w:rsidR="001961F4" w:rsidRDefault="001961F4" w:rsidP="001961F4">
      <w:pPr>
        <w:ind w:left="502"/>
        <w:rPr>
          <w:sz w:val="28"/>
        </w:rPr>
      </w:pPr>
      <w:r>
        <w:rPr>
          <w:b/>
          <w:sz w:val="28"/>
        </w:rPr>
        <w:t xml:space="preserve">а) Порядка </w:t>
      </w:r>
      <w:proofErr w:type="spellStart"/>
      <w:r>
        <w:rPr>
          <w:b/>
          <w:sz w:val="28"/>
        </w:rPr>
        <w:t>едениц</w:t>
      </w:r>
      <w:proofErr w:type="spellEnd"/>
      <w:r>
        <w:rPr>
          <w:b/>
          <w:sz w:val="28"/>
        </w:rPr>
        <w:t xml:space="preserve"> Ом.</w:t>
      </w:r>
    </w:p>
    <w:p w:rsidR="001961F4" w:rsidRPr="00B5436B" w:rsidRDefault="001961F4" w:rsidP="001961F4">
      <w:pPr>
        <w:ind w:left="502"/>
        <w:rPr>
          <w:b/>
          <w:sz w:val="28"/>
        </w:rPr>
      </w:pPr>
      <w:r>
        <w:rPr>
          <w:b/>
          <w:sz w:val="28"/>
        </w:rPr>
        <w:t>б</w:t>
      </w:r>
      <w:r w:rsidRPr="00B5436B">
        <w:rPr>
          <w:b/>
          <w:sz w:val="28"/>
        </w:rPr>
        <w:t>) Порядка сотен Ом.</w:t>
      </w:r>
    </w:p>
    <w:p w:rsidR="001961F4" w:rsidRDefault="001961F4" w:rsidP="00596392">
      <w:pPr>
        <w:ind w:left="502"/>
        <w:rPr>
          <w:b/>
          <w:sz w:val="28"/>
          <w:szCs w:val="28"/>
        </w:rPr>
      </w:pPr>
      <w:r>
        <w:rPr>
          <w:b/>
          <w:sz w:val="28"/>
        </w:rPr>
        <w:t>в</w:t>
      </w:r>
      <w:r w:rsidRPr="00B5436B">
        <w:rPr>
          <w:b/>
          <w:sz w:val="28"/>
        </w:rPr>
        <w:t xml:space="preserve">) Порядка сотен кОм и даже </w:t>
      </w:r>
      <w:proofErr w:type="spellStart"/>
      <w:r w:rsidRPr="00B5436B">
        <w:rPr>
          <w:b/>
          <w:sz w:val="28"/>
        </w:rPr>
        <w:t>едениц</w:t>
      </w:r>
      <w:proofErr w:type="spellEnd"/>
      <w:r w:rsidRPr="00B5436B">
        <w:rPr>
          <w:b/>
          <w:sz w:val="28"/>
        </w:rPr>
        <w:t xml:space="preserve"> мОм.</w:t>
      </w:r>
    </w:p>
    <w:p w:rsidR="001961F4" w:rsidRPr="008A2687" w:rsidRDefault="001961F4" w:rsidP="001961F4">
      <w:pPr>
        <w:ind w:left="1080"/>
        <w:rPr>
          <w:sz w:val="28"/>
          <w:szCs w:val="28"/>
        </w:rPr>
      </w:pPr>
    </w:p>
    <w:p w:rsidR="001961F4" w:rsidRDefault="001961F4" w:rsidP="001961F4">
      <w:pPr>
        <w:rPr>
          <w:b/>
          <w:sz w:val="28"/>
          <w:szCs w:val="28"/>
        </w:rPr>
      </w:pPr>
      <w:r w:rsidRPr="00AB505A">
        <w:rPr>
          <w:b/>
          <w:sz w:val="28"/>
          <w:szCs w:val="28"/>
        </w:rPr>
        <w:t>Задание к задаче – 4.</w:t>
      </w:r>
      <w:r>
        <w:rPr>
          <w:b/>
          <w:sz w:val="28"/>
          <w:szCs w:val="28"/>
        </w:rPr>
        <w:t>7.</w:t>
      </w:r>
    </w:p>
    <w:p w:rsidR="001961F4" w:rsidRDefault="001961F4" w:rsidP="001961F4">
      <w:pPr>
        <w:rPr>
          <w:b/>
          <w:sz w:val="28"/>
          <w:szCs w:val="28"/>
        </w:rPr>
      </w:pPr>
    </w:p>
    <w:p w:rsidR="001961F4" w:rsidRDefault="00596392" w:rsidP="00245B8A">
      <w:pPr>
        <w:numPr>
          <w:ilvl w:val="0"/>
          <w:numId w:val="6"/>
        </w:numPr>
        <w:rPr>
          <w:sz w:val="28"/>
          <w:szCs w:val="28"/>
        </w:rPr>
      </w:pPr>
      <w:r>
        <w:rPr>
          <w:sz w:val="28"/>
          <w:szCs w:val="28"/>
        </w:rPr>
        <w:t>Начертить схему блокинг-генератора и объяснить назначение каждого элемента схемы и принцип работы. Расшифровать марку транзистора ГТ810А</w:t>
      </w:r>
    </w:p>
    <w:p w:rsidR="001961F4" w:rsidRDefault="001961F4" w:rsidP="00245B8A">
      <w:pPr>
        <w:numPr>
          <w:ilvl w:val="0"/>
          <w:numId w:val="6"/>
        </w:numPr>
        <w:rPr>
          <w:sz w:val="28"/>
          <w:szCs w:val="28"/>
        </w:rPr>
      </w:pPr>
      <w:r>
        <w:rPr>
          <w:sz w:val="28"/>
          <w:szCs w:val="28"/>
        </w:rPr>
        <w:t>Опишите устройство и принцип действия биполярного транзистора.</w:t>
      </w:r>
    </w:p>
    <w:p w:rsidR="001961F4" w:rsidRDefault="001961F4" w:rsidP="00245B8A">
      <w:pPr>
        <w:numPr>
          <w:ilvl w:val="0"/>
          <w:numId w:val="6"/>
        </w:numPr>
        <w:rPr>
          <w:sz w:val="28"/>
          <w:szCs w:val="28"/>
        </w:rPr>
      </w:pPr>
      <w:r>
        <w:rPr>
          <w:sz w:val="28"/>
          <w:szCs w:val="28"/>
        </w:rPr>
        <w:t>Ответьте на тестовые вопросы:</w:t>
      </w:r>
    </w:p>
    <w:p w:rsidR="001961F4" w:rsidRDefault="001961F4" w:rsidP="001961F4">
      <w:pPr>
        <w:ind w:left="720"/>
        <w:rPr>
          <w:sz w:val="28"/>
        </w:rPr>
      </w:pPr>
      <w:r>
        <w:rPr>
          <w:b/>
          <w:sz w:val="28"/>
        </w:rPr>
        <w:t xml:space="preserve">№ 1. </w:t>
      </w:r>
      <w:r>
        <w:rPr>
          <w:sz w:val="28"/>
        </w:rPr>
        <w:t>Какая из перечисленных схем выпрямителей является самой распространенной в электронике</w:t>
      </w:r>
      <w:proofErr w:type="gramStart"/>
      <w:r>
        <w:rPr>
          <w:sz w:val="28"/>
        </w:rPr>
        <w:t xml:space="preserve"> ?</w:t>
      </w:r>
      <w:proofErr w:type="gramEnd"/>
    </w:p>
    <w:p w:rsidR="001961F4" w:rsidRDefault="001961F4" w:rsidP="001961F4">
      <w:pPr>
        <w:ind w:left="720"/>
        <w:rPr>
          <w:sz w:val="28"/>
        </w:rPr>
      </w:pPr>
    </w:p>
    <w:p w:rsidR="001961F4" w:rsidRDefault="001961F4" w:rsidP="001961F4">
      <w:pPr>
        <w:ind w:left="720"/>
        <w:rPr>
          <w:b/>
          <w:sz w:val="28"/>
        </w:rPr>
      </w:pPr>
      <w:r>
        <w:rPr>
          <w:b/>
          <w:sz w:val="28"/>
        </w:rPr>
        <w:t xml:space="preserve">             а) </w:t>
      </w:r>
      <w:proofErr w:type="spellStart"/>
      <w:r>
        <w:rPr>
          <w:b/>
          <w:sz w:val="28"/>
        </w:rPr>
        <w:t>Двухполупериодная</w:t>
      </w:r>
      <w:proofErr w:type="spellEnd"/>
      <w:r>
        <w:rPr>
          <w:b/>
          <w:sz w:val="28"/>
        </w:rPr>
        <w:t xml:space="preserve">                   в) Однополупериодная</w:t>
      </w:r>
    </w:p>
    <w:p w:rsidR="001961F4" w:rsidRDefault="001961F4" w:rsidP="001961F4">
      <w:pPr>
        <w:ind w:left="720"/>
        <w:rPr>
          <w:b/>
          <w:sz w:val="28"/>
        </w:rPr>
      </w:pPr>
      <w:r>
        <w:rPr>
          <w:b/>
          <w:sz w:val="28"/>
        </w:rPr>
        <w:t xml:space="preserve">                  со средней точкой                              </w:t>
      </w:r>
    </w:p>
    <w:p w:rsidR="001961F4" w:rsidRDefault="001961F4" w:rsidP="001961F4">
      <w:pPr>
        <w:rPr>
          <w:b/>
          <w:sz w:val="28"/>
        </w:rPr>
      </w:pPr>
      <w:r>
        <w:rPr>
          <w:b/>
          <w:sz w:val="28"/>
        </w:rPr>
        <w:tab/>
        <w:t xml:space="preserve">   б) Мостовая                                     г) Трехфазная схема выпрямления</w:t>
      </w:r>
    </w:p>
    <w:p w:rsidR="001961F4" w:rsidRDefault="001961F4" w:rsidP="001961F4">
      <w:pPr>
        <w:ind w:left="720"/>
        <w:rPr>
          <w:sz w:val="28"/>
        </w:rPr>
      </w:pPr>
    </w:p>
    <w:p w:rsidR="001961F4" w:rsidRDefault="001961F4" w:rsidP="001961F4">
      <w:pPr>
        <w:ind w:left="720"/>
        <w:rPr>
          <w:sz w:val="28"/>
        </w:rPr>
      </w:pPr>
      <w:r>
        <w:rPr>
          <w:b/>
          <w:sz w:val="28"/>
        </w:rPr>
        <w:t xml:space="preserve">№ 2. </w:t>
      </w:r>
      <w:r>
        <w:rPr>
          <w:sz w:val="28"/>
        </w:rPr>
        <w:t>Устройство предназначенное для окончательного сглаживания пульсаций выпрямленного тока называется</w:t>
      </w:r>
      <w:proofErr w:type="gramStart"/>
      <w:r>
        <w:rPr>
          <w:sz w:val="28"/>
        </w:rPr>
        <w:t xml:space="preserve"> ?</w:t>
      </w:r>
      <w:proofErr w:type="gramEnd"/>
    </w:p>
    <w:p w:rsidR="001961F4" w:rsidRDefault="001961F4" w:rsidP="001961F4">
      <w:pPr>
        <w:ind w:left="720"/>
        <w:rPr>
          <w:sz w:val="28"/>
        </w:rPr>
      </w:pPr>
    </w:p>
    <w:p w:rsidR="001961F4" w:rsidRPr="00E30812" w:rsidRDefault="001961F4" w:rsidP="001961F4">
      <w:pPr>
        <w:ind w:left="720"/>
        <w:rPr>
          <w:b/>
          <w:sz w:val="28"/>
        </w:rPr>
      </w:pPr>
      <w:r w:rsidRPr="00E30812">
        <w:rPr>
          <w:b/>
          <w:sz w:val="28"/>
        </w:rPr>
        <w:t>а) Выпрямителем.</w:t>
      </w:r>
    </w:p>
    <w:p w:rsidR="001961F4" w:rsidRPr="00E30812" w:rsidRDefault="001961F4" w:rsidP="001961F4">
      <w:pPr>
        <w:ind w:left="720"/>
        <w:rPr>
          <w:b/>
          <w:sz w:val="28"/>
        </w:rPr>
      </w:pPr>
      <w:r>
        <w:rPr>
          <w:b/>
          <w:sz w:val="28"/>
        </w:rPr>
        <w:t>б</w:t>
      </w:r>
      <w:r w:rsidRPr="00E30812">
        <w:rPr>
          <w:b/>
          <w:sz w:val="28"/>
        </w:rPr>
        <w:t>) Стабилизатором.</w:t>
      </w:r>
    </w:p>
    <w:p w:rsidR="001961F4" w:rsidRPr="00E30812" w:rsidRDefault="001961F4" w:rsidP="001961F4">
      <w:pPr>
        <w:ind w:left="720"/>
        <w:rPr>
          <w:b/>
          <w:sz w:val="28"/>
        </w:rPr>
      </w:pPr>
      <w:r>
        <w:rPr>
          <w:b/>
          <w:sz w:val="28"/>
        </w:rPr>
        <w:t>в</w:t>
      </w:r>
      <w:r w:rsidRPr="00E30812">
        <w:rPr>
          <w:b/>
          <w:sz w:val="28"/>
        </w:rPr>
        <w:t>) Фильтром.</w:t>
      </w:r>
    </w:p>
    <w:p w:rsidR="001961F4" w:rsidRDefault="001961F4" w:rsidP="001961F4">
      <w:pPr>
        <w:ind w:left="360"/>
        <w:rPr>
          <w:sz w:val="28"/>
        </w:rPr>
      </w:pPr>
      <w:r>
        <w:rPr>
          <w:b/>
          <w:sz w:val="28"/>
          <w:u w:val="single"/>
        </w:rPr>
        <w:t xml:space="preserve">                                        </w:t>
      </w:r>
      <w:r>
        <w:rPr>
          <w:sz w:val="28"/>
        </w:rPr>
        <w:t xml:space="preserve"> </w:t>
      </w:r>
    </w:p>
    <w:p w:rsidR="001961F4" w:rsidRDefault="001961F4" w:rsidP="001961F4">
      <w:pPr>
        <w:rPr>
          <w:sz w:val="28"/>
        </w:rPr>
      </w:pPr>
      <w:r>
        <w:rPr>
          <w:b/>
          <w:sz w:val="28"/>
        </w:rPr>
        <w:t xml:space="preserve">№ 3. </w:t>
      </w:r>
      <w:r>
        <w:rPr>
          <w:sz w:val="28"/>
        </w:rPr>
        <w:t>Как включают дроссель сглаживающего фильтра относительно нагрузки</w:t>
      </w:r>
      <w:proofErr w:type="gramStart"/>
      <w:r>
        <w:rPr>
          <w:sz w:val="28"/>
        </w:rPr>
        <w:t xml:space="preserve"> ?</w:t>
      </w:r>
      <w:proofErr w:type="gramEnd"/>
    </w:p>
    <w:p w:rsidR="001961F4" w:rsidRDefault="001961F4" w:rsidP="00245B8A">
      <w:pPr>
        <w:numPr>
          <w:ilvl w:val="0"/>
          <w:numId w:val="6"/>
        </w:numPr>
        <w:rPr>
          <w:sz w:val="28"/>
        </w:rPr>
      </w:pPr>
    </w:p>
    <w:p w:rsidR="001961F4" w:rsidRDefault="001961F4" w:rsidP="001961F4">
      <w:pPr>
        <w:ind w:left="720"/>
        <w:rPr>
          <w:b/>
          <w:sz w:val="28"/>
        </w:rPr>
      </w:pPr>
      <w:r>
        <w:rPr>
          <w:b/>
          <w:sz w:val="28"/>
        </w:rPr>
        <w:t>а) Последовательно с нагрузкой.</w:t>
      </w:r>
    </w:p>
    <w:p w:rsidR="001961F4" w:rsidRDefault="001961F4" w:rsidP="001961F4">
      <w:pPr>
        <w:ind w:left="720"/>
        <w:rPr>
          <w:b/>
          <w:sz w:val="28"/>
        </w:rPr>
      </w:pPr>
      <w:r>
        <w:rPr>
          <w:b/>
          <w:sz w:val="28"/>
        </w:rPr>
        <w:t>б) Параллельно с нагрузкой.</w:t>
      </w:r>
    </w:p>
    <w:p w:rsidR="001961F4" w:rsidRDefault="001961F4" w:rsidP="001961F4">
      <w:pPr>
        <w:ind w:left="720"/>
        <w:rPr>
          <w:b/>
          <w:sz w:val="28"/>
        </w:rPr>
      </w:pPr>
      <w:r>
        <w:rPr>
          <w:b/>
          <w:sz w:val="28"/>
        </w:rPr>
        <w:t>в</w:t>
      </w:r>
      <w:r w:rsidRPr="00B1106F">
        <w:rPr>
          <w:b/>
          <w:sz w:val="28"/>
        </w:rPr>
        <w:t>) Можно включать и параллельно и последовательно</w:t>
      </w:r>
      <w:r>
        <w:rPr>
          <w:sz w:val="28"/>
        </w:rPr>
        <w:t>.</w:t>
      </w:r>
    </w:p>
    <w:p w:rsidR="001961F4" w:rsidRDefault="001961F4" w:rsidP="001961F4">
      <w:pPr>
        <w:ind w:left="720"/>
        <w:rPr>
          <w:b/>
          <w:sz w:val="28"/>
        </w:rPr>
      </w:pPr>
    </w:p>
    <w:p w:rsidR="001961F4" w:rsidRDefault="001961F4" w:rsidP="001961F4">
      <w:pPr>
        <w:ind w:left="720"/>
        <w:rPr>
          <w:sz w:val="28"/>
        </w:rPr>
      </w:pPr>
    </w:p>
    <w:p w:rsidR="001961F4" w:rsidRDefault="001961F4" w:rsidP="001961F4">
      <w:pPr>
        <w:ind w:left="720"/>
        <w:rPr>
          <w:b/>
          <w:sz w:val="28"/>
        </w:rPr>
      </w:pPr>
    </w:p>
    <w:p w:rsidR="001961F4" w:rsidRDefault="001961F4" w:rsidP="001961F4">
      <w:pPr>
        <w:ind w:left="720"/>
        <w:rPr>
          <w:sz w:val="28"/>
        </w:rPr>
      </w:pPr>
      <w:r>
        <w:rPr>
          <w:b/>
          <w:sz w:val="28"/>
        </w:rPr>
        <w:t xml:space="preserve">№ 4. </w:t>
      </w:r>
      <w:proofErr w:type="gramStart"/>
      <w:r>
        <w:rPr>
          <w:sz w:val="28"/>
        </w:rPr>
        <w:t xml:space="preserve">Каким должно быть соотношение между прямым и обратным сопротивлениями диодов </w:t>
      </w:r>
      <w:r>
        <w:rPr>
          <w:b/>
          <w:sz w:val="28"/>
          <w:lang w:val="en-US"/>
        </w:rPr>
        <w:t>R</w:t>
      </w:r>
      <w:proofErr w:type="spellStart"/>
      <w:r>
        <w:rPr>
          <w:b/>
          <w:sz w:val="28"/>
          <w:vertAlign w:val="subscript"/>
        </w:rPr>
        <w:t>пр</w:t>
      </w:r>
      <w:proofErr w:type="spellEnd"/>
      <w:r>
        <w:rPr>
          <w:b/>
          <w:sz w:val="28"/>
        </w:rPr>
        <w:t xml:space="preserve"> и </w:t>
      </w:r>
      <w:r>
        <w:rPr>
          <w:b/>
          <w:sz w:val="28"/>
          <w:lang w:val="en-US"/>
        </w:rPr>
        <w:t>R</w:t>
      </w:r>
      <w:proofErr w:type="spellStart"/>
      <w:r>
        <w:rPr>
          <w:b/>
          <w:sz w:val="28"/>
          <w:vertAlign w:val="subscript"/>
        </w:rPr>
        <w:t>обр</w:t>
      </w:r>
      <w:proofErr w:type="spellEnd"/>
      <w:r>
        <w:rPr>
          <w:b/>
          <w:sz w:val="28"/>
          <w:vertAlign w:val="subscript"/>
        </w:rPr>
        <w:t xml:space="preserve"> </w:t>
      </w:r>
      <w:r>
        <w:rPr>
          <w:sz w:val="28"/>
        </w:rPr>
        <w:t>выпрямителей?</w:t>
      </w:r>
      <w:proofErr w:type="gramEnd"/>
    </w:p>
    <w:p w:rsidR="001961F4" w:rsidRDefault="001961F4" w:rsidP="001961F4">
      <w:pPr>
        <w:ind w:left="720"/>
        <w:rPr>
          <w:sz w:val="28"/>
        </w:rPr>
      </w:pPr>
    </w:p>
    <w:p w:rsidR="001961F4" w:rsidRDefault="001961F4" w:rsidP="001961F4">
      <w:pPr>
        <w:ind w:left="720"/>
        <w:rPr>
          <w:b/>
          <w:sz w:val="28"/>
        </w:rPr>
      </w:pPr>
      <w:r>
        <w:rPr>
          <w:b/>
          <w:sz w:val="28"/>
        </w:rPr>
        <w:t xml:space="preserve">             а) </w:t>
      </w:r>
      <w:proofErr w:type="gramStart"/>
      <w:r>
        <w:rPr>
          <w:b/>
          <w:sz w:val="28"/>
          <w:lang w:val="en-US"/>
        </w:rPr>
        <w:t>R</w:t>
      </w:r>
      <w:proofErr w:type="spellStart"/>
      <w:proofErr w:type="gramEnd"/>
      <w:r>
        <w:rPr>
          <w:b/>
          <w:sz w:val="28"/>
          <w:vertAlign w:val="subscript"/>
        </w:rPr>
        <w:t>пр</w:t>
      </w:r>
      <w:proofErr w:type="spellEnd"/>
      <w:r>
        <w:rPr>
          <w:b/>
          <w:sz w:val="28"/>
        </w:rPr>
        <w:t xml:space="preserve"> </w:t>
      </w:r>
      <w:r w:rsidRPr="00433E2B">
        <w:rPr>
          <w:b/>
          <w:sz w:val="28"/>
        </w:rPr>
        <w:t>&lt;</w:t>
      </w:r>
      <w:r>
        <w:rPr>
          <w:b/>
          <w:sz w:val="28"/>
        </w:rPr>
        <w:t xml:space="preserve"> </w:t>
      </w:r>
      <w:r>
        <w:rPr>
          <w:b/>
          <w:sz w:val="28"/>
          <w:lang w:val="en-US"/>
        </w:rPr>
        <w:t>R</w:t>
      </w:r>
      <w:proofErr w:type="spellStart"/>
      <w:r>
        <w:rPr>
          <w:b/>
          <w:sz w:val="28"/>
          <w:vertAlign w:val="subscript"/>
        </w:rPr>
        <w:t>обр</w:t>
      </w:r>
      <w:proofErr w:type="spellEnd"/>
      <w:r>
        <w:rPr>
          <w:b/>
          <w:sz w:val="28"/>
        </w:rPr>
        <w:t xml:space="preserve">                           в) </w:t>
      </w:r>
      <w:r>
        <w:rPr>
          <w:b/>
          <w:sz w:val="28"/>
          <w:lang w:val="en-US"/>
        </w:rPr>
        <w:t>R</w:t>
      </w:r>
      <w:proofErr w:type="spellStart"/>
      <w:r>
        <w:rPr>
          <w:b/>
          <w:sz w:val="28"/>
          <w:vertAlign w:val="subscript"/>
        </w:rPr>
        <w:t>пр</w:t>
      </w:r>
      <w:proofErr w:type="spellEnd"/>
      <w:r>
        <w:rPr>
          <w:b/>
          <w:sz w:val="28"/>
        </w:rPr>
        <w:t xml:space="preserve"> </w:t>
      </w:r>
      <w:r w:rsidRPr="00433E2B">
        <w:rPr>
          <w:b/>
          <w:sz w:val="28"/>
        </w:rPr>
        <w:t>&lt;&lt;</w:t>
      </w:r>
      <w:r>
        <w:rPr>
          <w:b/>
          <w:sz w:val="28"/>
        </w:rPr>
        <w:t xml:space="preserve"> </w:t>
      </w:r>
      <w:r>
        <w:rPr>
          <w:b/>
          <w:sz w:val="28"/>
          <w:lang w:val="en-US"/>
        </w:rPr>
        <w:t>R</w:t>
      </w:r>
      <w:proofErr w:type="spellStart"/>
      <w:r>
        <w:rPr>
          <w:b/>
          <w:sz w:val="28"/>
          <w:vertAlign w:val="subscript"/>
        </w:rPr>
        <w:t>обр</w:t>
      </w:r>
      <w:proofErr w:type="spellEnd"/>
    </w:p>
    <w:p w:rsidR="001961F4" w:rsidRDefault="001961F4" w:rsidP="001961F4">
      <w:pPr>
        <w:ind w:left="720"/>
        <w:rPr>
          <w:b/>
          <w:sz w:val="28"/>
        </w:rPr>
      </w:pPr>
      <w:r>
        <w:rPr>
          <w:b/>
          <w:sz w:val="28"/>
        </w:rPr>
        <w:tab/>
        <w:t xml:space="preserve">   б) </w:t>
      </w:r>
      <w:proofErr w:type="gramStart"/>
      <w:r>
        <w:rPr>
          <w:b/>
          <w:sz w:val="28"/>
          <w:lang w:val="en-US"/>
        </w:rPr>
        <w:t>R</w:t>
      </w:r>
      <w:proofErr w:type="spellStart"/>
      <w:proofErr w:type="gramEnd"/>
      <w:r>
        <w:rPr>
          <w:b/>
          <w:sz w:val="28"/>
          <w:vertAlign w:val="subscript"/>
        </w:rPr>
        <w:t>пр</w:t>
      </w:r>
      <w:proofErr w:type="spellEnd"/>
      <w:r>
        <w:rPr>
          <w:b/>
          <w:sz w:val="28"/>
        </w:rPr>
        <w:t xml:space="preserve"> </w:t>
      </w:r>
      <w:r w:rsidRPr="00433E2B">
        <w:rPr>
          <w:b/>
          <w:sz w:val="28"/>
        </w:rPr>
        <w:t>&gt;</w:t>
      </w:r>
      <w:r>
        <w:rPr>
          <w:b/>
          <w:sz w:val="28"/>
        </w:rPr>
        <w:t xml:space="preserve"> </w:t>
      </w:r>
      <w:r>
        <w:rPr>
          <w:b/>
          <w:sz w:val="28"/>
          <w:lang w:val="en-US"/>
        </w:rPr>
        <w:t>R</w:t>
      </w:r>
      <w:proofErr w:type="spellStart"/>
      <w:r>
        <w:rPr>
          <w:b/>
          <w:sz w:val="28"/>
          <w:vertAlign w:val="subscript"/>
        </w:rPr>
        <w:t>обр</w:t>
      </w:r>
      <w:proofErr w:type="spellEnd"/>
      <w:r>
        <w:rPr>
          <w:b/>
          <w:sz w:val="28"/>
        </w:rPr>
        <w:t xml:space="preserve">                           г) </w:t>
      </w:r>
      <w:r>
        <w:rPr>
          <w:b/>
          <w:sz w:val="28"/>
          <w:lang w:val="en-US"/>
        </w:rPr>
        <w:t>R</w:t>
      </w:r>
      <w:proofErr w:type="spellStart"/>
      <w:r>
        <w:rPr>
          <w:b/>
          <w:sz w:val="28"/>
          <w:vertAlign w:val="subscript"/>
        </w:rPr>
        <w:t>пр</w:t>
      </w:r>
      <w:proofErr w:type="spellEnd"/>
      <w:r>
        <w:rPr>
          <w:b/>
          <w:sz w:val="28"/>
        </w:rPr>
        <w:t xml:space="preserve"> </w:t>
      </w:r>
      <w:r w:rsidRPr="00433E2B">
        <w:rPr>
          <w:b/>
          <w:sz w:val="28"/>
        </w:rPr>
        <w:t>=</w:t>
      </w:r>
      <w:r>
        <w:rPr>
          <w:b/>
          <w:sz w:val="28"/>
        </w:rPr>
        <w:t xml:space="preserve"> </w:t>
      </w:r>
      <w:r>
        <w:rPr>
          <w:b/>
          <w:sz w:val="28"/>
          <w:lang w:val="en-US"/>
        </w:rPr>
        <w:t>R</w:t>
      </w:r>
      <w:proofErr w:type="spellStart"/>
      <w:r>
        <w:rPr>
          <w:b/>
          <w:sz w:val="28"/>
          <w:vertAlign w:val="subscript"/>
        </w:rPr>
        <w:t>обр</w:t>
      </w:r>
      <w:proofErr w:type="spellEnd"/>
    </w:p>
    <w:p w:rsidR="001961F4" w:rsidRDefault="001961F4" w:rsidP="001961F4">
      <w:pPr>
        <w:ind w:left="720"/>
        <w:rPr>
          <w:sz w:val="28"/>
        </w:rPr>
      </w:pPr>
    </w:p>
    <w:p w:rsidR="001961F4" w:rsidRDefault="001961F4" w:rsidP="001961F4">
      <w:pPr>
        <w:rPr>
          <w:b/>
          <w:sz w:val="28"/>
          <w:szCs w:val="28"/>
        </w:rPr>
      </w:pPr>
      <w:r w:rsidRPr="00AB505A">
        <w:rPr>
          <w:b/>
          <w:sz w:val="28"/>
          <w:szCs w:val="28"/>
        </w:rPr>
        <w:t>Задание к задаче – 4.</w:t>
      </w:r>
      <w:r>
        <w:rPr>
          <w:b/>
          <w:sz w:val="28"/>
          <w:szCs w:val="28"/>
        </w:rPr>
        <w:t>8.</w:t>
      </w:r>
    </w:p>
    <w:p w:rsidR="001961F4" w:rsidRDefault="001961F4" w:rsidP="001961F4">
      <w:pPr>
        <w:jc w:val="center"/>
        <w:rPr>
          <w:b/>
          <w:sz w:val="28"/>
          <w:szCs w:val="28"/>
        </w:rPr>
      </w:pPr>
    </w:p>
    <w:p w:rsidR="001961F4" w:rsidRDefault="00596392" w:rsidP="00245B8A">
      <w:pPr>
        <w:numPr>
          <w:ilvl w:val="0"/>
          <w:numId w:val="7"/>
        </w:numPr>
        <w:rPr>
          <w:sz w:val="28"/>
          <w:szCs w:val="28"/>
        </w:rPr>
      </w:pPr>
      <w:r>
        <w:rPr>
          <w:sz w:val="28"/>
          <w:szCs w:val="28"/>
        </w:rPr>
        <w:t xml:space="preserve"> Начертить схему двухтактного усилителя низкой частоты на биполярных транзисторах одного типа проводимости, объяснить назначение каждого элемента схемы, принцип работы, достоинства и недостатки</w:t>
      </w:r>
    </w:p>
    <w:p w:rsidR="001961F4" w:rsidRDefault="001961F4" w:rsidP="00245B8A">
      <w:pPr>
        <w:numPr>
          <w:ilvl w:val="0"/>
          <w:numId w:val="7"/>
        </w:numPr>
        <w:rPr>
          <w:sz w:val="28"/>
          <w:szCs w:val="28"/>
        </w:rPr>
      </w:pPr>
      <w:r>
        <w:rPr>
          <w:sz w:val="28"/>
          <w:szCs w:val="28"/>
        </w:rPr>
        <w:t>Опишите устройство и принцип действия светодиода.</w:t>
      </w:r>
    </w:p>
    <w:p w:rsidR="001961F4" w:rsidRDefault="001961F4" w:rsidP="00245B8A">
      <w:pPr>
        <w:numPr>
          <w:ilvl w:val="0"/>
          <w:numId w:val="7"/>
        </w:numPr>
        <w:rPr>
          <w:sz w:val="28"/>
          <w:szCs w:val="28"/>
        </w:rPr>
      </w:pPr>
      <w:r>
        <w:rPr>
          <w:sz w:val="28"/>
          <w:szCs w:val="28"/>
        </w:rPr>
        <w:t>Ответьте на тестовые вопросы:</w:t>
      </w:r>
    </w:p>
    <w:p w:rsidR="001961F4" w:rsidRDefault="001961F4" w:rsidP="001961F4">
      <w:pPr>
        <w:ind w:left="720"/>
        <w:rPr>
          <w:sz w:val="28"/>
        </w:rPr>
      </w:pPr>
      <w:r>
        <w:rPr>
          <w:b/>
          <w:sz w:val="28"/>
        </w:rPr>
        <w:t xml:space="preserve">№ 1. </w:t>
      </w:r>
      <w:r>
        <w:rPr>
          <w:sz w:val="28"/>
        </w:rPr>
        <w:t>Найдите ошибку на электрической схеме однофазного мостового выпрямителя</w:t>
      </w:r>
    </w:p>
    <w:p w:rsidR="00BE06EC" w:rsidRDefault="00BE06EC" w:rsidP="00245B8A">
      <w:pPr>
        <w:numPr>
          <w:ilvl w:val="0"/>
          <w:numId w:val="7"/>
        </w:numPr>
        <w:jc w:val="center"/>
        <w:rPr>
          <w:sz w:val="28"/>
        </w:rPr>
      </w:pPr>
    </w:p>
    <w:p w:rsidR="00BE06EC" w:rsidRDefault="00BE06EC" w:rsidP="00BE06EC">
      <w:pPr>
        <w:ind w:left="360"/>
        <w:jc w:val="center"/>
        <w:rPr>
          <w:sz w:val="28"/>
        </w:rPr>
      </w:pPr>
    </w:p>
    <w:p w:rsidR="001961F4" w:rsidRDefault="001961F4" w:rsidP="00BE06EC">
      <w:pPr>
        <w:ind w:left="360"/>
        <w:jc w:val="center"/>
        <w:rPr>
          <w:sz w:val="28"/>
        </w:rPr>
      </w:pPr>
      <w:r>
        <w:rPr>
          <w:noProof/>
          <w:sz w:val="28"/>
        </w:rPr>
        <w:drawing>
          <wp:inline distT="0" distB="0" distL="0" distR="0">
            <wp:extent cx="2257425" cy="1228725"/>
            <wp:effectExtent l="19050" t="0" r="9525"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srcRect/>
                    <a:stretch>
                      <a:fillRect/>
                    </a:stretch>
                  </pic:blipFill>
                  <pic:spPr bwMode="auto">
                    <a:xfrm>
                      <a:off x="0" y="0"/>
                      <a:ext cx="2257425" cy="1228725"/>
                    </a:xfrm>
                    <a:prstGeom prst="rect">
                      <a:avLst/>
                    </a:prstGeom>
                    <a:noFill/>
                    <a:ln w="9525">
                      <a:noFill/>
                      <a:miter lim="800000"/>
                      <a:headEnd/>
                      <a:tailEnd/>
                    </a:ln>
                  </pic:spPr>
                </pic:pic>
              </a:graphicData>
            </a:graphic>
          </wp:inline>
        </w:drawing>
      </w:r>
    </w:p>
    <w:p w:rsidR="00BE06EC" w:rsidRDefault="00BE06EC" w:rsidP="00BE06EC">
      <w:pPr>
        <w:jc w:val="center"/>
        <w:rPr>
          <w:sz w:val="28"/>
        </w:rPr>
      </w:pPr>
    </w:p>
    <w:p w:rsidR="001961F4" w:rsidRDefault="001961F4" w:rsidP="001961F4">
      <w:pPr>
        <w:ind w:left="720"/>
        <w:rPr>
          <w:b/>
          <w:sz w:val="28"/>
        </w:rPr>
      </w:pPr>
      <w:r>
        <w:rPr>
          <w:b/>
          <w:sz w:val="28"/>
        </w:rPr>
        <w:t xml:space="preserve">а) Неправильно включены диоды </w:t>
      </w:r>
      <w:r>
        <w:rPr>
          <w:b/>
          <w:sz w:val="28"/>
          <w:lang w:val="en-US"/>
        </w:rPr>
        <w:t>VD</w:t>
      </w:r>
      <w:r>
        <w:rPr>
          <w:b/>
          <w:sz w:val="28"/>
          <w:vertAlign w:val="subscript"/>
        </w:rPr>
        <w:t>2</w:t>
      </w:r>
      <w:r w:rsidRPr="00A369B2">
        <w:rPr>
          <w:b/>
          <w:sz w:val="28"/>
        </w:rPr>
        <w:t xml:space="preserve"> </w:t>
      </w:r>
      <w:r>
        <w:rPr>
          <w:b/>
          <w:sz w:val="28"/>
          <w:lang w:val="en-US"/>
        </w:rPr>
        <w:t>VD</w:t>
      </w:r>
      <w:r>
        <w:rPr>
          <w:b/>
          <w:sz w:val="28"/>
          <w:vertAlign w:val="subscript"/>
        </w:rPr>
        <w:t>3.</w:t>
      </w:r>
    </w:p>
    <w:p w:rsidR="001961F4" w:rsidRDefault="001961F4" w:rsidP="001961F4">
      <w:pPr>
        <w:ind w:left="720"/>
        <w:rPr>
          <w:b/>
          <w:sz w:val="28"/>
        </w:rPr>
      </w:pPr>
      <w:r>
        <w:rPr>
          <w:b/>
          <w:sz w:val="28"/>
        </w:rPr>
        <w:t xml:space="preserve">б) Неправильно включены диоды </w:t>
      </w:r>
      <w:r>
        <w:rPr>
          <w:b/>
          <w:sz w:val="28"/>
          <w:lang w:val="en-US"/>
        </w:rPr>
        <w:t>VD</w:t>
      </w:r>
      <w:r>
        <w:rPr>
          <w:b/>
          <w:sz w:val="28"/>
          <w:vertAlign w:val="subscript"/>
        </w:rPr>
        <w:t>1</w:t>
      </w:r>
      <w:r w:rsidRPr="00A369B2">
        <w:rPr>
          <w:b/>
          <w:sz w:val="28"/>
        </w:rPr>
        <w:t xml:space="preserve"> </w:t>
      </w:r>
      <w:r>
        <w:rPr>
          <w:b/>
          <w:sz w:val="28"/>
          <w:lang w:val="en-US"/>
        </w:rPr>
        <w:t>VD</w:t>
      </w:r>
      <w:r>
        <w:rPr>
          <w:b/>
          <w:sz w:val="28"/>
          <w:vertAlign w:val="subscript"/>
        </w:rPr>
        <w:t>4.</w:t>
      </w:r>
    </w:p>
    <w:p w:rsidR="001961F4" w:rsidRPr="002050CC" w:rsidRDefault="001961F4" w:rsidP="001961F4">
      <w:pPr>
        <w:ind w:left="720"/>
        <w:rPr>
          <w:b/>
          <w:sz w:val="28"/>
        </w:rPr>
      </w:pPr>
      <w:r>
        <w:rPr>
          <w:b/>
          <w:sz w:val="28"/>
        </w:rPr>
        <w:t xml:space="preserve">в) Нужно перевернуть включение диодов  </w:t>
      </w:r>
      <w:r>
        <w:rPr>
          <w:b/>
          <w:sz w:val="28"/>
          <w:lang w:val="en-US"/>
        </w:rPr>
        <w:t>VD</w:t>
      </w:r>
      <w:r>
        <w:rPr>
          <w:b/>
          <w:sz w:val="28"/>
          <w:vertAlign w:val="subscript"/>
        </w:rPr>
        <w:t>1</w:t>
      </w:r>
      <w:r w:rsidRPr="00A369B2">
        <w:rPr>
          <w:b/>
          <w:sz w:val="28"/>
        </w:rPr>
        <w:t xml:space="preserve"> </w:t>
      </w:r>
      <w:r>
        <w:rPr>
          <w:b/>
          <w:sz w:val="28"/>
          <w:lang w:val="en-US"/>
        </w:rPr>
        <w:t>VD</w:t>
      </w:r>
      <w:r>
        <w:rPr>
          <w:b/>
          <w:sz w:val="28"/>
          <w:vertAlign w:val="subscript"/>
        </w:rPr>
        <w:t>2</w:t>
      </w:r>
      <w:r>
        <w:rPr>
          <w:b/>
          <w:sz w:val="28"/>
        </w:rPr>
        <w:t xml:space="preserve"> или </w:t>
      </w:r>
      <w:r>
        <w:rPr>
          <w:b/>
          <w:sz w:val="28"/>
          <w:lang w:val="en-US"/>
        </w:rPr>
        <w:t>VD</w:t>
      </w:r>
      <w:r>
        <w:rPr>
          <w:b/>
          <w:sz w:val="28"/>
          <w:vertAlign w:val="subscript"/>
        </w:rPr>
        <w:t>3</w:t>
      </w:r>
      <w:r w:rsidRPr="00A369B2">
        <w:rPr>
          <w:b/>
          <w:sz w:val="28"/>
        </w:rPr>
        <w:t xml:space="preserve"> </w:t>
      </w:r>
      <w:r>
        <w:rPr>
          <w:b/>
          <w:sz w:val="28"/>
          <w:lang w:val="en-US"/>
        </w:rPr>
        <w:t>VD</w:t>
      </w:r>
      <w:r>
        <w:rPr>
          <w:b/>
          <w:sz w:val="28"/>
          <w:vertAlign w:val="subscript"/>
        </w:rPr>
        <w:t>4.</w:t>
      </w:r>
      <w:r>
        <w:rPr>
          <w:b/>
          <w:sz w:val="28"/>
        </w:rPr>
        <w:t xml:space="preserve">  </w:t>
      </w:r>
    </w:p>
    <w:p w:rsidR="001961F4" w:rsidRPr="002050CC" w:rsidRDefault="001961F4" w:rsidP="001961F4">
      <w:pPr>
        <w:ind w:left="720"/>
        <w:rPr>
          <w:b/>
          <w:sz w:val="28"/>
        </w:rPr>
      </w:pPr>
    </w:p>
    <w:p w:rsidR="001961F4" w:rsidRDefault="001961F4" w:rsidP="001961F4">
      <w:pPr>
        <w:ind w:left="720"/>
        <w:rPr>
          <w:b/>
          <w:sz w:val="28"/>
        </w:rPr>
      </w:pPr>
    </w:p>
    <w:p w:rsidR="001961F4" w:rsidRDefault="001961F4" w:rsidP="001961F4">
      <w:pPr>
        <w:ind w:left="720"/>
        <w:rPr>
          <w:b/>
          <w:sz w:val="28"/>
        </w:rPr>
      </w:pPr>
      <w:r>
        <w:rPr>
          <w:b/>
          <w:sz w:val="28"/>
        </w:rPr>
        <w:t xml:space="preserve">№ 2. </w:t>
      </w:r>
      <w:r>
        <w:rPr>
          <w:sz w:val="28"/>
        </w:rPr>
        <w:t xml:space="preserve">Как влияет увеличение емкости конденсатора сглаживающего фильтра на </w:t>
      </w:r>
      <w:proofErr w:type="spellStart"/>
      <w:r>
        <w:rPr>
          <w:sz w:val="28"/>
        </w:rPr>
        <w:t>коэффициэнт</w:t>
      </w:r>
      <w:proofErr w:type="spellEnd"/>
      <w:r>
        <w:rPr>
          <w:sz w:val="28"/>
        </w:rPr>
        <w:t xml:space="preserve"> сглаживания</w:t>
      </w:r>
      <w:proofErr w:type="gramStart"/>
      <w:r>
        <w:rPr>
          <w:sz w:val="28"/>
        </w:rPr>
        <w:t xml:space="preserve"> ?</w:t>
      </w:r>
      <w:proofErr w:type="gramEnd"/>
      <w:r>
        <w:rPr>
          <w:b/>
          <w:sz w:val="28"/>
        </w:rPr>
        <w:t xml:space="preserve"> </w:t>
      </w:r>
    </w:p>
    <w:p w:rsidR="001961F4" w:rsidRDefault="001961F4" w:rsidP="001961F4">
      <w:pPr>
        <w:ind w:left="720"/>
        <w:rPr>
          <w:b/>
          <w:sz w:val="28"/>
        </w:rPr>
      </w:pPr>
    </w:p>
    <w:p w:rsidR="001961F4" w:rsidRDefault="001961F4" w:rsidP="001961F4">
      <w:pPr>
        <w:ind w:left="720"/>
        <w:rPr>
          <w:b/>
          <w:sz w:val="28"/>
        </w:rPr>
      </w:pPr>
      <w:r>
        <w:rPr>
          <w:b/>
          <w:sz w:val="28"/>
        </w:rPr>
        <w:t>а) Коэффициент сглаживания увеличивается.</w:t>
      </w:r>
    </w:p>
    <w:p w:rsidR="001961F4" w:rsidRDefault="001961F4" w:rsidP="001961F4">
      <w:pPr>
        <w:ind w:left="720"/>
        <w:rPr>
          <w:b/>
          <w:sz w:val="28"/>
        </w:rPr>
      </w:pPr>
      <w:r>
        <w:rPr>
          <w:b/>
          <w:sz w:val="28"/>
        </w:rPr>
        <w:t>б) Коэффициент сглаживания уменьшается.</w:t>
      </w:r>
    </w:p>
    <w:p w:rsidR="001961F4" w:rsidRDefault="001961F4" w:rsidP="001961F4">
      <w:pPr>
        <w:ind w:left="720"/>
        <w:rPr>
          <w:b/>
          <w:sz w:val="28"/>
        </w:rPr>
      </w:pPr>
      <w:r>
        <w:rPr>
          <w:b/>
          <w:sz w:val="28"/>
        </w:rPr>
        <w:t>в) Коэффициент сглаживания не меняется.</w:t>
      </w:r>
    </w:p>
    <w:p w:rsidR="001961F4" w:rsidRDefault="001961F4" w:rsidP="001961F4">
      <w:pPr>
        <w:ind w:left="720"/>
        <w:rPr>
          <w:b/>
          <w:sz w:val="28"/>
        </w:rPr>
      </w:pPr>
    </w:p>
    <w:p w:rsidR="001961F4" w:rsidRDefault="001961F4" w:rsidP="001961F4">
      <w:pPr>
        <w:ind w:left="720"/>
        <w:rPr>
          <w:sz w:val="28"/>
        </w:rPr>
      </w:pPr>
    </w:p>
    <w:p w:rsidR="001961F4" w:rsidRDefault="001961F4" w:rsidP="001961F4">
      <w:pPr>
        <w:ind w:left="720"/>
        <w:rPr>
          <w:sz w:val="28"/>
        </w:rPr>
      </w:pPr>
      <w:r>
        <w:rPr>
          <w:b/>
          <w:sz w:val="28"/>
        </w:rPr>
        <w:t xml:space="preserve">№ 3. </w:t>
      </w:r>
      <w:r>
        <w:rPr>
          <w:sz w:val="28"/>
        </w:rPr>
        <w:t>Преимущества транзисторных усилителей.</w:t>
      </w:r>
    </w:p>
    <w:p w:rsidR="001961F4" w:rsidRDefault="001961F4" w:rsidP="001961F4">
      <w:pPr>
        <w:ind w:left="720"/>
        <w:rPr>
          <w:sz w:val="28"/>
        </w:rPr>
      </w:pPr>
    </w:p>
    <w:p w:rsidR="001961F4" w:rsidRDefault="001961F4" w:rsidP="001961F4">
      <w:pPr>
        <w:ind w:left="720"/>
        <w:rPr>
          <w:b/>
          <w:sz w:val="28"/>
        </w:rPr>
      </w:pPr>
      <w:r>
        <w:rPr>
          <w:b/>
          <w:sz w:val="28"/>
        </w:rPr>
        <w:t xml:space="preserve">             а) Надежность                           в) Малогабаритность</w:t>
      </w:r>
    </w:p>
    <w:p w:rsidR="001961F4" w:rsidRDefault="001961F4" w:rsidP="001961F4">
      <w:pPr>
        <w:ind w:left="720"/>
        <w:rPr>
          <w:b/>
          <w:sz w:val="28"/>
        </w:rPr>
      </w:pPr>
      <w:r>
        <w:rPr>
          <w:b/>
          <w:sz w:val="28"/>
        </w:rPr>
        <w:tab/>
        <w:t xml:space="preserve">   б) Долговечность                      г) Все перечисленные факторы</w:t>
      </w:r>
    </w:p>
    <w:p w:rsidR="001961F4" w:rsidRDefault="001961F4" w:rsidP="001961F4">
      <w:pPr>
        <w:ind w:left="720"/>
        <w:rPr>
          <w:b/>
          <w:sz w:val="28"/>
        </w:rPr>
      </w:pPr>
    </w:p>
    <w:p w:rsidR="001961F4" w:rsidRDefault="001961F4" w:rsidP="001961F4">
      <w:pPr>
        <w:ind w:left="360"/>
        <w:rPr>
          <w:sz w:val="28"/>
        </w:rPr>
      </w:pPr>
      <w:r>
        <w:rPr>
          <w:b/>
          <w:sz w:val="28"/>
        </w:rPr>
        <w:t xml:space="preserve">№ 4. </w:t>
      </w:r>
      <w:r>
        <w:rPr>
          <w:sz w:val="28"/>
        </w:rPr>
        <w:t>При каком условии электронный усилитель является - усилителем мощности</w:t>
      </w:r>
      <w:proofErr w:type="gramStart"/>
      <w:r>
        <w:rPr>
          <w:sz w:val="28"/>
        </w:rPr>
        <w:t xml:space="preserve"> ?</w:t>
      </w:r>
      <w:proofErr w:type="gramEnd"/>
    </w:p>
    <w:p w:rsidR="001961F4" w:rsidRDefault="001961F4" w:rsidP="001961F4">
      <w:pPr>
        <w:ind w:left="720"/>
        <w:rPr>
          <w:b/>
          <w:sz w:val="28"/>
          <w:vertAlign w:val="subscript"/>
        </w:rPr>
      </w:pPr>
      <w:r>
        <w:rPr>
          <w:b/>
          <w:sz w:val="28"/>
        </w:rPr>
        <w:t xml:space="preserve">а) При </w:t>
      </w:r>
      <w:r>
        <w:rPr>
          <w:b/>
          <w:sz w:val="28"/>
          <w:lang w:val="en-US"/>
        </w:rPr>
        <w:t>R</w:t>
      </w:r>
      <w:proofErr w:type="spellStart"/>
      <w:r>
        <w:rPr>
          <w:b/>
          <w:sz w:val="28"/>
          <w:vertAlign w:val="subscript"/>
        </w:rPr>
        <w:t>вх</w:t>
      </w:r>
      <w:proofErr w:type="spellEnd"/>
      <w:r>
        <w:rPr>
          <w:b/>
          <w:sz w:val="28"/>
          <w:vertAlign w:val="subscript"/>
        </w:rPr>
        <w:t xml:space="preserve"> </w:t>
      </w:r>
      <w:r>
        <w:rPr>
          <w:sz w:val="28"/>
        </w:rPr>
        <w:t>&gt;&gt;</w:t>
      </w:r>
      <w:r>
        <w:rPr>
          <w:b/>
          <w:sz w:val="28"/>
        </w:rPr>
        <w:t xml:space="preserve">  </w:t>
      </w:r>
      <w:r>
        <w:rPr>
          <w:b/>
          <w:sz w:val="28"/>
          <w:lang w:val="en-US"/>
        </w:rPr>
        <w:t>R</w:t>
      </w:r>
      <w:r>
        <w:rPr>
          <w:b/>
          <w:sz w:val="28"/>
          <w:vertAlign w:val="subscript"/>
        </w:rPr>
        <w:t>ист</w:t>
      </w:r>
      <w:proofErr w:type="gramStart"/>
      <w:r>
        <w:rPr>
          <w:b/>
          <w:sz w:val="28"/>
          <w:vertAlign w:val="subscript"/>
        </w:rPr>
        <w:t>.с</w:t>
      </w:r>
      <w:proofErr w:type="gramEnd"/>
      <w:r>
        <w:rPr>
          <w:b/>
          <w:sz w:val="28"/>
          <w:vertAlign w:val="subscript"/>
        </w:rPr>
        <w:t>иг.</w:t>
      </w:r>
    </w:p>
    <w:p w:rsidR="001961F4" w:rsidRDefault="001961F4" w:rsidP="001961F4">
      <w:pPr>
        <w:ind w:left="720"/>
        <w:rPr>
          <w:b/>
          <w:sz w:val="28"/>
          <w:vertAlign w:val="subscript"/>
        </w:rPr>
      </w:pPr>
      <w:r>
        <w:rPr>
          <w:b/>
          <w:sz w:val="28"/>
        </w:rPr>
        <w:t xml:space="preserve">б) При </w:t>
      </w:r>
      <w:r>
        <w:rPr>
          <w:b/>
          <w:sz w:val="28"/>
          <w:lang w:val="en-US"/>
        </w:rPr>
        <w:t>R</w:t>
      </w:r>
      <w:proofErr w:type="spellStart"/>
      <w:r>
        <w:rPr>
          <w:b/>
          <w:sz w:val="28"/>
          <w:vertAlign w:val="subscript"/>
        </w:rPr>
        <w:t>вх</w:t>
      </w:r>
      <w:proofErr w:type="spellEnd"/>
      <w:r>
        <w:rPr>
          <w:b/>
          <w:sz w:val="28"/>
        </w:rPr>
        <w:t xml:space="preserve"> &lt;&lt;  </w:t>
      </w:r>
      <w:r>
        <w:rPr>
          <w:b/>
          <w:sz w:val="28"/>
          <w:lang w:val="en-US"/>
        </w:rPr>
        <w:t>R</w:t>
      </w:r>
      <w:r>
        <w:rPr>
          <w:b/>
          <w:sz w:val="28"/>
          <w:vertAlign w:val="subscript"/>
        </w:rPr>
        <w:t>ист</w:t>
      </w:r>
      <w:proofErr w:type="gramStart"/>
      <w:r>
        <w:rPr>
          <w:b/>
          <w:sz w:val="28"/>
          <w:vertAlign w:val="subscript"/>
        </w:rPr>
        <w:t>.с</w:t>
      </w:r>
      <w:proofErr w:type="gramEnd"/>
      <w:r>
        <w:rPr>
          <w:b/>
          <w:sz w:val="28"/>
          <w:vertAlign w:val="subscript"/>
        </w:rPr>
        <w:t>иг.</w:t>
      </w:r>
    </w:p>
    <w:p w:rsidR="001961F4" w:rsidRDefault="001961F4" w:rsidP="001961F4">
      <w:pPr>
        <w:ind w:left="720"/>
        <w:rPr>
          <w:b/>
          <w:sz w:val="28"/>
        </w:rPr>
      </w:pPr>
      <w:r>
        <w:rPr>
          <w:b/>
          <w:sz w:val="28"/>
        </w:rPr>
        <w:t>в</w:t>
      </w:r>
      <w:r w:rsidRPr="00B75335">
        <w:rPr>
          <w:b/>
          <w:sz w:val="28"/>
        </w:rPr>
        <w:t>)</w:t>
      </w:r>
      <w:r>
        <w:rPr>
          <w:sz w:val="28"/>
        </w:rPr>
        <w:t xml:space="preserve"> </w:t>
      </w:r>
      <w:r>
        <w:rPr>
          <w:b/>
          <w:sz w:val="28"/>
        </w:rPr>
        <w:t xml:space="preserve">При </w:t>
      </w:r>
      <w:r>
        <w:rPr>
          <w:b/>
          <w:sz w:val="28"/>
          <w:lang w:val="en-US"/>
        </w:rPr>
        <w:t>R</w:t>
      </w:r>
      <w:proofErr w:type="spellStart"/>
      <w:r>
        <w:rPr>
          <w:b/>
          <w:sz w:val="28"/>
          <w:vertAlign w:val="subscript"/>
        </w:rPr>
        <w:t>вх</w:t>
      </w:r>
      <w:proofErr w:type="spellEnd"/>
      <w:r>
        <w:rPr>
          <w:b/>
          <w:sz w:val="28"/>
        </w:rPr>
        <w:t xml:space="preserve"> =  </w:t>
      </w:r>
      <w:r>
        <w:rPr>
          <w:b/>
          <w:sz w:val="28"/>
          <w:lang w:val="en-US"/>
        </w:rPr>
        <w:t>R</w:t>
      </w:r>
      <w:r>
        <w:rPr>
          <w:b/>
          <w:sz w:val="28"/>
          <w:vertAlign w:val="subscript"/>
        </w:rPr>
        <w:t>ист</w:t>
      </w:r>
      <w:proofErr w:type="gramStart"/>
      <w:r>
        <w:rPr>
          <w:b/>
          <w:sz w:val="28"/>
          <w:vertAlign w:val="subscript"/>
        </w:rPr>
        <w:t>.с</w:t>
      </w:r>
      <w:proofErr w:type="gramEnd"/>
      <w:r>
        <w:rPr>
          <w:b/>
          <w:sz w:val="28"/>
          <w:vertAlign w:val="subscript"/>
        </w:rPr>
        <w:t>иг.</w:t>
      </w:r>
    </w:p>
    <w:p w:rsidR="001961F4" w:rsidRPr="00A40350" w:rsidRDefault="001961F4" w:rsidP="001961F4">
      <w:pPr>
        <w:ind w:left="720"/>
        <w:rPr>
          <w:sz w:val="28"/>
          <w:szCs w:val="28"/>
        </w:rPr>
      </w:pPr>
    </w:p>
    <w:p w:rsidR="001961F4" w:rsidRDefault="001961F4" w:rsidP="001961F4">
      <w:pPr>
        <w:rPr>
          <w:b/>
          <w:sz w:val="28"/>
          <w:szCs w:val="28"/>
        </w:rPr>
      </w:pPr>
      <w:r w:rsidRPr="00AB505A">
        <w:rPr>
          <w:b/>
          <w:sz w:val="28"/>
          <w:szCs w:val="28"/>
        </w:rPr>
        <w:t>Задание к задаче – 4.</w:t>
      </w:r>
      <w:r>
        <w:rPr>
          <w:b/>
          <w:sz w:val="28"/>
          <w:szCs w:val="28"/>
        </w:rPr>
        <w:t>9.</w:t>
      </w:r>
    </w:p>
    <w:p w:rsidR="001961F4" w:rsidRDefault="001961F4" w:rsidP="001961F4">
      <w:pPr>
        <w:rPr>
          <w:b/>
          <w:sz w:val="28"/>
          <w:szCs w:val="28"/>
        </w:rPr>
      </w:pPr>
    </w:p>
    <w:p w:rsidR="001961F4" w:rsidRDefault="00596392" w:rsidP="00245B8A">
      <w:pPr>
        <w:numPr>
          <w:ilvl w:val="0"/>
          <w:numId w:val="8"/>
        </w:numPr>
        <w:rPr>
          <w:sz w:val="28"/>
          <w:szCs w:val="28"/>
        </w:rPr>
      </w:pPr>
      <w:r>
        <w:rPr>
          <w:sz w:val="28"/>
          <w:szCs w:val="28"/>
        </w:rPr>
        <w:t>Нарисовать схему фазоинвертора. Объяснить принцип работы.</w:t>
      </w:r>
    </w:p>
    <w:p w:rsidR="001961F4" w:rsidRDefault="001961F4" w:rsidP="00245B8A">
      <w:pPr>
        <w:numPr>
          <w:ilvl w:val="0"/>
          <w:numId w:val="8"/>
        </w:numPr>
        <w:rPr>
          <w:sz w:val="28"/>
          <w:szCs w:val="28"/>
        </w:rPr>
      </w:pPr>
      <w:r>
        <w:rPr>
          <w:sz w:val="28"/>
          <w:szCs w:val="28"/>
        </w:rPr>
        <w:lastRenderedPageBreak/>
        <w:t>Опишите устройство и принцип действия оптоэлектронной пары. Где они применяются?</w:t>
      </w:r>
    </w:p>
    <w:p w:rsidR="001961F4" w:rsidRDefault="001961F4" w:rsidP="00245B8A">
      <w:pPr>
        <w:numPr>
          <w:ilvl w:val="0"/>
          <w:numId w:val="8"/>
        </w:numPr>
        <w:rPr>
          <w:sz w:val="28"/>
          <w:szCs w:val="28"/>
        </w:rPr>
      </w:pPr>
      <w:r>
        <w:rPr>
          <w:sz w:val="28"/>
          <w:szCs w:val="28"/>
        </w:rPr>
        <w:t>Ответьте на тестовые вопросы:</w:t>
      </w:r>
    </w:p>
    <w:p w:rsidR="001961F4" w:rsidRPr="00AA4A60" w:rsidRDefault="001961F4" w:rsidP="001961F4">
      <w:pPr>
        <w:ind w:left="720"/>
        <w:rPr>
          <w:b/>
          <w:sz w:val="28"/>
        </w:rPr>
      </w:pPr>
      <w:r>
        <w:rPr>
          <w:b/>
          <w:sz w:val="28"/>
        </w:rPr>
        <w:t xml:space="preserve">№ 1. </w:t>
      </w:r>
      <w:r>
        <w:rPr>
          <w:sz w:val="28"/>
        </w:rPr>
        <w:t>При каком условии электронный усилитель является - усилителем напряжения</w:t>
      </w:r>
      <w:proofErr w:type="gramStart"/>
      <w:r>
        <w:rPr>
          <w:sz w:val="28"/>
        </w:rPr>
        <w:t xml:space="preserve"> ?</w:t>
      </w:r>
      <w:proofErr w:type="gramEnd"/>
    </w:p>
    <w:p w:rsidR="001961F4" w:rsidRPr="00AA4A60" w:rsidRDefault="001961F4" w:rsidP="001961F4">
      <w:pPr>
        <w:ind w:left="720"/>
        <w:rPr>
          <w:b/>
          <w:sz w:val="28"/>
        </w:rPr>
      </w:pPr>
    </w:p>
    <w:p w:rsidR="001961F4" w:rsidRDefault="001961F4" w:rsidP="001961F4">
      <w:pPr>
        <w:ind w:left="720"/>
        <w:rPr>
          <w:b/>
          <w:sz w:val="28"/>
          <w:vertAlign w:val="subscript"/>
        </w:rPr>
      </w:pPr>
      <w:r>
        <w:rPr>
          <w:b/>
          <w:sz w:val="28"/>
        </w:rPr>
        <w:t xml:space="preserve">а) При </w:t>
      </w:r>
      <w:r>
        <w:rPr>
          <w:b/>
          <w:sz w:val="28"/>
          <w:lang w:val="en-US"/>
        </w:rPr>
        <w:t>R</w:t>
      </w:r>
      <w:proofErr w:type="spellStart"/>
      <w:r>
        <w:rPr>
          <w:b/>
          <w:sz w:val="28"/>
          <w:vertAlign w:val="subscript"/>
        </w:rPr>
        <w:t>вх</w:t>
      </w:r>
      <w:proofErr w:type="spellEnd"/>
      <w:r>
        <w:rPr>
          <w:b/>
          <w:sz w:val="28"/>
          <w:vertAlign w:val="subscript"/>
        </w:rPr>
        <w:t xml:space="preserve"> </w:t>
      </w:r>
      <w:r>
        <w:rPr>
          <w:sz w:val="28"/>
        </w:rPr>
        <w:t>&gt;&gt;</w:t>
      </w:r>
      <w:r>
        <w:rPr>
          <w:b/>
          <w:sz w:val="28"/>
        </w:rPr>
        <w:t xml:space="preserve">  </w:t>
      </w:r>
      <w:r>
        <w:rPr>
          <w:b/>
          <w:sz w:val="28"/>
          <w:lang w:val="en-US"/>
        </w:rPr>
        <w:t>R</w:t>
      </w:r>
      <w:r>
        <w:rPr>
          <w:b/>
          <w:sz w:val="28"/>
          <w:vertAlign w:val="subscript"/>
        </w:rPr>
        <w:t>ист</w:t>
      </w:r>
      <w:proofErr w:type="gramStart"/>
      <w:r>
        <w:rPr>
          <w:b/>
          <w:sz w:val="28"/>
          <w:vertAlign w:val="subscript"/>
        </w:rPr>
        <w:t>.с</w:t>
      </w:r>
      <w:proofErr w:type="gramEnd"/>
      <w:r>
        <w:rPr>
          <w:b/>
          <w:sz w:val="28"/>
          <w:vertAlign w:val="subscript"/>
        </w:rPr>
        <w:t>иг.</w:t>
      </w:r>
    </w:p>
    <w:p w:rsidR="001961F4" w:rsidRDefault="001961F4" w:rsidP="001961F4">
      <w:pPr>
        <w:ind w:left="720"/>
        <w:rPr>
          <w:b/>
          <w:sz w:val="28"/>
          <w:vertAlign w:val="subscript"/>
        </w:rPr>
      </w:pPr>
      <w:r>
        <w:rPr>
          <w:b/>
          <w:sz w:val="28"/>
        </w:rPr>
        <w:t xml:space="preserve">б) При </w:t>
      </w:r>
      <w:r>
        <w:rPr>
          <w:b/>
          <w:sz w:val="28"/>
          <w:lang w:val="en-US"/>
        </w:rPr>
        <w:t>R</w:t>
      </w:r>
      <w:proofErr w:type="spellStart"/>
      <w:r>
        <w:rPr>
          <w:b/>
          <w:sz w:val="28"/>
          <w:vertAlign w:val="subscript"/>
        </w:rPr>
        <w:t>вх</w:t>
      </w:r>
      <w:proofErr w:type="spellEnd"/>
      <w:r>
        <w:rPr>
          <w:b/>
          <w:sz w:val="28"/>
        </w:rPr>
        <w:t xml:space="preserve"> &lt;&lt;  </w:t>
      </w:r>
      <w:r>
        <w:rPr>
          <w:b/>
          <w:sz w:val="28"/>
          <w:lang w:val="en-US"/>
        </w:rPr>
        <w:t>R</w:t>
      </w:r>
      <w:r>
        <w:rPr>
          <w:b/>
          <w:sz w:val="28"/>
          <w:vertAlign w:val="subscript"/>
        </w:rPr>
        <w:t>ист</w:t>
      </w:r>
      <w:proofErr w:type="gramStart"/>
      <w:r>
        <w:rPr>
          <w:b/>
          <w:sz w:val="28"/>
          <w:vertAlign w:val="subscript"/>
        </w:rPr>
        <w:t>.с</w:t>
      </w:r>
      <w:proofErr w:type="gramEnd"/>
      <w:r>
        <w:rPr>
          <w:b/>
          <w:sz w:val="28"/>
          <w:vertAlign w:val="subscript"/>
        </w:rPr>
        <w:t>иг.</w:t>
      </w:r>
    </w:p>
    <w:p w:rsidR="001961F4" w:rsidRDefault="001961F4" w:rsidP="001961F4">
      <w:pPr>
        <w:ind w:left="720"/>
        <w:rPr>
          <w:b/>
          <w:sz w:val="28"/>
        </w:rPr>
      </w:pPr>
      <w:r>
        <w:rPr>
          <w:b/>
          <w:sz w:val="28"/>
        </w:rPr>
        <w:t>в</w:t>
      </w:r>
      <w:r w:rsidRPr="00B75335">
        <w:rPr>
          <w:b/>
          <w:sz w:val="28"/>
        </w:rPr>
        <w:t>)</w:t>
      </w:r>
      <w:r>
        <w:rPr>
          <w:sz w:val="28"/>
        </w:rPr>
        <w:t xml:space="preserve"> </w:t>
      </w:r>
      <w:r>
        <w:rPr>
          <w:b/>
          <w:sz w:val="28"/>
        </w:rPr>
        <w:t xml:space="preserve">При </w:t>
      </w:r>
      <w:r>
        <w:rPr>
          <w:b/>
          <w:sz w:val="28"/>
          <w:lang w:val="en-US"/>
        </w:rPr>
        <w:t>R</w:t>
      </w:r>
      <w:proofErr w:type="spellStart"/>
      <w:r>
        <w:rPr>
          <w:b/>
          <w:sz w:val="28"/>
          <w:vertAlign w:val="subscript"/>
        </w:rPr>
        <w:t>вх</w:t>
      </w:r>
      <w:proofErr w:type="spellEnd"/>
      <w:r>
        <w:rPr>
          <w:b/>
          <w:sz w:val="28"/>
        </w:rPr>
        <w:t xml:space="preserve"> =  </w:t>
      </w:r>
      <w:r>
        <w:rPr>
          <w:b/>
          <w:sz w:val="28"/>
          <w:lang w:val="en-US"/>
        </w:rPr>
        <w:t>R</w:t>
      </w:r>
      <w:r>
        <w:rPr>
          <w:b/>
          <w:sz w:val="28"/>
          <w:vertAlign w:val="subscript"/>
        </w:rPr>
        <w:t>ист</w:t>
      </w:r>
      <w:proofErr w:type="gramStart"/>
      <w:r>
        <w:rPr>
          <w:b/>
          <w:sz w:val="28"/>
          <w:vertAlign w:val="subscript"/>
        </w:rPr>
        <w:t>.с</w:t>
      </w:r>
      <w:proofErr w:type="gramEnd"/>
      <w:r>
        <w:rPr>
          <w:b/>
          <w:sz w:val="28"/>
          <w:vertAlign w:val="subscript"/>
        </w:rPr>
        <w:t>иг.</w:t>
      </w:r>
    </w:p>
    <w:p w:rsidR="001961F4" w:rsidRDefault="001961F4" w:rsidP="001961F4">
      <w:pPr>
        <w:ind w:left="720"/>
        <w:rPr>
          <w:b/>
          <w:sz w:val="28"/>
        </w:rPr>
      </w:pPr>
    </w:p>
    <w:p w:rsidR="001961F4" w:rsidRPr="00AA4A60" w:rsidRDefault="001961F4" w:rsidP="001961F4">
      <w:pPr>
        <w:ind w:left="720"/>
        <w:rPr>
          <w:b/>
          <w:sz w:val="28"/>
        </w:rPr>
      </w:pPr>
      <w:r>
        <w:rPr>
          <w:b/>
          <w:sz w:val="28"/>
        </w:rPr>
        <w:t xml:space="preserve">№ 2. </w:t>
      </w:r>
      <w:r>
        <w:rPr>
          <w:sz w:val="28"/>
        </w:rPr>
        <w:t>При каком условии электронный усилитель является - усилителем тока</w:t>
      </w:r>
      <w:proofErr w:type="gramStart"/>
      <w:r>
        <w:rPr>
          <w:sz w:val="28"/>
        </w:rPr>
        <w:t xml:space="preserve"> ?</w:t>
      </w:r>
      <w:proofErr w:type="gramEnd"/>
    </w:p>
    <w:p w:rsidR="001961F4" w:rsidRPr="00AA4A60" w:rsidRDefault="001961F4" w:rsidP="001961F4">
      <w:pPr>
        <w:ind w:left="720"/>
        <w:rPr>
          <w:b/>
          <w:sz w:val="28"/>
        </w:rPr>
      </w:pPr>
    </w:p>
    <w:p w:rsidR="001961F4" w:rsidRDefault="001961F4" w:rsidP="001961F4">
      <w:pPr>
        <w:ind w:left="720"/>
        <w:rPr>
          <w:b/>
          <w:sz w:val="28"/>
          <w:vertAlign w:val="subscript"/>
        </w:rPr>
      </w:pPr>
      <w:r>
        <w:rPr>
          <w:b/>
          <w:sz w:val="28"/>
        </w:rPr>
        <w:t xml:space="preserve">а) При </w:t>
      </w:r>
      <w:r>
        <w:rPr>
          <w:b/>
          <w:sz w:val="28"/>
          <w:lang w:val="en-US"/>
        </w:rPr>
        <w:t>R</w:t>
      </w:r>
      <w:proofErr w:type="spellStart"/>
      <w:r>
        <w:rPr>
          <w:b/>
          <w:sz w:val="28"/>
          <w:vertAlign w:val="subscript"/>
        </w:rPr>
        <w:t>вх</w:t>
      </w:r>
      <w:proofErr w:type="spellEnd"/>
      <w:r>
        <w:rPr>
          <w:b/>
          <w:sz w:val="28"/>
          <w:vertAlign w:val="subscript"/>
        </w:rPr>
        <w:t xml:space="preserve"> </w:t>
      </w:r>
      <w:r>
        <w:rPr>
          <w:sz w:val="28"/>
        </w:rPr>
        <w:t>&gt;&gt;</w:t>
      </w:r>
      <w:r>
        <w:rPr>
          <w:b/>
          <w:sz w:val="28"/>
        </w:rPr>
        <w:t xml:space="preserve">  </w:t>
      </w:r>
      <w:r>
        <w:rPr>
          <w:b/>
          <w:sz w:val="28"/>
          <w:lang w:val="en-US"/>
        </w:rPr>
        <w:t>R</w:t>
      </w:r>
      <w:r>
        <w:rPr>
          <w:b/>
          <w:sz w:val="28"/>
          <w:vertAlign w:val="subscript"/>
        </w:rPr>
        <w:t>ист</w:t>
      </w:r>
      <w:proofErr w:type="gramStart"/>
      <w:r>
        <w:rPr>
          <w:b/>
          <w:sz w:val="28"/>
          <w:vertAlign w:val="subscript"/>
        </w:rPr>
        <w:t>.с</w:t>
      </w:r>
      <w:proofErr w:type="gramEnd"/>
      <w:r>
        <w:rPr>
          <w:b/>
          <w:sz w:val="28"/>
          <w:vertAlign w:val="subscript"/>
        </w:rPr>
        <w:t>иг.</w:t>
      </w:r>
    </w:p>
    <w:p w:rsidR="001961F4" w:rsidRDefault="001961F4" w:rsidP="001961F4">
      <w:pPr>
        <w:ind w:left="720"/>
        <w:rPr>
          <w:b/>
          <w:sz w:val="28"/>
          <w:vertAlign w:val="subscript"/>
        </w:rPr>
      </w:pPr>
      <w:r>
        <w:rPr>
          <w:b/>
          <w:sz w:val="28"/>
        </w:rPr>
        <w:t xml:space="preserve">б) При </w:t>
      </w:r>
      <w:r>
        <w:rPr>
          <w:b/>
          <w:sz w:val="28"/>
          <w:lang w:val="en-US"/>
        </w:rPr>
        <w:t>R</w:t>
      </w:r>
      <w:proofErr w:type="spellStart"/>
      <w:r>
        <w:rPr>
          <w:b/>
          <w:sz w:val="28"/>
          <w:vertAlign w:val="subscript"/>
        </w:rPr>
        <w:t>вх</w:t>
      </w:r>
      <w:proofErr w:type="spellEnd"/>
      <w:r>
        <w:rPr>
          <w:b/>
          <w:sz w:val="28"/>
        </w:rPr>
        <w:t xml:space="preserve"> &lt;&lt;  </w:t>
      </w:r>
      <w:r>
        <w:rPr>
          <w:b/>
          <w:sz w:val="28"/>
          <w:lang w:val="en-US"/>
        </w:rPr>
        <w:t>R</w:t>
      </w:r>
      <w:r>
        <w:rPr>
          <w:b/>
          <w:sz w:val="28"/>
          <w:vertAlign w:val="subscript"/>
        </w:rPr>
        <w:t>ист</w:t>
      </w:r>
      <w:proofErr w:type="gramStart"/>
      <w:r>
        <w:rPr>
          <w:b/>
          <w:sz w:val="28"/>
          <w:vertAlign w:val="subscript"/>
        </w:rPr>
        <w:t>.с</w:t>
      </w:r>
      <w:proofErr w:type="gramEnd"/>
      <w:r>
        <w:rPr>
          <w:b/>
          <w:sz w:val="28"/>
          <w:vertAlign w:val="subscript"/>
        </w:rPr>
        <w:t>иг.</w:t>
      </w:r>
    </w:p>
    <w:p w:rsidR="001961F4" w:rsidRDefault="001961F4" w:rsidP="001961F4">
      <w:pPr>
        <w:ind w:left="720"/>
        <w:rPr>
          <w:b/>
          <w:sz w:val="28"/>
        </w:rPr>
      </w:pPr>
      <w:r>
        <w:rPr>
          <w:b/>
          <w:sz w:val="28"/>
        </w:rPr>
        <w:t>в</w:t>
      </w:r>
      <w:r w:rsidRPr="00B75335">
        <w:rPr>
          <w:b/>
          <w:sz w:val="28"/>
        </w:rPr>
        <w:t>)</w:t>
      </w:r>
      <w:r>
        <w:rPr>
          <w:sz w:val="28"/>
        </w:rPr>
        <w:t xml:space="preserve"> </w:t>
      </w:r>
      <w:r>
        <w:rPr>
          <w:b/>
          <w:sz w:val="28"/>
        </w:rPr>
        <w:t xml:space="preserve">При </w:t>
      </w:r>
      <w:r>
        <w:rPr>
          <w:b/>
          <w:sz w:val="28"/>
          <w:lang w:val="en-US"/>
        </w:rPr>
        <w:t>R</w:t>
      </w:r>
      <w:proofErr w:type="spellStart"/>
      <w:r>
        <w:rPr>
          <w:b/>
          <w:sz w:val="28"/>
          <w:vertAlign w:val="subscript"/>
        </w:rPr>
        <w:t>вх</w:t>
      </w:r>
      <w:proofErr w:type="spellEnd"/>
      <w:r>
        <w:rPr>
          <w:b/>
          <w:sz w:val="28"/>
        </w:rPr>
        <w:t xml:space="preserve"> =  </w:t>
      </w:r>
      <w:r>
        <w:rPr>
          <w:b/>
          <w:sz w:val="28"/>
          <w:lang w:val="en-US"/>
        </w:rPr>
        <w:t>R</w:t>
      </w:r>
      <w:r>
        <w:rPr>
          <w:b/>
          <w:sz w:val="28"/>
          <w:vertAlign w:val="subscript"/>
        </w:rPr>
        <w:t>ист</w:t>
      </w:r>
      <w:proofErr w:type="gramStart"/>
      <w:r>
        <w:rPr>
          <w:b/>
          <w:sz w:val="28"/>
          <w:vertAlign w:val="subscript"/>
        </w:rPr>
        <w:t>.с</w:t>
      </w:r>
      <w:proofErr w:type="gramEnd"/>
      <w:r>
        <w:rPr>
          <w:b/>
          <w:sz w:val="28"/>
          <w:vertAlign w:val="subscript"/>
        </w:rPr>
        <w:t>иг.</w:t>
      </w:r>
    </w:p>
    <w:p w:rsidR="001961F4" w:rsidRDefault="001961F4" w:rsidP="001961F4">
      <w:pPr>
        <w:ind w:left="720"/>
        <w:rPr>
          <w:b/>
          <w:sz w:val="28"/>
        </w:rPr>
      </w:pPr>
    </w:p>
    <w:p w:rsidR="001961F4" w:rsidRPr="00403577" w:rsidRDefault="001961F4" w:rsidP="001961F4">
      <w:pPr>
        <w:ind w:left="720"/>
        <w:rPr>
          <w:sz w:val="28"/>
        </w:rPr>
      </w:pPr>
      <w:r>
        <w:rPr>
          <w:b/>
          <w:sz w:val="28"/>
        </w:rPr>
        <w:t>№ 3.</w:t>
      </w:r>
      <w:r>
        <w:rPr>
          <w:b/>
          <w:sz w:val="28"/>
        </w:rPr>
        <w:tab/>
      </w:r>
      <w:proofErr w:type="gramStart"/>
      <w:r w:rsidRPr="00403577">
        <w:rPr>
          <w:sz w:val="28"/>
        </w:rPr>
        <w:t>Электронное устройство, предназначенное для преобразования энергии постоянного тока в энергию незатухающих гармонических колебаний называется</w:t>
      </w:r>
      <w:proofErr w:type="gramEnd"/>
      <w:r w:rsidRPr="00403577">
        <w:rPr>
          <w:sz w:val="28"/>
        </w:rPr>
        <w:t>:</w:t>
      </w:r>
    </w:p>
    <w:p w:rsidR="001961F4" w:rsidRDefault="001961F4" w:rsidP="001961F4">
      <w:pPr>
        <w:ind w:left="720"/>
        <w:rPr>
          <w:sz w:val="28"/>
          <w:u w:val="single"/>
        </w:rPr>
      </w:pPr>
      <w:r>
        <w:rPr>
          <w:b/>
          <w:sz w:val="28"/>
        </w:rPr>
        <w:t xml:space="preserve"> </w:t>
      </w:r>
      <w:r>
        <w:rPr>
          <w:sz w:val="28"/>
          <w:u w:val="single"/>
        </w:rPr>
        <w:t xml:space="preserve">                                                 </w:t>
      </w:r>
    </w:p>
    <w:p w:rsidR="001961F4" w:rsidRPr="00403577" w:rsidRDefault="001961F4" w:rsidP="001961F4">
      <w:pPr>
        <w:ind w:left="720"/>
        <w:rPr>
          <w:b/>
          <w:sz w:val="28"/>
        </w:rPr>
      </w:pPr>
      <w:r w:rsidRPr="00403577">
        <w:rPr>
          <w:b/>
          <w:sz w:val="28"/>
        </w:rPr>
        <w:t>а) Генератором.</w:t>
      </w:r>
    </w:p>
    <w:p w:rsidR="001961F4" w:rsidRPr="00403577" w:rsidRDefault="001961F4" w:rsidP="001961F4">
      <w:pPr>
        <w:ind w:left="720"/>
        <w:rPr>
          <w:b/>
          <w:sz w:val="28"/>
        </w:rPr>
      </w:pPr>
      <w:r w:rsidRPr="00403577">
        <w:rPr>
          <w:b/>
          <w:sz w:val="28"/>
        </w:rPr>
        <w:t>б) Стабилизатором.</w:t>
      </w:r>
    </w:p>
    <w:p w:rsidR="001961F4" w:rsidRDefault="001961F4" w:rsidP="001961F4">
      <w:pPr>
        <w:ind w:left="720"/>
        <w:rPr>
          <w:sz w:val="28"/>
        </w:rPr>
      </w:pPr>
      <w:r w:rsidRPr="00403577">
        <w:rPr>
          <w:b/>
          <w:sz w:val="28"/>
        </w:rPr>
        <w:t>в) Выпрямителем</w:t>
      </w:r>
      <w:r>
        <w:rPr>
          <w:sz w:val="28"/>
        </w:rPr>
        <w:t>.</w:t>
      </w:r>
    </w:p>
    <w:p w:rsidR="001961F4" w:rsidRDefault="001961F4" w:rsidP="001961F4">
      <w:pPr>
        <w:ind w:left="720"/>
        <w:rPr>
          <w:sz w:val="28"/>
        </w:rPr>
      </w:pPr>
    </w:p>
    <w:p w:rsidR="001961F4" w:rsidRDefault="001961F4" w:rsidP="001961F4">
      <w:pPr>
        <w:ind w:left="720"/>
        <w:rPr>
          <w:b/>
          <w:sz w:val="28"/>
        </w:rPr>
      </w:pPr>
      <w:r>
        <w:rPr>
          <w:b/>
          <w:sz w:val="28"/>
        </w:rPr>
        <w:t xml:space="preserve">№ 4. </w:t>
      </w:r>
      <w:r>
        <w:rPr>
          <w:b/>
          <w:sz w:val="28"/>
        </w:rPr>
        <w:tab/>
        <w:t xml:space="preserve">Электронное </w:t>
      </w:r>
      <w:proofErr w:type="gramStart"/>
      <w:r>
        <w:rPr>
          <w:b/>
          <w:sz w:val="28"/>
        </w:rPr>
        <w:t>устройство</w:t>
      </w:r>
      <w:proofErr w:type="gramEnd"/>
      <w:r>
        <w:rPr>
          <w:b/>
          <w:sz w:val="28"/>
        </w:rPr>
        <w:t xml:space="preserve"> предназначенное для преобразования энергии постоянного тока в электрические импульсы длительность и частота которых зависит от времени релаксации называется:</w:t>
      </w:r>
    </w:p>
    <w:p w:rsidR="001961F4" w:rsidRDefault="001961F4" w:rsidP="001961F4">
      <w:pPr>
        <w:ind w:left="720"/>
        <w:rPr>
          <w:b/>
          <w:sz w:val="28"/>
        </w:rPr>
      </w:pPr>
      <w:r>
        <w:rPr>
          <w:b/>
          <w:sz w:val="28"/>
        </w:rPr>
        <w:t>а) Триггером.</w:t>
      </w:r>
    </w:p>
    <w:p w:rsidR="001961F4" w:rsidRDefault="001961F4" w:rsidP="001961F4">
      <w:pPr>
        <w:ind w:left="720"/>
        <w:rPr>
          <w:b/>
          <w:sz w:val="28"/>
        </w:rPr>
      </w:pPr>
      <w:r>
        <w:rPr>
          <w:b/>
          <w:sz w:val="28"/>
        </w:rPr>
        <w:t>б) Фазоинвертором.</w:t>
      </w:r>
    </w:p>
    <w:p w:rsidR="0008717B" w:rsidRDefault="001961F4" w:rsidP="001961F4">
      <w:pPr>
        <w:ind w:left="720"/>
        <w:rPr>
          <w:b/>
          <w:sz w:val="28"/>
          <w:u w:val="single"/>
        </w:rPr>
      </w:pPr>
      <w:r>
        <w:rPr>
          <w:b/>
          <w:sz w:val="28"/>
        </w:rPr>
        <w:t xml:space="preserve">в) Мультивибратором. </w:t>
      </w:r>
      <w:r>
        <w:rPr>
          <w:b/>
          <w:sz w:val="28"/>
          <w:u w:val="single"/>
        </w:rPr>
        <w:t xml:space="preserve">       </w:t>
      </w:r>
    </w:p>
    <w:p w:rsidR="001961F4" w:rsidRDefault="001961F4" w:rsidP="001961F4">
      <w:pPr>
        <w:ind w:left="720"/>
        <w:rPr>
          <w:sz w:val="28"/>
          <w:u w:val="single"/>
        </w:rPr>
      </w:pPr>
      <w:r>
        <w:rPr>
          <w:b/>
          <w:sz w:val="28"/>
          <w:u w:val="single"/>
        </w:rPr>
        <w:t xml:space="preserve">               </w:t>
      </w:r>
    </w:p>
    <w:p w:rsidR="001961F4" w:rsidRDefault="001961F4" w:rsidP="001961F4">
      <w:pPr>
        <w:rPr>
          <w:b/>
          <w:sz w:val="28"/>
          <w:szCs w:val="28"/>
        </w:rPr>
      </w:pPr>
      <w:r>
        <w:rPr>
          <w:sz w:val="28"/>
        </w:rPr>
        <w:tab/>
      </w:r>
      <w:r w:rsidRPr="00AB505A">
        <w:rPr>
          <w:b/>
          <w:sz w:val="28"/>
          <w:szCs w:val="28"/>
        </w:rPr>
        <w:t>Задание к задаче – 4.</w:t>
      </w:r>
      <w:r>
        <w:rPr>
          <w:b/>
          <w:sz w:val="28"/>
          <w:szCs w:val="28"/>
        </w:rPr>
        <w:t>10.</w:t>
      </w:r>
    </w:p>
    <w:p w:rsidR="001961F4" w:rsidRDefault="001961F4" w:rsidP="001961F4">
      <w:pPr>
        <w:rPr>
          <w:b/>
          <w:sz w:val="28"/>
          <w:szCs w:val="28"/>
        </w:rPr>
      </w:pPr>
    </w:p>
    <w:p w:rsidR="001961F4" w:rsidRDefault="00251B77" w:rsidP="00245B8A">
      <w:pPr>
        <w:numPr>
          <w:ilvl w:val="0"/>
          <w:numId w:val="9"/>
        </w:numPr>
        <w:rPr>
          <w:sz w:val="28"/>
          <w:szCs w:val="28"/>
        </w:rPr>
      </w:pPr>
      <w:r>
        <w:rPr>
          <w:sz w:val="28"/>
          <w:szCs w:val="28"/>
        </w:rPr>
        <w:t>Нарисовать схему стабилизатора постоянного напряжения компенсационного типа на транзисторах. Объяснить</w:t>
      </w:r>
      <w:r w:rsidR="002D184F">
        <w:rPr>
          <w:sz w:val="28"/>
          <w:szCs w:val="28"/>
        </w:rPr>
        <w:t xml:space="preserve"> назначение элементов </w:t>
      </w:r>
      <w:r>
        <w:rPr>
          <w:sz w:val="28"/>
          <w:szCs w:val="28"/>
        </w:rPr>
        <w:t xml:space="preserve"> принцип работы схемы.</w:t>
      </w:r>
    </w:p>
    <w:p w:rsidR="001961F4" w:rsidRDefault="001961F4" w:rsidP="00245B8A">
      <w:pPr>
        <w:numPr>
          <w:ilvl w:val="0"/>
          <w:numId w:val="9"/>
        </w:numPr>
        <w:rPr>
          <w:sz w:val="28"/>
          <w:szCs w:val="28"/>
        </w:rPr>
      </w:pPr>
      <w:r>
        <w:rPr>
          <w:sz w:val="28"/>
          <w:szCs w:val="28"/>
        </w:rPr>
        <w:t>Формирование полупроводниковых ИМС.</w:t>
      </w:r>
    </w:p>
    <w:p w:rsidR="001961F4" w:rsidRDefault="001961F4" w:rsidP="00245B8A">
      <w:pPr>
        <w:numPr>
          <w:ilvl w:val="0"/>
          <w:numId w:val="9"/>
        </w:numPr>
        <w:rPr>
          <w:sz w:val="28"/>
          <w:szCs w:val="28"/>
        </w:rPr>
      </w:pPr>
      <w:r>
        <w:rPr>
          <w:sz w:val="28"/>
          <w:szCs w:val="28"/>
        </w:rPr>
        <w:t>Ответьте на тестовые вопросы:</w:t>
      </w:r>
    </w:p>
    <w:p w:rsidR="001961F4" w:rsidRDefault="001961F4" w:rsidP="001961F4">
      <w:pPr>
        <w:ind w:left="720"/>
        <w:rPr>
          <w:sz w:val="28"/>
        </w:rPr>
      </w:pPr>
      <w:r>
        <w:rPr>
          <w:b/>
          <w:sz w:val="28"/>
        </w:rPr>
        <w:t xml:space="preserve">№ 1. </w:t>
      </w:r>
      <w:r>
        <w:rPr>
          <w:sz w:val="28"/>
        </w:rPr>
        <w:t>Условием существования незатухающих колебаний в автогенераторе является:</w:t>
      </w:r>
    </w:p>
    <w:p w:rsidR="001961F4" w:rsidRDefault="001961F4" w:rsidP="001961F4">
      <w:pPr>
        <w:ind w:left="720"/>
        <w:rPr>
          <w:sz w:val="28"/>
        </w:rPr>
      </w:pPr>
    </w:p>
    <w:p w:rsidR="001961F4" w:rsidRDefault="001961F4" w:rsidP="001961F4">
      <w:pPr>
        <w:ind w:left="720"/>
        <w:rPr>
          <w:b/>
          <w:sz w:val="28"/>
        </w:rPr>
      </w:pPr>
      <w:r>
        <w:rPr>
          <w:b/>
          <w:sz w:val="28"/>
        </w:rPr>
        <w:t xml:space="preserve">               (а) Баланс фаз                           (в) Отрицательная обратная связь</w:t>
      </w:r>
    </w:p>
    <w:p w:rsidR="001961F4" w:rsidRDefault="001961F4" w:rsidP="001961F4">
      <w:pPr>
        <w:ind w:left="720"/>
        <w:rPr>
          <w:b/>
          <w:sz w:val="28"/>
        </w:rPr>
      </w:pPr>
      <w:r>
        <w:rPr>
          <w:b/>
          <w:sz w:val="28"/>
        </w:rPr>
        <w:tab/>
        <w:t xml:space="preserve">   (б) Баланс амплитуд                (г) Баланс амплитуд и фаз</w:t>
      </w:r>
    </w:p>
    <w:p w:rsidR="001961F4" w:rsidRDefault="001961F4" w:rsidP="001961F4">
      <w:pPr>
        <w:ind w:left="720"/>
        <w:rPr>
          <w:b/>
          <w:sz w:val="28"/>
        </w:rPr>
      </w:pPr>
    </w:p>
    <w:p w:rsidR="001961F4" w:rsidRDefault="001961F4" w:rsidP="001961F4">
      <w:pPr>
        <w:ind w:left="720"/>
        <w:rPr>
          <w:b/>
          <w:sz w:val="28"/>
        </w:rPr>
      </w:pPr>
      <w:r>
        <w:rPr>
          <w:b/>
          <w:sz w:val="28"/>
        </w:rPr>
        <w:t xml:space="preserve">№ 2. </w:t>
      </w:r>
      <w:r w:rsidRPr="008B220E">
        <w:rPr>
          <w:sz w:val="28"/>
        </w:rPr>
        <w:t xml:space="preserve">В чем состоит явление электрического пробоя </w:t>
      </w:r>
      <w:r>
        <w:rPr>
          <w:sz w:val="28"/>
        </w:rPr>
        <w:t xml:space="preserve"> </w:t>
      </w:r>
      <w:r w:rsidRPr="008B220E">
        <w:rPr>
          <w:b/>
          <w:sz w:val="28"/>
          <w:lang w:val="en-US"/>
        </w:rPr>
        <w:t>p</w:t>
      </w:r>
      <w:r w:rsidRPr="008B220E">
        <w:rPr>
          <w:b/>
          <w:sz w:val="28"/>
        </w:rPr>
        <w:t xml:space="preserve"> – </w:t>
      </w:r>
      <w:r w:rsidRPr="008B220E">
        <w:rPr>
          <w:b/>
          <w:sz w:val="28"/>
          <w:lang w:val="en-US"/>
        </w:rPr>
        <w:t>n</w:t>
      </w:r>
      <w:r w:rsidRPr="008B220E">
        <w:rPr>
          <w:sz w:val="28"/>
        </w:rPr>
        <w:t xml:space="preserve"> перехода</w:t>
      </w:r>
      <w:proofErr w:type="gramStart"/>
      <w:r w:rsidRPr="008B220E">
        <w:rPr>
          <w:sz w:val="28"/>
        </w:rPr>
        <w:t xml:space="preserve"> ?</w:t>
      </w:r>
      <w:proofErr w:type="gramEnd"/>
    </w:p>
    <w:p w:rsidR="001961F4" w:rsidRPr="008B220E" w:rsidRDefault="001961F4" w:rsidP="001961F4">
      <w:pPr>
        <w:ind w:left="720"/>
        <w:rPr>
          <w:b/>
          <w:sz w:val="28"/>
        </w:rPr>
      </w:pPr>
    </w:p>
    <w:p w:rsidR="001961F4" w:rsidRDefault="001961F4" w:rsidP="001961F4">
      <w:pPr>
        <w:ind w:left="720"/>
        <w:rPr>
          <w:b/>
          <w:sz w:val="28"/>
          <w:vertAlign w:val="subscript"/>
        </w:rPr>
      </w:pPr>
      <w:r>
        <w:rPr>
          <w:b/>
          <w:sz w:val="28"/>
        </w:rPr>
        <w:t xml:space="preserve">а) В том, что переход пропускает обратный ток при </w:t>
      </w:r>
      <w:proofErr w:type="gramStart"/>
      <w:r>
        <w:rPr>
          <w:b/>
          <w:sz w:val="28"/>
          <w:lang w:val="en-US"/>
        </w:rPr>
        <w:t>U</w:t>
      </w:r>
      <w:proofErr w:type="gramEnd"/>
      <w:r>
        <w:rPr>
          <w:b/>
          <w:sz w:val="28"/>
          <w:vertAlign w:val="subscript"/>
        </w:rPr>
        <w:t>обр.</w:t>
      </w:r>
      <w:r>
        <w:rPr>
          <w:b/>
          <w:sz w:val="28"/>
        </w:rPr>
        <w:t xml:space="preserve"> = </w:t>
      </w:r>
      <w:proofErr w:type="gramStart"/>
      <w:r>
        <w:rPr>
          <w:b/>
          <w:sz w:val="28"/>
          <w:lang w:val="en-US"/>
        </w:rPr>
        <w:t>U</w:t>
      </w:r>
      <w:r>
        <w:rPr>
          <w:b/>
          <w:sz w:val="28"/>
          <w:vertAlign w:val="subscript"/>
        </w:rPr>
        <w:t>пр.</w:t>
      </w:r>
      <w:proofErr w:type="gramEnd"/>
    </w:p>
    <w:p w:rsidR="001961F4" w:rsidRDefault="001961F4" w:rsidP="001961F4">
      <w:pPr>
        <w:ind w:left="720"/>
        <w:rPr>
          <w:b/>
          <w:sz w:val="28"/>
          <w:vertAlign w:val="subscript"/>
        </w:rPr>
      </w:pPr>
      <w:r>
        <w:rPr>
          <w:b/>
          <w:sz w:val="28"/>
        </w:rPr>
        <w:lastRenderedPageBreak/>
        <w:t xml:space="preserve">б) В том, что переход начинает пропускать обратный ток при </w:t>
      </w:r>
      <w:proofErr w:type="gramStart"/>
      <w:r>
        <w:rPr>
          <w:b/>
          <w:sz w:val="28"/>
          <w:lang w:val="en-US"/>
        </w:rPr>
        <w:t>U</w:t>
      </w:r>
      <w:proofErr w:type="gramEnd"/>
      <w:r>
        <w:rPr>
          <w:b/>
          <w:sz w:val="28"/>
          <w:vertAlign w:val="subscript"/>
        </w:rPr>
        <w:t>обр.</w:t>
      </w:r>
      <w:r>
        <w:rPr>
          <w:b/>
          <w:sz w:val="28"/>
        </w:rPr>
        <w:t xml:space="preserve"> &gt; </w:t>
      </w:r>
      <w:proofErr w:type="gramStart"/>
      <w:r>
        <w:rPr>
          <w:b/>
          <w:sz w:val="28"/>
          <w:lang w:val="en-US"/>
        </w:rPr>
        <w:t>U</w:t>
      </w:r>
      <w:r>
        <w:rPr>
          <w:b/>
          <w:sz w:val="28"/>
          <w:vertAlign w:val="subscript"/>
        </w:rPr>
        <w:t>пр.</w:t>
      </w:r>
      <w:proofErr w:type="gramEnd"/>
    </w:p>
    <w:p w:rsidR="001961F4" w:rsidRDefault="001961F4" w:rsidP="001961F4">
      <w:pPr>
        <w:ind w:left="720"/>
        <w:rPr>
          <w:b/>
          <w:sz w:val="28"/>
        </w:rPr>
      </w:pPr>
      <w:r>
        <w:rPr>
          <w:b/>
          <w:sz w:val="28"/>
        </w:rPr>
        <w:t>в) В том, что при обратном напряжении обратный ток резко увеличивается.</w:t>
      </w:r>
    </w:p>
    <w:p w:rsidR="001961F4" w:rsidRPr="00F74C31" w:rsidRDefault="001961F4" w:rsidP="001961F4">
      <w:pPr>
        <w:ind w:left="720"/>
        <w:rPr>
          <w:b/>
          <w:sz w:val="28"/>
        </w:rPr>
      </w:pPr>
    </w:p>
    <w:p w:rsidR="001961F4" w:rsidRDefault="001961F4" w:rsidP="001961F4">
      <w:pPr>
        <w:ind w:left="720"/>
        <w:rPr>
          <w:sz w:val="28"/>
        </w:rPr>
      </w:pPr>
      <w:r>
        <w:rPr>
          <w:b/>
          <w:sz w:val="28"/>
        </w:rPr>
        <w:t>№ 39.</w:t>
      </w:r>
      <w:r>
        <w:rPr>
          <w:sz w:val="28"/>
        </w:rPr>
        <w:t>Для чего базу транзистора делают тонкой и уменьшают в ней концентрацию примесей</w:t>
      </w:r>
      <w:proofErr w:type="gramStart"/>
      <w:r>
        <w:rPr>
          <w:sz w:val="28"/>
        </w:rPr>
        <w:t xml:space="preserve"> ?</w:t>
      </w:r>
      <w:proofErr w:type="gramEnd"/>
    </w:p>
    <w:p w:rsidR="001961F4" w:rsidRDefault="001961F4" w:rsidP="001961F4">
      <w:pPr>
        <w:ind w:left="720"/>
        <w:rPr>
          <w:sz w:val="28"/>
        </w:rPr>
      </w:pPr>
    </w:p>
    <w:p w:rsidR="001961F4" w:rsidRPr="00DF563D" w:rsidRDefault="001961F4" w:rsidP="001961F4">
      <w:pPr>
        <w:ind w:left="720"/>
        <w:rPr>
          <w:b/>
          <w:sz w:val="28"/>
        </w:rPr>
      </w:pPr>
      <w:r>
        <w:rPr>
          <w:b/>
          <w:sz w:val="28"/>
        </w:rPr>
        <w:t>а</w:t>
      </w:r>
      <w:r w:rsidRPr="00DF563D">
        <w:rPr>
          <w:b/>
          <w:sz w:val="28"/>
        </w:rPr>
        <w:t>) Чтобы уменьшить ток базы.</w:t>
      </w:r>
    </w:p>
    <w:p w:rsidR="001961F4" w:rsidRPr="00DF563D" w:rsidRDefault="001961F4" w:rsidP="001961F4">
      <w:pPr>
        <w:ind w:left="720"/>
        <w:rPr>
          <w:b/>
          <w:sz w:val="28"/>
        </w:rPr>
      </w:pPr>
      <w:r>
        <w:rPr>
          <w:b/>
          <w:sz w:val="28"/>
        </w:rPr>
        <w:t>б</w:t>
      </w:r>
      <w:r w:rsidRPr="00DF563D">
        <w:rPr>
          <w:b/>
          <w:sz w:val="28"/>
        </w:rPr>
        <w:t>) Чтобы увеличить ток эмиттера.</w:t>
      </w:r>
    </w:p>
    <w:p w:rsidR="001961F4" w:rsidRPr="00DF563D" w:rsidRDefault="001961F4" w:rsidP="001961F4">
      <w:pPr>
        <w:ind w:left="720"/>
        <w:rPr>
          <w:b/>
          <w:sz w:val="28"/>
        </w:rPr>
      </w:pPr>
      <w:r>
        <w:rPr>
          <w:b/>
          <w:sz w:val="28"/>
        </w:rPr>
        <w:t>в</w:t>
      </w:r>
      <w:r w:rsidRPr="00DF563D">
        <w:rPr>
          <w:b/>
          <w:sz w:val="28"/>
        </w:rPr>
        <w:t>) Чтобы уменьшить ток коллектора.</w:t>
      </w:r>
    </w:p>
    <w:p w:rsidR="001961F4" w:rsidRPr="00DF563D" w:rsidRDefault="001961F4" w:rsidP="001961F4">
      <w:pPr>
        <w:ind w:left="720"/>
        <w:rPr>
          <w:sz w:val="28"/>
        </w:rPr>
      </w:pPr>
    </w:p>
    <w:p w:rsidR="001961F4" w:rsidRDefault="001961F4" w:rsidP="001961F4">
      <w:pPr>
        <w:ind w:left="720"/>
        <w:rPr>
          <w:sz w:val="28"/>
        </w:rPr>
      </w:pPr>
      <w:r>
        <w:rPr>
          <w:b/>
          <w:sz w:val="28"/>
        </w:rPr>
        <w:t xml:space="preserve">№40. </w:t>
      </w:r>
      <w:r w:rsidRPr="00DF563D">
        <w:rPr>
          <w:sz w:val="28"/>
        </w:rPr>
        <w:t>Как называется электрод полевого транзистора для регулирования поперечного сечения канала</w:t>
      </w:r>
      <w:proofErr w:type="gramStart"/>
      <w:r w:rsidRPr="00DF563D">
        <w:rPr>
          <w:sz w:val="28"/>
        </w:rPr>
        <w:t xml:space="preserve"> ?</w:t>
      </w:r>
      <w:proofErr w:type="gramEnd"/>
    </w:p>
    <w:p w:rsidR="001961F4" w:rsidRDefault="001961F4" w:rsidP="001961F4">
      <w:pPr>
        <w:ind w:left="720"/>
        <w:rPr>
          <w:sz w:val="28"/>
        </w:rPr>
      </w:pPr>
      <w:r>
        <w:rPr>
          <w:b/>
          <w:sz w:val="28"/>
        </w:rPr>
        <w:t>а) –</w:t>
      </w:r>
      <w:r>
        <w:rPr>
          <w:sz w:val="28"/>
        </w:rPr>
        <w:t xml:space="preserve"> Исток.</w:t>
      </w:r>
    </w:p>
    <w:p w:rsidR="001961F4" w:rsidRDefault="001961F4" w:rsidP="001961F4">
      <w:pPr>
        <w:ind w:left="720"/>
        <w:rPr>
          <w:sz w:val="28"/>
        </w:rPr>
      </w:pPr>
      <w:r>
        <w:rPr>
          <w:b/>
          <w:sz w:val="28"/>
        </w:rPr>
        <w:t>б) –</w:t>
      </w:r>
      <w:r>
        <w:rPr>
          <w:sz w:val="28"/>
        </w:rPr>
        <w:t xml:space="preserve"> Сток.</w:t>
      </w:r>
    </w:p>
    <w:p w:rsidR="001961F4" w:rsidRPr="00D320B7" w:rsidRDefault="001961F4" w:rsidP="001961F4">
      <w:pPr>
        <w:ind w:left="720"/>
        <w:rPr>
          <w:sz w:val="28"/>
          <w:szCs w:val="28"/>
        </w:rPr>
      </w:pPr>
      <w:r>
        <w:rPr>
          <w:b/>
          <w:sz w:val="28"/>
        </w:rPr>
        <w:t>в) –</w:t>
      </w:r>
      <w:r>
        <w:rPr>
          <w:sz w:val="28"/>
        </w:rPr>
        <w:t xml:space="preserve"> Затвор.</w:t>
      </w:r>
    </w:p>
    <w:p w:rsidR="001961F4" w:rsidRDefault="001961F4" w:rsidP="001961F4">
      <w:pPr>
        <w:ind w:left="720"/>
        <w:rPr>
          <w:sz w:val="28"/>
          <w:u w:val="single"/>
        </w:rPr>
      </w:pPr>
      <w:r>
        <w:rPr>
          <w:sz w:val="28"/>
          <w:u w:val="single"/>
        </w:rPr>
        <w:t xml:space="preserve">                           </w:t>
      </w:r>
    </w:p>
    <w:p w:rsidR="001961F4" w:rsidRDefault="001961F4" w:rsidP="001961F4">
      <w:pPr>
        <w:ind w:left="720"/>
        <w:rPr>
          <w:b/>
          <w:sz w:val="28"/>
          <w:szCs w:val="28"/>
        </w:rPr>
      </w:pPr>
      <w:r w:rsidRPr="00CA479D">
        <w:rPr>
          <w:b/>
          <w:sz w:val="28"/>
          <w:szCs w:val="28"/>
        </w:rPr>
        <w:t>Методические указания к выполнению контрольной работы.</w:t>
      </w:r>
    </w:p>
    <w:p w:rsidR="00CA0CC9" w:rsidRPr="00CA479D" w:rsidRDefault="00CA0CC9" w:rsidP="001961F4">
      <w:pPr>
        <w:ind w:left="720"/>
        <w:rPr>
          <w:b/>
          <w:sz w:val="28"/>
          <w:szCs w:val="28"/>
        </w:rPr>
      </w:pPr>
    </w:p>
    <w:p w:rsidR="001961F4" w:rsidRDefault="001961F4" w:rsidP="001961F4">
      <w:pPr>
        <w:rPr>
          <w:sz w:val="28"/>
          <w:szCs w:val="28"/>
        </w:rPr>
      </w:pPr>
      <w:r>
        <w:rPr>
          <w:b/>
          <w:sz w:val="28"/>
          <w:szCs w:val="28"/>
        </w:rPr>
        <w:t xml:space="preserve">Задача – 1 </w:t>
      </w:r>
      <w:r>
        <w:rPr>
          <w:sz w:val="28"/>
          <w:szCs w:val="28"/>
        </w:rPr>
        <w:t>относится к расчету выпрямителей переменного тока, собранных на полупроводниковых выпрямительных  диодах.</w:t>
      </w:r>
    </w:p>
    <w:p w:rsidR="001961F4" w:rsidRDefault="001961F4" w:rsidP="001961F4">
      <w:pPr>
        <w:rPr>
          <w:sz w:val="28"/>
          <w:szCs w:val="28"/>
        </w:rPr>
      </w:pPr>
      <w:r>
        <w:rPr>
          <w:sz w:val="28"/>
          <w:szCs w:val="28"/>
        </w:rPr>
        <w:t xml:space="preserve">Наибольшее применение нашла однофазная </w:t>
      </w:r>
      <w:proofErr w:type="spellStart"/>
      <w:r>
        <w:rPr>
          <w:sz w:val="28"/>
          <w:szCs w:val="28"/>
        </w:rPr>
        <w:t>двухполупериодная</w:t>
      </w:r>
      <w:proofErr w:type="spellEnd"/>
      <w:r>
        <w:rPr>
          <w:sz w:val="28"/>
          <w:szCs w:val="28"/>
        </w:rPr>
        <w:t xml:space="preserve"> мостовая схема выпрямителя, приведенная на Рис. 14.4а (Л-1, с.207).</w:t>
      </w:r>
    </w:p>
    <w:p w:rsidR="001961F4" w:rsidRDefault="001961F4" w:rsidP="001961F4">
      <w:pPr>
        <w:rPr>
          <w:sz w:val="28"/>
          <w:szCs w:val="28"/>
        </w:rPr>
      </w:pPr>
      <w:r>
        <w:rPr>
          <w:sz w:val="28"/>
          <w:szCs w:val="28"/>
        </w:rPr>
        <w:t xml:space="preserve">Основными параметрами при выборе диодов является допустимый ток </w:t>
      </w:r>
      <w:proofErr w:type="gramStart"/>
      <w:r>
        <w:rPr>
          <w:sz w:val="28"/>
          <w:szCs w:val="28"/>
          <w:lang w:val="en-US"/>
        </w:rPr>
        <w:t>I</w:t>
      </w:r>
      <w:proofErr w:type="spellStart"/>
      <w:proofErr w:type="gramEnd"/>
      <w:r>
        <w:rPr>
          <w:sz w:val="28"/>
          <w:szCs w:val="28"/>
          <w:vertAlign w:val="subscript"/>
        </w:rPr>
        <w:t>доп</w:t>
      </w:r>
      <w:proofErr w:type="spellEnd"/>
      <w:r>
        <w:rPr>
          <w:sz w:val="28"/>
          <w:szCs w:val="28"/>
        </w:rPr>
        <w:t xml:space="preserve">, на который рассчитан диод, и величина обратного напряжения </w:t>
      </w:r>
      <w:r>
        <w:rPr>
          <w:sz w:val="28"/>
          <w:szCs w:val="28"/>
          <w:lang w:val="en-US"/>
        </w:rPr>
        <w:t>U</w:t>
      </w:r>
      <w:proofErr w:type="spellStart"/>
      <w:r>
        <w:rPr>
          <w:sz w:val="28"/>
          <w:szCs w:val="28"/>
          <w:vertAlign w:val="subscript"/>
        </w:rPr>
        <w:t>обр</w:t>
      </w:r>
      <w:proofErr w:type="spellEnd"/>
      <w:r>
        <w:rPr>
          <w:sz w:val="28"/>
          <w:szCs w:val="28"/>
        </w:rPr>
        <w:t>, которое выдерживает диод в непроводящий период, т.е. при обратном включении.</w:t>
      </w:r>
    </w:p>
    <w:p w:rsidR="001961F4" w:rsidRDefault="001961F4" w:rsidP="001961F4">
      <w:pPr>
        <w:rPr>
          <w:sz w:val="28"/>
          <w:szCs w:val="28"/>
        </w:rPr>
      </w:pPr>
      <w:r>
        <w:rPr>
          <w:sz w:val="28"/>
          <w:szCs w:val="28"/>
        </w:rPr>
        <w:t>Для мостовой схемы выпрямления допустимый ток диода</w:t>
      </w:r>
      <w:r w:rsidRPr="00BB6065">
        <w:rPr>
          <w:sz w:val="28"/>
          <w:szCs w:val="28"/>
        </w:rPr>
        <w:t xml:space="preserve"> </w:t>
      </w:r>
      <w:proofErr w:type="gramStart"/>
      <w:r>
        <w:rPr>
          <w:sz w:val="28"/>
          <w:szCs w:val="28"/>
          <w:lang w:val="en-US"/>
        </w:rPr>
        <w:t>I</w:t>
      </w:r>
      <w:proofErr w:type="spellStart"/>
      <w:proofErr w:type="gramEnd"/>
      <w:r>
        <w:rPr>
          <w:sz w:val="28"/>
          <w:szCs w:val="28"/>
          <w:vertAlign w:val="subscript"/>
        </w:rPr>
        <w:t>доп</w:t>
      </w:r>
      <w:proofErr w:type="spellEnd"/>
      <w:r>
        <w:rPr>
          <w:sz w:val="28"/>
          <w:szCs w:val="28"/>
        </w:rPr>
        <w:t xml:space="preserve"> ≥ </w:t>
      </w:r>
      <w:r>
        <w:rPr>
          <w:sz w:val="28"/>
          <w:szCs w:val="28"/>
          <w:lang w:val="en-US"/>
        </w:rPr>
        <w:t>I</w:t>
      </w:r>
      <w:r>
        <w:rPr>
          <w:sz w:val="28"/>
          <w:szCs w:val="28"/>
          <w:vertAlign w:val="subscript"/>
        </w:rPr>
        <w:t>о</w:t>
      </w:r>
      <w:r>
        <w:rPr>
          <w:sz w:val="28"/>
          <w:szCs w:val="28"/>
        </w:rPr>
        <w:t>.</w:t>
      </w:r>
    </w:p>
    <w:p w:rsidR="001961F4" w:rsidRDefault="001961F4" w:rsidP="001961F4">
      <w:pPr>
        <w:rPr>
          <w:sz w:val="28"/>
          <w:szCs w:val="28"/>
        </w:rPr>
      </w:pPr>
      <w:r>
        <w:rPr>
          <w:sz w:val="28"/>
          <w:szCs w:val="28"/>
        </w:rPr>
        <w:t>Амплитудное значение напряжения на вторичной обмотке трансформатора</w:t>
      </w:r>
    </w:p>
    <w:p w:rsidR="001961F4" w:rsidRDefault="001961F4" w:rsidP="001961F4">
      <w:pPr>
        <w:jc w:val="center"/>
        <w:rPr>
          <w:sz w:val="28"/>
          <w:szCs w:val="28"/>
        </w:rPr>
      </w:pPr>
      <w:r w:rsidRPr="00634E36">
        <w:rPr>
          <w:sz w:val="28"/>
          <w:szCs w:val="28"/>
          <w:lang w:val="en-US"/>
        </w:rPr>
        <w:t>U</w:t>
      </w:r>
      <w:r w:rsidRPr="00634E36">
        <w:rPr>
          <w:sz w:val="28"/>
          <w:szCs w:val="28"/>
          <w:vertAlign w:val="subscript"/>
        </w:rPr>
        <w:t>2</w:t>
      </w:r>
      <w:r>
        <w:rPr>
          <w:sz w:val="28"/>
          <w:szCs w:val="28"/>
          <w:vertAlign w:val="subscript"/>
          <w:lang w:val="en-US"/>
        </w:rPr>
        <w:t>m</w:t>
      </w:r>
      <w:r>
        <w:rPr>
          <w:sz w:val="28"/>
          <w:szCs w:val="28"/>
        </w:rPr>
        <w:t xml:space="preserve"> = </w:t>
      </w:r>
      <m:oMath>
        <m:rad>
          <m:radPr>
            <m:degHide m:val="1"/>
            <m:ctrlPr>
              <w:rPr>
                <w:rFonts w:ascii="Cambria Math" w:hAnsi="Cambria Math"/>
                <w:i/>
                <w:sz w:val="28"/>
                <w:szCs w:val="28"/>
              </w:rPr>
            </m:ctrlPr>
          </m:radPr>
          <m:deg/>
          <m:e>
            <m:r>
              <w:rPr>
                <w:rFonts w:ascii="Cambria Math" w:hAnsi="Cambria Math"/>
                <w:sz w:val="28"/>
                <w:szCs w:val="28"/>
              </w:rPr>
              <m:t>2</m:t>
            </m:r>
          </m:e>
        </m:rad>
      </m:oMath>
      <w:r>
        <w:rPr>
          <w:rFonts w:eastAsiaTheme="minorEastAsia"/>
          <w:sz w:val="28"/>
          <w:szCs w:val="28"/>
        </w:rPr>
        <w:t xml:space="preserve"> </w:t>
      </w:r>
      <w:r w:rsidR="0019473C">
        <w:rPr>
          <w:rFonts w:eastAsiaTheme="minorEastAsia"/>
          <w:position w:val="-6"/>
        </w:rPr>
        <w:pict>
          <v:shape id="_x0000_i1026" type="#_x0000_t75" style="width:3pt;height:16.5pt" equationxml="&lt;">
            <v:imagedata r:id="rId98" o:title="" chromakey="white"/>
          </v:shape>
        </w:pict>
      </w:r>
      <w:r>
        <w:rPr>
          <w:rFonts w:eastAsiaTheme="minorEastAsia"/>
          <w:sz w:val="28"/>
          <w:szCs w:val="28"/>
        </w:rPr>
        <w:t xml:space="preserve"> </w:t>
      </w:r>
      <w:r>
        <w:rPr>
          <w:sz w:val="28"/>
          <w:szCs w:val="28"/>
          <w:lang w:val="en-US"/>
        </w:rPr>
        <w:t>U</w:t>
      </w:r>
      <w:r>
        <w:rPr>
          <w:sz w:val="28"/>
          <w:szCs w:val="28"/>
          <w:vertAlign w:val="subscript"/>
        </w:rPr>
        <w:t>2</w:t>
      </w:r>
    </w:p>
    <w:p w:rsidR="001961F4" w:rsidRDefault="001961F4" w:rsidP="001961F4">
      <w:pPr>
        <w:rPr>
          <w:rFonts w:eastAsiaTheme="minorEastAsia"/>
          <w:sz w:val="28"/>
          <w:szCs w:val="28"/>
        </w:rPr>
      </w:pPr>
      <w:r>
        <w:rPr>
          <w:sz w:val="28"/>
          <w:szCs w:val="28"/>
        </w:rPr>
        <w:t xml:space="preserve">Где: </w:t>
      </w:r>
      <w:r>
        <w:rPr>
          <w:sz w:val="28"/>
          <w:szCs w:val="28"/>
          <w:lang w:val="en-US"/>
        </w:rPr>
        <w:t>U</w:t>
      </w:r>
      <w:r>
        <w:rPr>
          <w:sz w:val="28"/>
          <w:szCs w:val="28"/>
          <w:vertAlign w:val="subscript"/>
        </w:rPr>
        <w:t>2</w:t>
      </w:r>
      <w:r>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num>
          <m:den>
            <m:r>
              <w:rPr>
                <w:rFonts w:ascii="Cambria Math" w:hAnsi="Cambria Math"/>
                <w:sz w:val="28"/>
                <w:szCs w:val="28"/>
              </w:rPr>
              <m:t>0,9</m:t>
            </m:r>
          </m:den>
        </m:f>
      </m:oMath>
      <w:r>
        <w:rPr>
          <w:rFonts w:eastAsiaTheme="minorEastAsia"/>
          <w:sz w:val="28"/>
          <w:szCs w:val="28"/>
        </w:rPr>
        <w:t xml:space="preserve"> - действующее значение напряжения на вторичной обмотке трансформатора.</w:t>
      </w:r>
    </w:p>
    <w:p w:rsidR="001961F4" w:rsidRDefault="001961F4" w:rsidP="001961F4">
      <w:pPr>
        <w:rPr>
          <w:rFonts w:eastAsiaTheme="minorEastAsia"/>
          <w:sz w:val="28"/>
          <w:szCs w:val="28"/>
        </w:rPr>
      </w:pPr>
      <w:r>
        <w:rPr>
          <w:rFonts w:eastAsiaTheme="minorEastAsia"/>
          <w:sz w:val="28"/>
          <w:szCs w:val="28"/>
        </w:rPr>
        <w:t xml:space="preserve">Значение максимального обратного напряжения диода в данной мостовой схеме </w:t>
      </w:r>
      <w:r>
        <w:rPr>
          <w:sz w:val="28"/>
          <w:szCs w:val="28"/>
          <w:lang w:val="en-US"/>
        </w:rPr>
        <w:t>U</w:t>
      </w:r>
      <w:r>
        <w:rPr>
          <w:sz w:val="28"/>
          <w:szCs w:val="28"/>
          <w:vertAlign w:val="subscript"/>
        </w:rPr>
        <w:t>обр.</w:t>
      </w:r>
      <w:r>
        <w:rPr>
          <w:sz w:val="28"/>
          <w:szCs w:val="28"/>
          <w:vertAlign w:val="subscript"/>
          <w:lang w:val="en-US"/>
        </w:rPr>
        <w:t>ma</w:t>
      </w:r>
      <w:proofErr w:type="gramStart"/>
      <w:r>
        <w:rPr>
          <w:sz w:val="28"/>
          <w:szCs w:val="28"/>
          <w:vertAlign w:val="subscript"/>
        </w:rPr>
        <w:t>х</w:t>
      </w:r>
      <w:proofErr w:type="gramEnd"/>
      <w:r>
        <w:rPr>
          <w:sz w:val="28"/>
          <w:szCs w:val="28"/>
        </w:rPr>
        <w:t xml:space="preserve"> = </w:t>
      </w:r>
      <w:r>
        <w:rPr>
          <w:rFonts w:eastAsiaTheme="minorEastAsia"/>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m2</m:t>
                </m:r>
              </m:sub>
            </m:sSub>
          </m:num>
          <m:den>
            <m:r>
              <w:rPr>
                <w:rFonts w:ascii="Cambria Math" w:hAnsi="Cambria Math"/>
                <w:sz w:val="28"/>
                <w:szCs w:val="28"/>
              </w:rPr>
              <m:t>2</m:t>
            </m:r>
          </m:den>
        </m:f>
      </m:oMath>
      <w:r>
        <w:rPr>
          <w:rFonts w:eastAsiaTheme="minorEastAsia"/>
          <w:sz w:val="28"/>
          <w:szCs w:val="28"/>
        </w:rPr>
        <w:t xml:space="preserve">; </w:t>
      </w:r>
    </w:p>
    <w:p w:rsidR="001961F4" w:rsidRDefault="001961F4" w:rsidP="001961F4">
      <w:pPr>
        <w:jc w:val="center"/>
        <w:rPr>
          <w:sz w:val="28"/>
          <w:szCs w:val="28"/>
          <w:vertAlign w:val="subscript"/>
        </w:rPr>
      </w:pPr>
      <w:proofErr w:type="gramStart"/>
      <w:r>
        <w:rPr>
          <w:sz w:val="28"/>
          <w:szCs w:val="28"/>
          <w:lang w:val="en-US"/>
        </w:rPr>
        <w:t>U</w:t>
      </w:r>
      <w:proofErr w:type="spellStart"/>
      <w:r>
        <w:rPr>
          <w:sz w:val="28"/>
          <w:szCs w:val="28"/>
          <w:vertAlign w:val="subscript"/>
        </w:rPr>
        <w:t>доп</w:t>
      </w:r>
      <w:proofErr w:type="spellEnd"/>
      <w:r>
        <w:rPr>
          <w:sz w:val="28"/>
          <w:szCs w:val="28"/>
          <w:vertAlign w:val="subscript"/>
        </w:rPr>
        <w:t xml:space="preserve">  </w:t>
      </w:r>
      <w:r>
        <w:rPr>
          <w:sz w:val="28"/>
          <w:szCs w:val="28"/>
        </w:rPr>
        <w:t>≥</w:t>
      </w:r>
      <w:proofErr w:type="gramEnd"/>
      <w:r>
        <w:rPr>
          <w:sz w:val="28"/>
          <w:szCs w:val="28"/>
          <w:vertAlign w:val="subscript"/>
        </w:rPr>
        <w:t xml:space="preserve"> </w:t>
      </w:r>
      <w:r>
        <w:rPr>
          <w:sz w:val="28"/>
          <w:szCs w:val="28"/>
          <w:lang w:val="en-US"/>
        </w:rPr>
        <w:t>U</w:t>
      </w:r>
      <w:r>
        <w:rPr>
          <w:sz w:val="28"/>
          <w:szCs w:val="28"/>
          <w:vertAlign w:val="subscript"/>
        </w:rPr>
        <w:t>обр.</w:t>
      </w:r>
      <w:r>
        <w:rPr>
          <w:sz w:val="28"/>
          <w:szCs w:val="28"/>
          <w:vertAlign w:val="subscript"/>
          <w:lang w:val="en-US"/>
        </w:rPr>
        <w:t>ma</w:t>
      </w:r>
      <w:r>
        <w:rPr>
          <w:sz w:val="28"/>
          <w:szCs w:val="28"/>
          <w:vertAlign w:val="subscript"/>
        </w:rPr>
        <w:t>х</w:t>
      </w:r>
    </w:p>
    <w:p w:rsidR="001961F4" w:rsidRDefault="001961F4" w:rsidP="001961F4">
      <w:pPr>
        <w:jc w:val="center"/>
        <w:rPr>
          <w:sz w:val="28"/>
          <w:szCs w:val="28"/>
          <w:vertAlign w:val="subscript"/>
        </w:rPr>
      </w:pPr>
    </w:p>
    <w:p w:rsidR="00CA0CC9" w:rsidRDefault="00CA0CC9" w:rsidP="001961F4">
      <w:pPr>
        <w:rPr>
          <w:b/>
          <w:sz w:val="28"/>
          <w:szCs w:val="28"/>
        </w:rPr>
      </w:pPr>
    </w:p>
    <w:p w:rsidR="001961F4" w:rsidRDefault="001961F4" w:rsidP="001961F4">
      <w:pPr>
        <w:rPr>
          <w:sz w:val="28"/>
          <w:szCs w:val="28"/>
        </w:rPr>
      </w:pPr>
      <w:r w:rsidRPr="0017474B">
        <w:rPr>
          <w:b/>
          <w:sz w:val="28"/>
          <w:szCs w:val="28"/>
        </w:rPr>
        <w:t>Пример – 1:</w:t>
      </w:r>
    </w:p>
    <w:p w:rsidR="001961F4" w:rsidRDefault="001961F4" w:rsidP="001961F4">
      <w:pPr>
        <w:rPr>
          <w:sz w:val="28"/>
          <w:szCs w:val="28"/>
        </w:rPr>
      </w:pPr>
    </w:p>
    <w:p w:rsidR="001961F4" w:rsidRDefault="001961F4" w:rsidP="001961F4">
      <w:pPr>
        <w:rPr>
          <w:sz w:val="28"/>
          <w:szCs w:val="28"/>
        </w:rPr>
      </w:pPr>
      <w:r>
        <w:rPr>
          <w:sz w:val="28"/>
          <w:szCs w:val="28"/>
        </w:rPr>
        <w:t xml:space="preserve">Составить схему </w:t>
      </w:r>
      <w:proofErr w:type="spellStart"/>
      <w:r>
        <w:rPr>
          <w:sz w:val="28"/>
          <w:szCs w:val="28"/>
        </w:rPr>
        <w:t>двухполупериодного</w:t>
      </w:r>
      <w:proofErr w:type="spellEnd"/>
      <w:r>
        <w:rPr>
          <w:sz w:val="28"/>
          <w:szCs w:val="28"/>
        </w:rPr>
        <w:t xml:space="preserve"> мостового выпрямителя, определить действующее значение </w:t>
      </w:r>
      <w:r>
        <w:rPr>
          <w:sz w:val="28"/>
          <w:szCs w:val="28"/>
          <w:lang w:val="en-US"/>
        </w:rPr>
        <w:t>U</w:t>
      </w:r>
      <w:r>
        <w:rPr>
          <w:sz w:val="28"/>
          <w:szCs w:val="28"/>
          <w:vertAlign w:val="subscript"/>
        </w:rPr>
        <w:t>2</w:t>
      </w:r>
      <w:r>
        <w:rPr>
          <w:sz w:val="28"/>
          <w:szCs w:val="28"/>
        </w:rPr>
        <w:t xml:space="preserve"> и амплитудное </w:t>
      </w:r>
      <w:r>
        <w:rPr>
          <w:sz w:val="28"/>
          <w:szCs w:val="28"/>
          <w:lang w:val="en-US"/>
        </w:rPr>
        <w:t>U</w:t>
      </w:r>
      <w:r w:rsidRPr="00F36492">
        <w:rPr>
          <w:sz w:val="28"/>
          <w:szCs w:val="28"/>
          <w:vertAlign w:val="subscript"/>
        </w:rPr>
        <w:t>2</w:t>
      </w:r>
      <w:r>
        <w:rPr>
          <w:sz w:val="28"/>
          <w:szCs w:val="28"/>
          <w:vertAlign w:val="subscript"/>
          <w:lang w:val="en-US"/>
        </w:rPr>
        <w:t>m</w:t>
      </w:r>
      <w:r w:rsidRPr="00F36492">
        <w:rPr>
          <w:sz w:val="28"/>
          <w:szCs w:val="28"/>
        </w:rPr>
        <w:t xml:space="preserve"> </w:t>
      </w:r>
      <w:r>
        <w:rPr>
          <w:sz w:val="28"/>
          <w:szCs w:val="28"/>
        </w:rPr>
        <w:t xml:space="preserve">значения напряжения на вторичной обмотке трансформатора, его коэффициента трансформации К, постоянную составляющую выпрямленного тока </w:t>
      </w:r>
      <w:r>
        <w:rPr>
          <w:sz w:val="28"/>
          <w:szCs w:val="28"/>
          <w:lang w:val="en-US"/>
        </w:rPr>
        <w:t>I</w:t>
      </w:r>
      <w:r w:rsidRPr="00F36492">
        <w:rPr>
          <w:sz w:val="28"/>
          <w:szCs w:val="28"/>
          <w:vertAlign w:val="subscript"/>
        </w:rPr>
        <w:t>0</w:t>
      </w:r>
      <w:r w:rsidRPr="00F36492">
        <w:rPr>
          <w:sz w:val="28"/>
          <w:szCs w:val="28"/>
        </w:rPr>
        <w:t xml:space="preserve"> </w:t>
      </w:r>
      <w:r>
        <w:rPr>
          <w:sz w:val="28"/>
          <w:szCs w:val="28"/>
        </w:rPr>
        <w:t xml:space="preserve">и его амплитудное значение, мощность </w:t>
      </w:r>
      <w:proofErr w:type="gramStart"/>
      <w:r>
        <w:rPr>
          <w:sz w:val="28"/>
          <w:szCs w:val="28"/>
        </w:rPr>
        <w:t>Р</w:t>
      </w:r>
      <w:proofErr w:type="gramEnd"/>
      <w:r>
        <w:rPr>
          <w:sz w:val="28"/>
          <w:szCs w:val="28"/>
        </w:rPr>
        <w:t xml:space="preserve">, выделяемую в нагрузочном резисторе </w:t>
      </w:r>
      <w:r>
        <w:rPr>
          <w:sz w:val="28"/>
          <w:szCs w:val="28"/>
          <w:lang w:val="en-US"/>
        </w:rPr>
        <w:t>R</w:t>
      </w:r>
      <w:r>
        <w:rPr>
          <w:sz w:val="28"/>
          <w:szCs w:val="28"/>
          <w:vertAlign w:val="subscript"/>
        </w:rPr>
        <w:t>н</w:t>
      </w:r>
      <w:r>
        <w:rPr>
          <w:sz w:val="28"/>
          <w:szCs w:val="28"/>
        </w:rPr>
        <w:t>. Выбрать полупроводниковые вентили для выпрямителя, выполненного по мостовой схеме см. (Л-1, с.207.</w:t>
      </w:r>
      <w:r w:rsidRPr="004E5CFF">
        <w:rPr>
          <w:sz w:val="28"/>
          <w:szCs w:val="28"/>
        </w:rPr>
        <w:t xml:space="preserve"> </w:t>
      </w:r>
      <w:r>
        <w:rPr>
          <w:sz w:val="28"/>
          <w:szCs w:val="28"/>
        </w:rPr>
        <w:t>рис. 14.4а)</w:t>
      </w:r>
    </w:p>
    <w:p w:rsidR="001961F4" w:rsidRDefault="001961F4" w:rsidP="001961F4">
      <w:pPr>
        <w:rPr>
          <w:sz w:val="28"/>
          <w:szCs w:val="28"/>
        </w:rPr>
      </w:pPr>
      <w:r>
        <w:rPr>
          <w:sz w:val="28"/>
          <w:szCs w:val="28"/>
        </w:rPr>
        <w:t xml:space="preserve">Выпрямленное напряжение на нагрузочном резисторе </w:t>
      </w:r>
      <w:r>
        <w:rPr>
          <w:sz w:val="28"/>
          <w:szCs w:val="28"/>
          <w:lang w:val="en-US"/>
        </w:rPr>
        <w:t>U</w:t>
      </w:r>
      <w:r>
        <w:rPr>
          <w:sz w:val="28"/>
          <w:szCs w:val="28"/>
          <w:vertAlign w:val="subscript"/>
        </w:rPr>
        <w:t>0</w:t>
      </w:r>
      <w:r>
        <w:rPr>
          <w:sz w:val="28"/>
          <w:szCs w:val="28"/>
        </w:rPr>
        <w:t xml:space="preserve"> = 350В; сопротивление нагрузочного резистора </w:t>
      </w:r>
      <w:proofErr w:type="gramStart"/>
      <w:r>
        <w:rPr>
          <w:sz w:val="28"/>
          <w:szCs w:val="28"/>
          <w:lang w:val="en-US"/>
        </w:rPr>
        <w:t>R</w:t>
      </w:r>
      <w:proofErr w:type="gramEnd"/>
      <w:r>
        <w:rPr>
          <w:sz w:val="28"/>
          <w:szCs w:val="28"/>
          <w:vertAlign w:val="subscript"/>
        </w:rPr>
        <w:t>н</w:t>
      </w:r>
      <w:r>
        <w:rPr>
          <w:sz w:val="28"/>
          <w:szCs w:val="28"/>
        </w:rPr>
        <w:t xml:space="preserve"> = 1400 Ом; напряжение питающей сети </w:t>
      </w:r>
      <w:r>
        <w:rPr>
          <w:sz w:val="28"/>
          <w:szCs w:val="28"/>
          <w:lang w:val="en-US"/>
        </w:rPr>
        <w:t>U</w:t>
      </w:r>
      <w:r>
        <w:rPr>
          <w:sz w:val="28"/>
          <w:szCs w:val="28"/>
          <w:vertAlign w:val="subscript"/>
        </w:rPr>
        <w:t>1</w:t>
      </w:r>
      <w:r>
        <w:rPr>
          <w:sz w:val="28"/>
          <w:szCs w:val="28"/>
        </w:rPr>
        <w:t xml:space="preserve"> = 127В.</w:t>
      </w:r>
    </w:p>
    <w:p w:rsidR="001961F4" w:rsidRDefault="001961F4" w:rsidP="001961F4">
      <w:pPr>
        <w:rPr>
          <w:sz w:val="28"/>
          <w:szCs w:val="28"/>
        </w:rPr>
      </w:pPr>
    </w:p>
    <w:p w:rsidR="001961F4" w:rsidRDefault="001961F4" w:rsidP="001961F4">
      <w:pPr>
        <w:jc w:val="center"/>
        <w:rPr>
          <w:sz w:val="28"/>
          <w:szCs w:val="28"/>
        </w:rPr>
      </w:pPr>
      <w:r>
        <w:rPr>
          <w:sz w:val="28"/>
          <w:szCs w:val="28"/>
        </w:rPr>
        <w:t>Решение.</w:t>
      </w:r>
    </w:p>
    <w:p w:rsidR="001961F4" w:rsidRPr="007A1962" w:rsidRDefault="001961F4" w:rsidP="00245B8A">
      <w:pPr>
        <w:pStyle w:val="ae"/>
        <w:numPr>
          <w:ilvl w:val="0"/>
          <w:numId w:val="10"/>
        </w:numPr>
        <w:jc w:val="center"/>
        <w:rPr>
          <w:rFonts w:ascii="Times New Roman" w:hAnsi="Times New Roman"/>
          <w:sz w:val="28"/>
          <w:szCs w:val="28"/>
        </w:rPr>
      </w:pPr>
      <w:r>
        <w:rPr>
          <w:rFonts w:ascii="Times New Roman" w:hAnsi="Times New Roman"/>
          <w:sz w:val="28"/>
          <w:szCs w:val="28"/>
        </w:rPr>
        <w:t xml:space="preserve">Составляем схему </w:t>
      </w:r>
      <w:proofErr w:type="spellStart"/>
      <w:r>
        <w:rPr>
          <w:rFonts w:ascii="Times New Roman" w:hAnsi="Times New Roman"/>
          <w:sz w:val="28"/>
          <w:szCs w:val="28"/>
        </w:rPr>
        <w:t>двухполупериодного</w:t>
      </w:r>
      <w:proofErr w:type="spellEnd"/>
      <w:r>
        <w:rPr>
          <w:rFonts w:ascii="Times New Roman" w:hAnsi="Times New Roman"/>
          <w:sz w:val="28"/>
          <w:szCs w:val="28"/>
        </w:rPr>
        <w:t xml:space="preserve"> мостового выпрямителя.</w:t>
      </w:r>
    </w:p>
    <w:p w:rsidR="001961F4" w:rsidRDefault="001961F4" w:rsidP="001961F4">
      <w:pPr>
        <w:rPr>
          <w:sz w:val="28"/>
          <w:szCs w:val="28"/>
        </w:rPr>
      </w:pPr>
      <w:r>
        <w:rPr>
          <w:noProof/>
          <w:sz w:val="28"/>
          <w:szCs w:val="28"/>
        </w:rPr>
        <w:drawing>
          <wp:inline distT="0" distB="0" distL="0" distR="0">
            <wp:extent cx="3152775" cy="2247900"/>
            <wp:effectExtent l="19050" t="0" r="9525" b="0"/>
            <wp:docPr id="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srcRect/>
                    <a:stretch>
                      <a:fillRect/>
                    </a:stretch>
                  </pic:blipFill>
                  <pic:spPr bwMode="auto">
                    <a:xfrm>
                      <a:off x="0" y="0"/>
                      <a:ext cx="3152775" cy="2247900"/>
                    </a:xfrm>
                    <a:prstGeom prst="rect">
                      <a:avLst/>
                    </a:prstGeom>
                    <a:noFill/>
                    <a:ln w="9525">
                      <a:noFill/>
                      <a:miter lim="800000"/>
                      <a:headEnd/>
                      <a:tailEnd/>
                    </a:ln>
                  </pic:spPr>
                </pic:pic>
              </a:graphicData>
            </a:graphic>
          </wp:inline>
        </w:drawing>
      </w:r>
    </w:p>
    <w:p w:rsidR="001961F4" w:rsidRDefault="001961F4" w:rsidP="001961F4">
      <w:pPr>
        <w:rPr>
          <w:sz w:val="28"/>
          <w:szCs w:val="28"/>
        </w:rPr>
      </w:pPr>
      <w:r>
        <w:rPr>
          <w:sz w:val="28"/>
          <w:szCs w:val="28"/>
        </w:rPr>
        <w:t xml:space="preserve">Дано: </w:t>
      </w:r>
      <w:r>
        <w:rPr>
          <w:sz w:val="28"/>
          <w:szCs w:val="28"/>
          <w:lang w:val="en-US"/>
        </w:rPr>
        <w:t>U</w:t>
      </w:r>
      <w:r>
        <w:rPr>
          <w:sz w:val="28"/>
          <w:szCs w:val="28"/>
          <w:vertAlign w:val="subscript"/>
        </w:rPr>
        <w:t>0</w:t>
      </w:r>
      <w:r>
        <w:rPr>
          <w:sz w:val="28"/>
          <w:szCs w:val="28"/>
        </w:rPr>
        <w:t xml:space="preserve"> = 350В; </w:t>
      </w:r>
      <w:r>
        <w:rPr>
          <w:sz w:val="28"/>
          <w:szCs w:val="28"/>
          <w:lang w:val="en-US"/>
        </w:rPr>
        <w:t>R</w:t>
      </w:r>
      <w:r>
        <w:rPr>
          <w:sz w:val="28"/>
          <w:szCs w:val="28"/>
          <w:vertAlign w:val="subscript"/>
        </w:rPr>
        <w:t>н</w:t>
      </w:r>
      <w:r>
        <w:rPr>
          <w:sz w:val="28"/>
          <w:szCs w:val="28"/>
        </w:rPr>
        <w:t xml:space="preserve"> = 1400Ом</w:t>
      </w:r>
      <w:proofErr w:type="gramStart"/>
      <w:r>
        <w:rPr>
          <w:sz w:val="28"/>
          <w:szCs w:val="28"/>
        </w:rPr>
        <w:t xml:space="preserve">;  </w:t>
      </w:r>
      <w:r>
        <w:rPr>
          <w:sz w:val="28"/>
          <w:szCs w:val="28"/>
          <w:lang w:val="en-US"/>
        </w:rPr>
        <w:t>U</w:t>
      </w:r>
      <w:r>
        <w:rPr>
          <w:sz w:val="28"/>
          <w:szCs w:val="28"/>
          <w:vertAlign w:val="subscript"/>
        </w:rPr>
        <w:t>1</w:t>
      </w:r>
      <w:proofErr w:type="gramEnd"/>
      <w:r>
        <w:rPr>
          <w:sz w:val="28"/>
          <w:szCs w:val="28"/>
        </w:rPr>
        <w:t xml:space="preserve"> = 127В.</w:t>
      </w:r>
    </w:p>
    <w:p w:rsidR="001961F4" w:rsidRDefault="001961F4" w:rsidP="001961F4">
      <w:pPr>
        <w:rPr>
          <w:sz w:val="28"/>
          <w:szCs w:val="28"/>
        </w:rPr>
      </w:pPr>
      <w:r>
        <w:rPr>
          <w:sz w:val="28"/>
          <w:szCs w:val="28"/>
        </w:rPr>
        <w:t xml:space="preserve">Определить: </w:t>
      </w:r>
      <w:proofErr w:type="gramStart"/>
      <w:r>
        <w:rPr>
          <w:sz w:val="28"/>
          <w:szCs w:val="28"/>
          <w:lang w:val="en-US"/>
        </w:rPr>
        <w:t>U</w:t>
      </w:r>
      <w:r>
        <w:rPr>
          <w:sz w:val="28"/>
          <w:szCs w:val="28"/>
          <w:vertAlign w:val="subscript"/>
        </w:rPr>
        <w:t>2</w:t>
      </w:r>
      <w:r>
        <w:rPr>
          <w:sz w:val="28"/>
          <w:szCs w:val="28"/>
        </w:rPr>
        <w:t xml:space="preserve"> ;</w:t>
      </w:r>
      <w:proofErr w:type="gramEnd"/>
      <w:r>
        <w:rPr>
          <w:sz w:val="28"/>
          <w:szCs w:val="28"/>
        </w:rPr>
        <w:t xml:space="preserve">  </w:t>
      </w:r>
      <w:r w:rsidRPr="00634E36">
        <w:rPr>
          <w:sz w:val="28"/>
          <w:szCs w:val="28"/>
          <w:lang w:val="en-US"/>
        </w:rPr>
        <w:t>U</w:t>
      </w:r>
      <w:r w:rsidRPr="00634E36">
        <w:rPr>
          <w:sz w:val="28"/>
          <w:szCs w:val="28"/>
          <w:vertAlign w:val="subscript"/>
        </w:rPr>
        <w:t>2</w:t>
      </w:r>
      <w:r>
        <w:rPr>
          <w:sz w:val="28"/>
          <w:szCs w:val="28"/>
          <w:vertAlign w:val="subscript"/>
          <w:lang w:val="en-US"/>
        </w:rPr>
        <w:t>m</w:t>
      </w:r>
      <w:r>
        <w:rPr>
          <w:sz w:val="28"/>
          <w:szCs w:val="28"/>
        </w:rPr>
        <w:t xml:space="preserve">; </w:t>
      </w:r>
      <w:r w:rsidRPr="00634E36">
        <w:rPr>
          <w:sz w:val="28"/>
          <w:szCs w:val="28"/>
        </w:rPr>
        <w:t>К</w:t>
      </w:r>
      <w:r>
        <w:rPr>
          <w:sz w:val="28"/>
          <w:szCs w:val="28"/>
        </w:rPr>
        <w:t xml:space="preserve">;  </w:t>
      </w:r>
      <w:r>
        <w:rPr>
          <w:sz w:val="28"/>
          <w:szCs w:val="28"/>
          <w:lang w:val="en-US"/>
        </w:rPr>
        <w:t>I</w:t>
      </w:r>
      <w:r w:rsidRPr="00F36492">
        <w:rPr>
          <w:sz w:val="28"/>
          <w:szCs w:val="28"/>
          <w:vertAlign w:val="subscript"/>
        </w:rPr>
        <w:t>0</w:t>
      </w:r>
      <w:r>
        <w:rPr>
          <w:sz w:val="28"/>
          <w:szCs w:val="28"/>
        </w:rPr>
        <w:t xml:space="preserve"> ; </w:t>
      </w:r>
      <w:proofErr w:type="spellStart"/>
      <w:r>
        <w:rPr>
          <w:sz w:val="28"/>
          <w:szCs w:val="28"/>
        </w:rPr>
        <w:t>Р</w:t>
      </w:r>
      <w:r>
        <w:rPr>
          <w:sz w:val="28"/>
          <w:szCs w:val="28"/>
          <w:vertAlign w:val="subscript"/>
        </w:rPr>
        <w:t>н</w:t>
      </w:r>
      <w:proofErr w:type="spellEnd"/>
      <w:r>
        <w:rPr>
          <w:sz w:val="28"/>
          <w:szCs w:val="28"/>
        </w:rPr>
        <w:t xml:space="preserve">; </w:t>
      </w:r>
      <w:r>
        <w:rPr>
          <w:sz w:val="28"/>
          <w:szCs w:val="28"/>
          <w:lang w:val="en-US"/>
        </w:rPr>
        <w:t>I</w:t>
      </w:r>
      <w:r>
        <w:rPr>
          <w:sz w:val="28"/>
          <w:szCs w:val="28"/>
          <w:vertAlign w:val="subscript"/>
        </w:rPr>
        <w:t>2m</w:t>
      </w:r>
      <w:r>
        <w:rPr>
          <w:sz w:val="28"/>
          <w:szCs w:val="28"/>
        </w:rPr>
        <w:t>.</w:t>
      </w:r>
    </w:p>
    <w:p w:rsidR="001961F4" w:rsidRDefault="001961F4" w:rsidP="00245B8A">
      <w:pPr>
        <w:pStyle w:val="ae"/>
        <w:numPr>
          <w:ilvl w:val="0"/>
          <w:numId w:val="10"/>
        </w:numPr>
        <w:rPr>
          <w:rFonts w:ascii="Times New Roman" w:hAnsi="Times New Roman"/>
          <w:sz w:val="28"/>
          <w:szCs w:val="28"/>
        </w:rPr>
      </w:pPr>
      <w:r>
        <w:rPr>
          <w:rFonts w:ascii="Times New Roman" w:hAnsi="Times New Roman"/>
          <w:sz w:val="28"/>
          <w:szCs w:val="28"/>
        </w:rPr>
        <w:t>Действующее значение напряжения на вторичной обмотке трансформатора.</w:t>
      </w:r>
    </w:p>
    <w:p w:rsidR="001961F4" w:rsidRDefault="001961F4" w:rsidP="001961F4">
      <w:pPr>
        <w:pStyle w:val="ae"/>
        <w:jc w:val="center"/>
        <w:rPr>
          <w:rFonts w:ascii="Times New Roman" w:eastAsiaTheme="minorEastAsia" w:hAnsi="Times New Roman"/>
          <w:sz w:val="28"/>
          <w:szCs w:val="28"/>
        </w:rPr>
      </w:pPr>
      <w:r>
        <w:rPr>
          <w:rFonts w:ascii="Times New Roman" w:hAnsi="Times New Roman"/>
          <w:sz w:val="28"/>
          <w:szCs w:val="28"/>
          <w:lang w:val="en-US"/>
        </w:rPr>
        <w:t>U</w:t>
      </w:r>
      <w:r>
        <w:rPr>
          <w:rFonts w:ascii="Times New Roman" w:hAnsi="Times New Roman"/>
          <w:sz w:val="28"/>
          <w:szCs w:val="28"/>
          <w:vertAlign w:val="subscript"/>
        </w:rPr>
        <w:t>2</w:t>
      </w:r>
      <w:r>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num>
          <m:den>
            <m:r>
              <w:rPr>
                <w:rFonts w:ascii="Cambria Math" w:hAnsi="Cambria Math"/>
                <w:sz w:val="28"/>
                <w:szCs w:val="28"/>
              </w:rPr>
              <m:t>0,9</m:t>
            </m:r>
          </m:den>
        </m:f>
      </m:oMath>
      <w:r>
        <w:rPr>
          <w:rFonts w:ascii="Times New Roman" w:eastAsiaTheme="minorEastAsia" w:hAnsi="Times New Roman"/>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350</m:t>
            </m:r>
          </m:num>
          <m:den>
            <m:r>
              <w:rPr>
                <w:rFonts w:ascii="Cambria Math" w:eastAsia="Times New Roman" w:hAnsi="Cambria Math"/>
                <w:sz w:val="28"/>
                <w:szCs w:val="28"/>
              </w:rPr>
              <m:t>0,9</m:t>
            </m:r>
          </m:den>
        </m:f>
      </m:oMath>
      <w:r>
        <w:rPr>
          <w:rFonts w:ascii="Times New Roman" w:eastAsiaTheme="minorEastAsia" w:hAnsi="Times New Roman"/>
          <w:sz w:val="28"/>
          <w:szCs w:val="28"/>
        </w:rPr>
        <w:t xml:space="preserve"> = 390в.</w:t>
      </w:r>
    </w:p>
    <w:p w:rsidR="001961F4" w:rsidRDefault="001961F4" w:rsidP="00245B8A">
      <w:pPr>
        <w:pStyle w:val="ae"/>
        <w:numPr>
          <w:ilvl w:val="0"/>
          <w:numId w:val="10"/>
        </w:numPr>
        <w:rPr>
          <w:rFonts w:ascii="Times New Roman" w:hAnsi="Times New Roman"/>
          <w:sz w:val="28"/>
          <w:szCs w:val="28"/>
        </w:rPr>
      </w:pPr>
      <w:r>
        <w:rPr>
          <w:rFonts w:ascii="Times New Roman" w:hAnsi="Times New Roman"/>
          <w:sz w:val="28"/>
          <w:szCs w:val="28"/>
        </w:rPr>
        <w:t>Коэффициент трансформации трансформатора.</w:t>
      </w:r>
    </w:p>
    <w:p w:rsidR="001961F4" w:rsidRPr="004E5CFF" w:rsidRDefault="001961F4" w:rsidP="001961F4">
      <w:pPr>
        <w:pStyle w:val="ae"/>
        <w:jc w:val="center"/>
        <w:rPr>
          <w:rFonts w:ascii="Times New Roman" w:eastAsiaTheme="minorEastAsia" w:hAnsi="Times New Roman"/>
          <w:sz w:val="28"/>
          <w:szCs w:val="28"/>
        </w:rPr>
      </w:pPr>
      <w:r w:rsidRPr="00634E36">
        <w:rPr>
          <w:rFonts w:ascii="Times New Roman" w:hAnsi="Times New Roman"/>
          <w:sz w:val="28"/>
          <w:szCs w:val="28"/>
        </w:rPr>
        <w:t>К</w:t>
      </w:r>
      <w:r>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2</m:t>
                </m:r>
              </m:sub>
            </m:sSub>
          </m:den>
        </m:f>
      </m:oMath>
      <w:r>
        <w:rPr>
          <w:rFonts w:ascii="Times New Roman" w:eastAsiaTheme="minorEastAsia" w:hAnsi="Times New Roman"/>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127</m:t>
            </m:r>
          </m:num>
          <m:den>
            <m:r>
              <w:rPr>
                <w:rFonts w:ascii="Cambria Math" w:eastAsia="Times New Roman" w:hAnsi="Cambria Math"/>
                <w:sz w:val="28"/>
                <w:szCs w:val="28"/>
              </w:rPr>
              <m:t>390</m:t>
            </m:r>
          </m:den>
        </m:f>
      </m:oMath>
      <w:r>
        <w:rPr>
          <w:rFonts w:ascii="Times New Roman" w:eastAsiaTheme="minorEastAsia" w:hAnsi="Times New Roman"/>
          <w:sz w:val="28"/>
          <w:szCs w:val="28"/>
          <w:lang w:val="en-US"/>
        </w:rPr>
        <w:t xml:space="preserve"> = </w:t>
      </w:r>
      <w:r>
        <w:rPr>
          <w:rFonts w:ascii="Times New Roman" w:eastAsiaTheme="minorEastAsia" w:hAnsi="Times New Roman"/>
          <w:sz w:val="28"/>
          <w:szCs w:val="28"/>
        </w:rPr>
        <w:t>0,333</w:t>
      </w:r>
    </w:p>
    <w:p w:rsidR="001961F4" w:rsidRDefault="001961F4" w:rsidP="00245B8A">
      <w:pPr>
        <w:pStyle w:val="ae"/>
        <w:numPr>
          <w:ilvl w:val="0"/>
          <w:numId w:val="10"/>
        </w:numPr>
        <w:rPr>
          <w:rFonts w:ascii="Times New Roman" w:hAnsi="Times New Roman"/>
          <w:sz w:val="28"/>
          <w:szCs w:val="28"/>
        </w:rPr>
      </w:pPr>
      <w:r>
        <w:rPr>
          <w:rFonts w:ascii="Times New Roman" w:hAnsi="Times New Roman"/>
          <w:sz w:val="28"/>
          <w:szCs w:val="28"/>
        </w:rPr>
        <w:t>Амплитудное значение напряжения на вторичной обмотке трансформатора.</w:t>
      </w:r>
    </w:p>
    <w:p w:rsidR="001961F4" w:rsidRDefault="001961F4" w:rsidP="001961F4">
      <w:pPr>
        <w:pStyle w:val="ae"/>
        <w:jc w:val="center"/>
        <w:rPr>
          <w:rFonts w:ascii="Times New Roman" w:eastAsiaTheme="minorEastAsia" w:hAnsi="Times New Roman"/>
          <w:sz w:val="28"/>
          <w:szCs w:val="28"/>
        </w:rPr>
      </w:pPr>
      <w:r w:rsidRPr="00634E36">
        <w:rPr>
          <w:rFonts w:ascii="Times New Roman" w:hAnsi="Times New Roman"/>
          <w:sz w:val="28"/>
          <w:szCs w:val="28"/>
          <w:lang w:val="en-US"/>
        </w:rPr>
        <w:t>U</w:t>
      </w:r>
      <w:r w:rsidRPr="00634E36">
        <w:rPr>
          <w:rFonts w:ascii="Times New Roman" w:hAnsi="Times New Roman"/>
          <w:sz w:val="28"/>
          <w:szCs w:val="28"/>
          <w:vertAlign w:val="subscript"/>
        </w:rPr>
        <w:t>2</w:t>
      </w:r>
      <w:r>
        <w:rPr>
          <w:rFonts w:ascii="Times New Roman" w:hAnsi="Times New Roman"/>
          <w:sz w:val="28"/>
          <w:szCs w:val="28"/>
          <w:vertAlign w:val="subscript"/>
          <w:lang w:val="en-US"/>
        </w:rPr>
        <w:t>m</w:t>
      </w:r>
      <w:r>
        <w:rPr>
          <w:rFonts w:ascii="Times New Roman" w:hAnsi="Times New Roman"/>
          <w:sz w:val="28"/>
          <w:szCs w:val="28"/>
        </w:rPr>
        <w:t xml:space="preserve"> = </w:t>
      </w:r>
      <m:oMath>
        <m:rad>
          <m:radPr>
            <m:degHide m:val="1"/>
            <m:ctrlPr>
              <w:rPr>
                <w:rFonts w:ascii="Cambria Math" w:hAnsi="Cambria Math"/>
                <w:i/>
                <w:sz w:val="28"/>
                <w:szCs w:val="28"/>
              </w:rPr>
            </m:ctrlPr>
          </m:radPr>
          <m:deg/>
          <m:e>
            <m:r>
              <w:rPr>
                <w:rFonts w:ascii="Cambria Math" w:hAnsi="Cambria Math"/>
                <w:sz w:val="28"/>
                <w:szCs w:val="28"/>
              </w:rPr>
              <m:t>2</m:t>
            </m:r>
          </m:e>
        </m:rad>
      </m:oMath>
      <w:r>
        <w:rPr>
          <w:rFonts w:ascii="Times New Roman" w:eastAsiaTheme="minorEastAsia" w:hAnsi="Times New Roman"/>
          <w:sz w:val="28"/>
          <w:szCs w:val="28"/>
        </w:rPr>
        <w:t xml:space="preserve"> </w:t>
      </w:r>
      <w:r w:rsidR="0019473C">
        <w:rPr>
          <w:position w:val="-6"/>
        </w:rPr>
        <w:pict>
          <v:shape id="_x0000_i1027" type="#_x0000_t75" style="width:3pt;height:16.5pt" equationxml="&lt;">
            <v:imagedata r:id="rId98" o:title="" chromakey="white"/>
          </v:shape>
        </w:pict>
      </w:r>
      <w:r>
        <w:rPr>
          <w:rFonts w:ascii="Times New Roman" w:eastAsiaTheme="minorEastAsia" w:hAnsi="Times New Roman"/>
          <w:sz w:val="28"/>
          <w:szCs w:val="28"/>
        </w:rPr>
        <w:t xml:space="preserve"> </w:t>
      </w:r>
      <w:r>
        <w:rPr>
          <w:rFonts w:ascii="Times New Roman" w:hAnsi="Times New Roman"/>
          <w:sz w:val="28"/>
          <w:szCs w:val="28"/>
          <w:lang w:val="en-US"/>
        </w:rPr>
        <w:t>U</w:t>
      </w:r>
      <w:r>
        <w:rPr>
          <w:rFonts w:ascii="Times New Roman" w:hAnsi="Times New Roman"/>
          <w:sz w:val="28"/>
          <w:szCs w:val="28"/>
          <w:vertAlign w:val="subscript"/>
        </w:rPr>
        <w:t>2</w:t>
      </w:r>
      <w:r>
        <w:rPr>
          <w:rFonts w:ascii="Times New Roman" w:hAnsi="Times New Roman"/>
          <w:sz w:val="28"/>
          <w:szCs w:val="28"/>
        </w:rPr>
        <w:t xml:space="preserve"> = 1</w:t>
      </w:r>
      <w:proofErr w:type="gramStart"/>
      <w:r>
        <w:rPr>
          <w:rFonts w:ascii="Times New Roman" w:hAnsi="Times New Roman"/>
          <w:sz w:val="28"/>
          <w:szCs w:val="28"/>
        </w:rPr>
        <w:t>,41</w:t>
      </w:r>
      <w:proofErr w:type="gramEnd"/>
      <w:r w:rsidR="0019473C">
        <w:rPr>
          <w:position w:val="-6"/>
        </w:rPr>
        <w:pict>
          <v:shape id="_x0000_i1028" type="#_x0000_t75" style="width:3pt;height:16.5pt" equationxml="&lt;">
            <v:imagedata r:id="rId98" o:title="" chromakey="white"/>
          </v:shape>
        </w:pict>
      </w:r>
      <w:r>
        <w:rPr>
          <w:rFonts w:ascii="Times New Roman" w:eastAsiaTheme="minorEastAsia" w:hAnsi="Times New Roman"/>
          <w:sz w:val="28"/>
          <w:szCs w:val="28"/>
        </w:rPr>
        <w:t>390 = 550 В</w:t>
      </w:r>
    </w:p>
    <w:p w:rsidR="001961F4" w:rsidRDefault="001961F4" w:rsidP="00245B8A">
      <w:pPr>
        <w:pStyle w:val="ae"/>
        <w:numPr>
          <w:ilvl w:val="0"/>
          <w:numId w:val="10"/>
        </w:numPr>
        <w:rPr>
          <w:rFonts w:ascii="Times New Roman" w:hAnsi="Times New Roman"/>
          <w:sz w:val="28"/>
          <w:szCs w:val="28"/>
        </w:rPr>
      </w:pPr>
      <w:r>
        <w:rPr>
          <w:rFonts w:ascii="Times New Roman" w:hAnsi="Times New Roman"/>
          <w:sz w:val="28"/>
          <w:szCs w:val="28"/>
        </w:rPr>
        <w:t>Значение максимального обратного напряжения вентиля в данной мостовой схеме.</w:t>
      </w:r>
    </w:p>
    <w:p w:rsidR="001961F4" w:rsidRDefault="001961F4" w:rsidP="001961F4">
      <w:pPr>
        <w:pStyle w:val="ae"/>
        <w:jc w:val="center"/>
        <w:rPr>
          <w:rFonts w:ascii="Times New Roman" w:eastAsiaTheme="minorEastAsia" w:hAnsi="Times New Roman"/>
          <w:sz w:val="28"/>
          <w:szCs w:val="28"/>
        </w:rPr>
      </w:pPr>
      <w:r>
        <w:rPr>
          <w:rFonts w:ascii="Times New Roman" w:hAnsi="Times New Roman"/>
          <w:sz w:val="28"/>
          <w:szCs w:val="28"/>
          <w:lang w:val="en-US"/>
        </w:rPr>
        <w:t>U</w:t>
      </w:r>
      <w:r>
        <w:rPr>
          <w:rFonts w:ascii="Times New Roman" w:hAnsi="Times New Roman"/>
          <w:sz w:val="28"/>
          <w:szCs w:val="28"/>
          <w:vertAlign w:val="subscript"/>
        </w:rPr>
        <w:t>обр.</w:t>
      </w:r>
      <w:proofErr w:type="spellStart"/>
      <w:r>
        <w:rPr>
          <w:rFonts w:ascii="Times New Roman" w:hAnsi="Times New Roman"/>
          <w:sz w:val="28"/>
          <w:szCs w:val="28"/>
          <w:vertAlign w:val="subscript"/>
          <w:lang w:val="en-US"/>
        </w:rPr>
        <w:t>mak</w:t>
      </w:r>
      <w:proofErr w:type="spellEnd"/>
      <w:r>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m2</m:t>
                </m:r>
              </m:sub>
            </m:sSub>
          </m:num>
          <m:den>
            <m:r>
              <w:rPr>
                <w:rFonts w:ascii="Cambria Math" w:hAnsi="Cambria Math"/>
                <w:sz w:val="28"/>
                <w:szCs w:val="28"/>
              </w:rPr>
              <m:t>2</m:t>
            </m:r>
          </m:den>
        </m:f>
      </m:oMath>
      <w:r w:rsidRPr="004E5CFF">
        <w:rPr>
          <w:rFonts w:ascii="Times New Roman" w:eastAsiaTheme="minorEastAsia" w:hAnsi="Times New Roman"/>
          <w:sz w:val="28"/>
          <w:szCs w:val="28"/>
        </w:rPr>
        <w:t xml:space="preserve"> = </w:t>
      </w:r>
      <m:oMath>
        <m:f>
          <m:fPr>
            <m:ctrlPr>
              <w:rPr>
                <w:rFonts w:ascii="Cambria Math" w:eastAsia="Times New Roman" w:hAnsi="Cambria Math"/>
                <w:i/>
                <w:sz w:val="28"/>
                <w:szCs w:val="28"/>
                <w:lang w:val="en-US"/>
              </w:rPr>
            </m:ctrlPr>
          </m:fPr>
          <m:num>
            <m:r>
              <w:rPr>
                <w:rFonts w:ascii="Cambria Math" w:eastAsia="Times New Roman" w:hAnsi="Cambria Math"/>
                <w:sz w:val="28"/>
                <w:szCs w:val="28"/>
              </w:rPr>
              <m:t>550</m:t>
            </m:r>
          </m:num>
          <m:den>
            <m:r>
              <w:rPr>
                <w:rFonts w:ascii="Cambria Math" w:eastAsia="Times New Roman" w:hAnsi="Cambria Math"/>
                <w:sz w:val="28"/>
                <w:szCs w:val="28"/>
              </w:rPr>
              <m:t>2</m:t>
            </m:r>
          </m:den>
        </m:f>
      </m:oMath>
      <w:r w:rsidRPr="004E5CFF">
        <w:rPr>
          <w:rFonts w:ascii="Times New Roman" w:eastAsiaTheme="minorEastAsia" w:hAnsi="Times New Roman"/>
          <w:sz w:val="28"/>
          <w:szCs w:val="28"/>
        </w:rPr>
        <w:t xml:space="preserve"> = </w:t>
      </w:r>
      <w:r>
        <w:rPr>
          <w:rFonts w:ascii="Times New Roman" w:eastAsiaTheme="minorEastAsia" w:hAnsi="Times New Roman"/>
          <w:sz w:val="28"/>
          <w:szCs w:val="28"/>
        </w:rPr>
        <w:t>275 В</w:t>
      </w:r>
    </w:p>
    <w:p w:rsidR="001961F4" w:rsidRDefault="001961F4" w:rsidP="00245B8A">
      <w:pPr>
        <w:pStyle w:val="ae"/>
        <w:numPr>
          <w:ilvl w:val="0"/>
          <w:numId w:val="10"/>
        </w:numPr>
        <w:rPr>
          <w:rFonts w:ascii="Times New Roman" w:hAnsi="Times New Roman"/>
          <w:sz w:val="28"/>
          <w:szCs w:val="28"/>
        </w:rPr>
      </w:pPr>
      <w:r>
        <w:rPr>
          <w:rFonts w:ascii="Times New Roman" w:hAnsi="Times New Roman"/>
          <w:sz w:val="28"/>
          <w:szCs w:val="28"/>
        </w:rPr>
        <w:t>Постоянная составляющая выпрямленного тока.</w:t>
      </w:r>
    </w:p>
    <w:p w:rsidR="001961F4" w:rsidRDefault="001961F4" w:rsidP="001961F4">
      <w:pPr>
        <w:pStyle w:val="ae"/>
        <w:jc w:val="center"/>
        <w:rPr>
          <w:rFonts w:ascii="Times New Roman" w:eastAsiaTheme="minorEastAsia" w:hAnsi="Times New Roman"/>
          <w:sz w:val="28"/>
          <w:szCs w:val="28"/>
        </w:rPr>
      </w:pPr>
      <w:r>
        <w:rPr>
          <w:rFonts w:ascii="Times New Roman" w:hAnsi="Times New Roman"/>
          <w:sz w:val="28"/>
          <w:szCs w:val="28"/>
          <w:lang w:val="en-US"/>
        </w:rPr>
        <w:t>I</w:t>
      </w:r>
      <w:r w:rsidRPr="00F36492">
        <w:rPr>
          <w:rFonts w:ascii="Times New Roman" w:hAnsi="Times New Roman"/>
          <w:sz w:val="28"/>
          <w:szCs w:val="28"/>
          <w:vertAlign w:val="subscript"/>
        </w:rPr>
        <w:t>0</w:t>
      </w:r>
      <w:r>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Uo</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den>
        </m:f>
      </m:oMath>
      <w:r>
        <w:rPr>
          <w:rFonts w:ascii="Times New Roman" w:eastAsiaTheme="minorEastAsia" w:hAnsi="Times New Roman"/>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350</m:t>
            </m:r>
          </m:num>
          <m:den>
            <m:r>
              <w:rPr>
                <w:rFonts w:ascii="Cambria Math" w:eastAsia="Times New Roman" w:hAnsi="Cambria Math"/>
                <w:sz w:val="28"/>
                <w:szCs w:val="28"/>
              </w:rPr>
              <m:t>1400</m:t>
            </m:r>
          </m:den>
        </m:f>
      </m:oMath>
      <w:r>
        <w:rPr>
          <w:rFonts w:ascii="Times New Roman" w:eastAsiaTheme="minorEastAsia" w:hAnsi="Times New Roman"/>
          <w:sz w:val="28"/>
          <w:szCs w:val="28"/>
        </w:rPr>
        <w:t xml:space="preserve"> = 0</w:t>
      </w:r>
      <w:proofErr w:type="gramStart"/>
      <w:r>
        <w:rPr>
          <w:rFonts w:ascii="Times New Roman" w:eastAsiaTheme="minorEastAsia" w:hAnsi="Times New Roman"/>
          <w:sz w:val="28"/>
          <w:szCs w:val="28"/>
        </w:rPr>
        <w:t>,25</w:t>
      </w:r>
      <w:proofErr w:type="gramEnd"/>
      <w:r>
        <w:rPr>
          <w:rFonts w:ascii="Times New Roman" w:eastAsiaTheme="minorEastAsia" w:hAnsi="Times New Roman"/>
          <w:sz w:val="28"/>
          <w:szCs w:val="28"/>
        </w:rPr>
        <w:t xml:space="preserve"> А</w:t>
      </w:r>
    </w:p>
    <w:p w:rsidR="001961F4" w:rsidRDefault="001961F4" w:rsidP="00245B8A">
      <w:pPr>
        <w:pStyle w:val="ae"/>
        <w:numPr>
          <w:ilvl w:val="0"/>
          <w:numId w:val="10"/>
        </w:numPr>
        <w:rPr>
          <w:rFonts w:ascii="Times New Roman" w:hAnsi="Times New Roman"/>
          <w:sz w:val="28"/>
          <w:szCs w:val="28"/>
        </w:rPr>
      </w:pPr>
      <w:r>
        <w:rPr>
          <w:rFonts w:ascii="Times New Roman" w:hAnsi="Times New Roman"/>
          <w:sz w:val="28"/>
          <w:szCs w:val="28"/>
        </w:rPr>
        <w:t>Амплитудное значение выпрямленного тока.</w:t>
      </w:r>
    </w:p>
    <w:p w:rsidR="001961F4" w:rsidRDefault="001961F4" w:rsidP="001961F4">
      <w:pPr>
        <w:pStyle w:val="ae"/>
        <w:jc w:val="center"/>
        <w:rPr>
          <w:rFonts w:ascii="Times New Roman" w:eastAsiaTheme="minorEastAsia" w:hAnsi="Times New Roman"/>
          <w:sz w:val="28"/>
          <w:szCs w:val="28"/>
        </w:rPr>
      </w:pPr>
      <w:r>
        <w:rPr>
          <w:rFonts w:ascii="Times New Roman" w:hAnsi="Times New Roman"/>
          <w:sz w:val="28"/>
          <w:szCs w:val="28"/>
          <w:lang w:val="en-US"/>
        </w:rPr>
        <w:t>I</w:t>
      </w:r>
      <w:r>
        <w:rPr>
          <w:rFonts w:ascii="Times New Roman" w:hAnsi="Times New Roman"/>
          <w:sz w:val="28"/>
          <w:szCs w:val="28"/>
          <w:vertAlign w:val="subscript"/>
        </w:rPr>
        <w:t>2m</w:t>
      </w:r>
      <w:r>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m2</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den>
        </m:f>
      </m:oMath>
      <w:r>
        <w:rPr>
          <w:rFonts w:ascii="Times New Roman" w:eastAsiaTheme="minorEastAsia" w:hAnsi="Times New Roman"/>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550</m:t>
            </m:r>
          </m:num>
          <m:den>
            <m:r>
              <w:rPr>
                <w:rFonts w:ascii="Cambria Math" w:eastAsia="Times New Roman" w:hAnsi="Cambria Math"/>
                <w:sz w:val="28"/>
                <w:szCs w:val="28"/>
              </w:rPr>
              <m:t>1400</m:t>
            </m:r>
          </m:den>
        </m:f>
      </m:oMath>
      <w:r>
        <w:rPr>
          <w:rFonts w:ascii="Times New Roman" w:eastAsiaTheme="minorEastAsia" w:hAnsi="Times New Roman"/>
          <w:sz w:val="28"/>
          <w:szCs w:val="28"/>
        </w:rPr>
        <w:t xml:space="preserve"> = 0,393А</w:t>
      </w:r>
    </w:p>
    <w:p w:rsidR="001961F4" w:rsidRDefault="001961F4" w:rsidP="00245B8A">
      <w:pPr>
        <w:pStyle w:val="ae"/>
        <w:numPr>
          <w:ilvl w:val="0"/>
          <w:numId w:val="10"/>
        </w:numPr>
        <w:rPr>
          <w:rFonts w:ascii="Times New Roman" w:hAnsi="Times New Roman"/>
          <w:sz w:val="28"/>
          <w:szCs w:val="28"/>
        </w:rPr>
      </w:pPr>
      <w:proofErr w:type="gramStart"/>
      <w:r>
        <w:rPr>
          <w:rFonts w:ascii="Times New Roman" w:hAnsi="Times New Roman"/>
          <w:sz w:val="28"/>
          <w:szCs w:val="28"/>
        </w:rPr>
        <w:t>Мощность</w:t>
      </w:r>
      <w:proofErr w:type="gramEnd"/>
      <w:r>
        <w:rPr>
          <w:rFonts w:ascii="Times New Roman" w:hAnsi="Times New Roman"/>
          <w:sz w:val="28"/>
          <w:szCs w:val="28"/>
        </w:rPr>
        <w:t xml:space="preserve"> выделяемая в сопротивлении нагрузки.</w:t>
      </w:r>
    </w:p>
    <w:p w:rsidR="001961F4" w:rsidRDefault="001961F4" w:rsidP="001961F4">
      <w:pPr>
        <w:pStyle w:val="ae"/>
        <w:jc w:val="center"/>
        <w:rPr>
          <w:rFonts w:ascii="Times New Roman" w:eastAsiaTheme="minorEastAsia" w:hAnsi="Times New Roman"/>
          <w:sz w:val="28"/>
          <w:szCs w:val="28"/>
        </w:rPr>
      </w:pPr>
      <w:proofErr w:type="gramStart"/>
      <w:r>
        <w:rPr>
          <w:rFonts w:ascii="Times New Roman" w:hAnsi="Times New Roman"/>
          <w:sz w:val="28"/>
          <w:szCs w:val="28"/>
        </w:rPr>
        <w:t>Р</w:t>
      </w:r>
      <w:proofErr w:type="gramEnd"/>
      <w:r>
        <w:rPr>
          <w:rFonts w:ascii="Times New Roman" w:hAnsi="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0</m:t>
            </m:r>
          </m:sub>
        </m:sSub>
      </m:oMath>
      <w:r>
        <w:rPr>
          <w:rFonts w:ascii="Times New Roman" w:eastAsiaTheme="minorEastAsia" w:hAnsi="Times New Roman"/>
          <w:sz w:val="28"/>
          <w:szCs w:val="28"/>
        </w:rPr>
        <w:t xml:space="preserve"> </w:t>
      </w:r>
      <w:r w:rsidR="0019473C">
        <w:rPr>
          <w:position w:val="-6"/>
        </w:rPr>
        <w:pict>
          <v:shape id="_x0000_i1029" type="#_x0000_t75" style="width:3pt;height:16.5pt" equationxml="&lt;">
            <v:imagedata r:id="rId98" o:title="" chromakey="white"/>
          </v:shape>
        </w:pict>
      </w:r>
      <w:r>
        <w:rPr>
          <w:rFonts w:ascii="Times New Roman" w:eastAsiaTheme="minorEastAsia"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U</m:t>
            </m:r>
          </m:e>
          <m:sub>
            <m:r>
              <w:rPr>
                <w:rFonts w:ascii="Cambria Math" w:eastAsia="Times New Roman" w:hAnsi="Cambria Math"/>
                <w:sz w:val="28"/>
                <w:szCs w:val="28"/>
              </w:rPr>
              <m:t>0</m:t>
            </m:r>
          </m:sub>
        </m:sSub>
      </m:oMath>
      <w:r w:rsidRPr="001E1E87">
        <w:rPr>
          <w:rFonts w:ascii="Times New Roman" w:eastAsiaTheme="minorEastAsia" w:hAnsi="Times New Roman"/>
          <w:sz w:val="28"/>
          <w:szCs w:val="28"/>
        </w:rPr>
        <w:t xml:space="preserve"> = 0</w:t>
      </w:r>
      <w:r>
        <w:rPr>
          <w:rFonts w:ascii="Times New Roman" w:eastAsiaTheme="minorEastAsia" w:hAnsi="Times New Roman"/>
          <w:sz w:val="28"/>
          <w:szCs w:val="28"/>
        </w:rPr>
        <w:t xml:space="preserve">,25 </w:t>
      </w:r>
      <w:r w:rsidR="0019473C">
        <w:rPr>
          <w:position w:val="-6"/>
        </w:rPr>
        <w:pict>
          <v:shape id="_x0000_i1030" type="#_x0000_t75" style="width:3pt;height:16.5pt" equationxml="&lt;">
            <v:imagedata r:id="rId98" o:title="" chromakey="white"/>
          </v:shape>
        </w:pict>
      </w:r>
      <w:r>
        <w:rPr>
          <w:rFonts w:ascii="Times New Roman" w:eastAsiaTheme="minorEastAsia" w:hAnsi="Times New Roman"/>
          <w:sz w:val="28"/>
          <w:szCs w:val="28"/>
        </w:rPr>
        <w:t xml:space="preserve"> 350 = 87,5Вт</w:t>
      </w:r>
    </w:p>
    <w:p w:rsidR="001961F4" w:rsidRDefault="001961F4" w:rsidP="001961F4">
      <w:pPr>
        <w:pStyle w:val="ae"/>
        <w:rPr>
          <w:rFonts w:ascii="Times New Roman" w:hAnsi="Times New Roman"/>
          <w:sz w:val="28"/>
          <w:szCs w:val="28"/>
        </w:rPr>
      </w:pPr>
      <w:r w:rsidRPr="00CB7734">
        <w:rPr>
          <w:rFonts w:ascii="Times New Roman" w:hAnsi="Times New Roman"/>
          <w:b/>
          <w:sz w:val="28"/>
          <w:szCs w:val="28"/>
        </w:rPr>
        <w:t>По приложению – 1</w:t>
      </w:r>
      <w:r>
        <w:rPr>
          <w:rFonts w:ascii="Times New Roman" w:hAnsi="Times New Roman"/>
          <w:sz w:val="28"/>
          <w:szCs w:val="28"/>
        </w:rPr>
        <w:t xml:space="preserve"> исходя из расчетных значений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0</m:t>
            </m:r>
          </m:sub>
        </m:sSub>
      </m:oMath>
      <w:r>
        <w:rPr>
          <w:rFonts w:ascii="Times New Roman" w:eastAsiaTheme="minorEastAsia" w:hAnsi="Times New Roman"/>
          <w:sz w:val="28"/>
          <w:szCs w:val="28"/>
        </w:rPr>
        <w:t xml:space="preserve"> = 0,25</w:t>
      </w:r>
      <w:proofErr w:type="gramStart"/>
      <w:r>
        <w:rPr>
          <w:rFonts w:ascii="Times New Roman" w:eastAsiaTheme="minorEastAsia" w:hAnsi="Times New Roman"/>
          <w:sz w:val="28"/>
          <w:szCs w:val="28"/>
        </w:rPr>
        <w:t>А</w:t>
      </w:r>
      <w:proofErr w:type="gramEnd"/>
      <w:r>
        <w:rPr>
          <w:rFonts w:ascii="Times New Roman" w:eastAsiaTheme="minorEastAsia" w:hAnsi="Times New Roman"/>
          <w:sz w:val="28"/>
          <w:szCs w:val="28"/>
        </w:rPr>
        <w:t xml:space="preserve"> </w:t>
      </w:r>
      <w:r w:rsidR="0008717B">
        <w:rPr>
          <w:rFonts w:ascii="Times New Roman" w:eastAsiaTheme="minorEastAsia" w:hAnsi="Times New Roman"/>
          <w:sz w:val="28"/>
          <w:szCs w:val="28"/>
        </w:rPr>
        <w:t xml:space="preserve">                      </w:t>
      </w:r>
      <w:r>
        <w:rPr>
          <w:rFonts w:ascii="Times New Roman" w:eastAsiaTheme="minorEastAsia" w:hAnsi="Times New Roman"/>
          <w:sz w:val="28"/>
          <w:szCs w:val="28"/>
        </w:rPr>
        <w:t xml:space="preserve">и </w:t>
      </w:r>
      <w:r>
        <w:rPr>
          <w:rFonts w:ascii="Times New Roman" w:hAnsi="Times New Roman"/>
          <w:sz w:val="28"/>
          <w:szCs w:val="28"/>
          <w:lang w:val="en-US"/>
        </w:rPr>
        <w:t>U</w:t>
      </w:r>
      <w:r>
        <w:rPr>
          <w:rFonts w:ascii="Times New Roman" w:hAnsi="Times New Roman"/>
          <w:sz w:val="28"/>
          <w:szCs w:val="28"/>
          <w:vertAlign w:val="subscript"/>
        </w:rPr>
        <w:t>обр.</w:t>
      </w:r>
      <w:r>
        <w:rPr>
          <w:rFonts w:ascii="Times New Roman" w:hAnsi="Times New Roman"/>
          <w:sz w:val="28"/>
          <w:szCs w:val="28"/>
          <w:vertAlign w:val="subscript"/>
          <w:lang w:val="en-US"/>
        </w:rPr>
        <w:t>ma</w:t>
      </w:r>
      <w:r>
        <w:rPr>
          <w:rFonts w:ascii="Times New Roman" w:hAnsi="Times New Roman"/>
          <w:sz w:val="28"/>
          <w:szCs w:val="28"/>
          <w:vertAlign w:val="subscript"/>
        </w:rPr>
        <w:t>х</w:t>
      </w:r>
      <w:r>
        <w:rPr>
          <w:rFonts w:ascii="Times New Roman" w:hAnsi="Times New Roman"/>
          <w:sz w:val="28"/>
          <w:szCs w:val="28"/>
        </w:rPr>
        <w:t xml:space="preserve"> = 275 В выбираем диоды Д205 с номинальными данными:</w:t>
      </w:r>
    </w:p>
    <w:p w:rsidR="001961F4" w:rsidRDefault="001961F4" w:rsidP="001961F4">
      <w:pPr>
        <w:pStyle w:val="ae"/>
        <w:jc w:val="center"/>
        <w:rPr>
          <w:rFonts w:ascii="Times New Roman" w:hAnsi="Times New Roman"/>
          <w:sz w:val="28"/>
          <w:szCs w:val="28"/>
        </w:rPr>
      </w:pPr>
      <w:r>
        <w:rPr>
          <w:rFonts w:ascii="Times New Roman" w:hAnsi="Times New Roman"/>
          <w:sz w:val="28"/>
          <w:szCs w:val="28"/>
          <w:lang w:val="en-US"/>
        </w:rPr>
        <w:t>I</w:t>
      </w:r>
      <w:proofErr w:type="spellStart"/>
      <w:r>
        <w:rPr>
          <w:rFonts w:ascii="Times New Roman" w:hAnsi="Times New Roman"/>
          <w:sz w:val="28"/>
          <w:szCs w:val="28"/>
          <w:vertAlign w:val="subscript"/>
        </w:rPr>
        <w:t>доп</w:t>
      </w:r>
      <w:proofErr w:type="spellEnd"/>
      <w:r>
        <w:rPr>
          <w:rFonts w:ascii="Times New Roman" w:hAnsi="Times New Roman"/>
          <w:sz w:val="28"/>
          <w:szCs w:val="28"/>
        </w:rPr>
        <w:t xml:space="preserve"> = 0,4А; </w:t>
      </w:r>
      <w:r>
        <w:rPr>
          <w:rFonts w:ascii="Times New Roman" w:hAnsi="Times New Roman"/>
          <w:sz w:val="28"/>
          <w:szCs w:val="28"/>
          <w:lang w:val="en-US"/>
        </w:rPr>
        <w:t>U</w:t>
      </w:r>
      <w:r>
        <w:rPr>
          <w:rFonts w:ascii="Times New Roman" w:hAnsi="Times New Roman"/>
          <w:sz w:val="28"/>
          <w:szCs w:val="28"/>
          <w:vertAlign w:val="subscript"/>
        </w:rPr>
        <w:t>обр.</w:t>
      </w:r>
      <w:proofErr w:type="spellStart"/>
      <w:r>
        <w:rPr>
          <w:rFonts w:ascii="Times New Roman" w:hAnsi="Times New Roman"/>
          <w:sz w:val="28"/>
          <w:szCs w:val="28"/>
          <w:vertAlign w:val="subscript"/>
          <w:lang w:val="en-US"/>
        </w:rPr>
        <w:t>mak</w:t>
      </w:r>
      <w:proofErr w:type="spellEnd"/>
      <w:r>
        <w:rPr>
          <w:rFonts w:ascii="Times New Roman" w:hAnsi="Times New Roman"/>
          <w:sz w:val="28"/>
          <w:szCs w:val="28"/>
        </w:rPr>
        <w:t xml:space="preserve"> = 400 В.</w:t>
      </w:r>
    </w:p>
    <w:p w:rsidR="001961F4" w:rsidRDefault="001961F4" w:rsidP="001961F4">
      <w:pPr>
        <w:pStyle w:val="ae"/>
        <w:rPr>
          <w:rFonts w:ascii="Times New Roman" w:hAnsi="Times New Roman"/>
          <w:sz w:val="28"/>
          <w:szCs w:val="28"/>
        </w:rPr>
      </w:pPr>
    </w:p>
    <w:p w:rsidR="001961F4" w:rsidRDefault="001961F4" w:rsidP="001961F4">
      <w:pPr>
        <w:pStyle w:val="ae"/>
        <w:ind w:left="0"/>
        <w:rPr>
          <w:rFonts w:ascii="Times New Roman" w:hAnsi="Times New Roman"/>
          <w:sz w:val="28"/>
          <w:szCs w:val="28"/>
        </w:rPr>
      </w:pPr>
      <w:r w:rsidRPr="00CB7734">
        <w:rPr>
          <w:rFonts w:ascii="Times New Roman" w:hAnsi="Times New Roman"/>
          <w:b/>
          <w:sz w:val="28"/>
          <w:szCs w:val="28"/>
        </w:rPr>
        <w:t xml:space="preserve">Задача </w:t>
      </w:r>
      <w:r>
        <w:rPr>
          <w:rFonts w:ascii="Times New Roman" w:hAnsi="Times New Roman"/>
          <w:b/>
          <w:sz w:val="28"/>
          <w:szCs w:val="28"/>
        </w:rPr>
        <w:t>–</w:t>
      </w:r>
      <w:r w:rsidRPr="00CB7734">
        <w:rPr>
          <w:rFonts w:ascii="Times New Roman" w:hAnsi="Times New Roman"/>
          <w:b/>
          <w:sz w:val="28"/>
          <w:szCs w:val="28"/>
        </w:rPr>
        <w:t xml:space="preserve"> 2</w:t>
      </w:r>
      <w:r>
        <w:rPr>
          <w:rFonts w:ascii="Times New Roman" w:hAnsi="Times New Roman"/>
          <w:b/>
          <w:sz w:val="28"/>
          <w:szCs w:val="28"/>
        </w:rPr>
        <w:t xml:space="preserve"> </w:t>
      </w:r>
      <w:r>
        <w:rPr>
          <w:rFonts w:ascii="Times New Roman" w:hAnsi="Times New Roman"/>
          <w:sz w:val="28"/>
          <w:szCs w:val="28"/>
        </w:rPr>
        <w:t xml:space="preserve">относится к определению </w:t>
      </w:r>
      <w:r w:rsidRPr="008B580B">
        <w:rPr>
          <w:rFonts w:ascii="Times New Roman" w:hAnsi="Times New Roman"/>
          <w:b/>
          <w:sz w:val="28"/>
          <w:szCs w:val="28"/>
          <w:lang w:val="en-US"/>
        </w:rPr>
        <w:t>h</w:t>
      </w:r>
      <w:r w:rsidRPr="008B580B">
        <w:rPr>
          <w:rFonts w:ascii="Times New Roman" w:hAnsi="Times New Roman"/>
          <w:b/>
          <w:sz w:val="28"/>
          <w:szCs w:val="28"/>
        </w:rPr>
        <w:t xml:space="preserve"> – параметров</w:t>
      </w:r>
      <w:r>
        <w:rPr>
          <w:rFonts w:ascii="Times New Roman" w:hAnsi="Times New Roman"/>
          <w:sz w:val="28"/>
          <w:szCs w:val="28"/>
        </w:rPr>
        <w:t xml:space="preserve"> транзистора, которые устанавливают связь между малыми изменениями токов и напряжений, выражают функциональную зависимость между входным напряжением и током и выходным напряжением. Основными  </w:t>
      </w:r>
      <w:r>
        <w:rPr>
          <w:rFonts w:ascii="Times New Roman" w:hAnsi="Times New Roman"/>
          <w:sz w:val="28"/>
          <w:szCs w:val="28"/>
          <w:lang w:val="en-US"/>
        </w:rPr>
        <w:t>h</w:t>
      </w:r>
      <w:r>
        <w:rPr>
          <w:rFonts w:ascii="Times New Roman" w:hAnsi="Times New Roman"/>
          <w:sz w:val="28"/>
          <w:szCs w:val="28"/>
        </w:rPr>
        <w:t xml:space="preserve"> -  параметрами транзистора являются:</w:t>
      </w:r>
    </w:p>
    <w:p w:rsidR="001961F4" w:rsidRPr="00CB7734" w:rsidRDefault="001961F4" w:rsidP="001961F4">
      <w:pPr>
        <w:pStyle w:val="ae"/>
        <w:ind w:left="0"/>
        <w:rPr>
          <w:rFonts w:ascii="Times New Roman" w:hAnsi="Times New Roman"/>
          <w:sz w:val="28"/>
          <w:szCs w:val="28"/>
        </w:rPr>
      </w:pPr>
    </w:p>
    <w:p w:rsidR="001961F4" w:rsidRDefault="001961F4" w:rsidP="001961F4">
      <w:pPr>
        <w:pStyle w:val="ae"/>
        <w:rPr>
          <w:rFonts w:ascii="Times New Roman" w:hAnsi="Times New Roman"/>
          <w:sz w:val="28"/>
          <w:szCs w:val="28"/>
        </w:rPr>
      </w:pPr>
      <w:r>
        <w:rPr>
          <w:rFonts w:ascii="Times New Roman" w:hAnsi="Times New Roman"/>
          <w:sz w:val="28"/>
          <w:szCs w:val="28"/>
        </w:rPr>
        <w:t xml:space="preserve">Входное сопротивление: </w:t>
      </w:r>
      <w:r>
        <w:rPr>
          <w:rFonts w:ascii="Times New Roman" w:hAnsi="Times New Roman"/>
          <w:sz w:val="28"/>
          <w:szCs w:val="28"/>
          <w:lang w:val="en-US"/>
        </w:rPr>
        <w:t>h</w:t>
      </w:r>
      <w:r>
        <w:rPr>
          <w:rFonts w:ascii="Times New Roman" w:hAnsi="Times New Roman"/>
          <w:sz w:val="28"/>
          <w:szCs w:val="28"/>
          <w:vertAlign w:val="subscript"/>
        </w:rPr>
        <w:t>11</w:t>
      </w:r>
      <w:r>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∆U1</m:t>
            </m:r>
          </m:num>
          <m:den>
            <m:r>
              <w:rPr>
                <w:rFonts w:ascii="Cambria Math" w:hAnsi="Cambria Math"/>
                <w:sz w:val="28"/>
                <w:szCs w:val="28"/>
              </w:rPr>
              <m:t>∆I1</m:t>
            </m:r>
          </m:den>
        </m:f>
      </m:oMath>
      <w:r w:rsidRPr="00CE6DF4">
        <w:rPr>
          <w:rFonts w:ascii="Times New Roman" w:hAnsi="Times New Roman"/>
          <w:sz w:val="28"/>
          <w:szCs w:val="28"/>
        </w:rPr>
        <w:t xml:space="preserve">  </w:t>
      </w:r>
      <w:r>
        <w:rPr>
          <w:rFonts w:ascii="Times New Roman" w:hAnsi="Times New Roman"/>
          <w:sz w:val="28"/>
          <w:szCs w:val="28"/>
        </w:rPr>
        <w:t xml:space="preserve">при  </w:t>
      </w:r>
      <w:r>
        <w:rPr>
          <w:rFonts w:ascii="Times New Roman" w:hAnsi="Times New Roman"/>
          <w:sz w:val="28"/>
          <w:szCs w:val="28"/>
          <w:lang w:val="en-US"/>
        </w:rPr>
        <w:t>U</w:t>
      </w:r>
      <w:r>
        <w:rPr>
          <w:rFonts w:ascii="Times New Roman" w:hAnsi="Times New Roman"/>
          <w:sz w:val="28"/>
          <w:szCs w:val="28"/>
          <w:vertAlign w:val="subscript"/>
        </w:rPr>
        <w:t>2</w:t>
      </w:r>
      <w:r>
        <w:rPr>
          <w:rFonts w:ascii="Times New Roman" w:hAnsi="Times New Roman"/>
          <w:sz w:val="28"/>
          <w:szCs w:val="28"/>
        </w:rPr>
        <w:t xml:space="preserve"> = </w:t>
      </w:r>
      <w:r>
        <w:rPr>
          <w:rFonts w:ascii="Times New Roman" w:hAnsi="Times New Roman"/>
          <w:sz w:val="28"/>
          <w:szCs w:val="28"/>
          <w:lang w:val="en-US"/>
        </w:rPr>
        <w:t>const</w:t>
      </w:r>
      <w:r>
        <w:rPr>
          <w:rFonts w:ascii="Times New Roman" w:hAnsi="Times New Roman"/>
          <w:sz w:val="28"/>
          <w:szCs w:val="28"/>
        </w:rPr>
        <w:t xml:space="preserve">. </w:t>
      </w:r>
    </w:p>
    <w:p w:rsidR="001961F4" w:rsidRPr="00C755D8" w:rsidRDefault="001961F4" w:rsidP="001961F4">
      <w:pPr>
        <w:pStyle w:val="ae"/>
        <w:rPr>
          <w:rFonts w:ascii="Times New Roman" w:hAnsi="Times New Roman"/>
          <w:sz w:val="28"/>
          <w:szCs w:val="28"/>
        </w:rPr>
      </w:pPr>
      <w:r>
        <w:rPr>
          <w:rFonts w:ascii="Times New Roman" w:hAnsi="Times New Roman"/>
          <w:sz w:val="28"/>
          <w:szCs w:val="28"/>
        </w:rPr>
        <w:t xml:space="preserve">Коэффициент обратной связи по напряжению: </w:t>
      </w:r>
      <w:r>
        <w:rPr>
          <w:rFonts w:ascii="Times New Roman" w:hAnsi="Times New Roman"/>
          <w:sz w:val="28"/>
          <w:szCs w:val="28"/>
          <w:lang w:val="en-US"/>
        </w:rPr>
        <w:t>h</w:t>
      </w:r>
      <w:r>
        <w:rPr>
          <w:rFonts w:ascii="Times New Roman" w:hAnsi="Times New Roman"/>
          <w:sz w:val="28"/>
          <w:szCs w:val="28"/>
          <w:vertAlign w:val="subscript"/>
        </w:rPr>
        <w:t>12</w:t>
      </w:r>
      <w:r>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U</m:t>
            </m:r>
            <m:r>
              <w:rPr>
                <w:rFonts w:ascii="Cambria Math" w:hAnsi="Cambria Math"/>
                <w:sz w:val="28"/>
                <w:szCs w:val="28"/>
              </w:rPr>
              <m:t>1</m:t>
            </m:r>
          </m:num>
          <m:den>
            <m:r>
              <w:rPr>
                <w:rFonts w:ascii="Cambria Math" w:hAnsi="Cambria Math"/>
                <w:sz w:val="28"/>
                <w:szCs w:val="28"/>
              </w:rPr>
              <m:t>∆U2</m:t>
            </m:r>
          </m:den>
        </m:f>
      </m:oMath>
      <w:r>
        <w:rPr>
          <w:rFonts w:ascii="Times New Roman" w:hAnsi="Times New Roman"/>
          <w:sz w:val="28"/>
          <w:szCs w:val="28"/>
        </w:rPr>
        <w:t xml:space="preserve"> </w:t>
      </w:r>
      <w:r w:rsidRPr="00CE6DF4">
        <w:rPr>
          <w:rFonts w:ascii="Times New Roman" w:hAnsi="Times New Roman"/>
          <w:sz w:val="28"/>
          <w:szCs w:val="28"/>
        </w:rPr>
        <w:t xml:space="preserve"> </w:t>
      </w:r>
      <w:r>
        <w:rPr>
          <w:rFonts w:ascii="Times New Roman" w:hAnsi="Times New Roman"/>
          <w:sz w:val="28"/>
          <w:szCs w:val="28"/>
        </w:rPr>
        <w:t xml:space="preserve">при  </w:t>
      </w:r>
      <w:r>
        <w:rPr>
          <w:rFonts w:ascii="Times New Roman" w:hAnsi="Times New Roman"/>
          <w:sz w:val="28"/>
          <w:szCs w:val="28"/>
          <w:lang w:val="en-US"/>
        </w:rPr>
        <w:t>I</w:t>
      </w:r>
      <w:r w:rsidRPr="00C755D8">
        <w:rPr>
          <w:rFonts w:ascii="Times New Roman" w:hAnsi="Times New Roman"/>
          <w:sz w:val="28"/>
          <w:szCs w:val="28"/>
          <w:vertAlign w:val="subscript"/>
        </w:rPr>
        <w:t>1</w:t>
      </w:r>
      <w:r>
        <w:rPr>
          <w:rFonts w:ascii="Times New Roman" w:hAnsi="Times New Roman"/>
          <w:sz w:val="28"/>
          <w:szCs w:val="28"/>
        </w:rPr>
        <w:t xml:space="preserve"> = </w:t>
      </w:r>
      <w:r>
        <w:rPr>
          <w:rFonts w:ascii="Times New Roman" w:hAnsi="Times New Roman"/>
          <w:sz w:val="28"/>
          <w:szCs w:val="28"/>
          <w:lang w:val="en-US"/>
        </w:rPr>
        <w:t>const</w:t>
      </w:r>
      <w:r>
        <w:rPr>
          <w:rFonts w:ascii="Times New Roman" w:hAnsi="Times New Roman"/>
          <w:sz w:val="28"/>
          <w:szCs w:val="28"/>
        </w:rPr>
        <w:t xml:space="preserve">. </w:t>
      </w:r>
    </w:p>
    <w:p w:rsidR="001961F4" w:rsidRDefault="001961F4" w:rsidP="001961F4">
      <w:pPr>
        <w:pStyle w:val="ae"/>
        <w:rPr>
          <w:rFonts w:ascii="Times New Roman" w:hAnsi="Times New Roman"/>
          <w:sz w:val="28"/>
          <w:szCs w:val="28"/>
        </w:rPr>
      </w:pPr>
      <w:r>
        <w:rPr>
          <w:rFonts w:ascii="Times New Roman" w:hAnsi="Times New Roman"/>
          <w:sz w:val="28"/>
          <w:szCs w:val="28"/>
        </w:rPr>
        <w:t xml:space="preserve">Коэффициент усиления по току: </w:t>
      </w:r>
      <w:r>
        <w:rPr>
          <w:rFonts w:ascii="Times New Roman" w:hAnsi="Times New Roman"/>
          <w:sz w:val="28"/>
          <w:szCs w:val="28"/>
          <w:lang w:val="en-US"/>
        </w:rPr>
        <w:t>h</w:t>
      </w:r>
      <w:r>
        <w:rPr>
          <w:rFonts w:ascii="Times New Roman" w:hAnsi="Times New Roman"/>
          <w:sz w:val="28"/>
          <w:szCs w:val="28"/>
          <w:vertAlign w:val="subscript"/>
        </w:rPr>
        <w:t>21</w:t>
      </w:r>
      <w:r>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2</m:t>
            </m:r>
          </m:num>
          <m:den>
            <m:r>
              <w:rPr>
                <w:rFonts w:ascii="Cambria Math" w:hAnsi="Cambria Math"/>
                <w:sz w:val="28"/>
                <w:szCs w:val="28"/>
              </w:rPr>
              <m:t>∆I1</m:t>
            </m:r>
          </m:den>
        </m:f>
      </m:oMath>
      <w:r>
        <w:rPr>
          <w:rFonts w:ascii="Times New Roman" w:hAnsi="Times New Roman"/>
          <w:sz w:val="28"/>
          <w:szCs w:val="28"/>
        </w:rPr>
        <w:t xml:space="preserve"> </w:t>
      </w:r>
      <w:r w:rsidRPr="00C755D8">
        <w:rPr>
          <w:rFonts w:ascii="Times New Roman" w:hAnsi="Times New Roman"/>
          <w:sz w:val="28"/>
          <w:szCs w:val="28"/>
        </w:rPr>
        <w:t xml:space="preserve">   </w:t>
      </w:r>
      <w:r>
        <w:rPr>
          <w:rFonts w:ascii="Times New Roman" w:hAnsi="Times New Roman"/>
          <w:sz w:val="28"/>
          <w:szCs w:val="28"/>
        </w:rPr>
        <w:t xml:space="preserve">при  </w:t>
      </w:r>
      <w:r>
        <w:rPr>
          <w:rFonts w:ascii="Times New Roman" w:hAnsi="Times New Roman"/>
          <w:sz w:val="28"/>
          <w:szCs w:val="28"/>
          <w:lang w:val="en-US"/>
        </w:rPr>
        <w:t>U</w:t>
      </w:r>
      <w:r>
        <w:rPr>
          <w:rFonts w:ascii="Times New Roman" w:hAnsi="Times New Roman"/>
          <w:sz w:val="28"/>
          <w:szCs w:val="28"/>
          <w:vertAlign w:val="subscript"/>
        </w:rPr>
        <w:t>2</w:t>
      </w:r>
      <w:r>
        <w:rPr>
          <w:rFonts w:ascii="Times New Roman" w:hAnsi="Times New Roman"/>
          <w:sz w:val="28"/>
          <w:szCs w:val="28"/>
        </w:rPr>
        <w:t xml:space="preserve"> = </w:t>
      </w:r>
      <w:r>
        <w:rPr>
          <w:rFonts w:ascii="Times New Roman" w:hAnsi="Times New Roman"/>
          <w:sz w:val="28"/>
          <w:szCs w:val="28"/>
          <w:lang w:val="en-US"/>
        </w:rPr>
        <w:t>const</w:t>
      </w:r>
      <w:r>
        <w:rPr>
          <w:rFonts w:ascii="Times New Roman" w:hAnsi="Times New Roman"/>
          <w:sz w:val="28"/>
          <w:szCs w:val="28"/>
        </w:rPr>
        <w:t xml:space="preserve">. </w:t>
      </w:r>
    </w:p>
    <w:p w:rsidR="001961F4" w:rsidRDefault="001961F4" w:rsidP="001961F4">
      <w:pPr>
        <w:pStyle w:val="ae"/>
        <w:rPr>
          <w:rFonts w:ascii="Times New Roman" w:hAnsi="Times New Roman"/>
          <w:sz w:val="28"/>
          <w:szCs w:val="28"/>
        </w:rPr>
      </w:pPr>
      <w:r>
        <w:rPr>
          <w:rFonts w:ascii="Times New Roman" w:hAnsi="Times New Roman"/>
          <w:sz w:val="28"/>
          <w:szCs w:val="28"/>
        </w:rPr>
        <w:lastRenderedPageBreak/>
        <w:t xml:space="preserve">Выходная проводимость: </w:t>
      </w:r>
      <w:r>
        <w:rPr>
          <w:rFonts w:ascii="Times New Roman" w:hAnsi="Times New Roman"/>
          <w:sz w:val="28"/>
          <w:szCs w:val="28"/>
          <w:lang w:val="en-US"/>
        </w:rPr>
        <w:t>h</w:t>
      </w:r>
      <w:r>
        <w:rPr>
          <w:rFonts w:ascii="Times New Roman" w:hAnsi="Times New Roman"/>
          <w:sz w:val="28"/>
          <w:szCs w:val="28"/>
          <w:vertAlign w:val="subscript"/>
        </w:rPr>
        <w:t>22</w:t>
      </w:r>
      <w:r>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2</m:t>
            </m:r>
          </m:num>
          <m:den>
            <m:r>
              <w:rPr>
                <w:rFonts w:ascii="Cambria Math" w:hAnsi="Cambria Math"/>
                <w:sz w:val="28"/>
                <w:szCs w:val="28"/>
              </w:rPr>
              <m:t>∆</m:t>
            </m:r>
            <m:r>
              <w:rPr>
                <w:rFonts w:ascii="Cambria Math" w:hAnsi="Cambria Math"/>
                <w:sz w:val="28"/>
                <w:szCs w:val="28"/>
                <w:lang w:val="en-US"/>
              </w:rPr>
              <m:t>U</m:t>
            </m:r>
            <m:r>
              <w:rPr>
                <w:rFonts w:ascii="Cambria Math" w:hAnsi="Cambria Math"/>
                <w:sz w:val="28"/>
                <w:szCs w:val="28"/>
              </w:rPr>
              <m:t>2</m:t>
            </m:r>
          </m:den>
        </m:f>
      </m:oMath>
      <w:r w:rsidRPr="00C755D8">
        <w:rPr>
          <w:rFonts w:ascii="Times New Roman" w:hAnsi="Times New Roman"/>
          <w:sz w:val="28"/>
          <w:szCs w:val="28"/>
        </w:rPr>
        <w:t xml:space="preserve">   </w:t>
      </w:r>
      <w:r>
        <w:rPr>
          <w:rFonts w:ascii="Times New Roman" w:hAnsi="Times New Roman"/>
          <w:sz w:val="28"/>
          <w:szCs w:val="28"/>
        </w:rPr>
        <w:t xml:space="preserve">при  </w:t>
      </w:r>
      <w:r>
        <w:rPr>
          <w:rFonts w:ascii="Times New Roman" w:hAnsi="Times New Roman"/>
          <w:sz w:val="28"/>
          <w:szCs w:val="28"/>
          <w:lang w:val="en-US"/>
        </w:rPr>
        <w:t>I</w:t>
      </w:r>
      <w:r w:rsidRPr="00C755D8">
        <w:rPr>
          <w:rFonts w:ascii="Times New Roman" w:hAnsi="Times New Roman"/>
          <w:sz w:val="28"/>
          <w:szCs w:val="28"/>
          <w:vertAlign w:val="subscript"/>
        </w:rPr>
        <w:t>1</w:t>
      </w:r>
      <w:r>
        <w:rPr>
          <w:rFonts w:ascii="Times New Roman" w:hAnsi="Times New Roman"/>
          <w:sz w:val="28"/>
          <w:szCs w:val="28"/>
        </w:rPr>
        <w:t xml:space="preserve"> = </w:t>
      </w:r>
      <w:r>
        <w:rPr>
          <w:rFonts w:ascii="Times New Roman" w:hAnsi="Times New Roman"/>
          <w:sz w:val="28"/>
          <w:szCs w:val="28"/>
          <w:lang w:val="en-US"/>
        </w:rPr>
        <w:t>const</w:t>
      </w:r>
      <w:r>
        <w:rPr>
          <w:rFonts w:ascii="Times New Roman" w:hAnsi="Times New Roman"/>
          <w:sz w:val="28"/>
          <w:szCs w:val="28"/>
        </w:rPr>
        <w:t xml:space="preserve">. </w:t>
      </w:r>
    </w:p>
    <w:p w:rsidR="001961F4" w:rsidRDefault="001961F4" w:rsidP="001961F4">
      <w:pPr>
        <w:pStyle w:val="ae"/>
        <w:rPr>
          <w:rFonts w:ascii="Times New Roman" w:hAnsi="Times New Roman"/>
          <w:sz w:val="28"/>
          <w:szCs w:val="28"/>
        </w:rPr>
      </w:pPr>
      <w:r>
        <w:rPr>
          <w:rFonts w:ascii="Times New Roman" w:hAnsi="Times New Roman"/>
          <w:sz w:val="28"/>
          <w:szCs w:val="28"/>
        </w:rPr>
        <w:t xml:space="preserve">Где:  </w:t>
      </w:r>
      <m:oMath>
        <m:r>
          <w:rPr>
            <w:rFonts w:ascii="Cambria Math" w:hAnsi="Cambria Math"/>
            <w:sz w:val="28"/>
            <w:szCs w:val="28"/>
          </w:rPr>
          <m:t>∆</m:t>
        </m:r>
      </m:oMath>
      <w:r>
        <w:rPr>
          <w:rFonts w:ascii="Times New Roman" w:hAnsi="Times New Roman"/>
          <w:sz w:val="28"/>
          <w:szCs w:val="28"/>
          <w:lang w:val="en-US"/>
        </w:rPr>
        <w:t>I</w:t>
      </w:r>
      <w:r w:rsidRPr="00AD2BDE">
        <w:rPr>
          <w:rFonts w:ascii="Times New Roman" w:hAnsi="Times New Roman"/>
          <w:sz w:val="28"/>
          <w:szCs w:val="28"/>
          <w:vertAlign w:val="subscript"/>
        </w:rPr>
        <w:t>1</w:t>
      </w:r>
      <w:r>
        <w:rPr>
          <w:rFonts w:ascii="Times New Roman" w:hAnsi="Times New Roman"/>
          <w:sz w:val="28"/>
          <w:szCs w:val="28"/>
        </w:rPr>
        <w:t xml:space="preserve"> и</w:t>
      </w:r>
      <w:r w:rsidRPr="00AD2BDE">
        <w:rPr>
          <w:rFonts w:ascii="Times New Roman" w:hAnsi="Times New Roman"/>
          <w:sz w:val="28"/>
          <w:szCs w:val="28"/>
        </w:rPr>
        <w:t xml:space="preserve"> </w:t>
      </w:r>
      <m:oMath>
        <m:r>
          <w:rPr>
            <w:rFonts w:ascii="Cambria Math" w:hAnsi="Cambria Math"/>
            <w:sz w:val="28"/>
            <w:szCs w:val="28"/>
          </w:rPr>
          <m:t>∆</m:t>
        </m:r>
      </m:oMath>
      <w:r>
        <w:rPr>
          <w:rFonts w:ascii="Times New Roman" w:hAnsi="Times New Roman"/>
          <w:sz w:val="28"/>
          <w:szCs w:val="28"/>
          <w:lang w:val="en-US"/>
        </w:rPr>
        <w:t>U</w:t>
      </w:r>
      <w:r w:rsidRPr="00AD2BDE">
        <w:rPr>
          <w:rFonts w:ascii="Times New Roman" w:hAnsi="Times New Roman"/>
          <w:sz w:val="28"/>
          <w:szCs w:val="28"/>
          <w:vertAlign w:val="subscript"/>
        </w:rPr>
        <w:t>1</w:t>
      </w:r>
      <w:r w:rsidRPr="00AD2BDE">
        <w:rPr>
          <w:rFonts w:ascii="Times New Roman" w:hAnsi="Times New Roman"/>
          <w:sz w:val="28"/>
          <w:szCs w:val="28"/>
        </w:rPr>
        <w:t xml:space="preserve">  </w:t>
      </w:r>
      <w:r>
        <w:rPr>
          <w:rFonts w:ascii="Times New Roman" w:hAnsi="Times New Roman"/>
          <w:sz w:val="28"/>
          <w:szCs w:val="28"/>
        </w:rPr>
        <w:t>- изменение токов и напряжений на входе.</w:t>
      </w:r>
    </w:p>
    <w:p w:rsidR="001961F4" w:rsidRDefault="001961F4" w:rsidP="001961F4">
      <w:pPr>
        <w:pStyle w:val="ae"/>
        <w:rPr>
          <w:rFonts w:ascii="Times New Roman" w:hAnsi="Times New Roman"/>
          <w:sz w:val="28"/>
          <w:szCs w:val="28"/>
        </w:rPr>
      </w:pPr>
      <w:r w:rsidRPr="00AD2BDE">
        <w:rPr>
          <w:rFonts w:ascii="Times New Roman" w:hAnsi="Times New Roman"/>
          <w:sz w:val="28"/>
          <w:szCs w:val="28"/>
        </w:rPr>
        <w:t xml:space="preserve">  </w:t>
      </w:r>
      <m:oMath>
        <m:r>
          <w:rPr>
            <w:rFonts w:ascii="Cambria Math" w:hAnsi="Cambria Math"/>
            <w:sz w:val="28"/>
            <w:szCs w:val="28"/>
          </w:rPr>
          <m:t>∆</m:t>
        </m:r>
      </m:oMath>
      <w:r>
        <w:rPr>
          <w:rFonts w:ascii="Times New Roman" w:hAnsi="Times New Roman"/>
          <w:sz w:val="28"/>
          <w:szCs w:val="28"/>
          <w:lang w:val="en-US"/>
        </w:rPr>
        <w:t>I</w:t>
      </w:r>
      <w:r w:rsidRPr="00AD2BDE">
        <w:rPr>
          <w:rFonts w:ascii="Times New Roman" w:hAnsi="Times New Roman"/>
          <w:sz w:val="28"/>
          <w:szCs w:val="28"/>
          <w:vertAlign w:val="subscript"/>
        </w:rPr>
        <w:t>2</w:t>
      </w:r>
      <w:r>
        <w:rPr>
          <w:rFonts w:ascii="Times New Roman" w:hAnsi="Times New Roman"/>
          <w:sz w:val="28"/>
          <w:szCs w:val="28"/>
        </w:rPr>
        <w:t xml:space="preserve"> </w:t>
      </w:r>
      <w:proofErr w:type="gramStart"/>
      <w:r>
        <w:rPr>
          <w:rFonts w:ascii="Times New Roman" w:hAnsi="Times New Roman"/>
          <w:sz w:val="28"/>
          <w:szCs w:val="28"/>
        </w:rPr>
        <w:t>и</w:t>
      </w:r>
      <w:r w:rsidRPr="00AD2BDE">
        <w:rPr>
          <w:rFonts w:ascii="Times New Roman" w:hAnsi="Times New Roman"/>
          <w:sz w:val="28"/>
          <w:szCs w:val="28"/>
        </w:rPr>
        <w:t xml:space="preserve">  </w:t>
      </w:r>
      <w:proofErr w:type="gramEnd"/>
      <m:oMath>
        <m:r>
          <w:rPr>
            <w:rFonts w:ascii="Cambria Math" w:hAnsi="Cambria Math"/>
            <w:sz w:val="28"/>
            <w:szCs w:val="28"/>
          </w:rPr>
          <m:t>∆</m:t>
        </m:r>
      </m:oMath>
      <w:r>
        <w:rPr>
          <w:rFonts w:ascii="Times New Roman" w:hAnsi="Times New Roman"/>
          <w:sz w:val="28"/>
          <w:szCs w:val="28"/>
          <w:lang w:val="en-US"/>
        </w:rPr>
        <w:t>U</w:t>
      </w:r>
      <w:r w:rsidRPr="00AD2BDE">
        <w:rPr>
          <w:rFonts w:ascii="Times New Roman" w:hAnsi="Times New Roman"/>
          <w:sz w:val="28"/>
          <w:szCs w:val="28"/>
          <w:vertAlign w:val="subscript"/>
        </w:rPr>
        <w:t>2</w:t>
      </w:r>
      <w:r>
        <w:rPr>
          <w:rFonts w:ascii="Times New Roman" w:hAnsi="Times New Roman"/>
          <w:sz w:val="28"/>
          <w:szCs w:val="28"/>
        </w:rPr>
        <w:t xml:space="preserve"> - изменение токов и напряжений на выходе.</w:t>
      </w:r>
    </w:p>
    <w:p w:rsidR="001961F4" w:rsidRPr="00AD2BDE" w:rsidRDefault="001961F4" w:rsidP="001961F4">
      <w:pPr>
        <w:pStyle w:val="ae"/>
        <w:rPr>
          <w:rFonts w:ascii="Times New Roman" w:hAnsi="Times New Roman"/>
          <w:i/>
          <w:sz w:val="28"/>
          <w:szCs w:val="28"/>
        </w:rPr>
      </w:pPr>
    </w:p>
    <w:p w:rsidR="001961F4" w:rsidRDefault="001961F4" w:rsidP="001961F4">
      <w:pPr>
        <w:pStyle w:val="ae"/>
        <w:rPr>
          <w:rFonts w:ascii="Times New Roman" w:hAnsi="Times New Roman"/>
          <w:sz w:val="28"/>
          <w:szCs w:val="28"/>
        </w:rPr>
      </w:pPr>
      <w:r>
        <w:rPr>
          <w:rFonts w:ascii="Times New Roman" w:hAnsi="Times New Roman"/>
          <w:sz w:val="28"/>
          <w:szCs w:val="28"/>
        </w:rPr>
        <w:t xml:space="preserve">Основные  </w:t>
      </w:r>
      <w:r>
        <w:rPr>
          <w:rFonts w:ascii="Times New Roman" w:hAnsi="Times New Roman"/>
          <w:sz w:val="28"/>
          <w:szCs w:val="28"/>
          <w:lang w:val="en-US"/>
        </w:rPr>
        <w:t>h</w:t>
      </w:r>
      <w:r>
        <w:rPr>
          <w:rFonts w:ascii="Times New Roman" w:hAnsi="Times New Roman"/>
          <w:sz w:val="28"/>
          <w:szCs w:val="28"/>
        </w:rPr>
        <w:t xml:space="preserve"> -  параметры транзистора для схемы включения с общим эмиттером определяются с помощью характеристических треугольников, построенных на семействе входных и выходных характеристик (рис 2.1 и.2.2).</w:t>
      </w:r>
    </w:p>
    <w:p w:rsidR="001961F4" w:rsidRDefault="001961F4" w:rsidP="001961F4">
      <w:pPr>
        <w:pStyle w:val="ae"/>
        <w:rPr>
          <w:rFonts w:ascii="Times New Roman" w:hAnsi="Times New Roman"/>
          <w:sz w:val="28"/>
          <w:szCs w:val="28"/>
        </w:rPr>
      </w:pPr>
      <w:r>
        <w:rPr>
          <w:rFonts w:ascii="Times New Roman" w:hAnsi="Times New Roman"/>
          <w:sz w:val="28"/>
          <w:szCs w:val="28"/>
        </w:rPr>
        <w:t xml:space="preserve">Параметры, найденные по характеристическому треугольнику, являются </w:t>
      </w:r>
      <w:proofErr w:type="spellStart"/>
      <w:r>
        <w:rPr>
          <w:rFonts w:ascii="Times New Roman" w:hAnsi="Times New Roman"/>
          <w:sz w:val="28"/>
          <w:szCs w:val="28"/>
        </w:rPr>
        <w:t>малосигнальными</w:t>
      </w:r>
      <w:proofErr w:type="spellEnd"/>
      <w:r>
        <w:rPr>
          <w:rFonts w:ascii="Times New Roman" w:hAnsi="Times New Roman"/>
          <w:sz w:val="28"/>
          <w:szCs w:val="28"/>
        </w:rPr>
        <w:t>, т.к. они справедливы только для прямолинейных участков характеристик.</w:t>
      </w:r>
    </w:p>
    <w:p w:rsidR="001961F4" w:rsidRDefault="001961F4" w:rsidP="001961F4">
      <w:pPr>
        <w:pStyle w:val="ae"/>
        <w:rPr>
          <w:rFonts w:ascii="Times New Roman" w:hAnsi="Times New Roman"/>
          <w:sz w:val="28"/>
          <w:szCs w:val="28"/>
        </w:rPr>
      </w:pPr>
      <w:r>
        <w:rPr>
          <w:rFonts w:ascii="Times New Roman" w:hAnsi="Times New Roman"/>
          <w:noProof/>
          <w:sz w:val="28"/>
          <w:szCs w:val="28"/>
          <w:lang w:eastAsia="ru-RU"/>
        </w:rPr>
        <w:drawing>
          <wp:inline distT="0" distB="0" distL="0" distR="0">
            <wp:extent cx="5915025" cy="2800350"/>
            <wp:effectExtent l="19050" t="0" r="9525" b="0"/>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cstate="print"/>
                    <a:srcRect/>
                    <a:stretch>
                      <a:fillRect/>
                    </a:stretch>
                  </pic:blipFill>
                  <pic:spPr bwMode="auto">
                    <a:xfrm>
                      <a:off x="0" y="0"/>
                      <a:ext cx="5915025" cy="2800350"/>
                    </a:xfrm>
                    <a:prstGeom prst="rect">
                      <a:avLst/>
                    </a:prstGeom>
                    <a:noFill/>
                    <a:ln w="9525">
                      <a:noFill/>
                      <a:miter lim="800000"/>
                      <a:headEnd/>
                      <a:tailEnd/>
                    </a:ln>
                  </pic:spPr>
                </pic:pic>
              </a:graphicData>
            </a:graphic>
          </wp:inline>
        </w:drawing>
      </w:r>
    </w:p>
    <w:p w:rsidR="001961F4" w:rsidRDefault="001961F4" w:rsidP="001961F4">
      <w:pPr>
        <w:pStyle w:val="ae"/>
        <w:rPr>
          <w:rFonts w:ascii="Times New Roman" w:hAnsi="Times New Roman"/>
          <w:sz w:val="28"/>
          <w:szCs w:val="28"/>
        </w:rPr>
      </w:pPr>
      <w:r>
        <w:rPr>
          <w:rFonts w:ascii="Times New Roman" w:hAnsi="Times New Roman"/>
          <w:sz w:val="28"/>
          <w:szCs w:val="28"/>
        </w:rPr>
        <w:t xml:space="preserve">Из характеристического треугольника определяют входное сопротивление транзистора:  </w:t>
      </w:r>
      <w:r w:rsidRPr="004A0FC4">
        <w:rPr>
          <w:rFonts w:ascii="Times New Roman" w:hAnsi="Times New Roman"/>
          <w:b/>
          <w:sz w:val="28"/>
          <w:szCs w:val="28"/>
          <w:lang w:val="en-US"/>
        </w:rPr>
        <w:t>R</w:t>
      </w:r>
      <w:proofErr w:type="spellStart"/>
      <w:r w:rsidRPr="004A0FC4">
        <w:rPr>
          <w:rFonts w:ascii="Times New Roman" w:hAnsi="Times New Roman"/>
          <w:b/>
          <w:sz w:val="28"/>
          <w:szCs w:val="28"/>
          <w:vertAlign w:val="subscript"/>
        </w:rPr>
        <w:t>вх</w:t>
      </w:r>
      <w:proofErr w:type="spellEnd"/>
      <w:r w:rsidRPr="004A0FC4">
        <w:rPr>
          <w:rFonts w:ascii="Times New Roman" w:hAnsi="Times New Roman"/>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∆Uб</m:t>
            </m:r>
          </m:num>
          <m:den>
            <m:r>
              <m:rPr>
                <m:sty m:val="bi"/>
              </m:rPr>
              <w:rPr>
                <w:rFonts w:ascii="Cambria Math" w:hAnsi="Cambria Math"/>
                <w:sz w:val="28"/>
                <w:szCs w:val="28"/>
              </w:rPr>
              <m:t>∆Iб</m:t>
            </m:r>
          </m:den>
        </m:f>
      </m:oMath>
      <w:r w:rsidRPr="004A0FC4">
        <w:rPr>
          <w:rFonts w:ascii="Times New Roman" w:hAnsi="Times New Roman"/>
          <w:b/>
          <w:sz w:val="28"/>
          <w:szCs w:val="28"/>
        </w:rPr>
        <w:t xml:space="preserve">  </w:t>
      </w:r>
      <w:proofErr w:type="gramStart"/>
      <w:r w:rsidRPr="004A0FC4">
        <w:rPr>
          <w:rFonts w:ascii="Times New Roman" w:hAnsi="Times New Roman"/>
          <w:b/>
          <w:sz w:val="28"/>
          <w:szCs w:val="28"/>
        </w:rPr>
        <w:t xml:space="preserve">при  </w:t>
      </w:r>
      <w:r w:rsidRPr="004A0FC4">
        <w:rPr>
          <w:rFonts w:ascii="Times New Roman" w:hAnsi="Times New Roman"/>
          <w:b/>
          <w:sz w:val="28"/>
          <w:szCs w:val="28"/>
          <w:lang w:val="en-US"/>
        </w:rPr>
        <w:t>U</w:t>
      </w:r>
      <w:r w:rsidRPr="004A0FC4">
        <w:rPr>
          <w:rFonts w:ascii="Times New Roman" w:hAnsi="Times New Roman"/>
          <w:b/>
          <w:sz w:val="28"/>
          <w:szCs w:val="28"/>
          <w:vertAlign w:val="subscript"/>
        </w:rPr>
        <w:t>к</w:t>
      </w:r>
      <w:proofErr w:type="gramEnd"/>
      <w:r w:rsidRPr="004A0FC4">
        <w:rPr>
          <w:rFonts w:ascii="Times New Roman" w:hAnsi="Times New Roman"/>
          <w:b/>
          <w:sz w:val="28"/>
          <w:szCs w:val="28"/>
        </w:rPr>
        <w:t xml:space="preserve"> = </w:t>
      </w:r>
      <w:r w:rsidRPr="004A0FC4">
        <w:rPr>
          <w:rFonts w:ascii="Times New Roman" w:hAnsi="Times New Roman"/>
          <w:b/>
          <w:sz w:val="28"/>
          <w:szCs w:val="28"/>
          <w:lang w:val="en-US"/>
        </w:rPr>
        <w:t>const</w:t>
      </w:r>
      <w:r>
        <w:rPr>
          <w:rFonts w:ascii="Times New Roman" w:hAnsi="Times New Roman"/>
          <w:sz w:val="28"/>
          <w:szCs w:val="28"/>
        </w:rPr>
        <w:t xml:space="preserve"> и коэффициент обратной связи по напряжению</w:t>
      </w:r>
      <w:r w:rsidRPr="004A0FC4">
        <w:rPr>
          <w:rFonts w:ascii="Times New Roman" w:hAnsi="Times New Roman"/>
          <w:b/>
          <w:sz w:val="28"/>
          <w:szCs w:val="28"/>
        </w:rPr>
        <w:t xml:space="preserve">: </w:t>
      </w:r>
      <w:r w:rsidRPr="004A0FC4">
        <w:rPr>
          <w:rFonts w:ascii="Times New Roman" w:hAnsi="Times New Roman"/>
          <w:b/>
          <w:sz w:val="28"/>
          <w:szCs w:val="28"/>
          <w:lang w:val="en-US"/>
        </w:rPr>
        <w:t>h</w:t>
      </w:r>
      <w:r w:rsidRPr="004A0FC4">
        <w:rPr>
          <w:rFonts w:ascii="Times New Roman" w:hAnsi="Times New Roman"/>
          <w:b/>
          <w:sz w:val="28"/>
          <w:szCs w:val="28"/>
          <w:vertAlign w:val="subscript"/>
        </w:rPr>
        <w:t>12</w:t>
      </w:r>
      <w:r w:rsidRPr="004A0FC4">
        <w:rPr>
          <w:rFonts w:ascii="Times New Roman" w:hAnsi="Times New Roman"/>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m:t>
            </m:r>
            <m:r>
              <m:rPr>
                <m:sty m:val="bi"/>
              </m:rPr>
              <w:rPr>
                <w:rFonts w:ascii="Cambria Math" w:hAnsi="Cambria Math"/>
                <w:sz w:val="28"/>
                <w:szCs w:val="28"/>
                <w:lang w:val="en-US"/>
              </w:rPr>
              <m:t>U</m:t>
            </m:r>
            <m:r>
              <m:rPr>
                <m:sty m:val="bi"/>
              </m:rPr>
              <w:rPr>
                <w:rFonts w:ascii="Cambria Math" w:hAnsi="Cambria Math"/>
                <w:sz w:val="28"/>
                <w:szCs w:val="28"/>
              </w:rPr>
              <m:t>б</m:t>
            </m:r>
          </m:num>
          <m:den>
            <m:r>
              <m:rPr>
                <m:sty m:val="bi"/>
              </m:rPr>
              <w:rPr>
                <w:rFonts w:ascii="Cambria Math" w:hAnsi="Cambria Math"/>
                <w:sz w:val="28"/>
                <w:szCs w:val="28"/>
              </w:rPr>
              <m:t>∆Uк</m:t>
            </m:r>
          </m:den>
        </m:f>
      </m:oMath>
      <w:r w:rsidRPr="004A0FC4">
        <w:rPr>
          <w:rFonts w:ascii="Times New Roman" w:hAnsi="Times New Roman"/>
          <w:b/>
          <w:sz w:val="28"/>
          <w:szCs w:val="28"/>
        </w:rPr>
        <w:t xml:space="preserve">  при  </w:t>
      </w:r>
      <w:r w:rsidRPr="004A0FC4">
        <w:rPr>
          <w:rFonts w:ascii="Times New Roman" w:hAnsi="Times New Roman"/>
          <w:b/>
          <w:sz w:val="28"/>
          <w:szCs w:val="28"/>
          <w:lang w:val="en-US"/>
        </w:rPr>
        <w:t>I</w:t>
      </w:r>
      <w:r w:rsidRPr="004A0FC4">
        <w:rPr>
          <w:rFonts w:ascii="Times New Roman" w:hAnsi="Times New Roman"/>
          <w:b/>
          <w:sz w:val="28"/>
          <w:szCs w:val="28"/>
          <w:vertAlign w:val="subscript"/>
        </w:rPr>
        <w:t>б</w:t>
      </w:r>
      <w:r w:rsidRPr="004A0FC4">
        <w:rPr>
          <w:rFonts w:ascii="Times New Roman" w:hAnsi="Times New Roman"/>
          <w:b/>
          <w:sz w:val="28"/>
          <w:szCs w:val="28"/>
        </w:rPr>
        <w:t xml:space="preserve"> = </w:t>
      </w:r>
      <w:r w:rsidRPr="004A0FC4">
        <w:rPr>
          <w:rFonts w:ascii="Times New Roman" w:hAnsi="Times New Roman"/>
          <w:b/>
          <w:sz w:val="28"/>
          <w:szCs w:val="28"/>
          <w:lang w:val="en-US"/>
        </w:rPr>
        <w:t>const</w:t>
      </w:r>
      <w:r>
        <w:rPr>
          <w:rFonts w:ascii="Times New Roman" w:hAnsi="Times New Roman"/>
          <w:sz w:val="28"/>
          <w:szCs w:val="28"/>
        </w:rPr>
        <w:t xml:space="preserve">. </w:t>
      </w:r>
    </w:p>
    <w:p w:rsidR="001961F4" w:rsidRDefault="001961F4" w:rsidP="001961F4">
      <w:pPr>
        <w:pStyle w:val="ae"/>
        <w:rPr>
          <w:rFonts w:ascii="Times New Roman" w:hAnsi="Times New Roman"/>
          <w:sz w:val="28"/>
          <w:szCs w:val="28"/>
        </w:rPr>
      </w:pPr>
    </w:p>
    <w:p w:rsidR="001961F4" w:rsidRDefault="001961F4" w:rsidP="001961F4">
      <w:pPr>
        <w:pStyle w:val="ae"/>
        <w:rPr>
          <w:rFonts w:ascii="Times New Roman" w:hAnsi="Times New Roman"/>
          <w:b/>
          <w:sz w:val="28"/>
          <w:szCs w:val="28"/>
        </w:rPr>
      </w:pPr>
      <w:r>
        <w:rPr>
          <w:rFonts w:ascii="Times New Roman" w:hAnsi="Times New Roman"/>
          <w:sz w:val="28"/>
          <w:szCs w:val="28"/>
        </w:rPr>
        <w:t xml:space="preserve">Из семейства статических выходных характеристик определяют коэффициент усиления по току </w:t>
      </w:r>
      <w:r w:rsidRPr="004A0FC4">
        <w:rPr>
          <w:rFonts w:ascii="Times New Roman" w:hAnsi="Times New Roman"/>
          <w:b/>
          <w:sz w:val="28"/>
          <w:szCs w:val="28"/>
        </w:rPr>
        <w:t>К</w:t>
      </w:r>
      <w:r w:rsidRPr="004A0FC4">
        <w:rPr>
          <w:rFonts w:ascii="Times New Roman" w:hAnsi="Times New Roman"/>
          <w:b/>
          <w:sz w:val="28"/>
          <w:szCs w:val="28"/>
          <w:vertAlign w:val="subscript"/>
          <w:lang w:val="en-US"/>
        </w:rPr>
        <w:t>i</w:t>
      </w:r>
      <w:r w:rsidRPr="004A0FC4">
        <w:rPr>
          <w:rFonts w:ascii="Times New Roman" w:hAnsi="Times New Roman"/>
          <w:b/>
          <w:sz w:val="28"/>
          <w:szCs w:val="28"/>
        </w:rPr>
        <w:t xml:space="preserve"> = </w:t>
      </w:r>
      <w:r w:rsidRPr="004A0FC4">
        <w:rPr>
          <w:rFonts w:ascii="Times New Roman" w:hAnsi="Times New Roman"/>
          <w:b/>
          <w:sz w:val="28"/>
          <w:szCs w:val="28"/>
          <w:lang w:val="en-US"/>
        </w:rPr>
        <w:t>h</w:t>
      </w:r>
      <w:r w:rsidRPr="004A0FC4">
        <w:rPr>
          <w:rFonts w:ascii="Times New Roman" w:hAnsi="Times New Roman"/>
          <w:b/>
          <w:sz w:val="28"/>
          <w:szCs w:val="28"/>
          <w:vertAlign w:val="subscript"/>
        </w:rPr>
        <w:t>21</w:t>
      </w:r>
      <w:r w:rsidRPr="004A0FC4">
        <w:rPr>
          <w:rFonts w:ascii="Times New Roman" w:hAnsi="Times New Roman"/>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m:t>
            </m:r>
            <m:r>
              <m:rPr>
                <m:sty m:val="bi"/>
              </m:rPr>
              <w:rPr>
                <w:rFonts w:ascii="Cambria Math" w:hAnsi="Cambria Math"/>
                <w:sz w:val="28"/>
                <w:szCs w:val="28"/>
                <w:lang w:val="en-US"/>
              </w:rPr>
              <m:t>I</m:t>
            </m:r>
            <m:r>
              <m:rPr>
                <m:sty m:val="bi"/>
              </m:rPr>
              <w:rPr>
                <w:rFonts w:ascii="Cambria Math" w:hAnsi="Cambria Math"/>
                <w:sz w:val="28"/>
                <w:szCs w:val="28"/>
              </w:rPr>
              <m:t>к</m:t>
            </m:r>
          </m:num>
          <m:den>
            <m:r>
              <m:rPr>
                <m:sty m:val="bi"/>
              </m:rPr>
              <w:rPr>
                <w:rFonts w:ascii="Cambria Math" w:hAnsi="Cambria Math"/>
                <w:sz w:val="28"/>
                <w:szCs w:val="28"/>
              </w:rPr>
              <m:t>∆Iб</m:t>
            </m:r>
          </m:den>
        </m:f>
      </m:oMath>
      <w:r w:rsidRPr="004A0FC4">
        <w:rPr>
          <w:rFonts w:ascii="Times New Roman" w:hAnsi="Times New Roman"/>
          <w:b/>
          <w:sz w:val="28"/>
          <w:szCs w:val="28"/>
        </w:rPr>
        <w:t xml:space="preserve">    при  </w:t>
      </w:r>
      <w:r w:rsidRPr="004A0FC4">
        <w:rPr>
          <w:rFonts w:ascii="Times New Roman" w:hAnsi="Times New Roman"/>
          <w:b/>
          <w:sz w:val="28"/>
          <w:szCs w:val="28"/>
          <w:lang w:val="en-US"/>
        </w:rPr>
        <w:t>U</w:t>
      </w:r>
      <w:r w:rsidRPr="004A0FC4">
        <w:rPr>
          <w:rFonts w:ascii="Times New Roman" w:hAnsi="Times New Roman"/>
          <w:b/>
          <w:sz w:val="28"/>
          <w:szCs w:val="28"/>
          <w:vertAlign w:val="subscript"/>
        </w:rPr>
        <w:t>к</w:t>
      </w:r>
      <w:r w:rsidRPr="004A0FC4">
        <w:rPr>
          <w:rFonts w:ascii="Times New Roman" w:hAnsi="Times New Roman"/>
          <w:b/>
          <w:sz w:val="28"/>
          <w:szCs w:val="28"/>
        </w:rPr>
        <w:t xml:space="preserve"> = </w:t>
      </w:r>
      <w:r w:rsidRPr="004A0FC4">
        <w:rPr>
          <w:rFonts w:ascii="Times New Roman" w:hAnsi="Times New Roman"/>
          <w:b/>
          <w:sz w:val="28"/>
          <w:szCs w:val="28"/>
          <w:lang w:val="en-US"/>
        </w:rPr>
        <w:t>const</w:t>
      </w:r>
      <w:r>
        <w:rPr>
          <w:rFonts w:ascii="Times New Roman" w:hAnsi="Times New Roman"/>
          <w:sz w:val="28"/>
          <w:szCs w:val="28"/>
        </w:rPr>
        <w:t xml:space="preserve"> и выходную проводимость:   </w:t>
      </w:r>
      <w:r w:rsidRPr="004A0FC4">
        <w:rPr>
          <w:rFonts w:ascii="Times New Roman" w:hAnsi="Times New Roman"/>
          <w:b/>
          <w:sz w:val="28"/>
          <w:szCs w:val="28"/>
          <w:lang w:val="en-US"/>
        </w:rPr>
        <w:t>h</w:t>
      </w:r>
      <w:r w:rsidRPr="004A0FC4">
        <w:rPr>
          <w:rFonts w:ascii="Times New Roman" w:hAnsi="Times New Roman"/>
          <w:b/>
          <w:sz w:val="28"/>
          <w:szCs w:val="28"/>
          <w:vertAlign w:val="subscript"/>
        </w:rPr>
        <w:t>22</w:t>
      </w:r>
      <w:r w:rsidRPr="004A0FC4">
        <w:rPr>
          <w:rFonts w:ascii="Times New Roman" w:hAnsi="Times New Roman"/>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m:t>
            </m:r>
            <m:r>
              <m:rPr>
                <m:sty m:val="bi"/>
              </m:rPr>
              <w:rPr>
                <w:rFonts w:ascii="Cambria Math" w:hAnsi="Cambria Math"/>
                <w:sz w:val="28"/>
                <w:szCs w:val="28"/>
                <w:lang w:val="en-US"/>
              </w:rPr>
              <m:t>I</m:t>
            </m:r>
            <m:r>
              <m:rPr>
                <m:sty m:val="bi"/>
              </m:rPr>
              <w:rPr>
                <w:rFonts w:ascii="Cambria Math" w:hAnsi="Cambria Math"/>
                <w:sz w:val="28"/>
                <w:szCs w:val="28"/>
              </w:rPr>
              <m:t>к</m:t>
            </m:r>
          </m:num>
          <m:den>
            <m:r>
              <m:rPr>
                <m:sty m:val="bi"/>
              </m:rPr>
              <w:rPr>
                <w:rFonts w:ascii="Cambria Math" w:hAnsi="Cambria Math"/>
                <w:sz w:val="28"/>
                <w:szCs w:val="28"/>
              </w:rPr>
              <m:t>∆</m:t>
            </m:r>
            <m:r>
              <m:rPr>
                <m:sty m:val="bi"/>
              </m:rPr>
              <w:rPr>
                <w:rFonts w:ascii="Cambria Math" w:hAnsi="Cambria Math"/>
                <w:sz w:val="28"/>
                <w:szCs w:val="28"/>
                <w:lang w:val="en-US"/>
              </w:rPr>
              <m:t>U</m:t>
            </m:r>
            <m:r>
              <m:rPr>
                <m:sty m:val="bi"/>
              </m:rPr>
              <w:rPr>
                <w:rFonts w:ascii="Cambria Math" w:hAnsi="Cambria Math"/>
                <w:sz w:val="28"/>
                <w:szCs w:val="28"/>
              </w:rPr>
              <m:t>к</m:t>
            </m:r>
          </m:den>
        </m:f>
      </m:oMath>
      <w:r w:rsidRPr="004A0FC4">
        <w:rPr>
          <w:rFonts w:ascii="Times New Roman" w:hAnsi="Times New Roman"/>
          <w:b/>
          <w:sz w:val="28"/>
          <w:szCs w:val="28"/>
        </w:rPr>
        <w:t xml:space="preserve">   при  </w:t>
      </w:r>
      <w:r w:rsidRPr="004A0FC4">
        <w:rPr>
          <w:rFonts w:ascii="Times New Roman" w:hAnsi="Times New Roman"/>
          <w:b/>
          <w:sz w:val="28"/>
          <w:szCs w:val="28"/>
          <w:lang w:val="en-US"/>
        </w:rPr>
        <w:t>I</w:t>
      </w:r>
      <w:r w:rsidRPr="004A0FC4">
        <w:rPr>
          <w:rFonts w:ascii="Times New Roman" w:hAnsi="Times New Roman"/>
          <w:b/>
          <w:sz w:val="28"/>
          <w:szCs w:val="28"/>
          <w:vertAlign w:val="subscript"/>
        </w:rPr>
        <w:t>б</w:t>
      </w:r>
      <w:r w:rsidRPr="004A0FC4">
        <w:rPr>
          <w:rFonts w:ascii="Times New Roman" w:hAnsi="Times New Roman"/>
          <w:b/>
          <w:sz w:val="28"/>
          <w:szCs w:val="28"/>
        </w:rPr>
        <w:t xml:space="preserve"> = </w:t>
      </w:r>
      <w:r w:rsidRPr="004A0FC4">
        <w:rPr>
          <w:rFonts w:ascii="Times New Roman" w:hAnsi="Times New Roman"/>
          <w:b/>
          <w:sz w:val="28"/>
          <w:szCs w:val="28"/>
          <w:lang w:val="en-US"/>
        </w:rPr>
        <w:t>const</w:t>
      </w:r>
      <w:r w:rsidRPr="004A0FC4">
        <w:rPr>
          <w:rFonts w:ascii="Times New Roman" w:hAnsi="Times New Roman"/>
          <w:b/>
          <w:sz w:val="28"/>
          <w:szCs w:val="28"/>
        </w:rPr>
        <w:t xml:space="preserve">. </w:t>
      </w:r>
    </w:p>
    <w:p w:rsidR="001961F4" w:rsidRDefault="001961F4" w:rsidP="001961F4">
      <w:pPr>
        <w:pStyle w:val="ae"/>
        <w:rPr>
          <w:rFonts w:ascii="Times New Roman" w:hAnsi="Times New Roman"/>
          <w:b/>
          <w:sz w:val="28"/>
          <w:szCs w:val="28"/>
        </w:rPr>
      </w:pPr>
    </w:p>
    <w:p w:rsidR="001961F4" w:rsidRDefault="001961F4" w:rsidP="001961F4">
      <w:pPr>
        <w:pStyle w:val="ae"/>
        <w:rPr>
          <w:rFonts w:ascii="Times New Roman" w:hAnsi="Times New Roman"/>
          <w:sz w:val="28"/>
          <w:szCs w:val="28"/>
        </w:rPr>
      </w:pPr>
      <w:r>
        <w:rPr>
          <w:rFonts w:ascii="Times New Roman" w:hAnsi="Times New Roman"/>
          <w:sz w:val="28"/>
          <w:szCs w:val="28"/>
        </w:rPr>
        <w:t xml:space="preserve">Параметры транзисторов зависят от схемы включения. Приближенные формулы для перерасчета </w:t>
      </w:r>
      <w:r>
        <w:rPr>
          <w:rFonts w:ascii="Times New Roman" w:hAnsi="Times New Roman"/>
          <w:sz w:val="28"/>
          <w:szCs w:val="28"/>
          <w:lang w:val="en-US"/>
        </w:rPr>
        <w:t>h</w:t>
      </w:r>
      <w:r w:rsidRPr="00CB7734">
        <w:rPr>
          <w:rFonts w:ascii="Times New Roman" w:hAnsi="Times New Roman"/>
          <w:sz w:val="28"/>
          <w:szCs w:val="28"/>
        </w:rPr>
        <w:t xml:space="preserve"> </w:t>
      </w:r>
      <w:r>
        <w:rPr>
          <w:rFonts w:ascii="Times New Roman" w:hAnsi="Times New Roman"/>
          <w:sz w:val="28"/>
          <w:szCs w:val="28"/>
        </w:rPr>
        <w:t>–</w:t>
      </w:r>
      <w:r w:rsidRPr="00CB7734">
        <w:rPr>
          <w:rFonts w:ascii="Times New Roman" w:hAnsi="Times New Roman"/>
          <w:sz w:val="28"/>
          <w:szCs w:val="28"/>
        </w:rPr>
        <w:t xml:space="preserve"> </w:t>
      </w:r>
      <w:r>
        <w:rPr>
          <w:rFonts w:ascii="Times New Roman" w:hAnsi="Times New Roman"/>
          <w:sz w:val="28"/>
          <w:szCs w:val="28"/>
        </w:rPr>
        <w:t xml:space="preserve">параметров транзистора при включении его по данной схеме, если известны </w:t>
      </w:r>
      <w:r>
        <w:rPr>
          <w:rFonts w:ascii="Times New Roman" w:hAnsi="Times New Roman"/>
          <w:sz w:val="28"/>
          <w:szCs w:val="28"/>
          <w:lang w:val="en-US"/>
        </w:rPr>
        <w:t>h</w:t>
      </w:r>
      <w:r w:rsidRPr="00CB7734">
        <w:rPr>
          <w:rFonts w:ascii="Times New Roman" w:hAnsi="Times New Roman"/>
          <w:sz w:val="28"/>
          <w:szCs w:val="28"/>
        </w:rPr>
        <w:t xml:space="preserve"> </w:t>
      </w:r>
      <w:r>
        <w:rPr>
          <w:rFonts w:ascii="Times New Roman" w:hAnsi="Times New Roman"/>
          <w:sz w:val="28"/>
          <w:szCs w:val="28"/>
        </w:rPr>
        <w:t>–</w:t>
      </w:r>
      <w:r w:rsidRPr="00CB7734">
        <w:rPr>
          <w:rFonts w:ascii="Times New Roman" w:hAnsi="Times New Roman"/>
          <w:sz w:val="28"/>
          <w:szCs w:val="28"/>
        </w:rPr>
        <w:t xml:space="preserve"> </w:t>
      </w:r>
      <w:r>
        <w:rPr>
          <w:rFonts w:ascii="Times New Roman" w:hAnsi="Times New Roman"/>
          <w:sz w:val="28"/>
          <w:szCs w:val="28"/>
        </w:rPr>
        <w:t>параметры, соответствующие другой схеме его включения, приводятся к следующему виду.</w:t>
      </w:r>
    </w:p>
    <w:p w:rsidR="001961F4" w:rsidRDefault="001961F4" w:rsidP="001961F4">
      <w:pPr>
        <w:pStyle w:val="ae"/>
        <w:rPr>
          <w:rFonts w:ascii="Times New Roman" w:hAnsi="Times New Roman"/>
          <w:sz w:val="28"/>
          <w:szCs w:val="28"/>
        </w:rPr>
      </w:pPr>
      <w:r>
        <w:rPr>
          <w:rFonts w:ascii="Times New Roman" w:hAnsi="Times New Roman"/>
          <w:sz w:val="28"/>
          <w:szCs w:val="28"/>
        </w:rPr>
        <w:t>Схема включения транзистора:</w:t>
      </w:r>
    </w:p>
    <w:p w:rsidR="001961F4" w:rsidRDefault="001961F4" w:rsidP="001961F4">
      <w:pPr>
        <w:pStyle w:val="ae"/>
        <w:rPr>
          <w:rFonts w:ascii="Times New Roman" w:hAnsi="Times New Roman"/>
          <w:sz w:val="28"/>
          <w:szCs w:val="28"/>
        </w:rPr>
      </w:pPr>
      <w:r>
        <w:rPr>
          <w:rFonts w:ascii="Times New Roman" w:hAnsi="Times New Roman"/>
          <w:sz w:val="28"/>
          <w:szCs w:val="28"/>
        </w:rPr>
        <w:t xml:space="preserve">С общим эмиттером (ОЭ);   </w:t>
      </w:r>
      <w:r>
        <w:rPr>
          <w:rFonts w:ascii="Times New Roman" w:hAnsi="Times New Roman"/>
          <w:sz w:val="28"/>
          <w:szCs w:val="28"/>
          <w:lang w:val="en-US"/>
        </w:rPr>
        <w:t>h</w:t>
      </w:r>
      <w:r w:rsidRPr="001E21D8">
        <w:rPr>
          <w:rFonts w:ascii="Times New Roman" w:hAnsi="Times New Roman"/>
          <w:sz w:val="28"/>
          <w:szCs w:val="28"/>
          <w:vertAlign w:val="subscript"/>
        </w:rPr>
        <w:t>11</w:t>
      </w:r>
      <w:r>
        <w:rPr>
          <w:rFonts w:ascii="Times New Roman" w:hAnsi="Times New Roman"/>
          <w:sz w:val="28"/>
          <w:szCs w:val="28"/>
          <w:vertAlign w:val="subscript"/>
        </w:rPr>
        <w:t>э</w:t>
      </w:r>
      <w:r>
        <w:rPr>
          <w:rFonts w:ascii="Times New Roman" w:hAnsi="Times New Roman"/>
          <w:sz w:val="28"/>
          <w:szCs w:val="28"/>
        </w:rPr>
        <w:t xml:space="preserve"> =  </w:t>
      </w:r>
      <m:oMath>
        <m:f>
          <m:fPr>
            <m:ctrlPr>
              <w:rPr>
                <w:rFonts w:ascii="Cambria Math" w:eastAsia="Times New Roman" w:hAnsi="Cambria Math"/>
                <w:i/>
                <w:sz w:val="28"/>
                <w:szCs w:val="28"/>
                <w:vertAlign w:val="subscript"/>
                <w:lang w:val="en-US"/>
              </w:rPr>
            </m:ctrlPr>
          </m:fPr>
          <m:num>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11б</m:t>
                </m:r>
              </m:sub>
            </m:sSub>
          </m:num>
          <m:den>
            <m:r>
              <w:rPr>
                <w:rFonts w:ascii="Cambria Math" w:eastAsia="Times New Roman" w:hAnsi="Cambria Math"/>
                <w:sz w:val="28"/>
                <w:szCs w:val="28"/>
                <w:vertAlign w:val="subscript"/>
              </w:rPr>
              <m:t xml:space="preserve"> </m:t>
            </m:r>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1+</m:t>
                </m:r>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21б</m:t>
                </m:r>
              </m:sub>
            </m:sSub>
          </m:den>
        </m:f>
      </m:oMath>
      <w:r>
        <w:rPr>
          <w:rFonts w:ascii="Times New Roman" w:hAnsi="Times New Roman"/>
          <w:sz w:val="28"/>
          <w:szCs w:val="28"/>
        </w:rPr>
        <w:t xml:space="preserve">;   </w:t>
      </w:r>
      <w:r>
        <w:rPr>
          <w:rFonts w:ascii="Times New Roman" w:hAnsi="Times New Roman"/>
          <w:sz w:val="28"/>
          <w:szCs w:val="28"/>
          <w:lang w:val="en-US"/>
        </w:rPr>
        <w:t>h</w:t>
      </w:r>
      <w:r>
        <w:rPr>
          <w:rFonts w:ascii="Times New Roman" w:hAnsi="Times New Roman"/>
          <w:sz w:val="28"/>
          <w:szCs w:val="28"/>
          <w:vertAlign w:val="subscript"/>
        </w:rPr>
        <w:t>12э</w:t>
      </w:r>
      <w:r>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11б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22б</m:t>
                </m:r>
              </m:sub>
            </m:sSub>
          </m:num>
          <m:den>
            <m:sSub>
              <m:sSubPr>
                <m:ctrlPr>
                  <w:rPr>
                    <w:rFonts w:ascii="Cambria Math" w:hAnsi="Cambria Math"/>
                    <w:i/>
                    <w:sz w:val="28"/>
                    <w:szCs w:val="28"/>
                  </w:rPr>
                </m:ctrlPr>
              </m:sSubPr>
              <m:e>
                <m:r>
                  <w:rPr>
                    <w:rFonts w:ascii="Cambria Math" w:hAnsi="Cambria Math"/>
                    <w:sz w:val="28"/>
                    <w:szCs w:val="28"/>
                  </w:rPr>
                  <m:t>1+</m:t>
                </m:r>
                <m:r>
                  <w:rPr>
                    <w:rFonts w:ascii="Cambria Math" w:hAnsi="Cambria Math"/>
                    <w:sz w:val="28"/>
                    <w:szCs w:val="28"/>
                  </w:rPr>
                  <m:t>h</m:t>
                </m:r>
              </m:e>
              <m:sub>
                <m:r>
                  <w:rPr>
                    <w:rFonts w:ascii="Cambria Math" w:hAnsi="Cambria Math"/>
                    <w:sz w:val="28"/>
                    <w:szCs w:val="28"/>
                  </w:rPr>
                  <m:t>21б</m:t>
                </m:r>
              </m:sub>
            </m:sSub>
          </m:den>
        </m:f>
      </m:oMath>
      <w:r w:rsidRPr="0028056B">
        <w:rPr>
          <w:rFonts w:ascii="Times New Roman" w:hAnsi="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12б</m:t>
            </m:r>
          </m:sub>
        </m:sSub>
      </m:oMath>
      <w:proofErr w:type="gramStart"/>
      <w:r>
        <w:rPr>
          <w:rFonts w:ascii="Times New Roman" w:hAnsi="Times New Roman"/>
          <w:sz w:val="28"/>
          <w:szCs w:val="28"/>
        </w:rPr>
        <w:t xml:space="preserve"> ;</w:t>
      </w:r>
      <w:proofErr w:type="gramEnd"/>
    </w:p>
    <w:p w:rsidR="001961F4" w:rsidRDefault="001961F4" w:rsidP="001961F4">
      <w:pPr>
        <w:pStyle w:val="ae"/>
        <w:rPr>
          <w:rFonts w:ascii="Times New Roman" w:hAnsi="Times New Roman"/>
          <w:sz w:val="28"/>
          <w:szCs w:val="28"/>
        </w:rPr>
      </w:pPr>
    </w:p>
    <w:p w:rsidR="001961F4" w:rsidRPr="001961F4" w:rsidRDefault="001961F4" w:rsidP="001961F4">
      <w:pPr>
        <w:pStyle w:val="ae"/>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h</w:t>
      </w:r>
      <w:r w:rsidRPr="005A1F4B">
        <w:rPr>
          <w:rFonts w:ascii="Times New Roman" w:hAnsi="Times New Roman"/>
          <w:sz w:val="28"/>
          <w:szCs w:val="28"/>
          <w:vertAlign w:val="subscript"/>
          <w:lang w:val="en-US"/>
        </w:rPr>
        <w:t>21</w:t>
      </w:r>
      <w:r>
        <w:rPr>
          <w:rFonts w:ascii="Times New Roman" w:hAnsi="Times New Roman"/>
          <w:sz w:val="28"/>
          <w:szCs w:val="28"/>
          <w:vertAlign w:val="subscript"/>
        </w:rPr>
        <w:t>э</w:t>
      </w:r>
      <w:r w:rsidRPr="005A1F4B">
        <w:rPr>
          <w:rFonts w:ascii="Times New Roman" w:hAnsi="Times New Roman"/>
          <w:sz w:val="28"/>
          <w:szCs w:val="28"/>
          <w:lang w:val="en-US"/>
        </w:rPr>
        <w:t xml:space="preserve"> </w:t>
      </w:r>
      <w:proofErr w:type="gramStart"/>
      <w:r w:rsidRPr="005A1F4B">
        <w:rPr>
          <w:rFonts w:ascii="Times New Roman" w:hAnsi="Times New Roman"/>
          <w:sz w:val="28"/>
          <w:szCs w:val="28"/>
          <w:lang w:val="en-US"/>
        </w:rPr>
        <w:t xml:space="preserve">=  </w:t>
      </w:r>
      <w:proofErr w:type="gramEnd"/>
      <m:oMath>
        <m:f>
          <m:fPr>
            <m:ctrlPr>
              <w:rPr>
                <w:rFonts w:ascii="Cambria Math" w:eastAsia="Times New Roman" w:hAnsi="Cambria Math"/>
                <w:i/>
                <w:sz w:val="28"/>
                <w:szCs w:val="28"/>
                <w:vertAlign w:val="subscript"/>
                <w:lang w:val="en-US"/>
              </w:rPr>
            </m:ctrlPr>
          </m:fPr>
          <m:num>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lang w:val="en-US"/>
                  </w:rPr>
                  <m:t>h</m:t>
                </m:r>
              </m:e>
              <m:sub>
                <m:r>
                  <w:rPr>
                    <w:rFonts w:ascii="Cambria Math" w:eastAsia="Times New Roman" w:hAnsi="Cambria Math"/>
                    <w:sz w:val="28"/>
                    <w:szCs w:val="28"/>
                    <w:vertAlign w:val="subscript"/>
                    <w:lang w:val="en-US"/>
                  </w:rPr>
                  <m:t>21</m:t>
                </m:r>
                <m:r>
                  <w:rPr>
                    <w:rFonts w:ascii="Cambria Math" w:eastAsia="Times New Roman" w:hAnsi="Cambria Math"/>
                    <w:sz w:val="28"/>
                    <w:szCs w:val="28"/>
                    <w:vertAlign w:val="subscript"/>
                  </w:rPr>
                  <m:t>б</m:t>
                </m:r>
              </m:sub>
            </m:sSub>
          </m:num>
          <m:den>
            <m:r>
              <w:rPr>
                <w:rFonts w:ascii="Cambria Math" w:eastAsia="Times New Roman" w:hAnsi="Cambria Math"/>
                <w:sz w:val="28"/>
                <w:szCs w:val="28"/>
                <w:vertAlign w:val="subscript"/>
                <w:lang w:val="en-US"/>
              </w:rPr>
              <m:t xml:space="preserve"> </m:t>
            </m:r>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lang w:val="en-US"/>
                  </w:rPr>
                  <m:t>1+</m:t>
                </m:r>
                <m:r>
                  <w:rPr>
                    <w:rFonts w:ascii="Cambria Math" w:eastAsia="Times New Roman" w:hAnsi="Cambria Math"/>
                    <w:sz w:val="28"/>
                    <w:szCs w:val="28"/>
                    <w:vertAlign w:val="subscript"/>
                    <w:lang w:val="en-US"/>
                  </w:rPr>
                  <m:t>h</m:t>
                </m:r>
              </m:e>
              <m:sub>
                <m:r>
                  <w:rPr>
                    <w:rFonts w:ascii="Cambria Math" w:eastAsia="Times New Roman" w:hAnsi="Cambria Math"/>
                    <w:sz w:val="28"/>
                    <w:szCs w:val="28"/>
                    <w:vertAlign w:val="subscript"/>
                    <w:lang w:val="en-US"/>
                  </w:rPr>
                  <m:t>21</m:t>
                </m:r>
                <m:r>
                  <w:rPr>
                    <w:rFonts w:ascii="Cambria Math" w:eastAsia="Times New Roman" w:hAnsi="Cambria Math"/>
                    <w:sz w:val="28"/>
                    <w:szCs w:val="28"/>
                    <w:vertAlign w:val="subscript"/>
                  </w:rPr>
                  <m:t>б</m:t>
                </m:r>
              </m:sub>
            </m:sSub>
          </m:den>
        </m:f>
      </m:oMath>
      <w:r w:rsidRPr="005A1F4B">
        <w:rPr>
          <w:rFonts w:ascii="Times New Roman" w:hAnsi="Times New Roman"/>
          <w:sz w:val="28"/>
          <w:szCs w:val="28"/>
          <w:lang w:val="en-US"/>
        </w:rPr>
        <w:t xml:space="preserve">;   </w:t>
      </w:r>
      <w:r>
        <w:rPr>
          <w:rFonts w:ascii="Times New Roman" w:hAnsi="Times New Roman"/>
          <w:sz w:val="28"/>
          <w:szCs w:val="28"/>
          <w:lang w:val="en-US"/>
        </w:rPr>
        <w:t>h</w:t>
      </w:r>
      <w:r>
        <w:rPr>
          <w:rFonts w:ascii="Times New Roman" w:hAnsi="Times New Roman"/>
          <w:sz w:val="28"/>
          <w:szCs w:val="28"/>
          <w:vertAlign w:val="subscript"/>
          <w:lang w:val="en-US"/>
        </w:rPr>
        <w:t>22</w:t>
      </w:r>
      <w:r>
        <w:rPr>
          <w:rFonts w:ascii="Times New Roman" w:hAnsi="Times New Roman"/>
          <w:sz w:val="28"/>
          <w:szCs w:val="28"/>
          <w:vertAlign w:val="subscript"/>
        </w:rPr>
        <w:t>э</w:t>
      </w:r>
      <w:r w:rsidRPr="005A1F4B">
        <w:rPr>
          <w:rFonts w:ascii="Times New Roman" w:hAnsi="Times New Roman"/>
          <w:sz w:val="28"/>
          <w:szCs w:val="28"/>
          <w:lang w:val="en-US"/>
        </w:rPr>
        <w:t xml:space="preserve"> =  </w:t>
      </w:r>
      <m:oMath>
        <m:f>
          <m:fPr>
            <m:ctrlPr>
              <w:rPr>
                <w:rFonts w:ascii="Cambria Math" w:eastAsia="Times New Roman" w:hAnsi="Cambria Math"/>
                <w:i/>
                <w:sz w:val="28"/>
                <w:szCs w:val="28"/>
                <w:vertAlign w:val="subscript"/>
                <w:lang w:val="en-US"/>
              </w:rPr>
            </m:ctrlPr>
          </m:fPr>
          <m:num>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lang w:val="en-US"/>
                  </w:rPr>
                  <m:t>h</m:t>
                </m:r>
              </m:e>
              <m:sub>
                <m:r>
                  <w:rPr>
                    <w:rFonts w:ascii="Cambria Math" w:eastAsia="Times New Roman" w:hAnsi="Cambria Math"/>
                    <w:sz w:val="28"/>
                    <w:szCs w:val="28"/>
                    <w:vertAlign w:val="subscript"/>
                    <w:lang w:val="en-US"/>
                  </w:rPr>
                  <m:t>22</m:t>
                </m:r>
                <m:r>
                  <w:rPr>
                    <w:rFonts w:ascii="Cambria Math" w:eastAsia="Times New Roman" w:hAnsi="Cambria Math"/>
                    <w:sz w:val="28"/>
                    <w:szCs w:val="28"/>
                    <w:vertAlign w:val="subscript"/>
                  </w:rPr>
                  <m:t>б</m:t>
                </m:r>
              </m:sub>
            </m:sSub>
          </m:num>
          <m:den>
            <m:r>
              <w:rPr>
                <w:rFonts w:ascii="Cambria Math" w:eastAsia="Times New Roman" w:hAnsi="Cambria Math"/>
                <w:sz w:val="28"/>
                <w:szCs w:val="28"/>
                <w:vertAlign w:val="subscript"/>
                <w:lang w:val="en-US"/>
              </w:rPr>
              <m:t xml:space="preserve"> </m:t>
            </m:r>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lang w:val="en-US"/>
                  </w:rPr>
                  <m:t>1+</m:t>
                </m:r>
                <m:r>
                  <w:rPr>
                    <w:rFonts w:ascii="Cambria Math" w:eastAsia="Times New Roman" w:hAnsi="Cambria Math"/>
                    <w:sz w:val="28"/>
                    <w:szCs w:val="28"/>
                    <w:vertAlign w:val="subscript"/>
                    <w:lang w:val="en-US"/>
                  </w:rPr>
                  <m:t>h</m:t>
                </m:r>
              </m:e>
              <m:sub>
                <m:r>
                  <w:rPr>
                    <w:rFonts w:ascii="Cambria Math" w:eastAsia="Times New Roman" w:hAnsi="Cambria Math"/>
                    <w:sz w:val="28"/>
                    <w:szCs w:val="28"/>
                    <w:vertAlign w:val="subscript"/>
                    <w:lang w:val="en-US"/>
                  </w:rPr>
                  <m:t>21</m:t>
                </m:r>
                <m:r>
                  <w:rPr>
                    <w:rFonts w:ascii="Cambria Math" w:eastAsia="Times New Roman" w:hAnsi="Cambria Math"/>
                    <w:sz w:val="28"/>
                    <w:szCs w:val="28"/>
                    <w:vertAlign w:val="subscript"/>
                  </w:rPr>
                  <m:t>б</m:t>
                </m:r>
              </m:sub>
            </m:sSub>
          </m:den>
        </m:f>
      </m:oMath>
      <w:r w:rsidRPr="005A1F4B">
        <w:rPr>
          <w:rFonts w:ascii="Times New Roman" w:hAnsi="Times New Roman"/>
          <w:sz w:val="28"/>
          <w:szCs w:val="28"/>
          <w:lang w:val="en-US"/>
        </w:rPr>
        <w:t xml:space="preserve">;   </w:t>
      </w:r>
    </w:p>
    <w:p w:rsidR="001961F4" w:rsidRPr="001961F4" w:rsidRDefault="001961F4" w:rsidP="001961F4">
      <w:pPr>
        <w:pStyle w:val="ae"/>
        <w:rPr>
          <w:rFonts w:ascii="Times New Roman" w:hAnsi="Times New Roman"/>
          <w:sz w:val="28"/>
          <w:szCs w:val="28"/>
          <w:lang w:val="en-US"/>
        </w:rPr>
      </w:pPr>
    </w:p>
    <w:p w:rsidR="001961F4" w:rsidRDefault="001961F4" w:rsidP="001961F4">
      <w:pPr>
        <w:pStyle w:val="ae"/>
        <w:rPr>
          <w:rFonts w:ascii="Times New Roman" w:hAnsi="Times New Roman"/>
          <w:sz w:val="28"/>
          <w:szCs w:val="28"/>
        </w:rPr>
      </w:pPr>
      <w:r>
        <w:rPr>
          <w:rFonts w:ascii="Times New Roman" w:hAnsi="Times New Roman"/>
          <w:sz w:val="28"/>
          <w:szCs w:val="28"/>
        </w:rPr>
        <w:t xml:space="preserve">С общей базой  (ОБ);   </w:t>
      </w:r>
      <w:r>
        <w:rPr>
          <w:rFonts w:ascii="Times New Roman" w:hAnsi="Times New Roman"/>
          <w:sz w:val="28"/>
          <w:szCs w:val="28"/>
          <w:lang w:val="en-US"/>
        </w:rPr>
        <w:t>h</w:t>
      </w:r>
      <w:r w:rsidRPr="001E21D8">
        <w:rPr>
          <w:rFonts w:ascii="Times New Roman" w:hAnsi="Times New Roman"/>
          <w:sz w:val="28"/>
          <w:szCs w:val="28"/>
          <w:vertAlign w:val="subscript"/>
        </w:rPr>
        <w:t>11</w:t>
      </w:r>
      <w:r>
        <w:rPr>
          <w:rFonts w:ascii="Times New Roman" w:hAnsi="Times New Roman"/>
          <w:sz w:val="28"/>
          <w:szCs w:val="28"/>
          <w:vertAlign w:val="subscript"/>
        </w:rPr>
        <w:t>б</w:t>
      </w:r>
      <w:r>
        <w:rPr>
          <w:rFonts w:ascii="Times New Roman" w:hAnsi="Times New Roman"/>
          <w:sz w:val="28"/>
          <w:szCs w:val="28"/>
        </w:rPr>
        <w:t xml:space="preserve"> =  </w:t>
      </w:r>
      <m:oMath>
        <m:f>
          <m:fPr>
            <m:ctrlPr>
              <w:rPr>
                <w:rFonts w:ascii="Cambria Math" w:eastAsia="Times New Roman" w:hAnsi="Cambria Math"/>
                <w:i/>
                <w:sz w:val="28"/>
                <w:szCs w:val="28"/>
                <w:vertAlign w:val="subscript"/>
                <w:lang w:val="en-US"/>
              </w:rPr>
            </m:ctrlPr>
          </m:fPr>
          <m:num>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11э</m:t>
                </m:r>
              </m:sub>
            </m:sSub>
          </m:num>
          <m:den>
            <m:r>
              <w:rPr>
                <w:rFonts w:ascii="Cambria Math" w:eastAsia="Times New Roman" w:hAnsi="Cambria Math"/>
                <w:sz w:val="28"/>
                <w:szCs w:val="28"/>
                <w:vertAlign w:val="subscript"/>
              </w:rPr>
              <m:t xml:space="preserve"> </m:t>
            </m:r>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1+</m:t>
                </m:r>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21э</m:t>
                </m:r>
              </m:sub>
            </m:sSub>
          </m:den>
        </m:f>
      </m:oMath>
      <w:r>
        <w:rPr>
          <w:rFonts w:ascii="Times New Roman" w:hAnsi="Times New Roman"/>
          <w:sz w:val="28"/>
          <w:szCs w:val="28"/>
        </w:rPr>
        <w:t xml:space="preserve">;   </w:t>
      </w:r>
      <w:r>
        <w:rPr>
          <w:rFonts w:ascii="Times New Roman" w:hAnsi="Times New Roman"/>
          <w:sz w:val="28"/>
          <w:szCs w:val="28"/>
          <w:lang w:val="en-US"/>
        </w:rPr>
        <w:t>h</w:t>
      </w:r>
      <w:r>
        <w:rPr>
          <w:rFonts w:ascii="Times New Roman" w:hAnsi="Times New Roman"/>
          <w:sz w:val="28"/>
          <w:szCs w:val="28"/>
          <w:vertAlign w:val="subscript"/>
        </w:rPr>
        <w:t>12б</w:t>
      </w:r>
      <w:r>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11э</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22э</m:t>
                </m:r>
              </m:sub>
            </m:sSub>
          </m:num>
          <m:den>
            <m:sSub>
              <m:sSubPr>
                <m:ctrlPr>
                  <w:rPr>
                    <w:rFonts w:ascii="Cambria Math" w:hAnsi="Cambria Math"/>
                    <w:i/>
                    <w:sz w:val="28"/>
                    <w:szCs w:val="28"/>
                  </w:rPr>
                </m:ctrlPr>
              </m:sSubPr>
              <m:e>
                <m:r>
                  <w:rPr>
                    <w:rFonts w:ascii="Cambria Math" w:hAnsi="Cambria Math"/>
                    <w:sz w:val="28"/>
                    <w:szCs w:val="28"/>
                  </w:rPr>
                  <m:t>1+</m:t>
                </m:r>
                <m:r>
                  <w:rPr>
                    <w:rFonts w:ascii="Cambria Math" w:hAnsi="Cambria Math"/>
                    <w:sz w:val="28"/>
                    <w:szCs w:val="28"/>
                  </w:rPr>
                  <m:t>h</m:t>
                </m:r>
              </m:e>
              <m:sub>
                <m:r>
                  <w:rPr>
                    <w:rFonts w:ascii="Cambria Math" w:hAnsi="Cambria Math"/>
                    <w:sz w:val="28"/>
                    <w:szCs w:val="28"/>
                  </w:rPr>
                  <m:t>21э</m:t>
                </m:r>
              </m:sub>
            </m:sSub>
          </m:den>
        </m:f>
      </m:oMath>
      <w:r w:rsidRPr="0028056B">
        <w:rPr>
          <w:rFonts w:ascii="Times New Roman" w:hAnsi="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12э</m:t>
            </m:r>
          </m:sub>
        </m:sSub>
      </m:oMath>
      <w:proofErr w:type="gramStart"/>
      <w:r>
        <w:rPr>
          <w:rFonts w:ascii="Times New Roman" w:hAnsi="Times New Roman"/>
          <w:sz w:val="28"/>
          <w:szCs w:val="28"/>
        </w:rPr>
        <w:t xml:space="preserve"> ;</w:t>
      </w:r>
      <w:proofErr w:type="gramEnd"/>
    </w:p>
    <w:p w:rsidR="001961F4" w:rsidRDefault="001961F4" w:rsidP="001961F4">
      <w:pPr>
        <w:pStyle w:val="ae"/>
        <w:rPr>
          <w:rFonts w:ascii="Times New Roman" w:hAnsi="Times New Roman"/>
          <w:sz w:val="28"/>
          <w:szCs w:val="28"/>
        </w:rPr>
      </w:pPr>
    </w:p>
    <w:p w:rsidR="001961F4" w:rsidRDefault="001961F4" w:rsidP="001961F4">
      <w:pPr>
        <w:pStyle w:val="ae"/>
        <w:rPr>
          <w:rFonts w:ascii="Times New Roman" w:hAnsi="Times New Roman"/>
          <w:sz w:val="28"/>
          <w:szCs w:val="28"/>
        </w:rPr>
      </w:pPr>
      <w:r w:rsidRPr="001961F4">
        <w:rPr>
          <w:rFonts w:ascii="Times New Roman" w:hAnsi="Times New Roman"/>
          <w:sz w:val="28"/>
          <w:szCs w:val="28"/>
        </w:rPr>
        <w:lastRenderedPageBreak/>
        <w:t xml:space="preserve">                                       </w:t>
      </w:r>
      <w:r>
        <w:rPr>
          <w:rFonts w:ascii="Times New Roman" w:hAnsi="Times New Roman"/>
          <w:sz w:val="28"/>
          <w:szCs w:val="28"/>
          <w:lang w:val="en-US"/>
        </w:rPr>
        <w:t>h</w:t>
      </w:r>
      <w:r w:rsidRPr="005A1F4B">
        <w:rPr>
          <w:rFonts w:ascii="Times New Roman" w:hAnsi="Times New Roman"/>
          <w:sz w:val="28"/>
          <w:szCs w:val="28"/>
          <w:vertAlign w:val="subscript"/>
        </w:rPr>
        <w:t>21</w:t>
      </w:r>
      <w:r>
        <w:rPr>
          <w:rFonts w:ascii="Times New Roman" w:hAnsi="Times New Roman"/>
          <w:sz w:val="28"/>
          <w:szCs w:val="28"/>
          <w:vertAlign w:val="subscript"/>
        </w:rPr>
        <w:t>б</w:t>
      </w:r>
      <w:r w:rsidRPr="005A1F4B">
        <w:rPr>
          <w:rFonts w:ascii="Times New Roman" w:hAnsi="Times New Roman"/>
          <w:sz w:val="28"/>
          <w:szCs w:val="28"/>
        </w:rPr>
        <w:t xml:space="preserve"> </w:t>
      </w:r>
      <w:proofErr w:type="gramStart"/>
      <w:r w:rsidRPr="005A1F4B">
        <w:rPr>
          <w:rFonts w:ascii="Times New Roman" w:hAnsi="Times New Roman"/>
          <w:sz w:val="28"/>
          <w:szCs w:val="28"/>
        </w:rPr>
        <w:t xml:space="preserve">=  </w:t>
      </w:r>
      <w:proofErr w:type="gramEnd"/>
      <m:oMath>
        <m:f>
          <m:fPr>
            <m:ctrlPr>
              <w:rPr>
                <w:rFonts w:ascii="Cambria Math" w:eastAsia="Times New Roman" w:hAnsi="Cambria Math"/>
                <w:i/>
                <w:sz w:val="28"/>
                <w:szCs w:val="28"/>
                <w:vertAlign w:val="subscript"/>
                <w:lang w:val="en-US"/>
              </w:rPr>
            </m:ctrlPr>
          </m:fPr>
          <m:num>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21э</m:t>
                </m:r>
              </m:sub>
            </m:sSub>
          </m:num>
          <m:den>
            <m:r>
              <w:rPr>
                <w:rFonts w:ascii="Cambria Math" w:eastAsia="Times New Roman" w:hAnsi="Cambria Math"/>
                <w:sz w:val="28"/>
                <w:szCs w:val="28"/>
                <w:vertAlign w:val="subscript"/>
              </w:rPr>
              <m:t xml:space="preserve"> </m:t>
            </m:r>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1+</m:t>
                </m:r>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21э</m:t>
                </m:r>
              </m:sub>
            </m:sSub>
          </m:den>
        </m:f>
      </m:oMath>
      <w:r w:rsidRPr="005A1F4B">
        <w:rPr>
          <w:rFonts w:ascii="Times New Roman" w:hAnsi="Times New Roman"/>
          <w:sz w:val="28"/>
          <w:szCs w:val="28"/>
        </w:rPr>
        <w:t xml:space="preserve">;   </w:t>
      </w:r>
      <w:r>
        <w:rPr>
          <w:rFonts w:ascii="Times New Roman" w:hAnsi="Times New Roman"/>
          <w:sz w:val="28"/>
          <w:szCs w:val="28"/>
          <w:lang w:val="en-US"/>
        </w:rPr>
        <w:t>h</w:t>
      </w:r>
      <w:r w:rsidRPr="005A1F4B">
        <w:rPr>
          <w:rFonts w:ascii="Times New Roman" w:hAnsi="Times New Roman"/>
          <w:sz w:val="28"/>
          <w:szCs w:val="28"/>
          <w:vertAlign w:val="subscript"/>
        </w:rPr>
        <w:t>22</w:t>
      </w:r>
      <w:r>
        <w:rPr>
          <w:rFonts w:ascii="Times New Roman" w:hAnsi="Times New Roman"/>
          <w:sz w:val="28"/>
          <w:szCs w:val="28"/>
          <w:vertAlign w:val="subscript"/>
        </w:rPr>
        <w:t>б</w:t>
      </w:r>
      <w:r w:rsidRPr="005A1F4B">
        <w:rPr>
          <w:rFonts w:ascii="Times New Roman" w:hAnsi="Times New Roman"/>
          <w:sz w:val="28"/>
          <w:szCs w:val="28"/>
        </w:rPr>
        <w:t xml:space="preserve"> =  </w:t>
      </w:r>
      <m:oMath>
        <m:f>
          <m:fPr>
            <m:ctrlPr>
              <w:rPr>
                <w:rFonts w:ascii="Cambria Math" w:eastAsia="Times New Roman" w:hAnsi="Cambria Math"/>
                <w:i/>
                <w:sz w:val="28"/>
                <w:szCs w:val="28"/>
                <w:vertAlign w:val="subscript"/>
                <w:lang w:val="en-US"/>
              </w:rPr>
            </m:ctrlPr>
          </m:fPr>
          <m:num>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22э</m:t>
                </m:r>
              </m:sub>
            </m:sSub>
          </m:num>
          <m:den>
            <m:r>
              <w:rPr>
                <w:rFonts w:ascii="Cambria Math" w:eastAsia="Times New Roman" w:hAnsi="Cambria Math"/>
                <w:sz w:val="28"/>
                <w:szCs w:val="28"/>
                <w:vertAlign w:val="subscript"/>
              </w:rPr>
              <m:t xml:space="preserve"> </m:t>
            </m:r>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1+</m:t>
                </m:r>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21э</m:t>
                </m:r>
              </m:sub>
            </m:sSub>
          </m:den>
        </m:f>
      </m:oMath>
      <w:r w:rsidRPr="005A1F4B">
        <w:rPr>
          <w:rFonts w:ascii="Times New Roman" w:hAnsi="Times New Roman"/>
          <w:sz w:val="28"/>
          <w:szCs w:val="28"/>
        </w:rPr>
        <w:t xml:space="preserve">;   </w:t>
      </w:r>
    </w:p>
    <w:p w:rsidR="001961F4" w:rsidRDefault="001961F4" w:rsidP="001961F4">
      <w:pPr>
        <w:pStyle w:val="ae"/>
        <w:rPr>
          <w:rFonts w:ascii="Times New Roman" w:hAnsi="Times New Roman"/>
          <w:sz w:val="28"/>
          <w:szCs w:val="28"/>
        </w:rPr>
      </w:pPr>
    </w:p>
    <w:p w:rsidR="001961F4" w:rsidRDefault="001961F4" w:rsidP="001961F4">
      <w:pPr>
        <w:pStyle w:val="ae"/>
        <w:rPr>
          <w:rFonts w:ascii="Times New Roman" w:hAnsi="Times New Roman"/>
          <w:sz w:val="28"/>
          <w:szCs w:val="28"/>
        </w:rPr>
      </w:pPr>
      <w:r>
        <w:rPr>
          <w:rFonts w:ascii="Times New Roman" w:hAnsi="Times New Roman"/>
          <w:sz w:val="28"/>
          <w:szCs w:val="28"/>
        </w:rPr>
        <w:t>С общим коллектором (</w:t>
      </w:r>
      <w:proofErr w:type="gramStart"/>
      <w:r>
        <w:rPr>
          <w:rFonts w:ascii="Times New Roman" w:hAnsi="Times New Roman"/>
          <w:sz w:val="28"/>
          <w:szCs w:val="28"/>
        </w:rPr>
        <w:t>ОК</w:t>
      </w:r>
      <w:proofErr w:type="gramEnd"/>
      <w:r>
        <w:rPr>
          <w:rFonts w:ascii="Times New Roman" w:hAnsi="Times New Roman"/>
          <w:sz w:val="28"/>
          <w:szCs w:val="28"/>
        </w:rPr>
        <w:t xml:space="preserve">); );   </w:t>
      </w:r>
      <w:r>
        <w:rPr>
          <w:rFonts w:ascii="Times New Roman" w:hAnsi="Times New Roman"/>
          <w:sz w:val="28"/>
          <w:szCs w:val="28"/>
          <w:lang w:val="en-US"/>
        </w:rPr>
        <w:t>h</w:t>
      </w:r>
      <w:r w:rsidRPr="001E21D8">
        <w:rPr>
          <w:rFonts w:ascii="Times New Roman" w:hAnsi="Times New Roman"/>
          <w:sz w:val="28"/>
          <w:szCs w:val="28"/>
          <w:vertAlign w:val="subscript"/>
        </w:rPr>
        <w:t>11</w:t>
      </w:r>
      <w:r>
        <w:rPr>
          <w:rFonts w:ascii="Times New Roman" w:hAnsi="Times New Roman"/>
          <w:sz w:val="28"/>
          <w:szCs w:val="28"/>
          <w:vertAlign w:val="subscript"/>
        </w:rPr>
        <w:t>к</w:t>
      </w:r>
      <w:r>
        <w:rPr>
          <w:rFonts w:ascii="Times New Roman" w:hAnsi="Times New Roman"/>
          <w:sz w:val="28"/>
          <w:szCs w:val="28"/>
        </w:rPr>
        <w:t xml:space="preserve"> =  </w:t>
      </w:r>
      <m:oMath>
        <m:f>
          <m:fPr>
            <m:ctrlPr>
              <w:rPr>
                <w:rFonts w:ascii="Cambria Math" w:eastAsia="Times New Roman" w:hAnsi="Cambria Math"/>
                <w:i/>
                <w:sz w:val="28"/>
                <w:szCs w:val="28"/>
                <w:vertAlign w:val="subscript"/>
                <w:lang w:val="en-US"/>
              </w:rPr>
            </m:ctrlPr>
          </m:fPr>
          <m:num>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11б</m:t>
                </m:r>
              </m:sub>
            </m:sSub>
          </m:num>
          <m:den>
            <m:r>
              <w:rPr>
                <w:rFonts w:ascii="Cambria Math" w:eastAsia="Times New Roman" w:hAnsi="Cambria Math"/>
                <w:sz w:val="28"/>
                <w:szCs w:val="28"/>
                <w:vertAlign w:val="subscript"/>
              </w:rPr>
              <m:t xml:space="preserve"> </m:t>
            </m:r>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1+</m:t>
                </m:r>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21б</m:t>
                </m:r>
              </m:sub>
            </m:sSub>
          </m:den>
        </m:f>
      </m:oMath>
      <w:r>
        <w:rPr>
          <w:rFonts w:ascii="Times New Roman" w:hAnsi="Times New Roman"/>
          <w:sz w:val="28"/>
          <w:szCs w:val="28"/>
        </w:rPr>
        <w:t xml:space="preserve"> =  </w:t>
      </w:r>
      <w:r>
        <w:rPr>
          <w:rFonts w:ascii="Times New Roman" w:hAnsi="Times New Roman"/>
          <w:sz w:val="28"/>
          <w:szCs w:val="28"/>
          <w:lang w:val="en-US"/>
        </w:rPr>
        <w:t>h</w:t>
      </w:r>
      <w:r w:rsidRPr="001E21D8">
        <w:rPr>
          <w:rFonts w:ascii="Times New Roman" w:hAnsi="Times New Roman"/>
          <w:sz w:val="28"/>
          <w:szCs w:val="28"/>
          <w:vertAlign w:val="subscript"/>
        </w:rPr>
        <w:t>11</w:t>
      </w:r>
      <w:r>
        <w:rPr>
          <w:rFonts w:ascii="Times New Roman" w:hAnsi="Times New Roman"/>
          <w:sz w:val="28"/>
          <w:szCs w:val="28"/>
          <w:vertAlign w:val="subscript"/>
        </w:rPr>
        <w:t>э</w:t>
      </w:r>
      <w:r>
        <w:rPr>
          <w:rFonts w:ascii="Times New Roman" w:hAnsi="Times New Roman"/>
          <w:sz w:val="28"/>
          <w:szCs w:val="28"/>
        </w:rPr>
        <w:t xml:space="preserve">;  </w:t>
      </w:r>
      <w:r>
        <w:rPr>
          <w:rFonts w:ascii="Times New Roman" w:hAnsi="Times New Roman"/>
          <w:sz w:val="28"/>
          <w:szCs w:val="28"/>
          <w:lang w:val="en-US"/>
        </w:rPr>
        <w:t>h</w:t>
      </w:r>
      <w:r>
        <w:rPr>
          <w:rFonts w:ascii="Times New Roman" w:hAnsi="Times New Roman"/>
          <w:sz w:val="28"/>
          <w:szCs w:val="28"/>
          <w:vertAlign w:val="subscript"/>
        </w:rPr>
        <w:t>12к</w:t>
      </w:r>
      <w:r>
        <w:rPr>
          <w:rFonts w:ascii="Times New Roman" w:hAnsi="Times New Roman"/>
          <w:sz w:val="28"/>
          <w:szCs w:val="28"/>
        </w:rPr>
        <w:t xml:space="preserve"> = 1;      </w:t>
      </w:r>
    </w:p>
    <w:p w:rsidR="001961F4" w:rsidRDefault="001961F4" w:rsidP="001961F4">
      <w:pPr>
        <w:pStyle w:val="ae"/>
        <w:rPr>
          <w:rFonts w:ascii="Times New Roman" w:hAnsi="Times New Roman"/>
          <w:sz w:val="28"/>
          <w:szCs w:val="28"/>
        </w:rPr>
      </w:pPr>
    </w:p>
    <w:p w:rsidR="001961F4" w:rsidRDefault="001961F4" w:rsidP="001961F4">
      <w:pPr>
        <w:pStyle w:val="ae"/>
        <w:rPr>
          <w:rFonts w:ascii="Times New Roman" w:hAnsi="Times New Roman"/>
          <w:sz w:val="28"/>
          <w:szCs w:val="28"/>
          <w:vertAlign w:val="subscript"/>
        </w:rPr>
      </w:pPr>
      <w:r w:rsidRPr="005A1F4B">
        <w:rPr>
          <w:rFonts w:ascii="Times New Roman" w:hAnsi="Times New Roman"/>
          <w:sz w:val="28"/>
          <w:szCs w:val="28"/>
        </w:rPr>
        <w:t xml:space="preserve">                                      </w:t>
      </w:r>
      <w:r w:rsidR="00CA0CC9">
        <w:rPr>
          <w:rFonts w:ascii="Times New Roman" w:hAnsi="Times New Roman"/>
          <w:sz w:val="28"/>
          <w:szCs w:val="28"/>
        </w:rPr>
        <w:t xml:space="preserve">             </w:t>
      </w:r>
      <w:r>
        <w:rPr>
          <w:rFonts w:ascii="Times New Roman" w:hAnsi="Times New Roman"/>
          <w:sz w:val="28"/>
          <w:szCs w:val="28"/>
        </w:rPr>
        <w:t xml:space="preserve"> </w:t>
      </w:r>
      <w:r w:rsidRPr="005A1F4B">
        <w:rPr>
          <w:rFonts w:ascii="Times New Roman" w:hAnsi="Times New Roman"/>
          <w:sz w:val="28"/>
          <w:szCs w:val="28"/>
        </w:rPr>
        <w:t xml:space="preserve"> </w:t>
      </w:r>
      <w:r>
        <w:rPr>
          <w:rFonts w:ascii="Times New Roman" w:hAnsi="Times New Roman"/>
          <w:sz w:val="28"/>
          <w:szCs w:val="28"/>
          <w:lang w:val="en-US"/>
        </w:rPr>
        <w:t>h</w:t>
      </w:r>
      <w:r w:rsidRPr="005A1F4B">
        <w:rPr>
          <w:rFonts w:ascii="Times New Roman" w:hAnsi="Times New Roman"/>
          <w:sz w:val="28"/>
          <w:szCs w:val="28"/>
          <w:vertAlign w:val="subscript"/>
        </w:rPr>
        <w:t>21</w:t>
      </w:r>
      <w:r>
        <w:rPr>
          <w:rFonts w:ascii="Times New Roman" w:hAnsi="Times New Roman"/>
          <w:sz w:val="28"/>
          <w:szCs w:val="28"/>
          <w:vertAlign w:val="subscript"/>
        </w:rPr>
        <w:t>к</w:t>
      </w:r>
      <w:r w:rsidRPr="005A1F4B">
        <w:rPr>
          <w:rFonts w:ascii="Times New Roman" w:hAnsi="Times New Roman"/>
          <w:sz w:val="28"/>
          <w:szCs w:val="28"/>
        </w:rPr>
        <w:t xml:space="preserve"> =  </w:t>
      </w:r>
      <m:oMath>
        <m:f>
          <m:fPr>
            <m:ctrlPr>
              <w:rPr>
                <w:rFonts w:ascii="Cambria Math" w:eastAsia="Times New Roman" w:hAnsi="Cambria Math"/>
                <w:i/>
                <w:sz w:val="28"/>
                <w:szCs w:val="28"/>
                <w:vertAlign w:val="subscript"/>
                <w:lang w:val="en-US"/>
              </w:rPr>
            </m:ctrlPr>
          </m:fPr>
          <m:num>
            <m:r>
              <w:rPr>
                <w:rFonts w:ascii="Cambria Math" w:eastAsia="Times New Roman" w:hAnsi="Cambria Math"/>
                <w:sz w:val="28"/>
                <w:szCs w:val="28"/>
                <w:vertAlign w:val="subscript"/>
              </w:rPr>
              <m:t>1</m:t>
            </m:r>
          </m:num>
          <m:den>
            <m:r>
              <w:rPr>
                <w:rFonts w:ascii="Cambria Math" w:eastAsia="Times New Roman" w:hAnsi="Cambria Math"/>
                <w:sz w:val="28"/>
                <w:szCs w:val="28"/>
                <w:vertAlign w:val="subscript"/>
              </w:rPr>
              <m:t xml:space="preserve"> </m:t>
            </m:r>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1+</m:t>
                </m:r>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21б</m:t>
                </m:r>
              </m:sub>
            </m:sSub>
          </m:den>
        </m:f>
      </m:oMath>
      <w:r>
        <w:rPr>
          <w:rFonts w:ascii="Times New Roman" w:hAnsi="Times New Roman"/>
          <w:sz w:val="28"/>
          <w:szCs w:val="28"/>
          <w:vertAlign w:val="subscript"/>
        </w:rPr>
        <w:t xml:space="preserve"> </w:t>
      </w:r>
      <w:r>
        <w:rPr>
          <w:rFonts w:ascii="Times New Roman" w:hAnsi="Times New Roman"/>
          <w:sz w:val="28"/>
          <w:szCs w:val="28"/>
        </w:rPr>
        <w:t xml:space="preserve"> = - </w:t>
      </w:r>
      <w:proofErr w:type="gramStart"/>
      <w:r>
        <w:rPr>
          <w:rFonts w:ascii="Times New Roman" w:hAnsi="Times New Roman"/>
          <w:sz w:val="28"/>
          <w:szCs w:val="28"/>
        </w:rPr>
        <w:t>(</w:t>
      </w:r>
      <w:r>
        <w:rPr>
          <w:rFonts w:ascii="Times New Roman" w:hAnsi="Times New Roman"/>
          <w:sz w:val="28"/>
          <w:szCs w:val="28"/>
          <w:vertAlign w:val="subscript"/>
        </w:rPr>
        <w:t xml:space="preserve"> </w:t>
      </w:r>
      <w:r>
        <w:rPr>
          <w:rFonts w:ascii="Times New Roman" w:hAnsi="Times New Roman"/>
          <w:sz w:val="28"/>
          <w:szCs w:val="28"/>
          <w:lang w:val="en-US"/>
        </w:rPr>
        <w:t>h</w:t>
      </w:r>
      <w:r w:rsidRPr="00531D66">
        <w:rPr>
          <w:rFonts w:ascii="Times New Roman" w:hAnsi="Times New Roman"/>
          <w:sz w:val="28"/>
          <w:szCs w:val="28"/>
          <w:vertAlign w:val="subscript"/>
        </w:rPr>
        <w:t>21</w:t>
      </w:r>
      <w:r>
        <w:rPr>
          <w:rFonts w:ascii="Times New Roman" w:hAnsi="Times New Roman"/>
          <w:sz w:val="28"/>
          <w:szCs w:val="28"/>
          <w:vertAlign w:val="subscript"/>
        </w:rPr>
        <w:t>э</w:t>
      </w:r>
      <w:proofErr w:type="gramEnd"/>
      <w:r>
        <w:rPr>
          <w:rFonts w:ascii="Times New Roman" w:hAnsi="Times New Roman"/>
          <w:sz w:val="28"/>
          <w:szCs w:val="28"/>
          <w:vertAlign w:val="subscript"/>
        </w:rPr>
        <w:t xml:space="preserve"> </w:t>
      </w:r>
      <w:r>
        <w:rPr>
          <w:rFonts w:ascii="Times New Roman" w:hAnsi="Times New Roman"/>
          <w:sz w:val="28"/>
          <w:szCs w:val="28"/>
        </w:rPr>
        <w:t>+1);</w:t>
      </w:r>
      <w:r w:rsidRPr="005A1F4B">
        <w:rPr>
          <w:rFonts w:ascii="Times New Roman" w:hAnsi="Times New Roman"/>
          <w:sz w:val="28"/>
          <w:szCs w:val="28"/>
        </w:rPr>
        <w:t xml:space="preserve">   </w:t>
      </w:r>
      <w:r>
        <w:rPr>
          <w:rFonts w:ascii="Times New Roman" w:hAnsi="Times New Roman"/>
          <w:sz w:val="28"/>
          <w:szCs w:val="28"/>
          <w:lang w:val="en-US"/>
        </w:rPr>
        <w:t>h</w:t>
      </w:r>
      <w:r w:rsidRPr="005A1F4B">
        <w:rPr>
          <w:rFonts w:ascii="Times New Roman" w:hAnsi="Times New Roman"/>
          <w:sz w:val="28"/>
          <w:szCs w:val="28"/>
          <w:vertAlign w:val="subscript"/>
        </w:rPr>
        <w:t>22</w:t>
      </w:r>
      <w:r>
        <w:rPr>
          <w:rFonts w:ascii="Times New Roman" w:hAnsi="Times New Roman"/>
          <w:sz w:val="28"/>
          <w:szCs w:val="28"/>
          <w:vertAlign w:val="subscript"/>
        </w:rPr>
        <w:t>к</w:t>
      </w:r>
      <w:r w:rsidRPr="005A1F4B">
        <w:rPr>
          <w:rFonts w:ascii="Times New Roman" w:hAnsi="Times New Roman"/>
          <w:sz w:val="28"/>
          <w:szCs w:val="28"/>
        </w:rPr>
        <w:t xml:space="preserve"> = </w:t>
      </w:r>
      <m:oMath>
        <m:f>
          <m:fPr>
            <m:ctrlPr>
              <w:rPr>
                <w:rFonts w:ascii="Cambria Math" w:eastAsia="Times New Roman" w:hAnsi="Cambria Math"/>
                <w:i/>
                <w:sz w:val="28"/>
                <w:szCs w:val="28"/>
                <w:vertAlign w:val="subscript"/>
                <w:lang w:val="en-US"/>
              </w:rPr>
            </m:ctrlPr>
          </m:fPr>
          <m:num>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22б</m:t>
                </m:r>
              </m:sub>
            </m:sSub>
          </m:num>
          <m:den>
            <m:r>
              <w:rPr>
                <w:rFonts w:ascii="Cambria Math" w:eastAsia="Times New Roman" w:hAnsi="Cambria Math"/>
                <w:sz w:val="28"/>
                <w:szCs w:val="28"/>
                <w:vertAlign w:val="subscript"/>
              </w:rPr>
              <m:t xml:space="preserve"> </m:t>
            </m:r>
            <m:sSub>
              <m:sSubPr>
                <m:ctrlPr>
                  <w:rPr>
                    <w:rFonts w:ascii="Cambria Math" w:eastAsia="Times New Roman" w:hAnsi="Cambria Math"/>
                    <w:i/>
                    <w:sz w:val="28"/>
                    <w:szCs w:val="28"/>
                    <w:vertAlign w:val="subscript"/>
                    <w:lang w:val="en-US"/>
                  </w:rPr>
                </m:ctrlPr>
              </m:sSubPr>
              <m:e>
                <m:r>
                  <w:rPr>
                    <w:rFonts w:ascii="Cambria Math" w:eastAsia="Times New Roman" w:hAnsi="Cambria Math"/>
                    <w:sz w:val="28"/>
                    <w:szCs w:val="28"/>
                    <w:vertAlign w:val="subscript"/>
                  </w:rPr>
                  <m:t>1+</m:t>
                </m:r>
                <m:r>
                  <w:rPr>
                    <w:rFonts w:ascii="Cambria Math" w:eastAsia="Times New Roman" w:hAnsi="Cambria Math"/>
                    <w:sz w:val="28"/>
                    <w:szCs w:val="28"/>
                    <w:vertAlign w:val="subscript"/>
                  </w:rPr>
                  <m:t>h</m:t>
                </m:r>
              </m:e>
              <m:sub>
                <m:r>
                  <w:rPr>
                    <w:rFonts w:ascii="Cambria Math" w:eastAsia="Times New Roman" w:hAnsi="Cambria Math"/>
                    <w:sz w:val="28"/>
                    <w:szCs w:val="28"/>
                    <w:vertAlign w:val="subscript"/>
                  </w:rPr>
                  <m:t>21б</m:t>
                </m:r>
              </m:sub>
            </m:sSub>
          </m:den>
        </m:f>
      </m:oMath>
      <w:r>
        <w:rPr>
          <w:rFonts w:ascii="Times New Roman" w:hAnsi="Times New Roman"/>
          <w:sz w:val="28"/>
          <w:szCs w:val="28"/>
        </w:rPr>
        <w:t xml:space="preserve"> = </w:t>
      </w:r>
      <w:r>
        <w:rPr>
          <w:rFonts w:ascii="Times New Roman" w:hAnsi="Times New Roman"/>
          <w:sz w:val="28"/>
          <w:szCs w:val="28"/>
          <w:lang w:val="en-US"/>
        </w:rPr>
        <w:t>h</w:t>
      </w:r>
      <w:r w:rsidRPr="00531D66">
        <w:rPr>
          <w:rFonts w:ascii="Times New Roman" w:hAnsi="Times New Roman"/>
          <w:sz w:val="28"/>
          <w:szCs w:val="28"/>
          <w:vertAlign w:val="subscript"/>
        </w:rPr>
        <w:t>22</w:t>
      </w:r>
      <w:r>
        <w:rPr>
          <w:rFonts w:ascii="Times New Roman" w:hAnsi="Times New Roman"/>
          <w:sz w:val="28"/>
          <w:szCs w:val="28"/>
          <w:vertAlign w:val="subscript"/>
        </w:rPr>
        <w:t>э</w:t>
      </w:r>
    </w:p>
    <w:p w:rsidR="001961F4" w:rsidRDefault="001961F4" w:rsidP="001961F4">
      <w:pPr>
        <w:pStyle w:val="ae"/>
        <w:rPr>
          <w:rFonts w:ascii="Times New Roman" w:hAnsi="Times New Roman"/>
          <w:sz w:val="28"/>
          <w:szCs w:val="28"/>
          <w:vertAlign w:val="subscript"/>
        </w:rPr>
      </w:pPr>
    </w:p>
    <w:p w:rsidR="001961F4" w:rsidRDefault="001961F4" w:rsidP="001961F4">
      <w:pPr>
        <w:pStyle w:val="ae"/>
        <w:rPr>
          <w:rFonts w:ascii="Times New Roman" w:hAnsi="Times New Roman"/>
          <w:b/>
          <w:sz w:val="28"/>
          <w:szCs w:val="28"/>
        </w:rPr>
      </w:pPr>
    </w:p>
    <w:p w:rsidR="001F2C39" w:rsidRDefault="001F2C39" w:rsidP="001961F4">
      <w:pPr>
        <w:pStyle w:val="ae"/>
        <w:rPr>
          <w:rFonts w:ascii="Times New Roman" w:hAnsi="Times New Roman"/>
          <w:b/>
          <w:sz w:val="28"/>
          <w:szCs w:val="28"/>
        </w:rPr>
      </w:pPr>
    </w:p>
    <w:p w:rsidR="001961F4" w:rsidRDefault="001961F4" w:rsidP="001961F4">
      <w:pPr>
        <w:pStyle w:val="ae"/>
        <w:rPr>
          <w:rFonts w:ascii="Times New Roman" w:hAnsi="Times New Roman"/>
          <w:b/>
          <w:sz w:val="28"/>
          <w:szCs w:val="28"/>
        </w:rPr>
      </w:pPr>
      <w:r w:rsidRPr="00531D66">
        <w:rPr>
          <w:rFonts w:ascii="Times New Roman" w:hAnsi="Times New Roman"/>
          <w:b/>
          <w:sz w:val="28"/>
          <w:szCs w:val="28"/>
        </w:rPr>
        <w:t xml:space="preserve">Пример – 2:   </w:t>
      </w:r>
    </w:p>
    <w:p w:rsidR="001961F4" w:rsidRDefault="001961F4" w:rsidP="001961F4">
      <w:pPr>
        <w:pStyle w:val="ae"/>
        <w:ind w:left="0"/>
        <w:rPr>
          <w:rFonts w:ascii="Times New Roman" w:hAnsi="Times New Roman"/>
          <w:sz w:val="28"/>
          <w:szCs w:val="28"/>
        </w:rPr>
      </w:pPr>
      <w:r>
        <w:rPr>
          <w:rFonts w:ascii="Times New Roman" w:hAnsi="Times New Roman"/>
          <w:sz w:val="28"/>
          <w:szCs w:val="28"/>
        </w:rPr>
        <w:t>Для транзистора, включенного по схеме с общим эмиттером,</w:t>
      </w:r>
      <w:r w:rsidRPr="001F6D06">
        <w:rPr>
          <w:rFonts w:ascii="Times New Roman" w:hAnsi="Times New Roman"/>
          <w:sz w:val="28"/>
          <w:szCs w:val="28"/>
        </w:rPr>
        <w:t xml:space="preserve"> </w:t>
      </w:r>
      <w:r>
        <w:rPr>
          <w:rFonts w:ascii="Times New Roman" w:hAnsi="Times New Roman"/>
          <w:sz w:val="28"/>
          <w:szCs w:val="28"/>
        </w:rPr>
        <w:t xml:space="preserve">определить коэффициент усиления </w:t>
      </w:r>
      <w:r>
        <w:rPr>
          <w:rFonts w:ascii="Times New Roman" w:hAnsi="Times New Roman"/>
          <w:sz w:val="28"/>
          <w:szCs w:val="28"/>
          <w:lang w:val="en-US"/>
        </w:rPr>
        <w:t>h</w:t>
      </w:r>
      <w:r w:rsidRPr="00FC46E5">
        <w:rPr>
          <w:rFonts w:ascii="Times New Roman" w:hAnsi="Times New Roman"/>
          <w:sz w:val="28"/>
          <w:szCs w:val="28"/>
          <w:vertAlign w:val="subscript"/>
        </w:rPr>
        <w:t>21</w:t>
      </w:r>
      <w:r>
        <w:rPr>
          <w:rFonts w:ascii="Times New Roman" w:hAnsi="Times New Roman"/>
          <w:sz w:val="28"/>
          <w:szCs w:val="28"/>
          <w:vertAlign w:val="subscript"/>
        </w:rPr>
        <w:t>э</w:t>
      </w:r>
      <w:r>
        <w:rPr>
          <w:rFonts w:ascii="Times New Roman" w:hAnsi="Times New Roman"/>
          <w:sz w:val="28"/>
          <w:szCs w:val="28"/>
        </w:rPr>
        <w:t xml:space="preserve">  по его входной характеристике   ( рис 17)  и выходным характеристикам( рис 18), если  дано напряжение на базе </w:t>
      </w:r>
      <w:r>
        <w:rPr>
          <w:rFonts w:ascii="Times New Roman" w:hAnsi="Times New Roman"/>
          <w:sz w:val="28"/>
          <w:szCs w:val="28"/>
          <w:lang w:val="en-US"/>
        </w:rPr>
        <w:t>U</w:t>
      </w:r>
      <w:r>
        <w:rPr>
          <w:rFonts w:ascii="Times New Roman" w:hAnsi="Times New Roman"/>
          <w:sz w:val="28"/>
          <w:szCs w:val="28"/>
          <w:vertAlign w:val="subscript"/>
        </w:rPr>
        <w:t>б-э</w:t>
      </w:r>
      <w:r>
        <w:rPr>
          <w:rFonts w:ascii="Times New Roman" w:hAnsi="Times New Roman"/>
          <w:sz w:val="28"/>
          <w:szCs w:val="28"/>
        </w:rPr>
        <w:t xml:space="preserve"> = 0,4</w:t>
      </w:r>
      <w:proofErr w:type="gramStart"/>
      <w:r>
        <w:rPr>
          <w:rFonts w:ascii="Times New Roman" w:hAnsi="Times New Roman"/>
          <w:sz w:val="28"/>
          <w:szCs w:val="28"/>
        </w:rPr>
        <w:t xml:space="preserve"> В</w:t>
      </w:r>
      <w:proofErr w:type="gramEnd"/>
      <w:r>
        <w:rPr>
          <w:rFonts w:ascii="Times New Roman" w:hAnsi="Times New Roman"/>
          <w:sz w:val="28"/>
          <w:szCs w:val="28"/>
        </w:rPr>
        <w:t xml:space="preserve">; напряжение на коллекторе </w:t>
      </w:r>
      <w:r>
        <w:rPr>
          <w:rFonts w:ascii="Times New Roman" w:hAnsi="Times New Roman"/>
          <w:sz w:val="28"/>
          <w:szCs w:val="28"/>
          <w:lang w:val="en-US"/>
        </w:rPr>
        <w:t>U</w:t>
      </w:r>
      <w:r>
        <w:rPr>
          <w:rFonts w:ascii="Times New Roman" w:hAnsi="Times New Roman"/>
          <w:sz w:val="28"/>
          <w:szCs w:val="28"/>
          <w:vertAlign w:val="subscript"/>
        </w:rPr>
        <w:t>к-э</w:t>
      </w:r>
      <w:r>
        <w:rPr>
          <w:rFonts w:ascii="Times New Roman" w:hAnsi="Times New Roman"/>
          <w:sz w:val="28"/>
          <w:szCs w:val="28"/>
        </w:rPr>
        <w:t xml:space="preserve"> = 25 В.</w:t>
      </w:r>
    </w:p>
    <w:p w:rsidR="001961F4" w:rsidRDefault="001961F4" w:rsidP="001961F4">
      <w:pPr>
        <w:pStyle w:val="ae"/>
        <w:ind w:left="0"/>
        <w:rPr>
          <w:rFonts w:ascii="Times New Roman" w:hAnsi="Times New Roman"/>
          <w:sz w:val="28"/>
          <w:szCs w:val="28"/>
        </w:rPr>
      </w:pPr>
      <w:r>
        <w:rPr>
          <w:rFonts w:ascii="Times New Roman" w:hAnsi="Times New Roman"/>
          <w:sz w:val="28"/>
          <w:szCs w:val="28"/>
        </w:rPr>
        <w:t xml:space="preserve">Подсчитать также коэффициент передачи по току </w:t>
      </w:r>
      <w:r>
        <w:rPr>
          <w:rFonts w:ascii="Times New Roman" w:hAnsi="Times New Roman"/>
          <w:sz w:val="28"/>
          <w:szCs w:val="28"/>
          <w:lang w:val="en-US"/>
        </w:rPr>
        <w:t>h</w:t>
      </w:r>
      <w:r w:rsidRPr="00FC46E5">
        <w:rPr>
          <w:rFonts w:ascii="Times New Roman" w:hAnsi="Times New Roman"/>
          <w:sz w:val="28"/>
          <w:szCs w:val="28"/>
          <w:vertAlign w:val="subscript"/>
        </w:rPr>
        <w:t>21</w:t>
      </w:r>
      <w:r>
        <w:rPr>
          <w:rFonts w:ascii="Times New Roman" w:hAnsi="Times New Roman"/>
          <w:sz w:val="28"/>
          <w:szCs w:val="28"/>
          <w:vertAlign w:val="subscript"/>
        </w:rPr>
        <w:t>б</w:t>
      </w:r>
      <w:r>
        <w:rPr>
          <w:rFonts w:ascii="Times New Roman" w:hAnsi="Times New Roman"/>
          <w:sz w:val="28"/>
          <w:szCs w:val="28"/>
        </w:rPr>
        <w:t xml:space="preserve"> и мощность </w:t>
      </w:r>
      <w:proofErr w:type="spellStart"/>
      <w:r>
        <w:rPr>
          <w:rFonts w:ascii="Times New Roman" w:hAnsi="Times New Roman"/>
          <w:sz w:val="28"/>
          <w:szCs w:val="28"/>
        </w:rPr>
        <w:t>Р</w:t>
      </w:r>
      <w:r>
        <w:rPr>
          <w:rFonts w:ascii="Times New Roman" w:hAnsi="Times New Roman"/>
          <w:sz w:val="28"/>
          <w:szCs w:val="28"/>
          <w:vertAlign w:val="subscript"/>
        </w:rPr>
        <w:t>к</w:t>
      </w:r>
      <w:proofErr w:type="spellEnd"/>
      <w:r>
        <w:rPr>
          <w:rFonts w:ascii="Times New Roman" w:hAnsi="Times New Roman"/>
          <w:sz w:val="28"/>
          <w:szCs w:val="28"/>
        </w:rPr>
        <w:t xml:space="preserve"> на коллекторе.</w:t>
      </w:r>
    </w:p>
    <w:p w:rsidR="001961F4" w:rsidRDefault="001961F4" w:rsidP="001961F4">
      <w:pPr>
        <w:pStyle w:val="ae"/>
        <w:ind w:left="0"/>
        <w:rPr>
          <w:rFonts w:ascii="Times New Roman" w:hAnsi="Times New Roman"/>
          <w:sz w:val="28"/>
          <w:szCs w:val="28"/>
        </w:rPr>
      </w:pPr>
      <w:r>
        <w:rPr>
          <w:rFonts w:ascii="Times New Roman" w:hAnsi="Times New Roman"/>
          <w:sz w:val="28"/>
          <w:szCs w:val="28"/>
        </w:rPr>
        <w:t>Решение:</w:t>
      </w:r>
    </w:p>
    <w:p w:rsidR="001961F4" w:rsidRDefault="001961F4" w:rsidP="001961F4">
      <w:pPr>
        <w:pStyle w:val="ae"/>
        <w:ind w:left="0"/>
        <w:rPr>
          <w:rFonts w:ascii="Times New Roman" w:hAnsi="Times New Roman"/>
          <w:sz w:val="28"/>
          <w:szCs w:val="28"/>
        </w:rPr>
      </w:pPr>
      <w:r w:rsidRPr="00944949">
        <w:rPr>
          <w:rFonts w:ascii="Times New Roman" w:hAnsi="Times New Roman"/>
          <w:noProof/>
          <w:sz w:val="28"/>
          <w:szCs w:val="28"/>
          <w:lang w:eastAsia="ru-RU"/>
        </w:rPr>
        <w:drawing>
          <wp:inline distT="0" distB="0" distL="0" distR="0">
            <wp:extent cx="1800225" cy="1495425"/>
            <wp:effectExtent l="19050" t="0" r="9525"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1" cstate="print"/>
                    <a:srcRect/>
                    <a:stretch>
                      <a:fillRect/>
                    </a:stretch>
                  </pic:blipFill>
                  <pic:spPr bwMode="auto">
                    <a:xfrm>
                      <a:off x="0" y="0"/>
                      <a:ext cx="1800225" cy="1495425"/>
                    </a:xfrm>
                    <a:prstGeom prst="rect">
                      <a:avLst/>
                    </a:prstGeom>
                    <a:noFill/>
                    <a:ln w="9525">
                      <a:noFill/>
                      <a:miter lim="800000"/>
                      <a:headEnd/>
                      <a:tailEnd/>
                    </a:ln>
                  </pic:spPr>
                </pic:pic>
              </a:graphicData>
            </a:graphic>
          </wp:inline>
        </w:drawing>
      </w:r>
    </w:p>
    <w:p w:rsidR="001961F4" w:rsidRDefault="001961F4" w:rsidP="001961F4">
      <w:pPr>
        <w:pStyle w:val="ae"/>
        <w:ind w:left="0"/>
        <w:rPr>
          <w:rFonts w:ascii="Times New Roman" w:hAnsi="Times New Roman"/>
          <w:sz w:val="28"/>
          <w:szCs w:val="28"/>
        </w:rPr>
      </w:pPr>
      <w:r>
        <w:rPr>
          <w:rFonts w:ascii="Times New Roman" w:hAnsi="Times New Roman"/>
          <w:sz w:val="28"/>
          <w:szCs w:val="28"/>
        </w:rPr>
        <w:t xml:space="preserve">Дано: </w:t>
      </w:r>
      <w:r>
        <w:rPr>
          <w:rFonts w:ascii="Times New Roman" w:hAnsi="Times New Roman"/>
          <w:sz w:val="28"/>
          <w:szCs w:val="28"/>
          <w:lang w:val="en-US"/>
        </w:rPr>
        <w:t>U</w:t>
      </w:r>
      <w:r>
        <w:rPr>
          <w:rFonts w:ascii="Times New Roman" w:hAnsi="Times New Roman"/>
          <w:sz w:val="28"/>
          <w:szCs w:val="28"/>
          <w:vertAlign w:val="subscript"/>
        </w:rPr>
        <w:t>б-э</w:t>
      </w:r>
      <w:r>
        <w:rPr>
          <w:rFonts w:ascii="Times New Roman" w:hAnsi="Times New Roman"/>
          <w:sz w:val="28"/>
          <w:szCs w:val="28"/>
        </w:rPr>
        <w:t xml:space="preserve"> = 0,4в; </w:t>
      </w:r>
      <w:r>
        <w:rPr>
          <w:rFonts w:ascii="Times New Roman" w:hAnsi="Times New Roman"/>
          <w:sz w:val="28"/>
          <w:szCs w:val="28"/>
          <w:lang w:val="en-US"/>
        </w:rPr>
        <w:t>U</w:t>
      </w:r>
      <w:r>
        <w:rPr>
          <w:rFonts w:ascii="Times New Roman" w:hAnsi="Times New Roman"/>
          <w:sz w:val="28"/>
          <w:szCs w:val="28"/>
          <w:vertAlign w:val="subscript"/>
        </w:rPr>
        <w:t>к-э</w:t>
      </w:r>
      <w:r>
        <w:rPr>
          <w:rFonts w:ascii="Times New Roman" w:hAnsi="Times New Roman"/>
          <w:sz w:val="28"/>
          <w:szCs w:val="28"/>
        </w:rPr>
        <w:t xml:space="preserve"> = 25в</w:t>
      </w:r>
    </w:p>
    <w:p w:rsidR="001961F4" w:rsidRDefault="001961F4" w:rsidP="001961F4">
      <w:pPr>
        <w:pStyle w:val="ae"/>
        <w:ind w:left="0"/>
        <w:rPr>
          <w:rFonts w:ascii="Times New Roman" w:hAnsi="Times New Roman"/>
          <w:sz w:val="28"/>
          <w:szCs w:val="28"/>
        </w:rPr>
      </w:pPr>
      <w:r>
        <w:rPr>
          <w:rFonts w:ascii="Times New Roman" w:hAnsi="Times New Roman"/>
          <w:sz w:val="28"/>
          <w:szCs w:val="28"/>
        </w:rPr>
        <w:t xml:space="preserve">Определить: </w:t>
      </w:r>
      <w:r>
        <w:rPr>
          <w:rFonts w:ascii="Times New Roman" w:hAnsi="Times New Roman"/>
          <w:sz w:val="28"/>
          <w:szCs w:val="28"/>
          <w:lang w:val="en-US"/>
        </w:rPr>
        <w:t>h</w:t>
      </w:r>
      <w:r w:rsidRPr="00FC46E5">
        <w:rPr>
          <w:rFonts w:ascii="Times New Roman" w:hAnsi="Times New Roman"/>
          <w:sz w:val="28"/>
          <w:szCs w:val="28"/>
          <w:vertAlign w:val="subscript"/>
        </w:rPr>
        <w:t>21</w:t>
      </w:r>
      <w:r>
        <w:rPr>
          <w:rFonts w:ascii="Times New Roman" w:hAnsi="Times New Roman"/>
          <w:sz w:val="28"/>
          <w:szCs w:val="28"/>
          <w:vertAlign w:val="subscript"/>
        </w:rPr>
        <w:t>э</w:t>
      </w:r>
      <w:r>
        <w:rPr>
          <w:rFonts w:ascii="Times New Roman" w:hAnsi="Times New Roman"/>
          <w:sz w:val="28"/>
          <w:szCs w:val="28"/>
        </w:rPr>
        <w:t xml:space="preserve">; </w:t>
      </w:r>
      <w:r>
        <w:rPr>
          <w:rFonts w:ascii="Times New Roman" w:hAnsi="Times New Roman"/>
          <w:sz w:val="28"/>
          <w:szCs w:val="28"/>
          <w:lang w:val="en-US"/>
        </w:rPr>
        <w:t>h</w:t>
      </w:r>
      <w:r w:rsidRPr="00FC46E5">
        <w:rPr>
          <w:rFonts w:ascii="Times New Roman" w:hAnsi="Times New Roman"/>
          <w:sz w:val="28"/>
          <w:szCs w:val="28"/>
          <w:vertAlign w:val="subscript"/>
        </w:rPr>
        <w:t>21</w:t>
      </w:r>
      <w:r>
        <w:rPr>
          <w:rFonts w:ascii="Times New Roman" w:hAnsi="Times New Roman"/>
          <w:sz w:val="28"/>
          <w:szCs w:val="28"/>
          <w:vertAlign w:val="subscript"/>
        </w:rPr>
        <w:t>б</w:t>
      </w:r>
      <w:r>
        <w:rPr>
          <w:rFonts w:ascii="Times New Roman" w:hAnsi="Times New Roman"/>
          <w:sz w:val="28"/>
          <w:szCs w:val="28"/>
        </w:rPr>
        <w:t xml:space="preserve">; </w:t>
      </w:r>
      <w:proofErr w:type="spellStart"/>
      <w:r>
        <w:rPr>
          <w:rFonts w:ascii="Times New Roman" w:hAnsi="Times New Roman"/>
          <w:sz w:val="28"/>
          <w:szCs w:val="28"/>
        </w:rPr>
        <w:t>Р</w:t>
      </w:r>
      <w:r>
        <w:rPr>
          <w:rFonts w:ascii="Times New Roman" w:hAnsi="Times New Roman"/>
          <w:sz w:val="28"/>
          <w:szCs w:val="28"/>
          <w:vertAlign w:val="subscript"/>
        </w:rPr>
        <w:t>к</w:t>
      </w:r>
      <w:proofErr w:type="spellEnd"/>
      <w:r>
        <w:rPr>
          <w:rFonts w:ascii="Times New Roman" w:hAnsi="Times New Roman"/>
          <w:sz w:val="28"/>
          <w:szCs w:val="28"/>
        </w:rPr>
        <w:t>.</w:t>
      </w:r>
    </w:p>
    <w:p w:rsidR="001961F4" w:rsidRDefault="001961F4" w:rsidP="001961F4">
      <w:pPr>
        <w:pStyle w:val="ae"/>
        <w:ind w:left="0"/>
        <w:rPr>
          <w:rFonts w:ascii="Times New Roman" w:hAnsi="Times New Roman"/>
          <w:sz w:val="28"/>
          <w:szCs w:val="28"/>
        </w:rPr>
      </w:pPr>
    </w:p>
    <w:p w:rsidR="001961F4" w:rsidRDefault="001961F4" w:rsidP="00245B8A">
      <w:pPr>
        <w:pStyle w:val="ae"/>
        <w:numPr>
          <w:ilvl w:val="0"/>
          <w:numId w:val="11"/>
        </w:numPr>
        <w:rPr>
          <w:rFonts w:ascii="Times New Roman" w:hAnsi="Times New Roman"/>
          <w:sz w:val="28"/>
          <w:szCs w:val="28"/>
        </w:rPr>
      </w:pPr>
      <w:r>
        <w:rPr>
          <w:rFonts w:ascii="Times New Roman" w:hAnsi="Times New Roman"/>
          <w:sz w:val="28"/>
          <w:szCs w:val="28"/>
        </w:rPr>
        <w:t xml:space="preserve">По входной характеристике (Рис 17) определяем, при </w:t>
      </w:r>
      <w:proofErr w:type="gramStart"/>
      <w:r>
        <w:rPr>
          <w:rFonts w:ascii="Times New Roman" w:hAnsi="Times New Roman"/>
          <w:sz w:val="28"/>
          <w:szCs w:val="28"/>
          <w:lang w:val="en-US"/>
        </w:rPr>
        <w:t>U</w:t>
      </w:r>
      <w:proofErr w:type="gramEnd"/>
      <w:r>
        <w:rPr>
          <w:rFonts w:ascii="Times New Roman" w:hAnsi="Times New Roman"/>
          <w:sz w:val="28"/>
          <w:szCs w:val="28"/>
          <w:vertAlign w:val="subscript"/>
        </w:rPr>
        <w:t>б-э</w:t>
      </w:r>
      <w:r>
        <w:rPr>
          <w:rFonts w:ascii="Times New Roman" w:hAnsi="Times New Roman"/>
          <w:sz w:val="28"/>
          <w:szCs w:val="28"/>
        </w:rPr>
        <w:t xml:space="preserve"> = 0,4в, </w:t>
      </w:r>
      <w:r>
        <w:rPr>
          <w:rFonts w:ascii="Times New Roman" w:hAnsi="Times New Roman"/>
          <w:sz w:val="28"/>
          <w:szCs w:val="28"/>
          <w:lang w:val="en-US"/>
        </w:rPr>
        <w:t>I</w:t>
      </w:r>
      <w:r>
        <w:rPr>
          <w:rFonts w:ascii="Times New Roman" w:hAnsi="Times New Roman"/>
          <w:sz w:val="28"/>
          <w:szCs w:val="28"/>
          <w:vertAlign w:val="subscript"/>
        </w:rPr>
        <w:t>б</w:t>
      </w:r>
      <w:r>
        <w:rPr>
          <w:rFonts w:ascii="Times New Roman" w:hAnsi="Times New Roman"/>
          <w:sz w:val="28"/>
          <w:szCs w:val="28"/>
        </w:rPr>
        <w:t xml:space="preserve"> = 500мк</w:t>
      </w:r>
      <w:r>
        <w:rPr>
          <w:rFonts w:ascii="Times New Roman" w:hAnsi="Times New Roman"/>
          <w:sz w:val="28"/>
          <w:szCs w:val="28"/>
          <w:lang w:val="en-US"/>
        </w:rPr>
        <w:t>A</w:t>
      </w:r>
      <w:r>
        <w:rPr>
          <w:rFonts w:ascii="Times New Roman" w:hAnsi="Times New Roman"/>
          <w:sz w:val="28"/>
          <w:szCs w:val="28"/>
        </w:rPr>
        <w:t>.</w:t>
      </w:r>
    </w:p>
    <w:p w:rsidR="001961F4" w:rsidRDefault="001961F4" w:rsidP="00245B8A">
      <w:pPr>
        <w:pStyle w:val="ae"/>
        <w:numPr>
          <w:ilvl w:val="0"/>
          <w:numId w:val="11"/>
        </w:numPr>
        <w:rPr>
          <w:rFonts w:ascii="Times New Roman" w:hAnsi="Times New Roman"/>
          <w:sz w:val="28"/>
          <w:szCs w:val="28"/>
        </w:rPr>
      </w:pPr>
      <w:r>
        <w:rPr>
          <w:rFonts w:ascii="Times New Roman" w:hAnsi="Times New Roman"/>
          <w:sz w:val="28"/>
          <w:szCs w:val="28"/>
        </w:rPr>
        <w:t>По выходным характеристика</w:t>
      </w:r>
      <w:proofErr w:type="gramStart"/>
      <w:r>
        <w:rPr>
          <w:rFonts w:ascii="Times New Roman" w:hAnsi="Times New Roman"/>
          <w:sz w:val="28"/>
          <w:szCs w:val="28"/>
        </w:rPr>
        <w:t>м(</w:t>
      </w:r>
      <w:proofErr w:type="gramEnd"/>
      <w:r>
        <w:rPr>
          <w:rFonts w:ascii="Times New Roman" w:hAnsi="Times New Roman"/>
          <w:sz w:val="28"/>
          <w:szCs w:val="28"/>
        </w:rPr>
        <w:t xml:space="preserve"> рис 18),   для </w:t>
      </w:r>
      <w:r>
        <w:rPr>
          <w:rFonts w:ascii="Times New Roman" w:hAnsi="Times New Roman"/>
          <w:sz w:val="28"/>
          <w:szCs w:val="28"/>
          <w:lang w:val="en-US"/>
        </w:rPr>
        <w:t>U</w:t>
      </w:r>
      <w:r>
        <w:rPr>
          <w:rFonts w:ascii="Times New Roman" w:hAnsi="Times New Roman"/>
          <w:sz w:val="28"/>
          <w:szCs w:val="28"/>
          <w:vertAlign w:val="subscript"/>
        </w:rPr>
        <w:t>к-э</w:t>
      </w:r>
      <w:r>
        <w:rPr>
          <w:rFonts w:ascii="Times New Roman" w:hAnsi="Times New Roman"/>
          <w:sz w:val="28"/>
          <w:szCs w:val="28"/>
        </w:rPr>
        <w:t xml:space="preserve"> = 35В и </w:t>
      </w:r>
      <w:r>
        <w:rPr>
          <w:rFonts w:ascii="Times New Roman" w:hAnsi="Times New Roman"/>
          <w:sz w:val="28"/>
          <w:szCs w:val="28"/>
          <w:lang w:val="en-US"/>
        </w:rPr>
        <w:t>I</w:t>
      </w:r>
      <w:r>
        <w:rPr>
          <w:rFonts w:ascii="Times New Roman" w:hAnsi="Times New Roman"/>
          <w:sz w:val="28"/>
          <w:szCs w:val="28"/>
          <w:vertAlign w:val="subscript"/>
        </w:rPr>
        <w:t>б</w:t>
      </w:r>
      <w:r>
        <w:rPr>
          <w:rFonts w:ascii="Times New Roman" w:hAnsi="Times New Roman"/>
          <w:sz w:val="28"/>
          <w:szCs w:val="28"/>
        </w:rPr>
        <w:t xml:space="preserve"> = 500 </w:t>
      </w:r>
      <w:proofErr w:type="spellStart"/>
      <w:r>
        <w:rPr>
          <w:rFonts w:ascii="Times New Roman" w:hAnsi="Times New Roman"/>
          <w:sz w:val="28"/>
          <w:szCs w:val="28"/>
        </w:rPr>
        <w:t>мк</w:t>
      </w:r>
      <w:proofErr w:type="spellEnd"/>
      <w:r>
        <w:rPr>
          <w:rFonts w:ascii="Times New Roman" w:hAnsi="Times New Roman"/>
          <w:sz w:val="28"/>
          <w:szCs w:val="28"/>
          <w:lang w:val="en-US"/>
        </w:rPr>
        <w:t>A</w:t>
      </w:r>
      <w:r>
        <w:rPr>
          <w:rFonts w:ascii="Times New Roman" w:hAnsi="Times New Roman"/>
          <w:sz w:val="28"/>
          <w:szCs w:val="28"/>
        </w:rPr>
        <w:t xml:space="preserve">, определяем ток коллектора: </w:t>
      </w:r>
      <w:r>
        <w:rPr>
          <w:rFonts w:ascii="Times New Roman" w:hAnsi="Times New Roman"/>
          <w:sz w:val="28"/>
          <w:szCs w:val="28"/>
          <w:lang w:val="en-US"/>
        </w:rPr>
        <w:t>I</w:t>
      </w:r>
      <w:r>
        <w:rPr>
          <w:rFonts w:ascii="Times New Roman" w:hAnsi="Times New Roman"/>
          <w:sz w:val="28"/>
          <w:szCs w:val="28"/>
          <w:vertAlign w:val="subscript"/>
        </w:rPr>
        <w:t>к</w:t>
      </w:r>
      <w:r>
        <w:rPr>
          <w:rFonts w:ascii="Times New Roman" w:hAnsi="Times New Roman"/>
          <w:sz w:val="28"/>
          <w:szCs w:val="28"/>
        </w:rPr>
        <w:t xml:space="preserve"> =36</w:t>
      </w:r>
      <w:r w:rsidRPr="00A62562">
        <w:rPr>
          <w:sz w:val="28"/>
          <w:szCs w:val="28"/>
        </w:rPr>
        <w:t xml:space="preserve"> </w:t>
      </w:r>
      <w:r w:rsidRPr="00AB425F">
        <w:rPr>
          <w:sz w:val="28"/>
          <w:szCs w:val="28"/>
          <w:lang w:val="en-US"/>
        </w:rPr>
        <w:t>m</w:t>
      </w:r>
      <w:r w:rsidRPr="00AB425F">
        <w:rPr>
          <w:sz w:val="28"/>
          <w:szCs w:val="28"/>
        </w:rPr>
        <w:t>А</w:t>
      </w:r>
      <w:r>
        <w:rPr>
          <w:rFonts w:ascii="Times New Roman" w:hAnsi="Times New Roman"/>
          <w:sz w:val="28"/>
          <w:szCs w:val="28"/>
        </w:rPr>
        <w:t>.</w:t>
      </w:r>
    </w:p>
    <w:p w:rsidR="001961F4" w:rsidRDefault="001961F4" w:rsidP="00245B8A">
      <w:pPr>
        <w:pStyle w:val="ae"/>
        <w:numPr>
          <w:ilvl w:val="0"/>
          <w:numId w:val="11"/>
        </w:numPr>
        <w:rPr>
          <w:rFonts w:ascii="Times New Roman" w:hAnsi="Times New Roman"/>
          <w:sz w:val="28"/>
          <w:szCs w:val="28"/>
        </w:rPr>
      </w:pPr>
      <w:r>
        <w:rPr>
          <w:rFonts w:ascii="Times New Roman" w:hAnsi="Times New Roman"/>
          <w:sz w:val="28"/>
          <w:szCs w:val="28"/>
        </w:rPr>
        <w:t xml:space="preserve">На выходных характеристиках строим отрезок АВ из </w:t>
      </w:r>
      <w:proofErr w:type="gramStart"/>
      <w:r>
        <w:rPr>
          <w:rFonts w:ascii="Times New Roman" w:hAnsi="Times New Roman"/>
          <w:sz w:val="28"/>
          <w:szCs w:val="28"/>
        </w:rPr>
        <w:t>которого</w:t>
      </w:r>
      <w:proofErr w:type="gramEnd"/>
      <w:r>
        <w:rPr>
          <w:rFonts w:ascii="Times New Roman" w:hAnsi="Times New Roman"/>
          <w:sz w:val="28"/>
          <w:szCs w:val="28"/>
        </w:rPr>
        <w:t xml:space="preserve"> находим:</w:t>
      </w:r>
    </w:p>
    <w:p w:rsidR="001961F4" w:rsidRDefault="001961F4" w:rsidP="001961F4">
      <w:pPr>
        <w:pStyle w:val="ae"/>
        <w:jc w:val="center"/>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к</w:t>
      </w:r>
      <w:r w:rsidRPr="00AB425F">
        <w:rPr>
          <w:rFonts w:ascii="Times New Roman" w:hAnsi="Times New Roman"/>
          <w:sz w:val="28"/>
          <w:szCs w:val="28"/>
        </w:rPr>
        <w:t xml:space="preserve"> =</w:t>
      </w:r>
      <w:r>
        <w:rPr>
          <w:rFonts w:ascii="Times New Roman" w:hAnsi="Times New Roman"/>
          <w:sz w:val="28"/>
          <w:szCs w:val="28"/>
        </w:rPr>
        <w:t>АВ</w:t>
      </w:r>
      <w:r w:rsidRPr="00AB425F">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к1</w:t>
      </w:r>
      <w:r w:rsidRPr="00AB425F">
        <w:rPr>
          <w:rFonts w:ascii="Times New Roman" w:hAnsi="Times New Roman"/>
          <w:sz w:val="28"/>
          <w:szCs w:val="28"/>
        </w:rPr>
        <w:t xml:space="preserve"> – </w:t>
      </w:r>
      <w:r>
        <w:rPr>
          <w:rFonts w:ascii="Times New Roman" w:hAnsi="Times New Roman"/>
          <w:sz w:val="28"/>
          <w:szCs w:val="28"/>
          <w:lang w:val="en-US"/>
        </w:rPr>
        <w:t>I</w:t>
      </w:r>
      <w:r>
        <w:rPr>
          <w:rFonts w:ascii="Times New Roman" w:hAnsi="Times New Roman"/>
          <w:sz w:val="28"/>
          <w:szCs w:val="28"/>
          <w:vertAlign w:val="subscript"/>
        </w:rPr>
        <w:t>к2</w:t>
      </w:r>
      <w:r>
        <w:rPr>
          <w:rFonts w:ascii="Times New Roman" w:hAnsi="Times New Roman"/>
          <w:sz w:val="28"/>
          <w:szCs w:val="28"/>
        </w:rPr>
        <w:t xml:space="preserve"> = 36 – 28 = 8А</w:t>
      </w:r>
      <w:r w:rsidRPr="00A62562">
        <w:rPr>
          <w:sz w:val="28"/>
          <w:szCs w:val="28"/>
        </w:rPr>
        <w:t xml:space="preserve"> </w:t>
      </w:r>
      <w:proofErr w:type="gramStart"/>
      <w:r w:rsidRPr="00AB425F">
        <w:rPr>
          <w:sz w:val="28"/>
          <w:szCs w:val="28"/>
          <w:lang w:val="en-US"/>
        </w:rPr>
        <w:t>m</w:t>
      </w:r>
      <w:proofErr w:type="gramEnd"/>
      <w:r w:rsidRPr="00AB425F">
        <w:rPr>
          <w:sz w:val="28"/>
          <w:szCs w:val="28"/>
        </w:rPr>
        <w:t>А</w:t>
      </w:r>
      <w:r>
        <w:rPr>
          <w:rFonts w:ascii="Times New Roman" w:hAnsi="Times New Roman"/>
          <w:sz w:val="28"/>
          <w:szCs w:val="28"/>
        </w:rPr>
        <w:t>.</w:t>
      </w:r>
    </w:p>
    <w:p w:rsidR="001961F4" w:rsidRPr="00AB425F" w:rsidRDefault="001961F4" w:rsidP="001961F4">
      <w:pPr>
        <w:rPr>
          <w:sz w:val="28"/>
          <w:szCs w:val="28"/>
        </w:rPr>
      </w:pPr>
      <w:r>
        <w:rPr>
          <w:sz w:val="28"/>
          <w:szCs w:val="28"/>
        </w:rPr>
        <w:t xml:space="preserve">                                               </w:t>
      </w:r>
      <w:r w:rsidRPr="00AB425F">
        <w:rPr>
          <w:sz w:val="28"/>
          <w:szCs w:val="28"/>
        </w:rPr>
        <w:t>∆</w:t>
      </w:r>
      <w:r w:rsidRPr="00AB425F">
        <w:rPr>
          <w:sz w:val="28"/>
          <w:szCs w:val="28"/>
          <w:lang w:val="en-US"/>
        </w:rPr>
        <w:t>I</w:t>
      </w:r>
      <w:r w:rsidRPr="00AB425F">
        <w:rPr>
          <w:sz w:val="28"/>
          <w:szCs w:val="28"/>
          <w:vertAlign w:val="subscript"/>
        </w:rPr>
        <w:t>б</w:t>
      </w:r>
      <w:r w:rsidRPr="00AB425F">
        <w:rPr>
          <w:sz w:val="28"/>
          <w:szCs w:val="28"/>
        </w:rPr>
        <w:t xml:space="preserve"> =АВ =</w:t>
      </w:r>
      <w:r w:rsidRPr="00AB425F">
        <w:rPr>
          <w:sz w:val="28"/>
          <w:szCs w:val="28"/>
          <w:lang w:val="en-US"/>
        </w:rPr>
        <w:t>I</w:t>
      </w:r>
      <w:r w:rsidRPr="00AB425F">
        <w:rPr>
          <w:sz w:val="28"/>
          <w:szCs w:val="28"/>
          <w:vertAlign w:val="subscript"/>
        </w:rPr>
        <w:t>б1</w:t>
      </w:r>
      <w:r w:rsidRPr="00AB425F">
        <w:rPr>
          <w:sz w:val="28"/>
          <w:szCs w:val="28"/>
        </w:rPr>
        <w:t xml:space="preserve"> – </w:t>
      </w:r>
      <w:r w:rsidRPr="00AB425F">
        <w:rPr>
          <w:sz w:val="28"/>
          <w:szCs w:val="28"/>
          <w:lang w:val="en-US"/>
        </w:rPr>
        <w:t>I</w:t>
      </w:r>
      <w:r w:rsidRPr="00AB425F">
        <w:rPr>
          <w:sz w:val="28"/>
          <w:szCs w:val="28"/>
          <w:vertAlign w:val="subscript"/>
        </w:rPr>
        <w:t>б2</w:t>
      </w:r>
      <w:r>
        <w:rPr>
          <w:sz w:val="28"/>
          <w:szCs w:val="28"/>
        </w:rPr>
        <w:t xml:space="preserve"> = 500 – 400 = 100 мкА = 0.1</w:t>
      </w:r>
      <w:proofErr w:type="gramStart"/>
      <w:r w:rsidRPr="00AB425F">
        <w:rPr>
          <w:sz w:val="28"/>
          <w:szCs w:val="28"/>
          <w:lang w:val="en-US"/>
        </w:rPr>
        <w:t>m</w:t>
      </w:r>
      <w:proofErr w:type="gramEnd"/>
      <w:r w:rsidRPr="00AB425F">
        <w:rPr>
          <w:sz w:val="28"/>
          <w:szCs w:val="28"/>
        </w:rPr>
        <w:t>А.</w:t>
      </w:r>
    </w:p>
    <w:p w:rsidR="001961F4" w:rsidRPr="00B112B9" w:rsidRDefault="001961F4" w:rsidP="00245B8A">
      <w:pPr>
        <w:pStyle w:val="ae"/>
        <w:numPr>
          <w:ilvl w:val="0"/>
          <w:numId w:val="11"/>
        </w:numPr>
        <w:rPr>
          <w:rFonts w:ascii="Times New Roman" w:hAnsi="Times New Roman"/>
          <w:sz w:val="28"/>
          <w:szCs w:val="28"/>
        </w:rPr>
      </w:pPr>
      <w:r w:rsidRPr="00B112B9">
        <w:rPr>
          <w:rFonts w:ascii="Times New Roman" w:hAnsi="Times New Roman"/>
          <w:sz w:val="28"/>
          <w:szCs w:val="28"/>
        </w:rPr>
        <w:t>Определяем коэффициент усиления по току.</w:t>
      </w:r>
    </w:p>
    <w:p w:rsidR="001961F4" w:rsidRDefault="001961F4" w:rsidP="001961F4">
      <w:pPr>
        <w:pStyle w:val="ae"/>
        <w:jc w:val="center"/>
        <w:rPr>
          <w:rFonts w:ascii="Times New Roman" w:eastAsiaTheme="minorEastAsia" w:hAnsi="Times New Roman"/>
          <w:sz w:val="28"/>
          <w:szCs w:val="28"/>
        </w:rPr>
      </w:pPr>
      <w:r>
        <w:rPr>
          <w:rFonts w:ascii="Times New Roman" w:hAnsi="Times New Roman"/>
          <w:sz w:val="28"/>
          <w:szCs w:val="28"/>
          <w:lang w:val="en-US"/>
        </w:rPr>
        <w:t>h</w:t>
      </w:r>
      <w:r w:rsidRPr="00B112B9">
        <w:rPr>
          <w:rFonts w:ascii="Times New Roman" w:hAnsi="Times New Roman"/>
          <w:sz w:val="28"/>
          <w:szCs w:val="28"/>
          <w:vertAlign w:val="subscript"/>
          <w:lang w:val="en-US"/>
        </w:rPr>
        <w:t>21</w:t>
      </w:r>
      <w:r>
        <w:rPr>
          <w:rFonts w:ascii="Times New Roman" w:hAnsi="Times New Roman"/>
          <w:sz w:val="28"/>
          <w:szCs w:val="28"/>
          <w:vertAlign w:val="subscript"/>
        </w:rPr>
        <w:t>э</w:t>
      </w:r>
      <w:r w:rsidRPr="00B112B9">
        <w:rPr>
          <w:rFonts w:ascii="Times New Roman" w:hAnsi="Times New Roman"/>
          <w:sz w:val="28"/>
          <w:szCs w:val="28"/>
          <w:lang w:val="en-US"/>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к</m:t>
                </m:r>
              </m:sub>
            </m:sSub>
          </m:num>
          <m:den>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б</m:t>
                </m:r>
              </m:sub>
            </m:sSub>
          </m:den>
        </m:f>
      </m:oMath>
      <w:r w:rsidRPr="00B112B9">
        <w:rPr>
          <w:rFonts w:ascii="Times New Roman" w:eastAsiaTheme="minorEastAsia" w:hAnsi="Times New Roman"/>
          <w:sz w:val="28"/>
          <w:szCs w:val="28"/>
          <w:lang w:val="en-US"/>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8</m:t>
            </m:r>
          </m:num>
          <m:den>
            <m:r>
              <w:rPr>
                <w:rFonts w:ascii="Cambria Math" w:eastAsia="Times New Roman" w:hAnsi="Cambria Math"/>
                <w:sz w:val="28"/>
                <w:szCs w:val="28"/>
              </w:rPr>
              <m:t>0,1</m:t>
            </m:r>
          </m:den>
        </m:f>
        <m:r>
          <w:rPr>
            <w:rFonts w:ascii="Cambria Math" w:eastAsia="Times New Roman" w:hAnsi="Cambria Math"/>
            <w:sz w:val="28"/>
            <w:szCs w:val="28"/>
          </w:rPr>
          <m:t xml:space="preserve"> </m:t>
        </m:r>
      </m:oMath>
      <w:r>
        <w:rPr>
          <w:rFonts w:ascii="Times New Roman" w:eastAsiaTheme="minorEastAsia" w:hAnsi="Times New Roman"/>
          <w:sz w:val="28"/>
          <w:szCs w:val="28"/>
        </w:rPr>
        <w:t>= 80</w:t>
      </w:r>
    </w:p>
    <w:p w:rsidR="001961F4" w:rsidRPr="00B112B9" w:rsidRDefault="001961F4" w:rsidP="00245B8A">
      <w:pPr>
        <w:pStyle w:val="ae"/>
        <w:numPr>
          <w:ilvl w:val="0"/>
          <w:numId w:val="11"/>
        </w:numPr>
        <w:rPr>
          <w:rFonts w:ascii="Times New Roman" w:hAnsi="Times New Roman"/>
          <w:sz w:val="28"/>
          <w:szCs w:val="28"/>
          <w:lang w:val="en-US"/>
        </w:rPr>
      </w:pPr>
      <w:r>
        <w:rPr>
          <w:rFonts w:ascii="Times New Roman" w:hAnsi="Times New Roman"/>
          <w:sz w:val="28"/>
          <w:szCs w:val="28"/>
        </w:rPr>
        <w:t>Определяем коэффициент передачи по току</w:t>
      </w:r>
    </w:p>
    <w:p w:rsidR="001961F4" w:rsidRDefault="001961F4" w:rsidP="001961F4">
      <w:pPr>
        <w:pStyle w:val="ae"/>
        <w:jc w:val="center"/>
        <w:rPr>
          <w:rFonts w:ascii="Times New Roman" w:eastAsiaTheme="minorEastAsia" w:hAnsi="Times New Roman"/>
          <w:sz w:val="28"/>
          <w:szCs w:val="28"/>
        </w:rPr>
      </w:pPr>
      <w:r>
        <w:rPr>
          <w:rFonts w:ascii="Times New Roman" w:hAnsi="Times New Roman"/>
          <w:sz w:val="28"/>
          <w:szCs w:val="28"/>
          <w:lang w:val="en-US"/>
        </w:rPr>
        <w:t>h</w:t>
      </w:r>
      <w:r>
        <w:rPr>
          <w:rFonts w:ascii="Times New Roman" w:hAnsi="Times New Roman"/>
          <w:sz w:val="28"/>
          <w:szCs w:val="28"/>
          <w:vertAlign w:val="subscript"/>
          <w:lang w:val="en-US"/>
        </w:rPr>
        <w:t>21</w:t>
      </w:r>
      <w:r>
        <w:rPr>
          <w:rFonts w:ascii="Times New Roman" w:hAnsi="Times New Roman"/>
          <w:sz w:val="28"/>
          <w:szCs w:val="28"/>
          <w:vertAlign w:val="subscript"/>
        </w:rPr>
        <w:t xml:space="preserve">б </w:t>
      </w:r>
      <w:r>
        <w:rPr>
          <w:rFonts w:ascii="Times New Roman" w:hAnsi="Times New Roman"/>
          <w:sz w:val="28"/>
          <w:szCs w:val="28"/>
        </w:rP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lang w:val="en-US"/>
                  </w:rPr>
                  <m:t>h</m:t>
                </m:r>
              </m:e>
              <m:sub>
                <m:r>
                  <w:rPr>
                    <w:rFonts w:ascii="Cambria Math" w:hAnsi="Cambria Math"/>
                    <w:sz w:val="28"/>
                    <w:szCs w:val="28"/>
                  </w:rPr>
                  <m:t>21э</m:t>
                </m:r>
              </m:sub>
            </m:sSub>
          </m:num>
          <m:den>
            <m:d>
              <m:dPr>
                <m:ctrlPr>
                  <w:rPr>
                    <w:rFonts w:ascii="Cambria Math" w:hAnsi="Cambria Math"/>
                    <w:i/>
                    <w:sz w:val="28"/>
                    <w:szCs w:val="28"/>
                  </w:rPr>
                </m:ctrlPr>
              </m:dPr>
              <m:e>
                <m:r>
                  <m:rPr>
                    <m:sty m:val="p"/>
                  </m:rPr>
                  <w:rPr>
                    <w:rFonts w:ascii="Cambria Math" w:hAnsi="Cambria Math"/>
                    <w:sz w:val="28"/>
                    <w:szCs w:val="28"/>
                    <w:lang w:val="en-US"/>
                  </w:rPr>
                  <m:t>h</m:t>
                </m:r>
                <m:r>
                  <m:rPr>
                    <m:sty m:val="p"/>
                  </m:rPr>
                  <w:rPr>
                    <w:rFonts w:ascii="Cambria Math" w:hAnsi="Cambria Math"/>
                    <w:sz w:val="28"/>
                    <w:szCs w:val="28"/>
                    <w:vertAlign w:val="subscript"/>
                    <w:lang w:val="en-US"/>
                  </w:rPr>
                  <m:t>21</m:t>
                </m:r>
                <m:r>
                  <m:rPr>
                    <m:sty m:val="p"/>
                  </m:rPr>
                  <w:rPr>
                    <w:rFonts w:ascii="Cambria Math"/>
                    <w:sz w:val="28"/>
                    <w:szCs w:val="28"/>
                    <w:vertAlign w:val="subscript"/>
                    <w:lang w:val="en-US"/>
                  </w:rPr>
                  <m:t>э</m:t>
                </m:r>
                <m:r>
                  <m:rPr>
                    <m:sty m:val="p"/>
                  </m:rPr>
                  <w:rPr>
                    <w:rFonts w:ascii="Cambria Math"/>
                    <w:sz w:val="28"/>
                    <w:szCs w:val="28"/>
                    <w:vertAlign w:val="subscript"/>
                    <w:lang w:val="en-US"/>
                  </w:rPr>
                  <m:t>+1</m:t>
                </m:r>
              </m:e>
            </m:d>
          </m:den>
        </m:f>
        <m:r>
          <w:rPr>
            <w:rFonts w:ascii="Cambria Math" w:hAnsi="Cambria Math"/>
            <w:sz w:val="28"/>
            <w:szCs w:val="28"/>
          </w:rPr>
          <m:t xml:space="preserve"> </m:t>
        </m:r>
      </m:oMath>
      <w:r>
        <w:rPr>
          <w:rFonts w:ascii="Times New Roman" w:eastAsiaTheme="minorEastAsia" w:hAnsi="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80</m:t>
            </m:r>
          </m:num>
          <m:den>
            <m:r>
              <w:rPr>
                <w:rFonts w:ascii="Cambria Math" w:eastAsia="Times New Roman" w:hAnsi="Cambria Math"/>
                <w:sz w:val="28"/>
                <w:szCs w:val="28"/>
              </w:rPr>
              <m:t>80+1</m:t>
            </m:r>
          </m:den>
        </m:f>
        <m:r>
          <w:rPr>
            <w:rFonts w:ascii="Cambria Math" w:eastAsia="Times New Roman" w:hAnsi="Cambria Math"/>
            <w:sz w:val="28"/>
            <w:szCs w:val="28"/>
          </w:rPr>
          <m:t xml:space="preserve"> </m:t>
        </m:r>
      </m:oMath>
      <w:r>
        <w:rPr>
          <w:rFonts w:ascii="Times New Roman" w:eastAsiaTheme="minorEastAsia" w:hAnsi="Times New Roman"/>
          <w:sz w:val="28"/>
          <w:szCs w:val="28"/>
        </w:rPr>
        <w:t>= 0</w:t>
      </w:r>
      <w:proofErr w:type="gramStart"/>
      <w:r>
        <w:rPr>
          <w:rFonts w:ascii="Times New Roman" w:eastAsiaTheme="minorEastAsia" w:hAnsi="Times New Roman"/>
          <w:sz w:val="28"/>
          <w:szCs w:val="28"/>
        </w:rPr>
        <w:t>,98</w:t>
      </w:r>
      <w:proofErr w:type="gramEnd"/>
    </w:p>
    <w:p w:rsidR="001961F4" w:rsidRDefault="001961F4" w:rsidP="00245B8A">
      <w:pPr>
        <w:pStyle w:val="ae"/>
        <w:numPr>
          <w:ilvl w:val="0"/>
          <w:numId w:val="11"/>
        </w:numPr>
        <w:rPr>
          <w:rFonts w:ascii="Times New Roman" w:hAnsi="Times New Roman"/>
          <w:sz w:val="28"/>
          <w:szCs w:val="28"/>
        </w:rPr>
      </w:pPr>
      <w:r>
        <w:rPr>
          <w:rFonts w:ascii="Times New Roman" w:hAnsi="Times New Roman"/>
          <w:sz w:val="28"/>
          <w:szCs w:val="28"/>
        </w:rPr>
        <w:t>Определяем мощность на коллекторе</w:t>
      </w:r>
    </w:p>
    <w:p w:rsidR="001961F4" w:rsidRDefault="001961F4" w:rsidP="001961F4">
      <w:pPr>
        <w:pStyle w:val="ae"/>
        <w:jc w:val="center"/>
        <w:rPr>
          <w:rFonts w:ascii="Times New Roman" w:eastAsiaTheme="minorEastAsia" w:hAnsi="Times New Roman"/>
          <w:sz w:val="28"/>
          <w:szCs w:val="28"/>
        </w:rPr>
      </w:pPr>
      <w:r>
        <w:rPr>
          <w:rFonts w:ascii="Times New Roman" w:hAnsi="Times New Roman"/>
          <w:sz w:val="28"/>
          <w:szCs w:val="28"/>
          <w:lang w:val="en-US"/>
        </w:rPr>
        <w:t>P</w:t>
      </w:r>
      <w:r>
        <w:rPr>
          <w:rFonts w:ascii="Times New Roman" w:hAnsi="Times New Roman"/>
          <w:sz w:val="28"/>
          <w:szCs w:val="28"/>
          <w:vertAlign w:val="subscript"/>
        </w:rPr>
        <w:t xml:space="preserve">к </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vertAlign w:val="subscript"/>
        </w:rPr>
        <w:t>э-к</w:t>
      </w:r>
      <w:r w:rsidR="0019473C">
        <w:rPr>
          <w:position w:val="-6"/>
        </w:rPr>
        <w:pict>
          <v:shape id="_x0000_i1031" type="#_x0000_t75" style="width:3pt;height:16.5pt" equationxml="&lt;">
            <v:imagedata r:id="rId98" o:title="" chromakey="white"/>
          </v:shape>
        </w:pict>
      </w:r>
      <w:r w:rsidRPr="001E21D8">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 xml:space="preserve">к </w:t>
      </w:r>
      <w:r>
        <w:rPr>
          <w:rFonts w:ascii="Times New Roman" w:hAnsi="Times New Roman"/>
          <w:sz w:val="28"/>
          <w:szCs w:val="28"/>
        </w:rPr>
        <w:t>=</w:t>
      </w:r>
      <w:r>
        <w:rPr>
          <w:rFonts w:ascii="Times New Roman" w:hAnsi="Times New Roman"/>
          <w:sz w:val="28"/>
          <w:szCs w:val="28"/>
          <w:vertAlign w:val="subscript"/>
        </w:rPr>
        <w:t xml:space="preserve"> </w:t>
      </w:r>
      <w:r>
        <w:rPr>
          <w:rFonts w:ascii="Times New Roman" w:hAnsi="Times New Roman"/>
          <w:sz w:val="28"/>
          <w:szCs w:val="28"/>
        </w:rPr>
        <w:t>25</w:t>
      </w:r>
      <m:oMath>
        <m:r>
          <w:rPr>
            <w:rFonts w:ascii="Cambria Math" w:hAnsi="Cambria Math"/>
            <w:sz w:val="28"/>
            <w:szCs w:val="28"/>
          </w:rPr>
          <m:t xml:space="preserve"> ∙ </m:t>
        </m:r>
      </m:oMath>
      <w:r>
        <w:rPr>
          <w:rFonts w:ascii="Times New Roman" w:eastAsiaTheme="minorEastAsia" w:hAnsi="Times New Roman"/>
          <w:sz w:val="28"/>
          <w:szCs w:val="28"/>
        </w:rPr>
        <w:t>36 = 900 мВт = о</w:t>
      </w:r>
      <w:proofErr w:type="gramStart"/>
      <w:r>
        <w:rPr>
          <w:rFonts w:ascii="Times New Roman" w:eastAsiaTheme="minorEastAsia" w:hAnsi="Times New Roman"/>
          <w:sz w:val="28"/>
          <w:szCs w:val="28"/>
        </w:rPr>
        <w:t>,9</w:t>
      </w:r>
      <w:proofErr w:type="gramEnd"/>
      <w:r>
        <w:rPr>
          <w:rFonts w:ascii="Times New Roman" w:eastAsiaTheme="minorEastAsia" w:hAnsi="Times New Roman"/>
          <w:sz w:val="28"/>
          <w:szCs w:val="28"/>
        </w:rPr>
        <w:t xml:space="preserve"> Вт.</w:t>
      </w:r>
    </w:p>
    <w:p w:rsidR="001961F4" w:rsidRPr="006071E5" w:rsidRDefault="001961F4" w:rsidP="001961F4">
      <w:pPr>
        <w:pStyle w:val="ae"/>
        <w:jc w:val="center"/>
        <w:rPr>
          <w:rFonts w:ascii="Times New Roman" w:eastAsiaTheme="minorEastAsia" w:hAnsi="Times New Roman"/>
          <w:sz w:val="28"/>
          <w:szCs w:val="28"/>
        </w:rPr>
      </w:pPr>
    </w:p>
    <w:p w:rsidR="001961F4" w:rsidRPr="00944949" w:rsidRDefault="001961F4" w:rsidP="001961F4">
      <w:pPr>
        <w:pStyle w:val="ae"/>
        <w:rPr>
          <w:rFonts w:ascii="Times New Roman" w:eastAsiaTheme="minorEastAsia" w:hAnsi="Times New Roman"/>
          <w:sz w:val="28"/>
          <w:szCs w:val="28"/>
        </w:rPr>
      </w:pPr>
      <w:r>
        <w:rPr>
          <w:rFonts w:ascii="Times New Roman" w:eastAsiaTheme="minorEastAsia" w:hAnsi="Times New Roman"/>
          <w:noProof/>
          <w:sz w:val="28"/>
          <w:szCs w:val="28"/>
          <w:lang w:eastAsia="ru-RU"/>
        </w:rPr>
        <w:lastRenderedPageBreak/>
        <w:drawing>
          <wp:inline distT="0" distB="0" distL="0" distR="0">
            <wp:extent cx="2505075" cy="2924175"/>
            <wp:effectExtent l="19050" t="0" r="9525"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srcRect/>
                    <a:stretch>
                      <a:fillRect/>
                    </a:stretch>
                  </pic:blipFill>
                  <pic:spPr bwMode="auto">
                    <a:xfrm>
                      <a:off x="0" y="0"/>
                      <a:ext cx="2505075" cy="2924175"/>
                    </a:xfrm>
                    <a:prstGeom prst="rect">
                      <a:avLst/>
                    </a:prstGeom>
                    <a:noFill/>
                    <a:ln w="9525">
                      <a:noFill/>
                      <a:miter lim="800000"/>
                      <a:headEnd/>
                      <a:tailEnd/>
                    </a:ln>
                  </pic:spPr>
                </pic:pic>
              </a:graphicData>
            </a:graphic>
          </wp:inline>
        </w:drawing>
      </w:r>
      <w:r>
        <w:rPr>
          <w:rFonts w:ascii="Times New Roman" w:eastAsiaTheme="minorEastAsia" w:hAnsi="Times New Roman"/>
          <w:noProof/>
          <w:sz w:val="28"/>
          <w:szCs w:val="28"/>
          <w:lang w:eastAsia="ru-RU"/>
        </w:rPr>
        <w:drawing>
          <wp:inline distT="0" distB="0" distL="0" distR="0">
            <wp:extent cx="3152775" cy="2933700"/>
            <wp:effectExtent l="19050" t="0" r="9525" b="0"/>
            <wp:docPr id="3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cstate="print"/>
                    <a:srcRect/>
                    <a:stretch>
                      <a:fillRect/>
                    </a:stretch>
                  </pic:blipFill>
                  <pic:spPr bwMode="auto">
                    <a:xfrm>
                      <a:off x="0" y="0"/>
                      <a:ext cx="3152775" cy="2933700"/>
                    </a:xfrm>
                    <a:prstGeom prst="rect">
                      <a:avLst/>
                    </a:prstGeom>
                    <a:noFill/>
                    <a:ln w="9525">
                      <a:noFill/>
                      <a:miter lim="800000"/>
                      <a:headEnd/>
                      <a:tailEnd/>
                    </a:ln>
                  </pic:spPr>
                </pic:pic>
              </a:graphicData>
            </a:graphic>
          </wp:inline>
        </w:drawing>
      </w:r>
    </w:p>
    <w:p w:rsidR="001961F4" w:rsidRPr="00944949" w:rsidRDefault="001961F4" w:rsidP="001961F4">
      <w:pPr>
        <w:pStyle w:val="ae"/>
        <w:rPr>
          <w:rFonts w:ascii="Times New Roman" w:eastAsiaTheme="minorEastAsia" w:hAnsi="Times New Roman"/>
          <w:sz w:val="28"/>
          <w:szCs w:val="28"/>
        </w:rPr>
      </w:pPr>
    </w:p>
    <w:p w:rsidR="001961F4" w:rsidRPr="00944949" w:rsidRDefault="001961F4" w:rsidP="001961F4">
      <w:pPr>
        <w:pStyle w:val="ae"/>
        <w:jc w:val="center"/>
        <w:rPr>
          <w:rFonts w:ascii="Times New Roman" w:hAnsi="Times New Roman"/>
          <w:sz w:val="28"/>
          <w:szCs w:val="28"/>
        </w:rPr>
      </w:pPr>
    </w:p>
    <w:p w:rsidR="001961F4" w:rsidRDefault="001961F4" w:rsidP="001961F4">
      <w:pPr>
        <w:pStyle w:val="ae"/>
        <w:ind w:left="0"/>
        <w:rPr>
          <w:rFonts w:ascii="Times New Roman" w:hAnsi="Times New Roman"/>
          <w:sz w:val="28"/>
          <w:szCs w:val="28"/>
        </w:rPr>
      </w:pPr>
      <w:r w:rsidRPr="00A62562">
        <w:rPr>
          <w:rFonts w:ascii="Times New Roman" w:hAnsi="Times New Roman"/>
          <w:b/>
          <w:sz w:val="28"/>
          <w:szCs w:val="28"/>
        </w:rPr>
        <w:t xml:space="preserve">Задача </w:t>
      </w:r>
      <w:r>
        <w:rPr>
          <w:rFonts w:ascii="Times New Roman" w:hAnsi="Times New Roman"/>
          <w:b/>
          <w:sz w:val="28"/>
          <w:szCs w:val="28"/>
        </w:rPr>
        <w:t>–</w:t>
      </w:r>
      <w:r w:rsidRPr="00A62562">
        <w:rPr>
          <w:rFonts w:ascii="Times New Roman" w:hAnsi="Times New Roman"/>
          <w:b/>
          <w:sz w:val="28"/>
          <w:szCs w:val="28"/>
        </w:rPr>
        <w:t xml:space="preserve"> 3</w:t>
      </w:r>
      <w:r>
        <w:rPr>
          <w:rFonts w:ascii="Times New Roman" w:hAnsi="Times New Roman"/>
          <w:b/>
          <w:sz w:val="28"/>
          <w:szCs w:val="28"/>
        </w:rPr>
        <w:t xml:space="preserve"> </w:t>
      </w:r>
      <w:r>
        <w:rPr>
          <w:rFonts w:ascii="Times New Roman" w:hAnsi="Times New Roman"/>
          <w:sz w:val="28"/>
          <w:szCs w:val="28"/>
        </w:rPr>
        <w:t xml:space="preserve">относится к расчету основных параметров одиночного усилительного каскада низкой частоты при известных значениях сопротивлений нагрузки </w:t>
      </w:r>
      <w:r>
        <w:rPr>
          <w:rFonts w:ascii="Times New Roman" w:hAnsi="Times New Roman"/>
          <w:sz w:val="28"/>
          <w:szCs w:val="28"/>
          <w:lang w:val="en-US"/>
        </w:rPr>
        <w:t>R</w:t>
      </w:r>
      <w:r>
        <w:rPr>
          <w:rFonts w:ascii="Times New Roman" w:hAnsi="Times New Roman"/>
          <w:sz w:val="28"/>
          <w:szCs w:val="28"/>
          <w:vertAlign w:val="subscript"/>
        </w:rPr>
        <w:t xml:space="preserve">н </w:t>
      </w:r>
      <w:r>
        <w:rPr>
          <w:rFonts w:ascii="Times New Roman" w:hAnsi="Times New Roman"/>
          <w:sz w:val="28"/>
          <w:szCs w:val="28"/>
        </w:rPr>
        <w:t xml:space="preserve"> и генератора сигналов  </w:t>
      </w:r>
      <w:r>
        <w:rPr>
          <w:rFonts w:ascii="Times New Roman" w:hAnsi="Times New Roman"/>
          <w:sz w:val="28"/>
          <w:szCs w:val="28"/>
          <w:lang w:val="en-US"/>
        </w:rPr>
        <w:t>R</w:t>
      </w:r>
      <w:r>
        <w:rPr>
          <w:rFonts w:ascii="Times New Roman" w:hAnsi="Times New Roman"/>
          <w:sz w:val="28"/>
          <w:szCs w:val="28"/>
          <w:vertAlign w:val="subscript"/>
        </w:rPr>
        <w:t>г</w:t>
      </w:r>
      <w:r>
        <w:rPr>
          <w:rFonts w:ascii="Times New Roman" w:hAnsi="Times New Roman"/>
          <w:sz w:val="28"/>
          <w:szCs w:val="28"/>
        </w:rPr>
        <w:t xml:space="preserve"> </w:t>
      </w:r>
      <w:proofErr w:type="gramStart"/>
      <w:r>
        <w:rPr>
          <w:rFonts w:ascii="Times New Roman" w:hAnsi="Times New Roman"/>
          <w:sz w:val="28"/>
          <w:szCs w:val="28"/>
        </w:rPr>
        <w:t xml:space="preserve">и </w:t>
      </w:r>
      <w:proofErr w:type="spellStart"/>
      <w:r>
        <w:rPr>
          <w:rFonts w:ascii="Times New Roman" w:hAnsi="Times New Roman"/>
          <w:sz w:val="28"/>
          <w:szCs w:val="28"/>
        </w:rPr>
        <w:t>звестных</w:t>
      </w:r>
      <w:proofErr w:type="spellEnd"/>
      <w:proofErr w:type="gramEnd"/>
      <w:r>
        <w:rPr>
          <w:rFonts w:ascii="Times New Roman" w:hAnsi="Times New Roman"/>
          <w:sz w:val="28"/>
          <w:szCs w:val="28"/>
        </w:rPr>
        <w:t xml:space="preserve"> значениях </w:t>
      </w:r>
      <w:r>
        <w:rPr>
          <w:rFonts w:ascii="Times New Roman" w:hAnsi="Times New Roman"/>
          <w:sz w:val="28"/>
          <w:szCs w:val="28"/>
          <w:lang w:val="en-US"/>
        </w:rPr>
        <w:t>h</w:t>
      </w:r>
      <w:r w:rsidRPr="00CB7734">
        <w:rPr>
          <w:rFonts w:ascii="Times New Roman" w:hAnsi="Times New Roman"/>
          <w:sz w:val="28"/>
          <w:szCs w:val="28"/>
        </w:rPr>
        <w:t xml:space="preserve"> </w:t>
      </w:r>
      <w:r>
        <w:rPr>
          <w:rFonts w:ascii="Times New Roman" w:hAnsi="Times New Roman"/>
          <w:sz w:val="28"/>
          <w:szCs w:val="28"/>
        </w:rPr>
        <w:t>–</w:t>
      </w:r>
      <w:r w:rsidRPr="00CB7734">
        <w:rPr>
          <w:rFonts w:ascii="Times New Roman" w:hAnsi="Times New Roman"/>
          <w:sz w:val="28"/>
          <w:szCs w:val="28"/>
        </w:rPr>
        <w:t xml:space="preserve"> </w:t>
      </w:r>
      <w:r>
        <w:rPr>
          <w:rFonts w:ascii="Times New Roman" w:hAnsi="Times New Roman"/>
          <w:sz w:val="28"/>
          <w:szCs w:val="28"/>
        </w:rPr>
        <w:t>параметров транзистора. В избранной схеме включения в соответствующей рабочей точке основные параметры одиночного каскада рассчитываются по следующим формулам.</w:t>
      </w:r>
    </w:p>
    <w:p w:rsidR="001961F4" w:rsidRPr="00A02334" w:rsidRDefault="001961F4" w:rsidP="001961F4">
      <w:pPr>
        <w:pStyle w:val="ae"/>
        <w:ind w:left="0"/>
        <w:rPr>
          <w:rFonts w:ascii="Times New Roman" w:hAnsi="Times New Roman"/>
          <w:b/>
          <w:sz w:val="28"/>
          <w:szCs w:val="28"/>
        </w:rPr>
      </w:pPr>
      <w:r w:rsidRPr="00A02334">
        <w:rPr>
          <w:rFonts w:ascii="Times New Roman" w:hAnsi="Times New Roman"/>
          <w:b/>
          <w:sz w:val="28"/>
          <w:szCs w:val="28"/>
        </w:rPr>
        <w:t>Коэффициенты усиления:</w:t>
      </w:r>
    </w:p>
    <w:p w:rsidR="001961F4" w:rsidRDefault="001961F4" w:rsidP="001961F4">
      <w:pPr>
        <w:pStyle w:val="ae"/>
        <w:ind w:left="0"/>
        <w:rPr>
          <w:rFonts w:ascii="Times New Roman" w:hAnsi="Times New Roman"/>
          <w:sz w:val="28"/>
          <w:szCs w:val="28"/>
        </w:rPr>
      </w:pPr>
    </w:p>
    <w:p w:rsidR="001961F4" w:rsidRDefault="001961F4" w:rsidP="001961F4">
      <w:pPr>
        <w:pStyle w:val="ae"/>
        <w:ind w:left="0"/>
        <w:rPr>
          <w:rFonts w:ascii="Times New Roman" w:hAnsi="Times New Roman"/>
          <w:sz w:val="28"/>
          <w:szCs w:val="28"/>
        </w:rPr>
      </w:pPr>
      <w:r w:rsidRPr="00A02334">
        <w:rPr>
          <w:rFonts w:ascii="Times New Roman" w:hAnsi="Times New Roman"/>
          <w:sz w:val="28"/>
          <w:szCs w:val="28"/>
        </w:rPr>
        <w:t>По току</w:t>
      </w:r>
      <w:r>
        <w:rPr>
          <w:rFonts w:ascii="Times New Roman" w:hAnsi="Times New Roman"/>
          <w:sz w:val="28"/>
          <w:szCs w:val="28"/>
        </w:rPr>
        <w:t xml:space="preserve">   К</w:t>
      </w:r>
      <w:r>
        <w:rPr>
          <w:rFonts w:ascii="Times New Roman" w:hAnsi="Times New Roman"/>
          <w:sz w:val="28"/>
          <w:szCs w:val="28"/>
          <w:vertAlign w:val="subscript"/>
          <w:lang w:val="en-US"/>
        </w:rPr>
        <w:t>i</w:t>
      </w:r>
      <w:r w:rsidRPr="00F7268F">
        <w:rPr>
          <w:rFonts w:ascii="Times New Roman" w:hAnsi="Times New Roman"/>
          <w:sz w:val="28"/>
          <w:szCs w:val="28"/>
        </w:rPr>
        <w:t xml:space="preserve"> =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вых</m:t>
                </m:r>
              </m:sub>
            </m:sSub>
          </m:num>
          <m:den>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вх</m:t>
                </m:r>
              </m:sub>
            </m:sSub>
          </m:den>
        </m:f>
      </m:oMath>
      <w:r w:rsidRPr="00F7268F">
        <w:rPr>
          <w:rFonts w:ascii="Times New Roman" w:hAnsi="Times New Roman"/>
          <w:sz w:val="28"/>
          <w:szCs w:val="28"/>
        </w:rPr>
        <w:t xml:space="preserve">  =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21</m:t>
                </m:r>
              </m:sub>
            </m:sSub>
          </m:num>
          <m:den>
            <m:sSub>
              <m:sSubPr>
                <m:ctrlPr>
                  <w:rPr>
                    <w:rFonts w:ascii="Cambria Math" w:hAnsi="Cambria Math"/>
                    <w:i/>
                    <w:sz w:val="28"/>
                    <w:szCs w:val="28"/>
                    <w:lang w:val="en-US"/>
                  </w:rPr>
                </m:ctrlPr>
              </m:sSubPr>
              <m:e>
                <m:r>
                  <w:rPr>
                    <w:rFonts w:ascii="Cambria Math" w:hAnsi="Cambria Math"/>
                    <w:sz w:val="28"/>
                    <w:szCs w:val="28"/>
                  </w:rPr>
                  <m:t>1+</m:t>
                </m:r>
                <m:r>
                  <w:rPr>
                    <w:rFonts w:ascii="Cambria Math" w:hAnsi="Cambria Math"/>
                    <w:sz w:val="28"/>
                    <w:szCs w:val="28"/>
                  </w:rPr>
                  <m:t>h</m:t>
                </m:r>
              </m:e>
              <m:sub>
                <m:r>
                  <w:rPr>
                    <w:rFonts w:ascii="Cambria Math" w:hAnsi="Cambria Math"/>
                    <w:sz w:val="28"/>
                    <w:szCs w:val="28"/>
                  </w:rPr>
                  <m:t>22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н</m:t>
                </m:r>
              </m:sub>
            </m:sSub>
          </m:den>
        </m:f>
      </m:oMath>
      <w:proofErr w:type="gramStart"/>
      <w:r>
        <w:rPr>
          <w:rFonts w:ascii="Times New Roman" w:hAnsi="Times New Roman"/>
          <w:sz w:val="28"/>
          <w:szCs w:val="28"/>
        </w:rPr>
        <w:t xml:space="preserve"> ;</w:t>
      </w:r>
      <w:proofErr w:type="gramEnd"/>
    </w:p>
    <w:p w:rsidR="001961F4" w:rsidRDefault="001961F4" w:rsidP="001961F4">
      <w:pPr>
        <w:pStyle w:val="ae"/>
        <w:ind w:left="0"/>
        <w:rPr>
          <w:rFonts w:ascii="Times New Roman" w:hAnsi="Times New Roman"/>
          <w:sz w:val="28"/>
          <w:szCs w:val="28"/>
        </w:rPr>
      </w:pPr>
    </w:p>
    <w:p w:rsidR="001961F4" w:rsidRDefault="001961F4" w:rsidP="001961F4">
      <w:pPr>
        <w:pStyle w:val="ae"/>
        <w:ind w:left="0"/>
        <w:rPr>
          <w:rFonts w:ascii="Times New Roman" w:hAnsi="Times New Roman"/>
          <w:sz w:val="28"/>
          <w:szCs w:val="28"/>
        </w:rPr>
      </w:pPr>
      <w:r w:rsidRPr="00A02334">
        <w:rPr>
          <w:rFonts w:ascii="Times New Roman" w:hAnsi="Times New Roman"/>
          <w:sz w:val="28"/>
          <w:szCs w:val="28"/>
        </w:rPr>
        <w:t>По напряжению</w:t>
      </w:r>
      <w:r>
        <w:rPr>
          <w:rFonts w:ascii="Times New Roman" w:hAnsi="Times New Roman"/>
          <w:sz w:val="28"/>
          <w:szCs w:val="28"/>
        </w:rPr>
        <w:t xml:space="preserve">   К</w:t>
      </w:r>
      <w:r>
        <w:rPr>
          <w:rFonts w:ascii="Times New Roman" w:hAnsi="Times New Roman"/>
          <w:sz w:val="28"/>
          <w:szCs w:val="28"/>
          <w:vertAlign w:val="subscript"/>
          <w:lang w:val="en-US"/>
        </w:rPr>
        <w:t>u</w:t>
      </w:r>
      <w:r w:rsidRPr="00F7268F">
        <w:rPr>
          <w:rFonts w:ascii="Times New Roman" w:hAnsi="Times New Roman"/>
          <w:sz w:val="28"/>
          <w:szCs w:val="28"/>
        </w:rPr>
        <w:t xml:space="preserve"> =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вых</m:t>
                </m:r>
              </m:sub>
            </m:sSub>
          </m:num>
          <m:den>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вх</m:t>
                </m:r>
              </m:sub>
            </m:sSub>
          </m:den>
        </m:f>
      </m:oMath>
      <w:r w:rsidRPr="00F7268F">
        <w:rPr>
          <w:rFonts w:ascii="Times New Roman" w:hAnsi="Times New Roman"/>
          <w:sz w:val="28"/>
          <w:szCs w:val="28"/>
        </w:rPr>
        <w:t xml:space="preserve">  =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21∙</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sub>
            </m:sSub>
          </m:num>
          <m:den>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11</m:t>
                </m:r>
              </m:sub>
            </m:sSub>
            <m:d>
              <m:dPr>
                <m:ctrlPr>
                  <w:rPr>
                    <w:rFonts w:ascii="Cambria Math" w:hAnsi="Cambria Math"/>
                    <w:i/>
                    <w:sz w:val="28"/>
                    <w:szCs w:val="28"/>
                    <w:lang w:val="en-US"/>
                  </w:rPr>
                </m:ctrlPr>
              </m:dPr>
              <m:e>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22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н</m:t>
                    </m:r>
                  </m:sub>
                </m:sSub>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21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н</m:t>
                </m:r>
              </m:sub>
            </m:sSub>
          </m:den>
        </m:f>
      </m:oMath>
      <w:proofErr w:type="gramStart"/>
      <w:r>
        <w:rPr>
          <w:rFonts w:ascii="Times New Roman" w:hAnsi="Times New Roman"/>
          <w:sz w:val="28"/>
          <w:szCs w:val="28"/>
        </w:rPr>
        <w:t xml:space="preserve"> ;</w:t>
      </w:r>
      <w:proofErr w:type="gramEnd"/>
    </w:p>
    <w:p w:rsidR="001961F4" w:rsidRDefault="001961F4" w:rsidP="001961F4">
      <w:pPr>
        <w:pStyle w:val="ae"/>
        <w:ind w:left="0"/>
        <w:rPr>
          <w:rFonts w:ascii="Times New Roman" w:hAnsi="Times New Roman"/>
          <w:sz w:val="28"/>
          <w:szCs w:val="28"/>
        </w:rPr>
      </w:pPr>
    </w:p>
    <w:p w:rsidR="001961F4" w:rsidRPr="001961F4" w:rsidRDefault="001961F4" w:rsidP="001961F4">
      <w:pPr>
        <w:pStyle w:val="ae"/>
        <w:ind w:left="0"/>
        <w:rPr>
          <w:rFonts w:ascii="Times New Roman" w:hAnsi="Times New Roman"/>
          <w:sz w:val="28"/>
          <w:szCs w:val="28"/>
        </w:rPr>
      </w:pPr>
      <w:r w:rsidRPr="00A02334">
        <w:rPr>
          <w:rFonts w:ascii="Times New Roman" w:hAnsi="Times New Roman"/>
          <w:sz w:val="28"/>
          <w:szCs w:val="28"/>
        </w:rPr>
        <w:t>По мощности</w:t>
      </w:r>
      <w:r>
        <w:rPr>
          <w:rFonts w:ascii="Times New Roman" w:hAnsi="Times New Roman"/>
          <w:sz w:val="28"/>
          <w:szCs w:val="28"/>
        </w:rPr>
        <w:t xml:space="preserve">      </w:t>
      </w:r>
      <w:proofErr w:type="spellStart"/>
      <w:proofErr w:type="gramStart"/>
      <w:r>
        <w:rPr>
          <w:rFonts w:ascii="Times New Roman" w:hAnsi="Times New Roman"/>
          <w:sz w:val="28"/>
          <w:szCs w:val="28"/>
        </w:rPr>
        <w:t>К</w:t>
      </w:r>
      <w:r>
        <w:rPr>
          <w:rFonts w:ascii="Times New Roman" w:hAnsi="Times New Roman"/>
          <w:sz w:val="28"/>
          <w:szCs w:val="28"/>
          <w:vertAlign w:val="subscript"/>
        </w:rPr>
        <w:t>р</w:t>
      </w:r>
      <w:proofErr w:type="spellEnd"/>
      <w:proofErr w:type="gramEnd"/>
      <w:r>
        <w:rPr>
          <w:rFonts w:ascii="Times New Roman" w:hAnsi="Times New Roman"/>
          <w:sz w:val="28"/>
          <w:szCs w:val="28"/>
        </w:rPr>
        <w:t xml:space="preserve"> = К</w:t>
      </w:r>
      <w:r>
        <w:rPr>
          <w:rFonts w:ascii="Times New Roman" w:hAnsi="Times New Roman"/>
          <w:sz w:val="28"/>
          <w:szCs w:val="28"/>
          <w:vertAlign w:val="subscript"/>
          <w:lang w:val="en-US"/>
        </w:rPr>
        <w:t>i</w:t>
      </w:r>
      <w:r>
        <w:rPr>
          <w:rFonts w:ascii="Times New Roman" w:hAnsi="Times New Roman"/>
          <w:sz w:val="28"/>
          <w:szCs w:val="28"/>
        </w:rPr>
        <w:t xml:space="preserve"> </w:t>
      </w:r>
      <m:oMath>
        <m:r>
          <w:rPr>
            <w:rFonts w:ascii="Cambria Math" w:hAnsi="Cambria Math"/>
            <w:sz w:val="28"/>
            <w:szCs w:val="28"/>
          </w:rPr>
          <m:t xml:space="preserve">∙ </m:t>
        </m:r>
      </m:oMath>
      <w:r>
        <w:rPr>
          <w:rFonts w:ascii="Times New Roman" w:hAnsi="Times New Roman"/>
          <w:sz w:val="28"/>
          <w:szCs w:val="28"/>
        </w:rPr>
        <w:t>К</w:t>
      </w:r>
      <w:r>
        <w:rPr>
          <w:rFonts w:ascii="Times New Roman" w:hAnsi="Times New Roman"/>
          <w:sz w:val="28"/>
          <w:szCs w:val="28"/>
          <w:vertAlign w:val="subscript"/>
          <w:lang w:val="en-US"/>
        </w:rPr>
        <w:t>u</w:t>
      </w:r>
    </w:p>
    <w:p w:rsidR="001961F4" w:rsidRPr="001961F4" w:rsidRDefault="001961F4" w:rsidP="001961F4">
      <w:pPr>
        <w:pStyle w:val="ae"/>
        <w:ind w:left="0"/>
        <w:rPr>
          <w:rFonts w:ascii="Times New Roman" w:hAnsi="Times New Roman"/>
          <w:sz w:val="28"/>
          <w:szCs w:val="28"/>
        </w:rPr>
      </w:pPr>
    </w:p>
    <w:p w:rsidR="001961F4" w:rsidRPr="00A02334" w:rsidRDefault="001961F4" w:rsidP="001961F4">
      <w:pPr>
        <w:pStyle w:val="ae"/>
        <w:ind w:left="0"/>
        <w:rPr>
          <w:rFonts w:ascii="Times New Roman" w:hAnsi="Times New Roman"/>
          <w:sz w:val="28"/>
          <w:szCs w:val="28"/>
        </w:rPr>
      </w:pPr>
      <w:r w:rsidRPr="00A02334">
        <w:rPr>
          <w:rFonts w:ascii="Times New Roman" w:hAnsi="Times New Roman"/>
          <w:sz w:val="28"/>
          <w:szCs w:val="28"/>
        </w:rPr>
        <w:t>Сопротивления:</w:t>
      </w:r>
    </w:p>
    <w:p w:rsidR="001961F4" w:rsidRDefault="001961F4" w:rsidP="001961F4">
      <w:pPr>
        <w:pStyle w:val="ae"/>
        <w:ind w:left="0"/>
        <w:rPr>
          <w:rFonts w:ascii="Times New Roman" w:hAnsi="Times New Roman"/>
          <w:sz w:val="28"/>
          <w:szCs w:val="28"/>
        </w:rPr>
      </w:pPr>
    </w:p>
    <w:p w:rsidR="001961F4" w:rsidRDefault="001961F4" w:rsidP="001961F4">
      <w:pPr>
        <w:pStyle w:val="ae"/>
        <w:ind w:left="0"/>
        <w:rPr>
          <w:rFonts w:ascii="Times New Roman" w:hAnsi="Times New Roman"/>
          <w:sz w:val="28"/>
          <w:szCs w:val="28"/>
        </w:rPr>
      </w:pPr>
      <w:r w:rsidRPr="00A02334">
        <w:rPr>
          <w:rFonts w:ascii="Times New Roman" w:hAnsi="Times New Roman"/>
          <w:sz w:val="28"/>
          <w:szCs w:val="28"/>
        </w:rPr>
        <w:t>Входное</w:t>
      </w:r>
      <w:r>
        <w:rPr>
          <w:rFonts w:ascii="Times New Roman" w:hAnsi="Times New Roman"/>
          <w:sz w:val="28"/>
          <w:szCs w:val="28"/>
        </w:rPr>
        <w:t xml:space="preserve">    </w:t>
      </w:r>
      <w:proofErr w:type="gramStart"/>
      <w:r>
        <w:rPr>
          <w:rFonts w:ascii="Times New Roman" w:hAnsi="Times New Roman"/>
          <w:sz w:val="28"/>
          <w:szCs w:val="28"/>
          <w:lang w:val="en-US"/>
        </w:rPr>
        <w:t>R</w:t>
      </w:r>
      <w:proofErr w:type="spellStart"/>
      <w:proofErr w:type="gramEnd"/>
      <w:r>
        <w:rPr>
          <w:rFonts w:ascii="Times New Roman" w:hAnsi="Times New Roman"/>
          <w:sz w:val="28"/>
          <w:szCs w:val="28"/>
          <w:vertAlign w:val="subscript"/>
        </w:rPr>
        <w:t>вх</w:t>
      </w:r>
      <w:proofErr w:type="spellEnd"/>
      <w:r>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11</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 xml:space="preserve"> </m:t>
                    </m:r>
                  </m:den>
                </m:f>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den>
            </m:f>
          </m:den>
        </m:f>
      </m:oMath>
      <w:r>
        <w:rPr>
          <w:rFonts w:ascii="Times New Roman" w:hAnsi="Times New Roman"/>
          <w:sz w:val="28"/>
          <w:szCs w:val="28"/>
        </w:rPr>
        <w:t>;</w:t>
      </w:r>
    </w:p>
    <w:p w:rsidR="001961F4" w:rsidRDefault="001961F4" w:rsidP="001961F4">
      <w:pPr>
        <w:pStyle w:val="ae"/>
        <w:ind w:left="0"/>
        <w:rPr>
          <w:rFonts w:ascii="Times New Roman" w:hAnsi="Times New Roman"/>
          <w:sz w:val="28"/>
          <w:szCs w:val="28"/>
        </w:rPr>
      </w:pPr>
    </w:p>
    <w:p w:rsidR="001961F4" w:rsidRDefault="001961F4" w:rsidP="001961F4">
      <w:pPr>
        <w:pStyle w:val="ae"/>
        <w:ind w:left="0"/>
        <w:rPr>
          <w:rFonts w:ascii="Times New Roman" w:hAnsi="Times New Roman"/>
          <w:sz w:val="28"/>
          <w:szCs w:val="28"/>
        </w:rPr>
      </w:pPr>
      <w:r w:rsidRPr="00A02334">
        <w:rPr>
          <w:rFonts w:ascii="Times New Roman" w:hAnsi="Times New Roman"/>
          <w:sz w:val="28"/>
          <w:szCs w:val="28"/>
        </w:rPr>
        <w:t xml:space="preserve">Выходное </w:t>
      </w:r>
      <w:r>
        <w:rPr>
          <w:rFonts w:ascii="Times New Roman" w:hAnsi="Times New Roman"/>
          <w:sz w:val="28"/>
          <w:szCs w:val="28"/>
        </w:rPr>
        <w:t xml:space="preserve">   </w:t>
      </w:r>
      <w:r>
        <w:rPr>
          <w:rFonts w:ascii="Times New Roman" w:hAnsi="Times New Roman"/>
          <w:sz w:val="28"/>
          <w:szCs w:val="28"/>
          <w:lang w:val="en-US"/>
        </w:rPr>
        <w:t>R</w:t>
      </w:r>
      <w:proofErr w:type="spellStart"/>
      <w:r>
        <w:rPr>
          <w:rFonts w:ascii="Times New Roman" w:hAnsi="Times New Roman"/>
          <w:sz w:val="28"/>
          <w:szCs w:val="28"/>
          <w:vertAlign w:val="subscript"/>
        </w:rPr>
        <w:t>вых</w:t>
      </w:r>
      <w:proofErr w:type="spellEnd"/>
      <w:r>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г</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22</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г</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21</m:t>
                </m:r>
              </m:sub>
            </m:sSub>
          </m:den>
        </m:f>
      </m:oMath>
      <w:proofErr w:type="gramStart"/>
      <w:r w:rsidRPr="00A02334">
        <w:rPr>
          <w:rFonts w:ascii="Times New Roman" w:hAnsi="Times New Roman"/>
          <w:sz w:val="28"/>
          <w:szCs w:val="28"/>
        </w:rPr>
        <w:t xml:space="preserve"> </w:t>
      </w:r>
      <w:r>
        <w:rPr>
          <w:rFonts w:ascii="Times New Roman" w:hAnsi="Times New Roman"/>
          <w:sz w:val="28"/>
          <w:szCs w:val="28"/>
        </w:rPr>
        <w:t>;</w:t>
      </w:r>
      <w:proofErr w:type="gramEnd"/>
    </w:p>
    <w:p w:rsidR="001961F4" w:rsidRDefault="001961F4" w:rsidP="001961F4">
      <w:pPr>
        <w:pStyle w:val="ae"/>
        <w:ind w:left="0"/>
        <w:rPr>
          <w:rFonts w:ascii="Times New Roman" w:hAnsi="Times New Roman"/>
          <w:sz w:val="28"/>
          <w:szCs w:val="28"/>
        </w:rPr>
      </w:pPr>
    </w:p>
    <w:p w:rsidR="001961F4" w:rsidRDefault="001961F4" w:rsidP="001961F4">
      <w:pPr>
        <w:pStyle w:val="ae"/>
        <w:ind w:left="0"/>
        <w:rPr>
          <w:rFonts w:ascii="Times New Roman" w:hAnsi="Times New Roman"/>
          <w:sz w:val="28"/>
          <w:szCs w:val="28"/>
        </w:rPr>
      </w:pPr>
      <w:r>
        <w:rPr>
          <w:rFonts w:ascii="Times New Roman" w:hAnsi="Times New Roman"/>
          <w:sz w:val="28"/>
          <w:szCs w:val="28"/>
        </w:rPr>
        <w:t>Схемы однокаскадных усилителей с подключением транзистора с общей базой (ОБ), общим эмиттером (ОЭ) и общим коллектором (</w:t>
      </w:r>
      <w:proofErr w:type="gramStart"/>
      <w:r>
        <w:rPr>
          <w:rFonts w:ascii="Times New Roman" w:hAnsi="Times New Roman"/>
          <w:sz w:val="28"/>
          <w:szCs w:val="28"/>
        </w:rPr>
        <w:t>ОК</w:t>
      </w:r>
      <w:proofErr w:type="gramEnd"/>
      <w:r>
        <w:rPr>
          <w:rFonts w:ascii="Times New Roman" w:hAnsi="Times New Roman"/>
          <w:sz w:val="28"/>
          <w:szCs w:val="28"/>
        </w:rPr>
        <w:t>) представлены на Рис. 5.16        (Л–1, стр. 56)</w:t>
      </w:r>
    </w:p>
    <w:p w:rsidR="001F2C39" w:rsidRDefault="001F2C39" w:rsidP="001961F4">
      <w:pPr>
        <w:pStyle w:val="ae"/>
        <w:ind w:left="0"/>
        <w:rPr>
          <w:rFonts w:ascii="Times New Roman" w:hAnsi="Times New Roman"/>
          <w:b/>
          <w:sz w:val="28"/>
          <w:szCs w:val="28"/>
        </w:rPr>
      </w:pPr>
    </w:p>
    <w:p w:rsidR="001F2C39" w:rsidRDefault="001F2C39" w:rsidP="001961F4">
      <w:pPr>
        <w:pStyle w:val="ae"/>
        <w:ind w:left="0"/>
        <w:rPr>
          <w:rFonts w:ascii="Times New Roman" w:hAnsi="Times New Roman"/>
          <w:b/>
          <w:sz w:val="28"/>
          <w:szCs w:val="28"/>
        </w:rPr>
      </w:pPr>
    </w:p>
    <w:p w:rsidR="001F2C39" w:rsidRDefault="001F2C39" w:rsidP="001961F4">
      <w:pPr>
        <w:pStyle w:val="ae"/>
        <w:ind w:left="0"/>
        <w:rPr>
          <w:rFonts w:ascii="Times New Roman" w:hAnsi="Times New Roman"/>
          <w:b/>
          <w:sz w:val="28"/>
          <w:szCs w:val="28"/>
        </w:rPr>
      </w:pPr>
    </w:p>
    <w:p w:rsidR="001F2C39" w:rsidRDefault="001F2C39" w:rsidP="001961F4">
      <w:pPr>
        <w:pStyle w:val="ae"/>
        <w:ind w:left="0"/>
        <w:rPr>
          <w:rFonts w:ascii="Times New Roman" w:hAnsi="Times New Roman"/>
          <w:b/>
          <w:sz w:val="28"/>
          <w:szCs w:val="28"/>
        </w:rPr>
      </w:pPr>
    </w:p>
    <w:p w:rsidR="001961F4" w:rsidRPr="00330615" w:rsidRDefault="001961F4" w:rsidP="001961F4">
      <w:pPr>
        <w:pStyle w:val="ae"/>
        <w:ind w:left="0"/>
        <w:rPr>
          <w:rFonts w:ascii="Times New Roman" w:hAnsi="Times New Roman"/>
          <w:b/>
          <w:sz w:val="28"/>
          <w:szCs w:val="28"/>
        </w:rPr>
      </w:pPr>
      <w:r w:rsidRPr="00330615">
        <w:rPr>
          <w:rFonts w:ascii="Times New Roman" w:hAnsi="Times New Roman"/>
          <w:b/>
          <w:sz w:val="28"/>
          <w:szCs w:val="28"/>
        </w:rPr>
        <w:t>Пример - 3</w:t>
      </w:r>
    </w:p>
    <w:p w:rsidR="001961F4" w:rsidRDefault="001961F4" w:rsidP="001961F4">
      <w:pPr>
        <w:pStyle w:val="ae"/>
        <w:ind w:left="0"/>
        <w:rPr>
          <w:rFonts w:ascii="Times New Roman" w:hAnsi="Times New Roman"/>
          <w:sz w:val="28"/>
          <w:szCs w:val="28"/>
        </w:rPr>
      </w:pPr>
    </w:p>
    <w:p w:rsidR="001961F4" w:rsidRDefault="001961F4" w:rsidP="001961F4">
      <w:pPr>
        <w:pStyle w:val="ae"/>
        <w:ind w:left="0"/>
        <w:rPr>
          <w:rFonts w:ascii="Times New Roman" w:eastAsiaTheme="minorEastAsia" w:hAnsi="Times New Roman"/>
          <w:sz w:val="28"/>
          <w:szCs w:val="28"/>
        </w:rPr>
      </w:pPr>
      <w:r>
        <w:rPr>
          <w:rFonts w:ascii="Times New Roman" w:hAnsi="Times New Roman"/>
          <w:sz w:val="28"/>
          <w:szCs w:val="28"/>
        </w:rPr>
        <w:lastRenderedPageBreak/>
        <w:t>Составить схему однокаскадного низкочастотного усилителя и рассчитать</w:t>
      </w:r>
      <w:proofErr w:type="gramStart"/>
      <w:r>
        <w:rPr>
          <w:rFonts w:ascii="Times New Roman" w:hAnsi="Times New Roman"/>
          <w:sz w:val="28"/>
          <w:szCs w:val="28"/>
        </w:rPr>
        <w:t xml:space="preserve"> О</w:t>
      </w:r>
      <w:proofErr w:type="gramEnd"/>
      <w:r>
        <w:rPr>
          <w:rFonts w:ascii="Times New Roman" w:hAnsi="Times New Roman"/>
          <w:sz w:val="28"/>
          <w:szCs w:val="28"/>
        </w:rPr>
        <w:t xml:space="preserve">пределить коэффициенты усиления по току </w:t>
      </w:r>
      <w:r w:rsidRPr="00924EA7">
        <w:rPr>
          <w:rFonts w:ascii="Times New Roman" w:eastAsiaTheme="minorEastAsia" w:hAnsi="Times New Roman"/>
          <w:sz w:val="28"/>
          <w:szCs w:val="28"/>
          <w:lang w:val="en-US"/>
        </w:rPr>
        <w:t>K</w:t>
      </w:r>
      <w:r w:rsidRPr="00924EA7">
        <w:rPr>
          <w:rFonts w:ascii="Times New Roman" w:eastAsiaTheme="minorEastAsia" w:hAnsi="Times New Roman"/>
          <w:sz w:val="28"/>
          <w:szCs w:val="28"/>
          <w:vertAlign w:val="subscript"/>
          <w:lang w:val="en-US"/>
        </w:rPr>
        <w:t>i</w:t>
      </w:r>
      <w:r>
        <w:rPr>
          <w:rFonts w:ascii="Times New Roman" w:eastAsiaTheme="minorEastAsia" w:hAnsi="Times New Roman"/>
          <w:sz w:val="28"/>
          <w:szCs w:val="28"/>
        </w:rPr>
        <w:t xml:space="preserve"> , напряжению </w:t>
      </w:r>
      <w:r w:rsidRPr="00924EA7">
        <w:rPr>
          <w:rFonts w:ascii="Times New Roman" w:eastAsiaTheme="minorEastAsia" w:hAnsi="Times New Roman"/>
          <w:sz w:val="28"/>
          <w:szCs w:val="28"/>
          <w:lang w:val="en-US"/>
        </w:rPr>
        <w:t>K</w:t>
      </w:r>
      <w:r w:rsidRPr="00924EA7">
        <w:rPr>
          <w:rFonts w:ascii="Times New Roman" w:eastAsiaTheme="minorEastAsia" w:hAnsi="Times New Roman"/>
          <w:sz w:val="28"/>
          <w:szCs w:val="28"/>
          <w:vertAlign w:val="subscript"/>
          <w:lang w:val="en-US"/>
        </w:rPr>
        <w:t>u</w:t>
      </w:r>
      <w:r>
        <w:rPr>
          <w:rFonts w:ascii="Times New Roman" w:eastAsiaTheme="minorEastAsia" w:hAnsi="Times New Roman"/>
          <w:sz w:val="28"/>
          <w:szCs w:val="28"/>
        </w:rPr>
        <w:t xml:space="preserve"> , и мощности </w:t>
      </w:r>
      <w:proofErr w:type="spellStart"/>
      <w:r w:rsidRPr="00924EA7">
        <w:rPr>
          <w:rFonts w:ascii="Times New Roman" w:eastAsiaTheme="minorEastAsia" w:hAnsi="Times New Roman"/>
          <w:sz w:val="28"/>
          <w:szCs w:val="28"/>
          <w:lang w:val="en-US"/>
        </w:rPr>
        <w:t>K</w:t>
      </w:r>
      <w:r w:rsidRPr="00924EA7">
        <w:rPr>
          <w:rFonts w:ascii="Times New Roman" w:eastAsiaTheme="minorEastAsia" w:hAnsi="Times New Roman"/>
          <w:sz w:val="28"/>
          <w:szCs w:val="28"/>
          <w:vertAlign w:val="subscript"/>
          <w:lang w:val="en-US"/>
        </w:rPr>
        <w:t>p</w:t>
      </w:r>
      <w:proofErr w:type="spellEnd"/>
      <w:r>
        <w:rPr>
          <w:rFonts w:ascii="Times New Roman" w:eastAsiaTheme="minorEastAsia" w:hAnsi="Times New Roman"/>
          <w:sz w:val="28"/>
          <w:szCs w:val="28"/>
        </w:rPr>
        <w:t xml:space="preserve"> , а также входное </w:t>
      </w:r>
      <w:r w:rsidRPr="00924EA7">
        <w:rPr>
          <w:rFonts w:ascii="Times New Roman" w:eastAsiaTheme="minorEastAsia" w:hAnsi="Times New Roman"/>
          <w:sz w:val="28"/>
          <w:szCs w:val="28"/>
          <w:lang w:val="en-US"/>
        </w:rPr>
        <w:t>R</w:t>
      </w:r>
      <w:proofErr w:type="spellStart"/>
      <w:r w:rsidRPr="00924EA7">
        <w:rPr>
          <w:rFonts w:ascii="Times New Roman" w:eastAsiaTheme="minorEastAsia" w:hAnsi="Times New Roman"/>
          <w:sz w:val="28"/>
          <w:szCs w:val="28"/>
          <w:vertAlign w:val="subscript"/>
        </w:rPr>
        <w:t>вх</w:t>
      </w:r>
      <w:proofErr w:type="spellEnd"/>
      <w:r>
        <w:rPr>
          <w:rFonts w:ascii="Times New Roman" w:eastAsiaTheme="minorEastAsia" w:hAnsi="Times New Roman"/>
          <w:sz w:val="28"/>
          <w:szCs w:val="28"/>
        </w:rPr>
        <w:t xml:space="preserve"> и выходное </w:t>
      </w:r>
      <w:r w:rsidRPr="00924EA7">
        <w:rPr>
          <w:rFonts w:ascii="Times New Roman" w:eastAsiaTheme="minorEastAsia" w:hAnsi="Times New Roman"/>
          <w:sz w:val="28"/>
          <w:szCs w:val="28"/>
          <w:lang w:val="en-US"/>
        </w:rPr>
        <w:t>R</w:t>
      </w:r>
      <w:proofErr w:type="spellStart"/>
      <w:r w:rsidRPr="00924EA7">
        <w:rPr>
          <w:rFonts w:ascii="Times New Roman" w:eastAsiaTheme="minorEastAsia" w:hAnsi="Times New Roman"/>
          <w:sz w:val="28"/>
          <w:szCs w:val="28"/>
          <w:vertAlign w:val="subscript"/>
        </w:rPr>
        <w:t>в</w:t>
      </w:r>
      <w:r>
        <w:rPr>
          <w:rFonts w:ascii="Times New Roman" w:eastAsiaTheme="minorEastAsia" w:hAnsi="Times New Roman"/>
          <w:sz w:val="28"/>
          <w:szCs w:val="28"/>
          <w:vertAlign w:val="subscript"/>
        </w:rPr>
        <w:t>ы</w:t>
      </w:r>
      <w:r w:rsidRPr="00924EA7">
        <w:rPr>
          <w:rFonts w:ascii="Times New Roman" w:eastAsiaTheme="minorEastAsia" w:hAnsi="Times New Roman"/>
          <w:sz w:val="28"/>
          <w:szCs w:val="28"/>
          <w:vertAlign w:val="subscript"/>
        </w:rPr>
        <w:t>х</w:t>
      </w:r>
      <w:proofErr w:type="spellEnd"/>
      <w:r>
        <w:rPr>
          <w:rFonts w:ascii="Times New Roman" w:eastAsiaTheme="minorEastAsia" w:hAnsi="Times New Roman"/>
          <w:sz w:val="28"/>
          <w:szCs w:val="28"/>
        </w:rPr>
        <w:t xml:space="preserve"> сопротивления однокаскадного усилителя, выполненного на транзисторе по схеме с общим эмиттером.</w:t>
      </w:r>
    </w:p>
    <w:p w:rsidR="001961F4" w:rsidRDefault="001961F4" w:rsidP="001961F4">
      <w:pPr>
        <w:rPr>
          <w:sz w:val="28"/>
          <w:szCs w:val="28"/>
        </w:rPr>
      </w:pPr>
      <w:r>
        <w:rPr>
          <w:rFonts w:eastAsiaTheme="minorEastAsia"/>
          <w:sz w:val="28"/>
          <w:szCs w:val="28"/>
        </w:rPr>
        <w:t xml:space="preserve">В рабочей точке транзистор имеет входное сопротивление </w:t>
      </w:r>
      <w:r>
        <w:rPr>
          <w:sz w:val="28"/>
          <w:szCs w:val="28"/>
          <w:lang w:val="en-US"/>
        </w:rPr>
        <w:t>h</w:t>
      </w:r>
      <w:r w:rsidRPr="001E21D8">
        <w:rPr>
          <w:sz w:val="28"/>
          <w:szCs w:val="28"/>
          <w:vertAlign w:val="subscript"/>
        </w:rPr>
        <w:t>11</w:t>
      </w:r>
      <w:r>
        <w:rPr>
          <w:sz w:val="28"/>
          <w:szCs w:val="28"/>
          <w:vertAlign w:val="subscript"/>
        </w:rPr>
        <w:t xml:space="preserve"> </w:t>
      </w:r>
      <w:r w:rsidRPr="001E21D8">
        <w:rPr>
          <w:sz w:val="28"/>
          <w:szCs w:val="28"/>
        </w:rPr>
        <w:t>=</w:t>
      </w:r>
      <w:r>
        <w:rPr>
          <w:sz w:val="28"/>
          <w:szCs w:val="28"/>
        </w:rPr>
        <w:t xml:space="preserve"> 1.1кОм, выходную проводимость </w:t>
      </w:r>
      <w:r w:rsidRPr="00924EA7">
        <w:rPr>
          <w:rFonts w:eastAsiaTheme="minorEastAsia"/>
          <w:sz w:val="28"/>
          <w:szCs w:val="28"/>
          <w:lang w:val="en-US"/>
        </w:rPr>
        <w:t>h</w:t>
      </w:r>
      <w:r w:rsidRPr="00924EA7">
        <w:rPr>
          <w:rFonts w:eastAsiaTheme="minorEastAsia"/>
          <w:sz w:val="28"/>
          <w:szCs w:val="28"/>
          <w:vertAlign w:val="subscript"/>
        </w:rPr>
        <w:t>22</w:t>
      </w:r>
      <w:r>
        <w:rPr>
          <w:rFonts w:eastAsiaTheme="minorEastAsia"/>
          <w:sz w:val="28"/>
          <w:szCs w:val="28"/>
          <w:vertAlign w:val="subscript"/>
        </w:rPr>
        <w:t xml:space="preserve"> </w:t>
      </w:r>
      <w:r w:rsidRPr="00924EA7">
        <w:rPr>
          <w:rFonts w:eastAsiaTheme="minorEastAsia"/>
          <w:sz w:val="28"/>
          <w:szCs w:val="28"/>
        </w:rPr>
        <w:t>=</w:t>
      </w:r>
      <w:r>
        <w:rPr>
          <w:rFonts w:eastAsiaTheme="minorEastAsia"/>
          <w:sz w:val="28"/>
          <w:szCs w:val="28"/>
        </w:rPr>
        <w:t xml:space="preserve"> 18,5</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-6</m:t>
            </m:r>
          </m:sup>
        </m:sSup>
      </m:oMath>
      <w:r>
        <w:rPr>
          <w:rFonts w:eastAsiaTheme="minorEastAsia"/>
          <w:sz w:val="28"/>
          <w:szCs w:val="28"/>
        </w:rPr>
        <w:t xml:space="preserve"> См, коэффициент усиления по току </w:t>
      </w:r>
      <w:r w:rsidRPr="00924EA7">
        <w:rPr>
          <w:rFonts w:eastAsiaTheme="minorEastAsia"/>
          <w:sz w:val="28"/>
          <w:szCs w:val="28"/>
          <w:lang w:val="en-US"/>
        </w:rPr>
        <w:t>h</w:t>
      </w:r>
      <w:r w:rsidRPr="00924EA7">
        <w:rPr>
          <w:rFonts w:eastAsiaTheme="minorEastAsia"/>
          <w:sz w:val="28"/>
          <w:szCs w:val="28"/>
          <w:vertAlign w:val="subscript"/>
        </w:rPr>
        <w:t>21</w:t>
      </w:r>
      <w:r>
        <w:rPr>
          <w:rFonts w:eastAsiaTheme="minorEastAsia"/>
          <w:sz w:val="28"/>
          <w:szCs w:val="28"/>
        </w:rPr>
        <w:t xml:space="preserve">= 32, коэффициент обратной связи по напряжению </w:t>
      </w:r>
      <w:r>
        <w:rPr>
          <w:sz w:val="28"/>
          <w:szCs w:val="28"/>
          <w:lang w:val="en-US"/>
        </w:rPr>
        <w:t>h</w:t>
      </w:r>
      <w:r w:rsidRPr="001E21D8">
        <w:rPr>
          <w:sz w:val="28"/>
          <w:szCs w:val="28"/>
          <w:vertAlign w:val="subscript"/>
        </w:rPr>
        <w:t>12</w:t>
      </w:r>
      <w:r>
        <w:rPr>
          <w:sz w:val="28"/>
          <w:szCs w:val="28"/>
          <w:vertAlign w:val="subscript"/>
        </w:rPr>
        <w:t xml:space="preserve"> </w:t>
      </w:r>
      <w:r w:rsidRPr="001E21D8">
        <w:rPr>
          <w:sz w:val="28"/>
          <w:szCs w:val="28"/>
        </w:rPr>
        <w:t>=</w:t>
      </w:r>
      <w:r>
        <w:rPr>
          <w:sz w:val="28"/>
          <w:szCs w:val="28"/>
        </w:rPr>
        <w:t xml:space="preserve"> 2,8</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oMath>
      <w:r>
        <w:rPr>
          <w:sz w:val="28"/>
          <w:szCs w:val="28"/>
        </w:rPr>
        <w:t>, нагрузочное</w:t>
      </w:r>
      <w:r w:rsidRPr="00330615">
        <w:rPr>
          <w:sz w:val="28"/>
          <w:szCs w:val="28"/>
        </w:rPr>
        <w:t xml:space="preserve"> </w:t>
      </w:r>
      <w:r>
        <w:rPr>
          <w:sz w:val="28"/>
          <w:szCs w:val="28"/>
        </w:rPr>
        <w:t xml:space="preserve">сопротивление </w:t>
      </w:r>
      <w:proofErr w:type="gramStart"/>
      <w:r>
        <w:rPr>
          <w:sz w:val="28"/>
          <w:szCs w:val="28"/>
          <w:lang w:val="en-US"/>
        </w:rPr>
        <w:t>R</w:t>
      </w:r>
      <w:proofErr w:type="gramEnd"/>
      <w:r>
        <w:rPr>
          <w:sz w:val="28"/>
          <w:szCs w:val="28"/>
          <w:vertAlign w:val="subscript"/>
        </w:rPr>
        <w:t>н</w:t>
      </w:r>
      <w:r>
        <w:rPr>
          <w:sz w:val="28"/>
          <w:szCs w:val="28"/>
        </w:rPr>
        <w:t xml:space="preserve"> = 2кОм, сопротивление генератора сигналов</w:t>
      </w:r>
      <w:r w:rsidRPr="00330615">
        <w:rPr>
          <w:sz w:val="28"/>
          <w:szCs w:val="28"/>
        </w:rPr>
        <w:t xml:space="preserve"> </w:t>
      </w:r>
      <w:r>
        <w:rPr>
          <w:sz w:val="28"/>
          <w:szCs w:val="28"/>
          <w:lang w:val="en-US"/>
        </w:rPr>
        <w:t>R</w:t>
      </w:r>
      <w:r>
        <w:rPr>
          <w:sz w:val="28"/>
          <w:szCs w:val="28"/>
          <w:vertAlign w:val="subscript"/>
        </w:rPr>
        <w:t>г</w:t>
      </w:r>
      <w:r>
        <w:rPr>
          <w:sz w:val="28"/>
          <w:szCs w:val="28"/>
        </w:rPr>
        <w:t xml:space="preserve"> = 10кОм.</w:t>
      </w:r>
    </w:p>
    <w:p w:rsidR="001961F4" w:rsidRDefault="001961F4" w:rsidP="001961F4">
      <w:pPr>
        <w:rPr>
          <w:b/>
          <w:sz w:val="28"/>
          <w:szCs w:val="28"/>
        </w:rPr>
      </w:pPr>
      <w:r w:rsidRPr="00330615">
        <w:rPr>
          <w:b/>
          <w:sz w:val="28"/>
          <w:szCs w:val="28"/>
        </w:rPr>
        <w:t>Решение:</w:t>
      </w:r>
    </w:p>
    <w:p w:rsidR="001961F4" w:rsidRDefault="001961F4" w:rsidP="001961F4">
      <w:pPr>
        <w:rPr>
          <w:b/>
          <w:sz w:val="28"/>
          <w:szCs w:val="28"/>
        </w:rPr>
      </w:pPr>
      <w:r>
        <w:rPr>
          <w:b/>
          <w:noProof/>
          <w:sz w:val="28"/>
          <w:szCs w:val="28"/>
        </w:rPr>
        <w:drawing>
          <wp:inline distT="0" distB="0" distL="0" distR="0">
            <wp:extent cx="3190875" cy="2076450"/>
            <wp:effectExtent l="19050" t="0" r="9525" b="0"/>
            <wp:docPr id="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cstate="print"/>
                    <a:srcRect/>
                    <a:stretch>
                      <a:fillRect/>
                    </a:stretch>
                  </pic:blipFill>
                  <pic:spPr bwMode="auto">
                    <a:xfrm>
                      <a:off x="0" y="0"/>
                      <a:ext cx="3190875" cy="2076450"/>
                    </a:xfrm>
                    <a:prstGeom prst="rect">
                      <a:avLst/>
                    </a:prstGeom>
                    <a:noFill/>
                    <a:ln w="9525">
                      <a:noFill/>
                      <a:miter lim="800000"/>
                      <a:headEnd/>
                      <a:tailEnd/>
                    </a:ln>
                  </pic:spPr>
                </pic:pic>
              </a:graphicData>
            </a:graphic>
          </wp:inline>
        </w:drawing>
      </w:r>
    </w:p>
    <w:p w:rsidR="001961F4" w:rsidRPr="00330615" w:rsidRDefault="001961F4" w:rsidP="001961F4">
      <w:pPr>
        <w:rPr>
          <w:rFonts w:eastAsiaTheme="minorEastAsia"/>
          <w:b/>
          <w:sz w:val="28"/>
          <w:szCs w:val="28"/>
        </w:rPr>
      </w:pPr>
    </w:p>
    <w:p w:rsidR="001961F4" w:rsidRDefault="001961F4" w:rsidP="001961F4">
      <w:pPr>
        <w:pStyle w:val="ae"/>
        <w:ind w:left="0"/>
        <w:rPr>
          <w:rFonts w:ascii="Times New Roman" w:eastAsiaTheme="minorEastAsia" w:hAnsi="Times New Roman"/>
          <w:sz w:val="28"/>
          <w:szCs w:val="28"/>
        </w:rPr>
      </w:pPr>
    </w:p>
    <w:p w:rsidR="001961F4" w:rsidRPr="00635032" w:rsidRDefault="001961F4" w:rsidP="001961F4">
      <w:pPr>
        <w:pStyle w:val="ae"/>
        <w:ind w:left="0"/>
        <w:rPr>
          <w:rFonts w:ascii="Times New Roman" w:eastAsiaTheme="minorEastAsia" w:hAnsi="Times New Roman"/>
          <w:sz w:val="28"/>
          <w:szCs w:val="28"/>
        </w:rPr>
      </w:pPr>
      <w:r>
        <w:rPr>
          <w:rFonts w:ascii="Times New Roman" w:hAnsi="Times New Roman"/>
          <w:sz w:val="28"/>
          <w:szCs w:val="28"/>
        </w:rPr>
        <w:t xml:space="preserve">  </w:t>
      </w:r>
      <w:r w:rsidRPr="001E21D8">
        <w:rPr>
          <w:rFonts w:ascii="Times New Roman" w:hAnsi="Times New Roman"/>
          <w:sz w:val="28"/>
          <w:szCs w:val="28"/>
        </w:rPr>
        <w:t>Дано:</w:t>
      </w:r>
      <w:r>
        <w:rPr>
          <w:rFonts w:ascii="Times New Roman" w:hAnsi="Times New Roman"/>
          <w:sz w:val="28"/>
          <w:szCs w:val="28"/>
        </w:rPr>
        <w:t xml:space="preserve"> </w:t>
      </w:r>
      <w:r>
        <w:rPr>
          <w:rFonts w:ascii="Times New Roman" w:hAnsi="Times New Roman"/>
          <w:sz w:val="28"/>
          <w:szCs w:val="28"/>
          <w:lang w:val="en-US"/>
        </w:rPr>
        <w:t>h</w:t>
      </w:r>
      <w:r w:rsidRPr="001E21D8">
        <w:rPr>
          <w:rFonts w:ascii="Times New Roman" w:hAnsi="Times New Roman"/>
          <w:sz w:val="28"/>
          <w:szCs w:val="28"/>
          <w:vertAlign w:val="subscript"/>
        </w:rPr>
        <w:t>11</w:t>
      </w:r>
      <w:r>
        <w:rPr>
          <w:rFonts w:ascii="Times New Roman" w:hAnsi="Times New Roman"/>
          <w:sz w:val="28"/>
          <w:szCs w:val="28"/>
          <w:vertAlign w:val="subscript"/>
        </w:rPr>
        <w:t xml:space="preserve"> </w:t>
      </w:r>
      <w:r w:rsidRPr="001E21D8">
        <w:rPr>
          <w:rFonts w:ascii="Times New Roman" w:hAnsi="Times New Roman"/>
          <w:sz w:val="28"/>
          <w:szCs w:val="28"/>
        </w:rPr>
        <w:t>=</w:t>
      </w:r>
      <w:r>
        <w:rPr>
          <w:rFonts w:ascii="Times New Roman" w:hAnsi="Times New Roman"/>
          <w:sz w:val="28"/>
          <w:szCs w:val="28"/>
        </w:rPr>
        <w:t xml:space="preserve"> 1,1кОм; </w:t>
      </w:r>
      <w:r>
        <w:rPr>
          <w:rFonts w:ascii="Times New Roman" w:hAnsi="Times New Roman"/>
          <w:sz w:val="28"/>
          <w:szCs w:val="28"/>
          <w:lang w:val="en-US"/>
        </w:rPr>
        <w:t>h</w:t>
      </w:r>
      <w:r w:rsidRPr="001E21D8">
        <w:rPr>
          <w:rFonts w:ascii="Times New Roman" w:hAnsi="Times New Roman"/>
          <w:sz w:val="28"/>
          <w:szCs w:val="28"/>
          <w:vertAlign w:val="subscript"/>
        </w:rPr>
        <w:t>12</w:t>
      </w:r>
      <w:r>
        <w:rPr>
          <w:rFonts w:ascii="Times New Roman" w:hAnsi="Times New Roman"/>
          <w:sz w:val="28"/>
          <w:szCs w:val="28"/>
          <w:vertAlign w:val="subscript"/>
        </w:rPr>
        <w:t xml:space="preserve"> </w:t>
      </w:r>
      <w:r w:rsidRPr="001E21D8">
        <w:rPr>
          <w:rFonts w:ascii="Times New Roman" w:hAnsi="Times New Roman"/>
          <w:sz w:val="28"/>
          <w:szCs w:val="28"/>
        </w:rPr>
        <w:t>=</w:t>
      </w:r>
      <w:r>
        <w:rPr>
          <w:rFonts w:ascii="Times New Roman" w:hAnsi="Times New Roman"/>
          <w:sz w:val="28"/>
          <w:szCs w:val="28"/>
        </w:rPr>
        <w:t xml:space="preserve"> 2,8 </w:t>
      </w:r>
      <m:oMath>
        <m:r>
          <w:rPr>
            <w:rFonts w:ascii="Cambria Math" w:hAnsi="Cambria Math"/>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10</m:t>
            </m:r>
          </m:e>
          <m:sup>
            <m:r>
              <w:rPr>
                <w:rFonts w:ascii="Cambria Math" w:eastAsiaTheme="minorEastAsia" w:hAnsi="Cambria Math"/>
                <w:sz w:val="28"/>
                <w:szCs w:val="28"/>
              </w:rPr>
              <m:t>-4</m:t>
            </m:r>
          </m:sup>
        </m:sSup>
      </m:oMath>
    </w:p>
    <w:p w:rsidR="001961F4" w:rsidRPr="00924EA7" w:rsidRDefault="001961F4" w:rsidP="001961F4">
      <w:pPr>
        <w:rPr>
          <w:rFonts w:eastAsiaTheme="minorEastAsia"/>
          <w:sz w:val="28"/>
          <w:szCs w:val="28"/>
        </w:rPr>
      </w:pPr>
      <w:r>
        <w:rPr>
          <w:rFonts w:eastAsiaTheme="minorEastAsia"/>
          <w:sz w:val="28"/>
          <w:szCs w:val="28"/>
        </w:rPr>
        <w:t xml:space="preserve">           </w:t>
      </w:r>
      <w:r w:rsidRPr="00924EA7">
        <w:rPr>
          <w:rFonts w:eastAsiaTheme="minorEastAsia"/>
          <w:sz w:val="28"/>
          <w:szCs w:val="28"/>
          <w:lang w:val="en-US"/>
        </w:rPr>
        <w:t>h</w:t>
      </w:r>
      <w:r w:rsidRPr="00924EA7">
        <w:rPr>
          <w:rFonts w:eastAsiaTheme="minorEastAsia"/>
          <w:sz w:val="28"/>
          <w:szCs w:val="28"/>
          <w:vertAlign w:val="subscript"/>
        </w:rPr>
        <w:t>21</w:t>
      </w:r>
      <w:r>
        <w:rPr>
          <w:rFonts w:eastAsiaTheme="minorEastAsia"/>
          <w:sz w:val="28"/>
          <w:szCs w:val="28"/>
        </w:rPr>
        <w:t>= 32</w:t>
      </w:r>
      <w:r w:rsidRPr="00924EA7">
        <w:rPr>
          <w:rFonts w:eastAsiaTheme="minorEastAsia"/>
          <w:sz w:val="28"/>
          <w:szCs w:val="28"/>
        </w:rPr>
        <w:t xml:space="preserve">; </w:t>
      </w:r>
      <w:r w:rsidRPr="00924EA7">
        <w:rPr>
          <w:rFonts w:eastAsiaTheme="minorEastAsia"/>
          <w:sz w:val="28"/>
          <w:szCs w:val="28"/>
          <w:lang w:val="en-US"/>
        </w:rPr>
        <w:t>h</w:t>
      </w:r>
      <w:r w:rsidRPr="00924EA7">
        <w:rPr>
          <w:rFonts w:eastAsiaTheme="minorEastAsia"/>
          <w:sz w:val="28"/>
          <w:szCs w:val="28"/>
          <w:vertAlign w:val="subscript"/>
        </w:rPr>
        <w:t>22</w:t>
      </w:r>
      <w:r>
        <w:rPr>
          <w:rFonts w:eastAsiaTheme="minorEastAsia"/>
          <w:sz w:val="28"/>
          <w:szCs w:val="28"/>
          <w:vertAlign w:val="subscript"/>
        </w:rPr>
        <w:t xml:space="preserve"> </w:t>
      </w:r>
      <w:r w:rsidRPr="00924EA7">
        <w:rPr>
          <w:rFonts w:eastAsiaTheme="minorEastAsia"/>
          <w:sz w:val="28"/>
          <w:szCs w:val="28"/>
        </w:rPr>
        <w:t>=</w:t>
      </w:r>
      <w:r>
        <w:rPr>
          <w:rFonts w:eastAsiaTheme="minorEastAsia"/>
          <w:sz w:val="28"/>
          <w:szCs w:val="28"/>
        </w:rPr>
        <w:t xml:space="preserve"> 18</w:t>
      </w:r>
      <w:proofErr w:type="gramStart"/>
      <w:r>
        <w:rPr>
          <w:rFonts w:eastAsiaTheme="minorEastAsia"/>
          <w:sz w:val="28"/>
          <w:szCs w:val="28"/>
        </w:rPr>
        <w:t>,5</w:t>
      </w:r>
      <w:proofErr w:type="gramEnd"/>
      <w:r>
        <w:rPr>
          <w:rFonts w:eastAsiaTheme="minorEastAsia"/>
          <w:sz w:val="28"/>
          <w:szCs w:val="28"/>
        </w:rPr>
        <w:t xml:space="preserve"> </w:t>
      </w:r>
      <m:oMath>
        <m:r>
          <w:rPr>
            <w:rFonts w:ascii="Cambria Math" w:eastAsiaTheme="minorEastAsia" w:hAnsi="Cambria Math"/>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10</m:t>
            </m:r>
          </m:e>
          <m:sup>
            <m:r>
              <w:rPr>
                <w:rFonts w:ascii="Cambria Math" w:eastAsiaTheme="minorEastAsia" w:hAnsi="Cambria Math"/>
                <w:sz w:val="28"/>
                <w:szCs w:val="28"/>
              </w:rPr>
              <m:t>-6</m:t>
            </m:r>
          </m:sup>
        </m:sSup>
      </m:oMath>
    </w:p>
    <w:p w:rsidR="001961F4" w:rsidRPr="00924EA7" w:rsidRDefault="001961F4" w:rsidP="001961F4">
      <w:pPr>
        <w:rPr>
          <w:rFonts w:eastAsiaTheme="minorEastAsia"/>
          <w:sz w:val="28"/>
          <w:szCs w:val="28"/>
        </w:rPr>
      </w:pPr>
      <w:r>
        <w:rPr>
          <w:rFonts w:eastAsiaTheme="minorEastAsia"/>
          <w:sz w:val="28"/>
          <w:szCs w:val="28"/>
        </w:rPr>
        <w:t xml:space="preserve">           </w:t>
      </w:r>
      <w:r w:rsidRPr="00924EA7">
        <w:rPr>
          <w:rFonts w:eastAsiaTheme="minorEastAsia"/>
          <w:sz w:val="28"/>
          <w:szCs w:val="28"/>
          <w:lang w:val="en-US"/>
        </w:rPr>
        <w:t>R</w:t>
      </w:r>
      <w:r w:rsidRPr="00924EA7">
        <w:rPr>
          <w:rFonts w:eastAsiaTheme="minorEastAsia"/>
          <w:sz w:val="28"/>
          <w:szCs w:val="28"/>
          <w:vertAlign w:val="subscript"/>
        </w:rPr>
        <w:t>н</w:t>
      </w:r>
      <w:r>
        <w:rPr>
          <w:rFonts w:eastAsiaTheme="minorEastAsia"/>
          <w:sz w:val="28"/>
          <w:szCs w:val="28"/>
          <w:vertAlign w:val="subscript"/>
        </w:rPr>
        <w:t xml:space="preserve"> </w:t>
      </w:r>
      <w:r w:rsidRPr="00924EA7">
        <w:rPr>
          <w:rFonts w:eastAsiaTheme="minorEastAsia"/>
          <w:sz w:val="28"/>
          <w:szCs w:val="28"/>
        </w:rPr>
        <w:t>=</w:t>
      </w:r>
      <w:r>
        <w:rPr>
          <w:rFonts w:eastAsiaTheme="minorEastAsia"/>
          <w:sz w:val="28"/>
          <w:szCs w:val="28"/>
        </w:rPr>
        <w:t xml:space="preserve"> 2</w:t>
      </w:r>
      <w:r w:rsidRPr="00924EA7">
        <w:rPr>
          <w:rFonts w:eastAsiaTheme="minorEastAsia"/>
          <w:sz w:val="28"/>
          <w:szCs w:val="28"/>
        </w:rPr>
        <w:t xml:space="preserve">кОм; </w:t>
      </w:r>
      <w:r w:rsidRPr="00924EA7">
        <w:rPr>
          <w:rFonts w:eastAsiaTheme="minorEastAsia"/>
          <w:sz w:val="28"/>
          <w:szCs w:val="28"/>
          <w:lang w:val="en-US"/>
        </w:rPr>
        <w:t>R</w:t>
      </w:r>
      <w:r w:rsidRPr="00924EA7">
        <w:rPr>
          <w:rFonts w:eastAsiaTheme="minorEastAsia"/>
          <w:sz w:val="28"/>
          <w:szCs w:val="28"/>
          <w:vertAlign w:val="subscript"/>
        </w:rPr>
        <w:t>г</w:t>
      </w:r>
      <w:r>
        <w:rPr>
          <w:rFonts w:eastAsiaTheme="minorEastAsia"/>
          <w:sz w:val="28"/>
          <w:szCs w:val="28"/>
          <w:vertAlign w:val="subscript"/>
        </w:rPr>
        <w:t xml:space="preserve"> </w:t>
      </w:r>
      <w:r>
        <w:rPr>
          <w:rFonts w:eastAsiaTheme="minorEastAsia"/>
          <w:sz w:val="28"/>
          <w:szCs w:val="28"/>
        </w:rPr>
        <w:t>=10</w:t>
      </w:r>
      <w:r w:rsidRPr="00924EA7">
        <w:rPr>
          <w:rFonts w:eastAsiaTheme="minorEastAsia"/>
          <w:sz w:val="28"/>
          <w:szCs w:val="28"/>
        </w:rPr>
        <w:t>кОм</w:t>
      </w:r>
      <w:r>
        <w:rPr>
          <w:rFonts w:eastAsiaTheme="minorEastAsia"/>
          <w:sz w:val="28"/>
          <w:szCs w:val="28"/>
        </w:rPr>
        <w:t>.</w:t>
      </w:r>
    </w:p>
    <w:p w:rsidR="001961F4" w:rsidRPr="00924EA7" w:rsidRDefault="001961F4" w:rsidP="001961F4">
      <w:pPr>
        <w:rPr>
          <w:rFonts w:eastAsiaTheme="minorEastAsia"/>
          <w:sz w:val="28"/>
          <w:szCs w:val="28"/>
          <w:vertAlign w:val="subscript"/>
        </w:rPr>
      </w:pPr>
      <w:r w:rsidRPr="00924EA7">
        <w:rPr>
          <w:rFonts w:eastAsiaTheme="minorEastAsia"/>
          <w:sz w:val="28"/>
          <w:szCs w:val="28"/>
          <w:u w:val="single"/>
        </w:rPr>
        <w:t xml:space="preserve">Определить: </w:t>
      </w:r>
      <w:r w:rsidRPr="00924EA7">
        <w:rPr>
          <w:rFonts w:eastAsiaTheme="minorEastAsia"/>
          <w:sz w:val="28"/>
          <w:szCs w:val="28"/>
          <w:lang w:val="en-US"/>
        </w:rPr>
        <w:t>K</w:t>
      </w:r>
      <w:r w:rsidRPr="00924EA7">
        <w:rPr>
          <w:rFonts w:eastAsiaTheme="minorEastAsia"/>
          <w:sz w:val="28"/>
          <w:szCs w:val="28"/>
          <w:vertAlign w:val="subscript"/>
          <w:lang w:val="en-US"/>
        </w:rPr>
        <w:t>i</w:t>
      </w:r>
      <w:r w:rsidRPr="00924EA7">
        <w:rPr>
          <w:rFonts w:eastAsiaTheme="minorEastAsia"/>
          <w:sz w:val="28"/>
          <w:szCs w:val="28"/>
        </w:rPr>
        <w:t xml:space="preserve">; </w:t>
      </w:r>
      <w:r w:rsidRPr="00924EA7">
        <w:rPr>
          <w:rFonts w:eastAsiaTheme="minorEastAsia"/>
          <w:sz w:val="28"/>
          <w:szCs w:val="28"/>
          <w:lang w:val="en-US"/>
        </w:rPr>
        <w:t>K</w:t>
      </w:r>
      <w:r w:rsidRPr="00924EA7">
        <w:rPr>
          <w:rFonts w:eastAsiaTheme="minorEastAsia"/>
          <w:sz w:val="28"/>
          <w:szCs w:val="28"/>
          <w:vertAlign w:val="subscript"/>
          <w:lang w:val="en-US"/>
        </w:rPr>
        <w:t>u</w:t>
      </w:r>
      <w:r w:rsidRPr="00924EA7">
        <w:rPr>
          <w:rFonts w:eastAsiaTheme="minorEastAsia"/>
          <w:sz w:val="28"/>
          <w:szCs w:val="28"/>
        </w:rPr>
        <w:t>;</w:t>
      </w:r>
      <w:r>
        <w:rPr>
          <w:rFonts w:eastAsiaTheme="minorEastAsia"/>
          <w:sz w:val="28"/>
          <w:szCs w:val="28"/>
        </w:rPr>
        <w:t xml:space="preserve"> </w:t>
      </w:r>
      <w:proofErr w:type="spellStart"/>
      <w:proofErr w:type="gramStart"/>
      <w:r w:rsidRPr="00924EA7">
        <w:rPr>
          <w:rFonts w:eastAsiaTheme="minorEastAsia"/>
          <w:sz w:val="28"/>
          <w:szCs w:val="28"/>
          <w:lang w:val="en-US"/>
        </w:rPr>
        <w:t>K</w:t>
      </w:r>
      <w:r w:rsidRPr="00924EA7">
        <w:rPr>
          <w:rFonts w:eastAsiaTheme="minorEastAsia"/>
          <w:sz w:val="28"/>
          <w:szCs w:val="28"/>
          <w:vertAlign w:val="subscript"/>
          <w:lang w:val="en-US"/>
        </w:rPr>
        <w:t>p</w:t>
      </w:r>
      <w:proofErr w:type="spellEnd"/>
      <w:proofErr w:type="gramEnd"/>
      <w:r w:rsidRPr="00924EA7">
        <w:rPr>
          <w:rFonts w:eastAsiaTheme="minorEastAsia"/>
          <w:sz w:val="28"/>
          <w:szCs w:val="28"/>
        </w:rPr>
        <w:t>;</w:t>
      </w:r>
      <w:r>
        <w:rPr>
          <w:rFonts w:eastAsiaTheme="minorEastAsia"/>
          <w:sz w:val="28"/>
          <w:szCs w:val="28"/>
        </w:rPr>
        <w:t xml:space="preserve"> </w:t>
      </w:r>
      <w:r w:rsidRPr="00924EA7">
        <w:rPr>
          <w:rFonts w:eastAsiaTheme="minorEastAsia"/>
          <w:sz w:val="28"/>
          <w:szCs w:val="28"/>
          <w:lang w:val="en-US"/>
        </w:rPr>
        <w:t>R</w:t>
      </w:r>
      <w:proofErr w:type="spellStart"/>
      <w:r w:rsidRPr="00924EA7">
        <w:rPr>
          <w:rFonts w:eastAsiaTheme="minorEastAsia"/>
          <w:sz w:val="28"/>
          <w:szCs w:val="28"/>
          <w:vertAlign w:val="subscript"/>
        </w:rPr>
        <w:t>вх</w:t>
      </w:r>
      <w:proofErr w:type="spellEnd"/>
      <w:r w:rsidRPr="00924EA7">
        <w:rPr>
          <w:rFonts w:eastAsiaTheme="minorEastAsia"/>
          <w:sz w:val="28"/>
          <w:szCs w:val="28"/>
        </w:rPr>
        <w:t xml:space="preserve">; </w:t>
      </w:r>
      <w:r w:rsidRPr="00924EA7">
        <w:rPr>
          <w:rFonts w:eastAsiaTheme="minorEastAsia"/>
          <w:sz w:val="28"/>
          <w:szCs w:val="28"/>
          <w:lang w:val="en-US"/>
        </w:rPr>
        <w:t>R</w:t>
      </w:r>
      <w:proofErr w:type="spellStart"/>
      <w:r w:rsidRPr="00924EA7">
        <w:rPr>
          <w:rFonts w:eastAsiaTheme="minorEastAsia"/>
          <w:sz w:val="28"/>
          <w:szCs w:val="28"/>
          <w:vertAlign w:val="subscript"/>
        </w:rPr>
        <w:t>вых</w:t>
      </w:r>
      <w:proofErr w:type="spellEnd"/>
    </w:p>
    <w:p w:rsidR="001961F4" w:rsidRDefault="001961F4" w:rsidP="001961F4">
      <w:pPr>
        <w:pStyle w:val="ae"/>
        <w:jc w:val="center"/>
        <w:rPr>
          <w:rFonts w:ascii="Times New Roman" w:eastAsiaTheme="minorEastAsia" w:hAnsi="Times New Roman"/>
          <w:sz w:val="28"/>
          <w:szCs w:val="28"/>
          <w:vertAlign w:val="subscript"/>
        </w:rPr>
      </w:pPr>
    </w:p>
    <w:p w:rsidR="001961F4" w:rsidRDefault="001961F4" w:rsidP="001961F4">
      <w:pPr>
        <w:pStyle w:val="ae"/>
        <w:jc w:val="center"/>
        <w:rPr>
          <w:rFonts w:ascii="Times New Roman" w:eastAsiaTheme="minorEastAsia" w:hAnsi="Times New Roman"/>
          <w:sz w:val="28"/>
          <w:szCs w:val="28"/>
          <w:u w:val="single"/>
        </w:rPr>
      </w:pPr>
      <w:r w:rsidRPr="00CB022A">
        <w:rPr>
          <w:rFonts w:ascii="Times New Roman" w:eastAsiaTheme="minorEastAsia" w:hAnsi="Times New Roman"/>
          <w:sz w:val="28"/>
          <w:szCs w:val="28"/>
          <w:u w:val="single"/>
        </w:rPr>
        <w:t>Решение</w:t>
      </w:r>
      <w:r>
        <w:rPr>
          <w:rFonts w:ascii="Times New Roman" w:eastAsiaTheme="minorEastAsia" w:hAnsi="Times New Roman"/>
          <w:sz w:val="28"/>
          <w:szCs w:val="28"/>
          <w:u w:val="single"/>
        </w:rPr>
        <w:t>.</w:t>
      </w:r>
    </w:p>
    <w:p w:rsidR="001961F4" w:rsidRDefault="001961F4" w:rsidP="00245B8A">
      <w:pPr>
        <w:pStyle w:val="ae"/>
        <w:numPr>
          <w:ilvl w:val="0"/>
          <w:numId w:val="12"/>
        </w:numPr>
        <w:rPr>
          <w:rFonts w:ascii="Times New Roman" w:eastAsiaTheme="minorEastAsia" w:hAnsi="Times New Roman"/>
          <w:sz w:val="28"/>
          <w:szCs w:val="28"/>
        </w:rPr>
      </w:pPr>
      <w:r w:rsidRPr="00CB022A">
        <w:rPr>
          <w:rFonts w:ascii="Times New Roman" w:eastAsiaTheme="minorEastAsia" w:hAnsi="Times New Roman"/>
          <w:sz w:val="28"/>
          <w:szCs w:val="28"/>
        </w:rPr>
        <w:t>Коэффициент усиления по току</w:t>
      </w:r>
      <w:r>
        <w:rPr>
          <w:rFonts w:ascii="Times New Roman" w:eastAsiaTheme="minorEastAsia" w:hAnsi="Times New Roman"/>
          <w:sz w:val="28"/>
          <w:szCs w:val="28"/>
        </w:rPr>
        <w:t>.</w:t>
      </w:r>
    </w:p>
    <w:p w:rsidR="001961F4" w:rsidRDefault="001961F4" w:rsidP="001961F4">
      <w:pPr>
        <w:pStyle w:val="ae"/>
        <w:jc w:val="center"/>
        <w:rPr>
          <w:rFonts w:ascii="Times New Roman" w:eastAsiaTheme="minorEastAsia" w:hAnsi="Times New Roman"/>
          <w:sz w:val="28"/>
          <w:szCs w:val="28"/>
        </w:rPr>
      </w:pPr>
      <w:r>
        <w:rPr>
          <w:rFonts w:ascii="Times New Roman" w:eastAsiaTheme="minorEastAsia" w:hAnsi="Times New Roman"/>
          <w:sz w:val="28"/>
          <w:szCs w:val="28"/>
          <w:lang w:val="en-US"/>
        </w:rPr>
        <w:t>K</w:t>
      </w:r>
      <w:r>
        <w:rPr>
          <w:rFonts w:ascii="Times New Roman" w:eastAsiaTheme="minorEastAsia" w:hAnsi="Times New Roman"/>
          <w:sz w:val="28"/>
          <w:szCs w:val="28"/>
          <w:vertAlign w:val="subscript"/>
          <w:lang w:val="en-US"/>
        </w:rPr>
        <w:t>i</w:t>
      </w:r>
      <w:r>
        <w:rPr>
          <w:rFonts w:ascii="Times New Roman" w:eastAsiaTheme="minorEastAsia" w:hAnsi="Times New Roman"/>
          <w:sz w:val="28"/>
          <w:szCs w:val="28"/>
          <w:vertAlign w:val="subscript"/>
        </w:rPr>
        <w:t xml:space="preserve"> </w:t>
      </w:r>
      <w:r>
        <w:rPr>
          <w:rFonts w:ascii="Times New Roman" w:eastAsiaTheme="minorEastAsia" w:hAnsi="Times New Roman"/>
          <w:sz w:val="28"/>
          <w:szCs w:val="28"/>
        </w:rPr>
        <w:t>=</w:t>
      </w:r>
      <m:oMath>
        <m:r>
          <w:rPr>
            <w:rFonts w:ascii="Cambria Math" w:eastAsiaTheme="minorEastAsia" w:hAnsi="Cambria Math"/>
            <w:sz w:val="28"/>
            <w:szCs w:val="28"/>
            <w:vertAlign w:val="subscript"/>
          </w:rPr>
          <m:t xml:space="preserve"> </m:t>
        </m:r>
        <m:f>
          <m:fPr>
            <m:ctrlPr>
              <w:rPr>
                <w:rFonts w:ascii="Cambria Math" w:eastAsiaTheme="minorEastAsia" w:hAnsi="Cambria Math"/>
                <w:i/>
                <w:sz w:val="28"/>
                <w:szCs w:val="28"/>
                <w:vertAlign w:val="subscript"/>
                <w:lang w:val="en-US"/>
              </w:rPr>
            </m:ctrlPr>
          </m:fPr>
          <m:num>
            <m:sSub>
              <m:sSubPr>
                <m:ctrlPr>
                  <w:rPr>
                    <w:rFonts w:ascii="Cambria Math" w:eastAsiaTheme="minorEastAsia" w:hAnsi="Cambria Math"/>
                    <w:i/>
                    <w:sz w:val="28"/>
                    <w:szCs w:val="28"/>
                    <w:vertAlign w:val="subscript"/>
                    <w:lang w:val="en-US"/>
                  </w:rPr>
                </m:ctrlPr>
              </m:sSubPr>
              <m:e>
                <m:r>
                  <w:rPr>
                    <w:rFonts w:ascii="Cambria Math" w:eastAsiaTheme="minorEastAsia" w:hAnsi="Cambria Math"/>
                    <w:sz w:val="28"/>
                    <w:szCs w:val="28"/>
                    <w:vertAlign w:val="subscript"/>
                  </w:rPr>
                  <m:t>h</m:t>
                </m:r>
              </m:e>
              <m:sub>
                <m:r>
                  <w:rPr>
                    <w:rFonts w:ascii="Cambria Math" w:eastAsiaTheme="minorEastAsia" w:hAnsi="Cambria Math"/>
                    <w:sz w:val="28"/>
                    <w:szCs w:val="28"/>
                    <w:vertAlign w:val="subscript"/>
                  </w:rPr>
                  <m:t>21</m:t>
                </m:r>
              </m:sub>
            </m:sSub>
          </m:num>
          <m:den>
            <m:r>
              <w:rPr>
                <w:rFonts w:ascii="Cambria Math" w:eastAsiaTheme="minorEastAsia" w:hAnsi="Cambria Math"/>
                <w:sz w:val="28"/>
                <w:szCs w:val="28"/>
                <w:vertAlign w:val="subscript"/>
              </w:rPr>
              <m:t xml:space="preserve"> </m:t>
            </m:r>
            <m:sSub>
              <m:sSubPr>
                <m:ctrlPr>
                  <w:rPr>
                    <w:rFonts w:ascii="Cambria Math" w:eastAsiaTheme="minorEastAsia" w:hAnsi="Cambria Math"/>
                    <w:i/>
                    <w:sz w:val="28"/>
                    <w:szCs w:val="28"/>
                    <w:vertAlign w:val="subscript"/>
                    <w:lang w:val="en-US"/>
                  </w:rPr>
                </m:ctrlPr>
              </m:sSubPr>
              <m:e>
                <m:r>
                  <w:rPr>
                    <w:rFonts w:ascii="Cambria Math" w:eastAsiaTheme="minorEastAsia" w:hAnsi="Cambria Math"/>
                    <w:sz w:val="28"/>
                    <w:szCs w:val="28"/>
                    <w:vertAlign w:val="subscript"/>
                  </w:rPr>
                  <m:t>1+</m:t>
                </m:r>
                <m:r>
                  <w:rPr>
                    <w:rFonts w:ascii="Cambria Math" w:eastAsiaTheme="minorEastAsia" w:hAnsi="Cambria Math"/>
                    <w:sz w:val="28"/>
                    <w:szCs w:val="28"/>
                    <w:vertAlign w:val="subscript"/>
                  </w:rPr>
                  <m:t>h</m:t>
                </m:r>
              </m:e>
              <m:sub>
                <m:r>
                  <w:rPr>
                    <w:rFonts w:ascii="Cambria Math" w:eastAsiaTheme="minorEastAsia" w:hAnsi="Cambria Math"/>
                    <w:sz w:val="28"/>
                    <w:szCs w:val="28"/>
                    <w:vertAlign w:val="subscript"/>
                  </w:rPr>
                  <m:t>22</m:t>
                </m:r>
              </m:sub>
            </m:sSub>
            <m:r>
              <w:rPr>
                <w:rFonts w:ascii="Cambria Math" w:eastAsiaTheme="minorEastAsia" w:hAnsi="Cambria Math"/>
                <w:sz w:val="28"/>
                <w:szCs w:val="28"/>
                <w:vertAlign w:val="subscript"/>
              </w:rPr>
              <m:t>∙</m:t>
            </m:r>
            <m:sSub>
              <m:sSubPr>
                <m:ctrlPr>
                  <w:rPr>
                    <w:rFonts w:ascii="Cambria Math" w:eastAsiaTheme="minorEastAsia" w:hAnsi="Cambria Math"/>
                    <w:i/>
                    <w:sz w:val="28"/>
                    <w:szCs w:val="28"/>
                    <w:vertAlign w:val="subscript"/>
                    <w:lang w:val="en-US"/>
                  </w:rPr>
                </m:ctrlPr>
              </m:sSubPr>
              <m:e>
                <m:r>
                  <w:rPr>
                    <w:rFonts w:ascii="Cambria Math" w:eastAsiaTheme="minorEastAsia" w:hAnsi="Cambria Math"/>
                    <w:sz w:val="28"/>
                    <w:szCs w:val="28"/>
                    <w:vertAlign w:val="subscript"/>
                    <w:lang w:val="en-US"/>
                  </w:rPr>
                  <m:t>R</m:t>
                </m:r>
              </m:e>
              <m:sub>
                <m:r>
                  <w:rPr>
                    <w:rFonts w:ascii="Cambria Math" w:eastAsiaTheme="minorEastAsia" w:hAnsi="Cambria Math"/>
                    <w:sz w:val="28"/>
                    <w:szCs w:val="28"/>
                    <w:vertAlign w:val="subscript"/>
                  </w:rPr>
                  <m:t>н</m:t>
                </m:r>
              </m:sub>
            </m:sSub>
          </m:den>
        </m:f>
        <m:r>
          <w:rPr>
            <w:rFonts w:ascii="Cambria Math" w:eastAsiaTheme="minorEastAsia" w:hAnsi="Cambria Math"/>
            <w:sz w:val="28"/>
            <w:szCs w:val="28"/>
            <w:vertAlign w:val="subscript"/>
          </w:rPr>
          <m:t xml:space="preserve"> </m:t>
        </m:r>
      </m:oMath>
      <w:r>
        <w:rPr>
          <w:rFonts w:ascii="Times New Roman" w:eastAsiaTheme="minorEastAsia" w:hAnsi="Times New Roman"/>
          <w:sz w:val="28"/>
          <w:szCs w:val="28"/>
        </w:rPr>
        <w:t>=</w:t>
      </w:r>
      <m:oMath>
        <m:r>
          <w:rPr>
            <w:rFonts w:ascii="Cambria Math" w:eastAsiaTheme="minorEastAsia" w:hAnsi="Cambria Math"/>
            <w:sz w:val="28"/>
            <w:szCs w:val="28"/>
            <w:vertAlign w:val="subscript"/>
          </w:rPr>
          <m:t xml:space="preserve"> </m:t>
        </m:r>
        <m:f>
          <m:fPr>
            <m:ctrlPr>
              <w:rPr>
                <w:rFonts w:ascii="Cambria Math" w:eastAsiaTheme="minorEastAsia" w:hAnsi="Cambria Math"/>
                <w:i/>
                <w:sz w:val="28"/>
                <w:szCs w:val="28"/>
                <w:vertAlign w:val="subscript"/>
              </w:rPr>
            </m:ctrlPr>
          </m:fPr>
          <m:num>
            <m:r>
              <w:rPr>
                <w:rFonts w:ascii="Cambria Math" w:eastAsiaTheme="minorEastAsia" w:hAnsi="Cambria Math"/>
                <w:sz w:val="28"/>
                <w:szCs w:val="28"/>
                <w:vertAlign w:val="subscript"/>
              </w:rPr>
              <m:t>32</m:t>
            </m:r>
          </m:num>
          <m:den>
            <m:sSup>
              <m:sSupPr>
                <m:ctrlPr>
                  <w:rPr>
                    <w:rFonts w:ascii="Cambria Math" w:eastAsiaTheme="minorEastAsia" w:hAnsi="Cambria Math"/>
                    <w:i/>
                    <w:sz w:val="28"/>
                    <w:szCs w:val="28"/>
                    <w:vertAlign w:val="subscript"/>
                  </w:rPr>
                </m:ctrlPr>
              </m:sSupPr>
              <m:e>
                <m:r>
                  <w:rPr>
                    <w:rFonts w:ascii="Cambria Math" w:eastAsiaTheme="minorEastAsia" w:hAnsi="Cambria Math"/>
                    <w:sz w:val="28"/>
                    <w:szCs w:val="28"/>
                    <w:vertAlign w:val="subscript"/>
                  </w:rPr>
                  <m:t>1+18,5∙10</m:t>
                </m:r>
              </m:e>
              <m:sup>
                <m:r>
                  <w:rPr>
                    <w:rFonts w:ascii="Cambria Math" w:eastAsiaTheme="minorEastAsia" w:hAnsi="Cambria Math"/>
                    <w:sz w:val="28"/>
                    <w:szCs w:val="28"/>
                    <w:vertAlign w:val="subscript"/>
                  </w:rPr>
                  <m:t>-6</m:t>
                </m:r>
              </m:sup>
            </m:sSup>
            <m:r>
              <w:rPr>
                <w:rFonts w:ascii="Cambria Math" w:eastAsiaTheme="minorEastAsia" w:hAnsi="Cambria Math"/>
                <w:sz w:val="28"/>
                <w:szCs w:val="28"/>
                <w:vertAlign w:val="subscript"/>
              </w:rPr>
              <m:t>∙</m:t>
            </m:r>
            <m:sSup>
              <m:sSupPr>
                <m:ctrlPr>
                  <w:rPr>
                    <w:rFonts w:ascii="Cambria Math" w:eastAsiaTheme="minorEastAsia" w:hAnsi="Cambria Math"/>
                    <w:i/>
                    <w:sz w:val="28"/>
                    <w:szCs w:val="28"/>
                    <w:vertAlign w:val="subscript"/>
                  </w:rPr>
                </m:ctrlPr>
              </m:sSupPr>
              <m:e>
                <m:r>
                  <w:rPr>
                    <w:rFonts w:ascii="Cambria Math" w:eastAsiaTheme="minorEastAsia" w:hAnsi="Cambria Math"/>
                    <w:sz w:val="28"/>
                    <w:szCs w:val="28"/>
                    <w:vertAlign w:val="subscript"/>
                  </w:rPr>
                  <m:t>2∙10</m:t>
                </m:r>
              </m:e>
              <m:sup>
                <m:r>
                  <w:rPr>
                    <w:rFonts w:ascii="Cambria Math" w:eastAsiaTheme="minorEastAsia" w:hAnsi="Cambria Math"/>
                    <w:sz w:val="28"/>
                    <w:szCs w:val="28"/>
                    <w:vertAlign w:val="subscript"/>
                  </w:rPr>
                  <m:t>3</m:t>
                </m:r>
              </m:sup>
            </m:sSup>
          </m:den>
        </m:f>
      </m:oMath>
      <w:r>
        <w:rPr>
          <w:rFonts w:ascii="Times New Roman" w:eastAsiaTheme="minorEastAsia" w:hAnsi="Times New Roman"/>
          <w:sz w:val="28"/>
          <w:szCs w:val="28"/>
          <w:vertAlign w:val="subscript"/>
        </w:rPr>
        <w:t xml:space="preserve"> </w:t>
      </w:r>
      <m:oMath>
        <m:r>
          <w:rPr>
            <w:rFonts w:ascii="Cambria Math" w:eastAsiaTheme="minorEastAsia" w:hAnsi="Cambria Math"/>
            <w:sz w:val="28"/>
            <w:szCs w:val="28"/>
            <w:vertAlign w:val="subscript"/>
          </w:rPr>
          <m:t xml:space="preserve"> </m:t>
        </m:r>
      </m:oMath>
      <w:r>
        <w:rPr>
          <w:rFonts w:ascii="Times New Roman" w:eastAsiaTheme="minorEastAsia" w:hAnsi="Times New Roman"/>
          <w:sz w:val="28"/>
          <w:szCs w:val="28"/>
        </w:rPr>
        <w:t>=</w:t>
      </w:r>
      <w:r>
        <w:rPr>
          <w:rFonts w:ascii="Times New Roman" w:eastAsiaTheme="minorEastAsia" w:hAnsi="Times New Roman"/>
          <w:sz w:val="28"/>
          <w:szCs w:val="28"/>
          <w:vertAlign w:val="subscript"/>
        </w:rPr>
        <w:t xml:space="preserve"> </w:t>
      </w:r>
      <w:r>
        <w:rPr>
          <w:rFonts w:ascii="Times New Roman" w:eastAsiaTheme="minorEastAsia" w:hAnsi="Times New Roman"/>
          <w:sz w:val="28"/>
          <w:szCs w:val="28"/>
        </w:rPr>
        <w:t>31</w:t>
      </w:r>
    </w:p>
    <w:p w:rsidR="001961F4" w:rsidRDefault="001961F4" w:rsidP="00245B8A">
      <w:pPr>
        <w:pStyle w:val="ae"/>
        <w:numPr>
          <w:ilvl w:val="0"/>
          <w:numId w:val="12"/>
        </w:numPr>
        <w:rPr>
          <w:rFonts w:ascii="Times New Roman" w:eastAsiaTheme="minorEastAsia" w:hAnsi="Times New Roman"/>
          <w:sz w:val="28"/>
          <w:szCs w:val="28"/>
        </w:rPr>
      </w:pPr>
      <w:r>
        <w:rPr>
          <w:rFonts w:ascii="Times New Roman" w:eastAsiaTheme="minorEastAsia" w:hAnsi="Times New Roman"/>
          <w:sz w:val="28"/>
          <w:szCs w:val="28"/>
        </w:rPr>
        <w:t>Коэффициент усиления по напряжению.</w:t>
      </w:r>
    </w:p>
    <w:p w:rsidR="001961F4" w:rsidRPr="00202E41" w:rsidRDefault="001961F4" w:rsidP="001961F4">
      <w:pPr>
        <w:pStyle w:val="ae"/>
        <w:jc w:val="center"/>
        <w:rPr>
          <w:rFonts w:ascii="Times New Roman" w:eastAsiaTheme="minorEastAsia" w:hAnsi="Times New Roman"/>
          <w:sz w:val="28"/>
          <w:szCs w:val="28"/>
          <w:lang w:val="en-US"/>
        </w:rPr>
      </w:pPr>
      <w:r>
        <w:rPr>
          <w:rFonts w:ascii="Times New Roman" w:eastAsiaTheme="minorEastAsia" w:hAnsi="Times New Roman"/>
          <w:sz w:val="28"/>
          <w:szCs w:val="28"/>
          <w:lang w:val="en-US"/>
        </w:rPr>
        <w:t>K</w:t>
      </w:r>
      <w:r>
        <w:rPr>
          <w:rFonts w:ascii="Times New Roman" w:eastAsiaTheme="minorEastAsia" w:hAnsi="Times New Roman"/>
          <w:sz w:val="28"/>
          <w:szCs w:val="28"/>
          <w:vertAlign w:val="subscript"/>
          <w:lang w:val="en-US"/>
        </w:rPr>
        <w:t>u</w:t>
      </w:r>
      <w:r w:rsidRPr="00D52634">
        <w:rPr>
          <w:rFonts w:ascii="Times New Roman" w:eastAsiaTheme="minorEastAsia" w:hAnsi="Times New Roman"/>
          <w:sz w:val="28"/>
          <w:szCs w:val="28"/>
          <w:lang w:val="en-US"/>
        </w:rPr>
        <w:t>=</w:t>
      </w:r>
      <m:oMath>
        <m:r>
          <w:rPr>
            <w:rFonts w:ascii="Cambria Math" w:eastAsiaTheme="minorEastAsia" w:hAnsi="Cambria Math"/>
            <w:sz w:val="28"/>
            <w:szCs w:val="28"/>
            <w:lang w:val="en-US"/>
          </w:rPr>
          <m:t xml:space="preserve"> </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21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н</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11</m:t>
                </m:r>
              </m:sub>
            </m:sSub>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1+</m:t>
                    </m:r>
                    <m:r>
                      <w:rPr>
                        <w:rFonts w:ascii="Cambria Math" w:eastAsiaTheme="minorEastAsia" w:hAnsi="Cambria Math"/>
                        <w:sz w:val="28"/>
                        <w:szCs w:val="28"/>
                        <w:lang w:val="en-US"/>
                      </w:rPr>
                      <m:t>h</m:t>
                    </m:r>
                  </m:e>
                  <m:sub>
                    <m:r>
                      <w:rPr>
                        <w:rFonts w:ascii="Cambria Math" w:eastAsiaTheme="minorEastAsia" w:hAnsi="Cambria Math"/>
                        <w:sz w:val="28"/>
                        <w:szCs w:val="28"/>
                        <w:lang w:val="en-US"/>
                      </w:rPr>
                      <m:t>22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н</m:t>
                    </m:r>
                  </m:sub>
                </m:sSub>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12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en-US"/>
                  </w:rPr>
                  <m:t>21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н</m:t>
                </m:r>
              </m:sub>
            </m:sSub>
          </m:den>
        </m:f>
        <m:r>
          <w:rPr>
            <w:rFonts w:ascii="Cambria Math" w:eastAsiaTheme="minorEastAsia" w:hAnsi="Cambria Math"/>
            <w:sz w:val="28"/>
            <w:szCs w:val="28"/>
            <w:lang w:val="en-US"/>
          </w:rPr>
          <m:t xml:space="preserve"> </m:t>
        </m:r>
      </m:oMath>
      <w:r w:rsidRPr="00D52634">
        <w:rPr>
          <w:rFonts w:ascii="Times New Roman" w:eastAsiaTheme="minorEastAsia" w:hAnsi="Times New Roman"/>
          <w:sz w:val="28"/>
          <w:szCs w:val="28"/>
          <w:lang w:val="en-US"/>
        </w:rPr>
        <w:t>=</w:t>
      </w:r>
      <m:oMath>
        <m:r>
          <w:rPr>
            <w:rFonts w:ascii="Cambria Math" w:eastAsiaTheme="minorEastAsia" w:hAnsi="Cambria Math"/>
            <w:sz w:val="28"/>
            <w:szCs w:val="28"/>
            <w:lang w:val="en-US"/>
          </w:rPr>
          <m:t xml:space="preserve"> </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32∙2∙10</m:t>
                </m:r>
              </m:e>
              <m:sup>
                <m:r>
                  <w:rPr>
                    <w:rFonts w:ascii="Cambria Math" w:eastAsiaTheme="minorEastAsia" w:hAnsi="Cambria Math"/>
                    <w:sz w:val="28"/>
                    <w:szCs w:val="28"/>
                    <w:lang w:val="en-US"/>
                  </w:rPr>
                  <m:t>3</m:t>
                </m:r>
              </m:sup>
            </m:sSup>
          </m:num>
          <m:den>
            <m:r>
              <w:rPr>
                <w:rFonts w:ascii="Cambria Math" w:eastAsiaTheme="minorEastAsia" w:hAnsi="Cambria Math"/>
                <w:sz w:val="28"/>
                <w:szCs w:val="28"/>
                <w:lang w:val="en-US"/>
              </w:rPr>
              <m:t>1,1∙</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3</m:t>
                </m:r>
              </m:sup>
            </m:sSup>
            <m:d>
              <m:dPr>
                <m:ctrlPr>
                  <w:rPr>
                    <w:rFonts w:ascii="Cambria Math" w:eastAsiaTheme="minorEastAsia" w:hAnsi="Cambria Math"/>
                    <w:i/>
                    <w:sz w:val="28"/>
                    <w:szCs w:val="28"/>
                    <w:lang w:val="en-US"/>
                  </w:rPr>
                </m:ctrlPr>
              </m:d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1+18,5∙10</m:t>
                    </m:r>
                  </m:e>
                  <m:sup>
                    <m:r>
                      <w:rPr>
                        <w:rFonts w:ascii="Cambria Math" w:eastAsiaTheme="minorEastAsia" w:hAnsi="Cambria Math"/>
                        <w:sz w:val="28"/>
                        <w:szCs w:val="28"/>
                        <w:lang w:val="en-US"/>
                      </w:rPr>
                      <m:t xml:space="preserve">-6  </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2∙10</m:t>
                    </m:r>
                  </m:e>
                  <m:sup>
                    <m:r>
                      <w:rPr>
                        <w:rFonts w:ascii="Cambria Math" w:eastAsiaTheme="minorEastAsia" w:hAnsi="Cambria Math"/>
                        <w:sz w:val="28"/>
                        <w:szCs w:val="28"/>
                        <w:lang w:val="en-US"/>
                      </w:rPr>
                      <m:t>3</m:t>
                    </m:r>
                  </m:sup>
                </m:sSup>
              </m:e>
            </m:d>
            <m:r>
              <w:rPr>
                <w:rFonts w:ascii="Cambria Math" w:eastAsiaTheme="minorEastAsia" w:hAnsi="Cambria Math"/>
                <w:sz w:val="28"/>
                <w:szCs w:val="28"/>
                <w:lang w:val="en-US"/>
              </w:rPr>
              <m:t xml:space="preserve">-  </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2,8∙10</m:t>
                </m:r>
              </m:e>
              <m:sup>
                <m:r>
                  <w:rPr>
                    <w:rFonts w:ascii="Cambria Math" w:eastAsiaTheme="minorEastAsia" w:hAnsi="Cambria Math"/>
                    <w:sz w:val="28"/>
                    <w:szCs w:val="28"/>
                    <w:lang w:val="en-US"/>
                  </w:rPr>
                  <m:t>-3</m:t>
                </m:r>
              </m:sup>
            </m:sSup>
            <m:r>
              <w:rPr>
                <w:rFonts w:ascii="Cambria Math" w:eastAsiaTheme="minorEastAsia" w:hAnsi="Cambria Math"/>
                <w:sz w:val="28"/>
                <w:szCs w:val="28"/>
                <w:lang w:val="en-US"/>
              </w:rPr>
              <m:t xml:space="preserve"> ∙32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∙2∙10</m:t>
                </m:r>
              </m:e>
              <m:sup>
                <m:r>
                  <w:rPr>
                    <w:rFonts w:ascii="Cambria Math" w:eastAsiaTheme="minorEastAsia" w:hAnsi="Cambria Math"/>
                    <w:sz w:val="28"/>
                    <w:szCs w:val="28"/>
                    <w:lang w:val="en-US"/>
                  </w:rPr>
                  <m:t>3</m:t>
                </m:r>
              </m:sup>
            </m:sSup>
            <m:r>
              <w:rPr>
                <w:rFonts w:ascii="Cambria Math" w:eastAsiaTheme="minorEastAsia" w:hAnsi="Cambria Math"/>
                <w:sz w:val="28"/>
                <w:szCs w:val="28"/>
                <w:lang w:val="en-US"/>
              </w:rPr>
              <m:t xml:space="preserve">      </m:t>
            </m:r>
          </m:den>
        </m:f>
        <m:r>
          <w:rPr>
            <w:rFonts w:ascii="Cambria Math" w:eastAsiaTheme="minorEastAsia" w:hAnsi="Cambria Math"/>
            <w:sz w:val="28"/>
            <w:szCs w:val="28"/>
            <w:lang w:val="en-US"/>
          </w:rPr>
          <m:t>=</m:t>
        </m:r>
      </m:oMath>
      <w:r w:rsidRPr="0043578C">
        <w:rPr>
          <w:rFonts w:ascii="Times New Roman" w:eastAsiaTheme="minorEastAsia" w:hAnsi="Times New Roman"/>
          <w:sz w:val="28"/>
          <w:szCs w:val="28"/>
          <w:lang w:val="en-US"/>
        </w:rPr>
        <w:t xml:space="preserve"> </w:t>
      </w:r>
      <w:r w:rsidRPr="00202E41">
        <w:rPr>
          <w:rFonts w:ascii="Times New Roman" w:eastAsiaTheme="minorEastAsia" w:hAnsi="Times New Roman"/>
          <w:sz w:val="28"/>
          <w:szCs w:val="28"/>
          <w:lang w:val="en-US"/>
        </w:rPr>
        <w:t>57</w:t>
      </w:r>
    </w:p>
    <w:p w:rsidR="001961F4" w:rsidRPr="00D52634" w:rsidRDefault="001961F4" w:rsidP="001961F4">
      <w:pPr>
        <w:pStyle w:val="ae"/>
        <w:jc w:val="center"/>
        <w:rPr>
          <w:rFonts w:ascii="Times New Roman" w:eastAsiaTheme="minorEastAsia" w:hAnsi="Times New Roman"/>
          <w:sz w:val="28"/>
          <w:szCs w:val="28"/>
          <w:lang w:val="en-US"/>
        </w:rPr>
      </w:pPr>
    </w:p>
    <w:p w:rsidR="001961F4" w:rsidRPr="00202E41" w:rsidRDefault="001961F4" w:rsidP="001961F4">
      <w:pPr>
        <w:pStyle w:val="ae"/>
        <w:jc w:val="center"/>
        <w:rPr>
          <w:rFonts w:ascii="Times New Roman" w:eastAsiaTheme="minorEastAsia" w:hAnsi="Times New Roman"/>
          <w:sz w:val="28"/>
          <w:szCs w:val="28"/>
          <w:lang w:val="en-US"/>
        </w:rPr>
      </w:pPr>
    </w:p>
    <w:p w:rsidR="001961F4" w:rsidRPr="00965BAA" w:rsidRDefault="001961F4" w:rsidP="00245B8A">
      <w:pPr>
        <w:pStyle w:val="ae"/>
        <w:numPr>
          <w:ilvl w:val="0"/>
          <w:numId w:val="12"/>
        </w:numPr>
        <w:rPr>
          <w:rFonts w:ascii="Times New Roman" w:eastAsiaTheme="minorEastAsia" w:hAnsi="Times New Roman"/>
          <w:sz w:val="28"/>
          <w:szCs w:val="28"/>
        </w:rPr>
      </w:pPr>
      <w:r>
        <w:rPr>
          <w:rFonts w:ascii="Times New Roman" w:eastAsiaTheme="minorEastAsia" w:hAnsi="Times New Roman"/>
          <w:sz w:val="28"/>
          <w:szCs w:val="28"/>
        </w:rPr>
        <w:t>Коэффициент усиления по мощности.</w:t>
      </w:r>
    </w:p>
    <w:p w:rsidR="001961F4" w:rsidRDefault="001961F4" w:rsidP="001961F4">
      <w:pPr>
        <w:pStyle w:val="ae"/>
        <w:jc w:val="center"/>
        <w:rPr>
          <w:rFonts w:ascii="Times New Roman" w:eastAsiaTheme="minorEastAsia" w:hAnsi="Times New Roman"/>
          <w:sz w:val="28"/>
          <w:szCs w:val="28"/>
        </w:rPr>
      </w:pPr>
      <w:r>
        <w:rPr>
          <w:rFonts w:ascii="Times New Roman" w:eastAsiaTheme="minorEastAsia" w:hAnsi="Times New Roman"/>
          <w:sz w:val="28"/>
          <w:szCs w:val="28"/>
          <w:lang w:val="en-US"/>
        </w:rPr>
        <w:t>K</w:t>
      </w:r>
      <w:r>
        <w:rPr>
          <w:rFonts w:ascii="Times New Roman" w:eastAsiaTheme="minorEastAsia" w:hAnsi="Times New Roman"/>
          <w:sz w:val="28"/>
          <w:szCs w:val="28"/>
          <w:vertAlign w:val="subscript"/>
        </w:rPr>
        <w:t>р</w:t>
      </w:r>
      <w:r>
        <w:rPr>
          <w:rFonts w:ascii="Times New Roman" w:eastAsiaTheme="minorEastAsia" w:hAnsi="Times New Roman"/>
          <w:sz w:val="28"/>
          <w:szCs w:val="28"/>
        </w:rPr>
        <w:t>=</w:t>
      </w:r>
      <w:r w:rsidRPr="00965BAA">
        <w:rPr>
          <w:rFonts w:ascii="Times New Roman" w:eastAsiaTheme="minorEastAsia" w:hAnsi="Times New Roman"/>
          <w:sz w:val="28"/>
          <w:szCs w:val="28"/>
        </w:rPr>
        <w:t xml:space="preserve"> </w:t>
      </w:r>
      <w:r>
        <w:rPr>
          <w:rFonts w:ascii="Times New Roman" w:eastAsiaTheme="minorEastAsia" w:hAnsi="Times New Roman"/>
          <w:sz w:val="28"/>
          <w:szCs w:val="28"/>
          <w:lang w:val="en-US"/>
        </w:rPr>
        <w:t>K</w:t>
      </w:r>
      <w:r>
        <w:rPr>
          <w:rFonts w:ascii="Times New Roman" w:eastAsiaTheme="minorEastAsia" w:hAnsi="Times New Roman"/>
          <w:sz w:val="28"/>
          <w:szCs w:val="28"/>
          <w:vertAlign w:val="subscript"/>
          <w:lang w:val="en-US"/>
        </w:rPr>
        <w:t>i</w:t>
      </w:r>
      <m:oMath>
        <m:r>
          <w:rPr>
            <w:rFonts w:ascii="Cambria Math" w:eastAsiaTheme="minorEastAsia" w:hAnsi="Cambria Math"/>
            <w:sz w:val="28"/>
            <w:szCs w:val="28"/>
            <w:vertAlign w:val="subscript"/>
          </w:rPr>
          <m:t>∙</m:t>
        </m:r>
        <m:r>
          <m:rPr>
            <m:sty m:val="p"/>
          </m:rPr>
          <w:rPr>
            <w:rFonts w:ascii="Cambria Math" w:eastAsiaTheme="minorEastAsia" w:hAnsi="Cambria Math"/>
            <w:sz w:val="28"/>
            <w:szCs w:val="28"/>
            <w:lang w:val="en-US"/>
          </w:rPr>
          <m:t>K</m:t>
        </m:r>
        <m:r>
          <m:rPr>
            <m:sty m:val="p"/>
          </m:rPr>
          <w:rPr>
            <w:rFonts w:ascii="Cambria Math" w:eastAsiaTheme="minorEastAsia" w:hAnsi="Cambria Math"/>
            <w:sz w:val="28"/>
            <w:szCs w:val="28"/>
            <w:vertAlign w:val="subscript"/>
            <w:lang w:val="en-US"/>
          </w:rPr>
          <m:t>u</m:t>
        </m:r>
        <m:r>
          <m:rPr>
            <m:sty m:val="p"/>
          </m:rPr>
          <w:rPr>
            <w:rFonts w:ascii="Cambria Math" w:eastAsiaTheme="minorEastAsia" w:hAnsi="Cambria Math"/>
            <w:sz w:val="28"/>
            <w:szCs w:val="28"/>
            <w:vertAlign w:val="subscript"/>
          </w:rPr>
          <m:t xml:space="preserve"> </m:t>
        </m:r>
      </m:oMath>
      <w:r>
        <w:rPr>
          <w:rFonts w:ascii="Times New Roman" w:eastAsiaTheme="minorEastAsia" w:hAnsi="Times New Roman"/>
          <w:sz w:val="28"/>
          <w:szCs w:val="28"/>
        </w:rPr>
        <w:t>= 31</w:t>
      </w:r>
      <m:oMath>
        <m:r>
          <w:rPr>
            <w:rFonts w:ascii="Cambria Math" w:eastAsiaTheme="minorEastAsia" w:hAnsi="Cambria Math"/>
            <w:sz w:val="28"/>
            <w:szCs w:val="28"/>
          </w:rPr>
          <m:t>∙</m:t>
        </m:r>
      </m:oMath>
      <w:r>
        <w:rPr>
          <w:rFonts w:ascii="Times New Roman" w:eastAsiaTheme="minorEastAsia" w:hAnsi="Times New Roman"/>
          <w:sz w:val="28"/>
          <w:szCs w:val="28"/>
        </w:rPr>
        <w:t>57 = 1770</w:t>
      </w:r>
    </w:p>
    <w:p w:rsidR="001961F4" w:rsidRDefault="001961F4" w:rsidP="00245B8A">
      <w:pPr>
        <w:pStyle w:val="ae"/>
        <w:numPr>
          <w:ilvl w:val="0"/>
          <w:numId w:val="12"/>
        </w:numPr>
        <w:rPr>
          <w:rFonts w:ascii="Times New Roman" w:eastAsiaTheme="minorEastAsia" w:hAnsi="Times New Roman"/>
          <w:sz w:val="28"/>
          <w:szCs w:val="28"/>
        </w:rPr>
      </w:pPr>
      <w:r>
        <w:rPr>
          <w:rFonts w:ascii="Times New Roman" w:eastAsiaTheme="minorEastAsia" w:hAnsi="Times New Roman"/>
          <w:sz w:val="28"/>
          <w:szCs w:val="28"/>
        </w:rPr>
        <w:t>Входное сопротивление усилителя.</w:t>
      </w:r>
    </w:p>
    <w:p w:rsidR="001961F4" w:rsidRPr="00964F7D" w:rsidRDefault="001961F4" w:rsidP="001961F4">
      <w:pPr>
        <w:pStyle w:val="ae"/>
        <w:jc w:val="center"/>
        <w:rPr>
          <w:rFonts w:ascii="Times New Roman" w:eastAsiaTheme="minorEastAsia" w:hAnsi="Times New Roman"/>
          <w:sz w:val="28"/>
          <w:szCs w:val="28"/>
        </w:rPr>
      </w:pPr>
      <w:r>
        <w:rPr>
          <w:rFonts w:ascii="Times New Roman" w:eastAsiaTheme="minorEastAsia" w:hAnsi="Times New Roman"/>
          <w:sz w:val="28"/>
          <w:szCs w:val="28"/>
          <w:lang w:val="en-US"/>
        </w:rPr>
        <w:t>R</w:t>
      </w:r>
      <w:proofErr w:type="spellStart"/>
      <w:r>
        <w:rPr>
          <w:rFonts w:ascii="Times New Roman" w:eastAsiaTheme="minorEastAsia" w:hAnsi="Times New Roman"/>
          <w:sz w:val="28"/>
          <w:szCs w:val="28"/>
          <w:vertAlign w:val="subscript"/>
        </w:rPr>
        <w:t>вх</w:t>
      </w:r>
      <w:proofErr w:type="spellEnd"/>
      <w:r>
        <w:rPr>
          <w:rFonts w:ascii="Times New Roman" w:eastAsiaTheme="minorEastAsia" w:hAnsi="Times New Roman"/>
          <w:sz w:val="28"/>
          <w:szCs w:val="28"/>
          <w:vertAlign w:val="subscript"/>
        </w:rPr>
        <w:t xml:space="preserve"> </w:t>
      </w:r>
      <w:r>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rPr>
                  <m:t>22</m:t>
                </m:r>
              </m:sub>
            </m:sSub>
            <m:r>
              <w:rPr>
                <w:rFonts w:ascii="Cambria Math" w:eastAsiaTheme="minorEastAsia" w:hAnsi="Cambria Math"/>
                <w:sz w:val="28"/>
                <w:szCs w:val="28"/>
              </w:rPr>
              <m:t>+</m:t>
            </m:r>
            <m:f>
              <m:fPr>
                <m:type m:val="skw"/>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н)</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rPr>
                      <m:t>12</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rPr>
                      <m:t>21</m:t>
                    </m:r>
                  </m:sub>
                </m:sSub>
              </m:den>
            </m:f>
          </m:num>
          <m:den>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22</m:t>
                </m:r>
              </m:sub>
            </m:sSub>
            <m:r>
              <w:rPr>
                <w:rFonts w:ascii="Cambria Math" w:eastAsiaTheme="minorEastAsia" w:hAnsi="Cambria Math"/>
                <w:sz w:val="28"/>
                <w:szCs w:val="28"/>
              </w:rPr>
              <m:t>+</m:t>
            </m:r>
            <m:f>
              <m:fPr>
                <m:type m:val="skw"/>
                <m:ctrlPr>
                  <w:rPr>
                    <w:rFonts w:ascii="Cambria Math" w:eastAsiaTheme="minorEastAsia" w:hAnsi="Cambria Math"/>
                    <w:i/>
                    <w:sz w:val="28"/>
                    <w:szCs w:val="28"/>
                  </w:rPr>
                </m:ctrlPr>
              </m:fPr>
              <m:num>
                <m:r>
                  <w:rPr>
                    <w:rFonts w:ascii="Cambria Math" w:eastAsiaTheme="minorEastAsia" w:hAnsi="Cambria Math"/>
                    <w:sz w:val="28"/>
                    <w:szCs w:val="28"/>
                  </w:rPr>
                  <m:t>1</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н</m:t>
                    </m:r>
                  </m:sub>
                </m:sSub>
              </m:den>
            </m:f>
          </m:den>
        </m:f>
        <m:r>
          <w:rPr>
            <w:rFonts w:ascii="Cambria Math" w:eastAsiaTheme="minorEastAsia" w:hAnsi="Cambria Math"/>
            <w:sz w:val="28"/>
            <w:szCs w:val="28"/>
          </w:rPr>
          <m:t xml:space="preserve"> </m:t>
        </m:r>
      </m:oMath>
      <w:r>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11,1∙</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w:rPr>
                <w:rFonts w:ascii="Cambria Math" w:eastAsiaTheme="minorEastAsia" w:hAnsi="Cambria Math"/>
                <w:sz w:val="28"/>
                <w:szCs w:val="28"/>
              </w:rPr>
              <m:t>∙</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18,5∙10</m:t>
                    </m:r>
                  </m:e>
                  <m:sup>
                    <m:r>
                      <w:rPr>
                        <w:rFonts w:ascii="Cambria Math" w:eastAsiaTheme="minorEastAsia" w:hAnsi="Cambria Math"/>
                        <w:sz w:val="28"/>
                        <w:szCs w:val="28"/>
                      </w:rPr>
                      <m:t>-6</m:t>
                    </m:r>
                  </m:sup>
                </m:sSup>
                <m:r>
                  <w:rPr>
                    <w:rFonts w:ascii="Cambria Math" w:eastAsiaTheme="minorEastAsia" w:hAnsi="Cambria Math"/>
                    <w:sz w:val="28"/>
                    <w:szCs w:val="28"/>
                  </w:rPr>
                  <m:t>+</m:t>
                </m:r>
                <m:f>
                  <m:fPr>
                    <m:type m:val="skw"/>
                    <m:ctrlPr>
                      <w:rPr>
                        <w:rFonts w:ascii="Cambria Math" w:eastAsiaTheme="minorEastAsia" w:hAnsi="Cambria Math"/>
                        <w:i/>
                        <w:sz w:val="28"/>
                        <w:szCs w:val="28"/>
                      </w:rPr>
                    </m:ctrlPr>
                  </m:fPr>
                  <m:num>
                    <m:r>
                      <w:rPr>
                        <w:rFonts w:ascii="Cambria Math" w:eastAsiaTheme="minorEastAsia" w:hAnsi="Cambria Math"/>
                        <w:sz w:val="28"/>
                        <w:szCs w:val="28"/>
                      </w:rPr>
                      <m:t>1</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2∙10</m:t>
                        </m:r>
                      </m:e>
                      <m:sup>
                        <m:r>
                          <w:rPr>
                            <w:rFonts w:ascii="Cambria Math" w:eastAsiaTheme="minorEastAsia" w:hAnsi="Cambria Math"/>
                            <w:sz w:val="28"/>
                            <w:szCs w:val="28"/>
                          </w:rPr>
                          <m:t>3</m:t>
                        </m:r>
                      </m:sup>
                    </m:sSup>
                  </m:den>
                </m:f>
              </m:e>
            </m:d>
            <m:r>
              <w:rPr>
                <w:rFonts w:ascii="Cambria Math" w:eastAsiaTheme="minorEastAsia" w:hAnsi="Cambria Math"/>
                <w:sz w:val="28"/>
                <w:szCs w:val="28"/>
              </w:rPr>
              <m:t>- 2,8∙</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-4</m:t>
                </m:r>
              </m:sup>
            </m:sSup>
            <m:r>
              <w:rPr>
                <w:rFonts w:ascii="Cambria Math" w:eastAsiaTheme="minorEastAsia" w:hAnsi="Cambria Math"/>
                <w:sz w:val="28"/>
                <w:szCs w:val="28"/>
              </w:rPr>
              <m:t>∙32</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18,5∙10</m:t>
                </m:r>
              </m:e>
              <m:sup>
                <m:r>
                  <w:rPr>
                    <w:rFonts w:ascii="Cambria Math" w:eastAsiaTheme="minorEastAsia" w:hAnsi="Cambria Math"/>
                    <w:sz w:val="28"/>
                    <w:szCs w:val="28"/>
                  </w:rPr>
                  <m:t>-6</m:t>
                </m:r>
              </m:sup>
            </m:sSup>
            <m:r>
              <w:rPr>
                <w:rFonts w:ascii="Cambria Math" w:eastAsiaTheme="minorEastAsia" w:hAnsi="Cambria Math"/>
                <w:sz w:val="28"/>
                <w:szCs w:val="28"/>
              </w:rPr>
              <m:t>+</m:t>
            </m:r>
            <m:f>
              <m:fPr>
                <m:type m:val="skw"/>
                <m:ctrlPr>
                  <w:rPr>
                    <w:rFonts w:ascii="Cambria Math" w:eastAsiaTheme="minorEastAsia" w:hAnsi="Cambria Math"/>
                    <w:i/>
                    <w:sz w:val="28"/>
                    <w:szCs w:val="28"/>
                  </w:rPr>
                </m:ctrlPr>
              </m:fPr>
              <m:num>
                <m:r>
                  <w:rPr>
                    <w:rFonts w:ascii="Cambria Math" w:eastAsiaTheme="minorEastAsia" w:hAnsi="Cambria Math"/>
                    <w:sz w:val="28"/>
                    <w:szCs w:val="28"/>
                  </w:rPr>
                  <m:t>1</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2∙10</m:t>
                    </m:r>
                  </m:e>
                  <m:sup>
                    <m:r>
                      <w:rPr>
                        <w:rFonts w:ascii="Cambria Math" w:eastAsiaTheme="minorEastAsia" w:hAnsi="Cambria Math"/>
                        <w:sz w:val="28"/>
                        <w:szCs w:val="28"/>
                      </w:rPr>
                      <m:t>3</m:t>
                    </m:r>
                  </m:sup>
                </m:sSup>
              </m:den>
            </m:f>
          </m:den>
        </m:f>
      </m:oMath>
      <w:r>
        <w:rPr>
          <w:rFonts w:ascii="Times New Roman" w:eastAsiaTheme="minorEastAsia" w:hAnsi="Times New Roman"/>
          <w:sz w:val="28"/>
          <w:szCs w:val="28"/>
        </w:rPr>
        <w:t xml:space="preserve"> </w:t>
      </w:r>
      <w:proofErr w:type="gramStart"/>
      <w:r>
        <w:rPr>
          <w:rFonts w:ascii="Times New Roman" w:eastAsiaTheme="minorEastAsia" w:hAnsi="Times New Roman"/>
          <w:sz w:val="28"/>
          <w:szCs w:val="28"/>
        </w:rPr>
        <w:t xml:space="preserve">= </w:t>
      </w:r>
      <w:r w:rsidRPr="00964F7D">
        <w:rPr>
          <w:rFonts w:ascii="Times New Roman" w:eastAsiaTheme="minorEastAsia" w:hAnsi="Times New Roman"/>
          <w:sz w:val="28"/>
          <w:szCs w:val="28"/>
        </w:rPr>
        <w:t xml:space="preserve"> 1080</w:t>
      </w:r>
      <w:proofErr w:type="gramEnd"/>
      <w:r w:rsidRPr="00964F7D">
        <w:rPr>
          <w:rFonts w:ascii="Times New Roman" w:eastAsiaTheme="minorEastAsia" w:hAnsi="Times New Roman"/>
          <w:sz w:val="28"/>
          <w:szCs w:val="28"/>
        </w:rPr>
        <w:t xml:space="preserve"> Ом</w:t>
      </w:r>
    </w:p>
    <w:p w:rsidR="001961F4" w:rsidRDefault="001961F4" w:rsidP="00245B8A">
      <w:pPr>
        <w:pStyle w:val="ae"/>
        <w:numPr>
          <w:ilvl w:val="0"/>
          <w:numId w:val="12"/>
        </w:numPr>
        <w:rPr>
          <w:rFonts w:ascii="Times New Roman" w:eastAsiaTheme="minorEastAsia" w:hAnsi="Times New Roman"/>
          <w:sz w:val="28"/>
          <w:szCs w:val="28"/>
        </w:rPr>
      </w:pPr>
      <w:r>
        <w:rPr>
          <w:rFonts w:ascii="Times New Roman" w:eastAsiaTheme="minorEastAsia" w:hAnsi="Times New Roman"/>
          <w:sz w:val="28"/>
          <w:szCs w:val="28"/>
        </w:rPr>
        <w:t>Выходное сопротивление усилителя.</w:t>
      </w:r>
    </w:p>
    <w:p w:rsidR="001961F4" w:rsidRPr="00DC68A1" w:rsidRDefault="001961F4" w:rsidP="001961F4">
      <w:pPr>
        <w:pStyle w:val="ae"/>
        <w:jc w:val="center"/>
        <w:rPr>
          <w:rFonts w:ascii="Times New Roman" w:eastAsiaTheme="minorEastAsia" w:hAnsi="Times New Roman"/>
          <w:sz w:val="28"/>
          <w:szCs w:val="28"/>
        </w:rPr>
      </w:pPr>
    </w:p>
    <w:p w:rsidR="004A275D" w:rsidRDefault="001961F4" w:rsidP="001961F4">
      <w:pPr>
        <w:pStyle w:val="ae"/>
        <w:rPr>
          <w:rFonts w:ascii="Times New Roman" w:eastAsiaTheme="minorEastAsia" w:hAnsi="Times New Roman"/>
          <w:sz w:val="28"/>
          <w:szCs w:val="28"/>
        </w:rPr>
      </w:pPr>
      <w:r>
        <w:rPr>
          <w:rFonts w:ascii="Times New Roman" w:eastAsiaTheme="minorEastAsia" w:hAnsi="Times New Roman"/>
          <w:sz w:val="28"/>
          <w:szCs w:val="28"/>
          <w:lang w:val="en-US"/>
        </w:rPr>
        <w:t>R</w:t>
      </w:r>
      <w:proofErr w:type="spellStart"/>
      <w:r>
        <w:rPr>
          <w:rFonts w:ascii="Times New Roman" w:eastAsiaTheme="minorEastAsia" w:hAnsi="Times New Roman"/>
          <w:sz w:val="28"/>
          <w:szCs w:val="28"/>
          <w:vertAlign w:val="subscript"/>
        </w:rPr>
        <w:t>вых</w:t>
      </w:r>
      <w:proofErr w:type="spellEnd"/>
      <w:r>
        <w:rPr>
          <w:rFonts w:ascii="Times New Roman" w:eastAsiaTheme="minorEastAsia" w:hAnsi="Times New Roman"/>
          <w:sz w:val="28"/>
          <w:szCs w:val="28"/>
          <w:vertAlign w:val="subscript"/>
        </w:rPr>
        <w:t xml:space="preserve"> </w:t>
      </w:r>
      <w:r>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г</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rPr>
                  <m:t>22</m:t>
                </m:r>
              </m:sub>
            </m:sSub>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г</m:t>
                    </m:r>
                  </m:sub>
                </m:sSub>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rPr>
                  <m:t>12</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rPr>
                  <m:t>21</m:t>
                </m:r>
              </m:sub>
            </m:sSub>
          </m:den>
        </m:f>
      </m:oMath>
      <w:r w:rsidRPr="00DC68A1">
        <w:rPr>
          <w:rFonts w:ascii="Times New Roman" w:eastAsiaTheme="minorEastAsia" w:hAnsi="Times New Roman"/>
          <w:sz w:val="28"/>
          <w:szCs w:val="28"/>
        </w:rPr>
        <w:t xml:space="preserve"> </w:t>
      </w:r>
      <w:r w:rsidRPr="00D4423F">
        <w:rPr>
          <w:rFonts w:ascii="Times New Roman" w:eastAsiaTheme="minorEastAsia" w:hAnsi="Times New Roman"/>
          <w:sz w:val="28"/>
          <w:szCs w:val="28"/>
        </w:rPr>
        <w:t xml:space="preserve">= </w:t>
      </w:r>
      <m:oMath>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1,1∙</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w:rPr>
                    <w:rFonts w:ascii="Cambria Math" w:eastAsiaTheme="minorEastAsia" w:hAnsi="Cambria Math"/>
                    <w:sz w:val="28"/>
                    <w:szCs w:val="28"/>
                  </w:rPr>
                  <m:t>+10∙10</m:t>
                </m:r>
              </m:e>
              <m:sup>
                <m:r>
                  <w:rPr>
                    <w:rFonts w:ascii="Cambria Math" w:eastAsiaTheme="minorEastAsia" w:hAnsi="Cambria Math"/>
                    <w:sz w:val="28"/>
                    <w:szCs w:val="28"/>
                  </w:rPr>
                  <m:t>3</m:t>
                </m:r>
              </m:sup>
            </m:sSup>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18,5∙10</m:t>
                </m:r>
              </m:e>
              <m:sup>
                <m:r>
                  <w:rPr>
                    <w:rFonts w:ascii="Cambria Math" w:eastAsiaTheme="minorEastAsia" w:hAnsi="Cambria Math"/>
                    <w:sz w:val="28"/>
                    <w:szCs w:val="28"/>
                  </w:rPr>
                  <m:t>-6</m:t>
                </m:r>
              </m:sup>
            </m:sSup>
            <m:d>
              <m:dPr>
                <m:ctrlPr>
                  <w:rPr>
                    <w:rFonts w:ascii="Cambria Math" w:eastAsiaTheme="minorEastAsia" w:hAnsi="Cambria Math"/>
                    <w:i/>
                    <w:sz w:val="28"/>
                    <w:szCs w:val="28"/>
                    <w:lang w:val="en-US"/>
                  </w:rPr>
                </m:ctrlPr>
              </m:d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1,1∙</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w:rPr>
                        <w:rFonts w:ascii="Cambria Math" w:eastAsiaTheme="minorEastAsia" w:hAnsi="Cambria Math"/>
                        <w:sz w:val="28"/>
                        <w:szCs w:val="28"/>
                      </w:rPr>
                      <m:t>+10∙10</m:t>
                    </m:r>
                  </m:e>
                  <m:sup>
                    <m:r>
                      <w:rPr>
                        <w:rFonts w:ascii="Cambria Math" w:eastAsiaTheme="minorEastAsia" w:hAnsi="Cambria Math"/>
                        <w:sz w:val="28"/>
                        <w:szCs w:val="28"/>
                      </w:rPr>
                      <m:t>3</m:t>
                    </m:r>
                  </m:sup>
                </m:sSup>
              </m:e>
            </m:d>
            <m:r>
              <w:rPr>
                <w:rFonts w:ascii="Cambria Math" w:eastAsiaTheme="minorEastAsia" w:hAnsi="Cambria Math"/>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2,8∙10</m:t>
                </m:r>
              </m:e>
              <m:sup>
                <m:r>
                  <w:rPr>
                    <w:rFonts w:ascii="Cambria Math" w:eastAsiaTheme="minorEastAsia" w:hAnsi="Cambria Math"/>
                    <w:sz w:val="28"/>
                    <w:szCs w:val="28"/>
                  </w:rPr>
                  <m:t>-4</m:t>
                </m:r>
              </m:sup>
            </m:sSup>
            <m:r>
              <w:rPr>
                <w:rFonts w:ascii="Cambria Math" w:eastAsiaTheme="minorEastAsia" w:hAnsi="Cambria Math"/>
                <w:sz w:val="28"/>
                <w:szCs w:val="28"/>
              </w:rPr>
              <m:t>∙32</m:t>
            </m:r>
          </m:den>
        </m:f>
      </m:oMath>
      <w:r w:rsidRPr="00DC68A1">
        <w:rPr>
          <w:rFonts w:ascii="Times New Roman" w:eastAsiaTheme="minorEastAsia" w:hAnsi="Times New Roman"/>
          <w:sz w:val="28"/>
          <w:szCs w:val="28"/>
        </w:rPr>
        <w:t xml:space="preserve"> </w:t>
      </w:r>
      <w:r w:rsidRPr="00D4423F">
        <w:rPr>
          <w:rFonts w:ascii="Times New Roman" w:eastAsiaTheme="minorEastAsia" w:hAnsi="Times New Roman"/>
          <w:sz w:val="28"/>
          <w:szCs w:val="28"/>
        </w:rPr>
        <w:t>=</w:t>
      </w:r>
      <m:oMath>
        <m:r>
          <w:rPr>
            <w:rFonts w:ascii="Cambria Math" w:eastAsiaTheme="minorEastAsia" w:hAnsi="Cambria Math"/>
            <w:sz w:val="28"/>
            <w:szCs w:val="28"/>
          </w:rPr>
          <m:t xml:space="preserve"> </m:t>
        </m:r>
      </m:oMath>
      <w:r w:rsidRPr="008B580B">
        <w:rPr>
          <w:rFonts w:ascii="Times New Roman" w:eastAsiaTheme="minorEastAsia" w:hAnsi="Times New Roman"/>
          <w:sz w:val="28"/>
          <w:szCs w:val="28"/>
        </w:rPr>
        <w:t xml:space="preserve">56 кОм           </w:t>
      </w:r>
    </w:p>
    <w:p w:rsidR="004A275D" w:rsidRDefault="004A275D" w:rsidP="001961F4">
      <w:pPr>
        <w:pStyle w:val="ae"/>
        <w:rPr>
          <w:rFonts w:ascii="Times New Roman" w:eastAsiaTheme="minorEastAsia" w:hAnsi="Times New Roman"/>
          <w:sz w:val="28"/>
          <w:szCs w:val="28"/>
        </w:rPr>
      </w:pPr>
    </w:p>
    <w:p w:rsidR="001961F4" w:rsidRPr="008B580B" w:rsidRDefault="001961F4" w:rsidP="001961F4">
      <w:pPr>
        <w:pStyle w:val="ae"/>
        <w:rPr>
          <w:rFonts w:ascii="Times New Roman" w:eastAsiaTheme="minorEastAsia" w:hAnsi="Times New Roman"/>
          <w:sz w:val="28"/>
          <w:szCs w:val="28"/>
        </w:rPr>
      </w:pPr>
      <w:r w:rsidRPr="008B580B">
        <w:rPr>
          <w:rFonts w:ascii="Times New Roman" w:eastAsiaTheme="minorEastAsia" w:hAnsi="Times New Roman"/>
          <w:sz w:val="28"/>
          <w:szCs w:val="28"/>
        </w:rPr>
        <w:t xml:space="preserve">        </w:t>
      </w:r>
    </w:p>
    <w:p w:rsidR="00284219" w:rsidRDefault="001961F4" w:rsidP="001961F4">
      <w:pPr>
        <w:pStyle w:val="ae"/>
        <w:rPr>
          <w:rFonts w:ascii="Times New Roman" w:eastAsiaTheme="minorEastAsia" w:hAnsi="Times New Roman"/>
          <w:sz w:val="28"/>
          <w:szCs w:val="28"/>
        </w:rPr>
      </w:pPr>
      <w:r w:rsidRPr="00DC68A1">
        <w:rPr>
          <w:rFonts w:ascii="Times New Roman" w:eastAsiaTheme="minorEastAsia" w:hAnsi="Times New Roman"/>
          <w:sz w:val="28"/>
          <w:szCs w:val="28"/>
        </w:rPr>
        <w:t xml:space="preserve">                                      </w:t>
      </w:r>
    </w:p>
    <w:p w:rsidR="001961F4" w:rsidRDefault="001961F4" w:rsidP="001961F4">
      <w:pPr>
        <w:pStyle w:val="ae"/>
        <w:rPr>
          <w:rFonts w:ascii="Times New Roman" w:eastAsiaTheme="minorEastAsia" w:hAnsi="Times New Roman"/>
          <w:sz w:val="28"/>
          <w:szCs w:val="28"/>
        </w:rPr>
      </w:pPr>
      <w:r w:rsidRPr="00DC68A1">
        <w:rPr>
          <w:rFonts w:ascii="Times New Roman" w:eastAsiaTheme="minorEastAsia" w:hAnsi="Times New Roman"/>
          <w:sz w:val="28"/>
          <w:szCs w:val="28"/>
        </w:rPr>
        <w:t xml:space="preserve">              </w:t>
      </w:r>
    </w:p>
    <w:p w:rsidR="001961F4" w:rsidRDefault="001961F4" w:rsidP="001961F4">
      <w:pPr>
        <w:pStyle w:val="ae"/>
        <w:ind w:left="0"/>
        <w:jc w:val="center"/>
        <w:rPr>
          <w:rFonts w:ascii="Times New Roman" w:hAnsi="Times New Roman"/>
          <w:b/>
          <w:sz w:val="28"/>
          <w:szCs w:val="28"/>
        </w:rPr>
      </w:pPr>
      <w:r w:rsidRPr="000E461E">
        <w:rPr>
          <w:rFonts w:ascii="Times New Roman" w:hAnsi="Times New Roman"/>
          <w:b/>
          <w:sz w:val="28"/>
          <w:szCs w:val="28"/>
        </w:rPr>
        <w:lastRenderedPageBreak/>
        <w:t>Рекомендуемая литература:</w:t>
      </w:r>
    </w:p>
    <w:p w:rsidR="00161661" w:rsidRPr="009D1D83" w:rsidRDefault="00161661" w:rsidP="00161661">
      <w:pPr>
        <w:pStyle w:val="Style1"/>
        <w:widowControl/>
        <w:jc w:val="both"/>
        <w:rPr>
          <w:rStyle w:val="FontStyle38"/>
          <w:b w:val="0"/>
          <w:sz w:val="28"/>
          <w:szCs w:val="28"/>
        </w:rPr>
      </w:pPr>
    </w:p>
    <w:p w:rsidR="00161661" w:rsidRPr="009D1D83" w:rsidRDefault="00161661" w:rsidP="00161661">
      <w:pPr>
        <w:pStyle w:val="Style11"/>
        <w:widowControl/>
        <w:jc w:val="both"/>
        <w:rPr>
          <w:rStyle w:val="FontStyle37"/>
          <w:sz w:val="28"/>
          <w:szCs w:val="28"/>
        </w:rPr>
      </w:pPr>
      <w:r w:rsidRPr="009D1D83">
        <w:rPr>
          <w:rStyle w:val="FontStyle37"/>
          <w:sz w:val="28"/>
          <w:szCs w:val="28"/>
        </w:rPr>
        <w:t xml:space="preserve">Л-1. Арестов К.А., Яковенко Б.С. Основы электроники. - М.: Радио и связь, </w:t>
      </w:r>
      <w:r w:rsidR="0019473C">
        <w:rPr>
          <w:rStyle w:val="FontStyle37"/>
          <w:sz w:val="28"/>
          <w:szCs w:val="28"/>
        </w:rPr>
        <w:t>200</w:t>
      </w:r>
      <w:r w:rsidRPr="009D1D83">
        <w:rPr>
          <w:rStyle w:val="FontStyle37"/>
          <w:sz w:val="28"/>
          <w:szCs w:val="28"/>
        </w:rPr>
        <w:t>8.</w:t>
      </w:r>
    </w:p>
    <w:p w:rsidR="00161661" w:rsidRPr="009D1D83" w:rsidRDefault="00161661" w:rsidP="00161661">
      <w:pPr>
        <w:pStyle w:val="Style11"/>
        <w:widowControl/>
        <w:jc w:val="both"/>
        <w:rPr>
          <w:rStyle w:val="FontStyle37"/>
          <w:sz w:val="28"/>
          <w:szCs w:val="28"/>
        </w:rPr>
      </w:pPr>
      <w:r w:rsidRPr="009D1D83">
        <w:rPr>
          <w:rStyle w:val="FontStyle37"/>
          <w:sz w:val="28"/>
          <w:szCs w:val="28"/>
        </w:rPr>
        <w:t xml:space="preserve">Л-2. Интегральные микросхемы: Справочник. /Под ред. </w:t>
      </w:r>
      <w:proofErr w:type="spellStart"/>
      <w:r w:rsidRPr="009D1D83">
        <w:rPr>
          <w:rStyle w:val="FontStyle37"/>
          <w:sz w:val="28"/>
          <w:szCs w:val="28"/>
        </w:rPr>
        <w:t>Б.В.Тарабрина</w:t>
      </w:r>
      <w:proofErr w:type="spellEnd"/>
      <w:r w:rsidRPr="009D1D83">
        <w:rPr>
          <w:rStyle w:val="FontStyle37"/>
          <w:sz w:val="28"/>
          <w:szCs w:val="28"/>
        </w:rPr>
        <w:t>. - М</w:t>
      </w:r>
      <w:proofErr w:type="gramStart"/>
      <w:r w:rsidRPr="009D1D83">
        <w:rPr>
          <w:rStyle w:val="FontStyle37"/>
          <w:sz w:val="28"/>
          <w:szCs w:val="28"/>
        </w:rPr>
        <w:t xml:space="preserve">,: </w:t>
      </w:r>
      <w:proofErr w:type="gramEnd"/>
      <w:r w:rsidRPr="009D1D83">
        <w:rPr>
          <w:rStyle w:val="FontStyle37"/>
          <w:sz w:val="28"/>
          <w:szCs w:val="28"/>
        </w:rPr>
        <w:t xml:space="preserve">Радио и связь, </w:t>
      </w:r>
      <w:r w:rsidR="0019473C">
        <w:rPr>
          <w:rStyle w:val="FontStyle37"/>
          <w:sz w:val="28"/>
          <w:szCs w:val="28"/>
        </w:rPr>
        <w:t>201</w:t>
      </w:r>
      <w:r w:rsidRPr="009D1D83">
        <w:rPr>
          <w:rStyle w:val="FontStyle37"/>
          <w:sz w:val="28"/>
          <w:szCs w:val="28"/>
        </w:rPr>
        <w:t>3.</w:t>
      </w:r>
    </w:p>
    <w:p w:rsidR="00161661" w:rsidRPr="009D1D83" w:rsidRDefault="00161661" w:rsidP="00161661">
      <w:pPr>
        <w:pStyle w:val="Style11"/>
        <w:widowControl/>
        <w:jc w:val="both"/>
        <w:rPr>
          <w:rStyle w:val="FontStyle37"/>
          <w:sz w:val="28"/>
          <w:szCs w:val="28"/>
        </w:rPr>
      </w:pPr>
      <w:r w:rsidRPr="009D1D83">
        <w:rPr>
          <w:rStyle w:val="FontStyle37"/>
          <w:sz w:val="28"/>
          <w:szCs w:val="28"/>
        </w:rPr>
        <w:t xml:space="preserve">Л-3. Полупроводниковые приборы: Справочник. /Под ред. </w:t>
      </w:r>
      <w:proofErr w:type="spellStart"/>
      <w:r w:rsidRPr="009D1D83">
        <w:rPr>
          <w:rStyle w:val="FontStyle37"/>
          <w:sz w:val="28"/>
          <w:szCs w:val="28"/>
        </w:rPr>
        <w:t>Н.Н.</w:t>
      </w:r>
      <w:proofErr w:type="gramStart"/>
      <w:r w:rsidRPr="009D1D83">
        <w:rPr>
          <w:rStyle w:val="FontStyle37"/>
          <w:sz w:val="28"/>
          <w:szCs w:val="28"/>
        </w:rPr>
        <w:t>Го-рюнова</w:t>
      </w:r>
      <w:proofErr w:type="spellEnd"/>
      <w:proofErr w:type="gramEnd"/>
      <w:r w:rsidRPr="009D1D83">
        <w:rPr>
          <w:rStyle w:val="FontStyle37"/>
          <w:sz w:val="28"/>
          <w:szCs w:val="28"/>
        </w:rPr>
        <w:t xml:space="preserve">. - М: </w:t>
      </w:r>
      <w:proofErr w:type="spellStart"/>
      <w:r w:rsidRPr="009D1D83">
        <w:rPr>
          <w:rStyle w:val="FontStyle37"/>
          <w:sz w:val="28"/>
          <w:szCs w:val="28"/>
        </w:rPr>
        <w:t>Энергоиздат</w:t>
      </w:r>
      <w:proofErr w:type="spellEnd"/>
      <w:r w:rsidRPr="009D1D83">
        <w:rPr>
          <w:rStyle w:val="FontStyle37"/>
          <w:sz w:val="28"/>
          <w:szCs w:val="28"/>
        </w:rPr>
        <w:t xml:space="preserve">, </w:t>
      </w:r>
      <w:r w:rsidR="0019473C">
        <w:rPr>
          <w:rStyle w:val="FontStyle37"/>
          <w:sz w:val="28"/>
          <w:szCs w:val="28"/>
        </w:rPr>
        <w:t>200</w:t>
      </w:r>
      <w:r w:rsidRPr="009D1D83">
        <w:rPr>
          <w:rStyle w:val="FontStyle37"/>
          <w:sz w:val="28"/>
          <w:szCs w:val="28"/>
        </w:rPr>
        <w:t>9.</w:t>
      </w:r>
    </w:p>
    <w:p w:rsidR="00161661" w:rsidRPr="009D1D83" w:rsidRDefault="00161661" w:rsidP="00161661">
      <w:pPr>
        <w:pStyle w:val="Style11"/>
        <w:widowControl/>
        <w:jc w:val="both"/>
        <w:rPr>
          <w:rStyle w:val="FontStyle37"/>
          <w:sz w:val="28"/>
          <w:szCs w:val="28"/>
        </w:rPr>
      </w:pPr>
      <w:r w:rsidRPr="009D1D83">
        <w:rPr>
          <w:rStyle w:val="FontStyle37"/>
          <w:sz w:val="28"/>
          <w:szCs w:val="28"/>
        </w:rPr>
        <w:t xml:space="preserve">Л-4. </w:t>
      </w:r>
      <w:proofErr w:type="spellStart"/>
      <w:r w:rsidRPr="009D1D83">
        <w:rPr>
          <w:rStyle w:val="FontStyle37"/>
          <w:sz w:val="28"/>
          <w:szCs w:val="28"/>
        </w:rPr>
        <w:t>Стрыгин</w:t>
      </w:r>
      <w:proofErr w:type="spellEnd"/>
      <w:r w:rsidRPr="009D1D83">
        <w:rPr>
          <w:rStyle w:val="FontStyle37"/>
          <w:sz w:val="28"/>
          <w:szCs w:val="28"/>
        </w:rPr>
        <w:t xml:space="preserve"> В.В., </w:t>
      </w:r>
      <w:proofErr w:type="spellStart"/>
      <w:r w:rsidRPr="009D1D83">
        <w:rPr>
          <w:rStyle w:val="FontStyle37"/>
          <w:sz w:val="28"/>
          <w:szCs w:val="28"/>
        </w:rPr>
        <w:t>Шарев</w:t>
      </w:r>
      <w:proofErr w:type="spellEnd"/>
      <w:r w:rsidRPr="009D1D83">
        <w:rPr>
          <w:rStyle w:val="FontStyle37"/>
          <w:sz w:val="28"/>
          <w:szCs w:val="28"/>
        </w:rPr>
        <w:t xml:space="preserve"> Л.С. Основы вычислительной, микропро</w:t>
      </w:r>
      <w:r w:rsidRPr="009D1D83">
        <w:rPr>
          <w:rStyle w:val="FontStyle37"/>
          <w:sz w:val="28"/>
          <w:szCs w:val="28"/>
        </w:rPr>
        <w:softHyphen/>
        <w:t xml:space="preserve">цессорной техники и программирования. - М.: Высшая школа, </w:t>
      </w:r>
      <w:r w:rsidR="0019473C">
        <w:rPr>
          <w:rStyle w:val="FontStyle37"/>
          <w:sz w:val="28"/>
          <w:szCs w:val="28"/>
        </w:rPr>
        <w:t>200</w:t>
      </w:r>
      <w:r w:rsidRPr="009D1D83">
        <w:rPr>
          <w:rStyle w:val="FontStyle37"/>
          <w:sz w:val="28"/>
          <w:szCs w:val="28"/>
        </w:rPr>
        <w:t>9.</w:t>
      </w:r>
    </w:p>
    <w:p w:rsidR="00161661" w:rsidRPr="009D1D83" w:rsidRDefault="00161661" w:rsidP="00161661">
      <w:pPr>
        <w:pStyle w:val="Style11"/>
        <w:widowControl/>
        <w:jc w:val="both"/>
        <w:rPr>
          <w:rStyle w:val="FontStyle37"/>
          <w:sz w:val="28"/>
          <w:szCs w:val="28"/>
        </w:rPr>
      </w:pPr>
      <w:r w:rsidRPr="009D1D83">
        <w:rPr>
          <w:rStyle w:val="FontStyle37"/>
          <w:sz w:val="28"/>
          <w:szCs w:val="28"/>
        </w:rPr>
        <w:t xml:space="preserve">Л-5. </w:t>
      </w:r>
      <w:proofErr w:type="spellStart"/>
      <w:r w:rsidRPr="009D1D83">
        <w:rPr>
          <w:rStyle w:val="FontStyle37"/>
          <w:sz w:val="28"/>
          <w:szCs w:val="28"/>
        </w:rPr>
        <w:t>Папушин</w:t>
      </w:r>
      <w:proofErr w:type="spellEnd"/>
      <w:r w:rsidRPr="009D1D83">
        <w:rPr>
          <w:rStyle w:val="FontStyle37"/>
          <w:sz w:val="28"/>
          <w:szCs w:val="28"/>
        </w:rPr>
        <w:t xml:space="preserve"> В.В., Лукьянов А.К., Новицкий О.А. Основы автомати</w:t>
      </w:r>
      <w:r w:rsidRPr="009D1D83">
        <w:rPr>
          <w:rStyle w:val="FontStyle37"/>
          <w:sz w:val="28"/>
          <w:szCs w:val="28"/>
        </w:rPr>
        <w:softHyphen/>
        <w:t>ки, вычислительной и микропроцессорной техники. - М.: ВО "</w:t>
      </w:r>
      <w:proofErr w:type="spellStart"/>
      <w:r w:rsidRPr="009D1D83">
        <w:rPr>
          <w:rStyle w:val="FontStyle37"/>
          <w:sz w:val="28"/>
          <w:szCs w:val="28"/>
        </w:rPr>
        <w:t>Аг-ропромиздат</w:t>
      </w:r>
      <w:proofErr w:type="spellEnd"/>
      <w:r w:rsidRPr="009D1D83">
        <w:rPr>
          <w:rStyle w:val="FontStyle37"/>
          <w:sz w:val="28"/>
          <w:szCs w:val="28"/>
        </w:rPr>
        <w:t xml:space="preserve">", </w:t>
      </w:r>
      <w:r w:rsidR="0019473C">
        <w:rPr>
          <w:rStyle w:val="FontStyle37"/>
          <w:sz w:val="28"/>
          <w:szCs w:val="28"/>
        </w:rPr>
        <w:t>200</w:t>
      </w:r>
      <w:r w:rsidRPr="009D1D83">
        <w:rPr>
          <w:rStyle w:val="FontStyle37"/>
          <w:sz w:val="28"/>
          <w:szCs w:val="28"/>
        </w:rPr>
        <w:t>9.</w:t>
      </w:r>
    </w:p>
    <w:p w:rsidR="00161661" w:rsidRPr="009D1D83" w:rsidRDefault="00161661" w:rsidP="00161661">
      <w:pPr>
        <w:pStyle w:val="Style11"/>
        <w:widowControl/>
        <w:jc w:val="both"/>
        <w:rPr>
          <w:rStyle w:val="FontStyle37"/>
          <w:sz w:val="28"/>
          <w:szCs w:val="28"/>
        </w:rPr>
      </w:pPr>
      <w:r w:rsidRPr="009D1D83">
        <w:rPr>
          <w:rStyle w:val="FontStyle37"/>
          <w:sz w:val="28"/>
          <w:szCs w:val="28"/>
        </w:rPr>
        <w:t>Л-6. Игумнов Д.В., Королев Г.В., Громов И.С. Основы микроэлектро</w:t>
      </w:r>
      <w:r w:rsidRPr="009D1D83">
        <w:rPr>
          <w:rStyle w:val="FontStyle37"/>
          <w:sz w:val="28"/>
          <w:szCs w:val="28"/>
        </w:rPr>
        <w:softHyphen/>
        <w:t xml:space="preserve">ники. </w:t>
      </w:r>
      <w:proofErr w:type="gramStart"/>
      <w:r w:rsidRPr="009D1D83">
        <w:rPr>
          <w:rStyle w:val="FontStyle37"/>
          <w:sz w:val="28"/>
          <w:szCs w:val="28"/>
        </w:rPr>
        <w:t>-М</w:t>
      </w:r>
      <w:proofErr w:type="gramEnd"/>
      <w:r w:rsidRPr="009D1D83">
        <w:rPr>
          <w:rStyle w:val="FontStyle37"/>
          <w:sz w:val="28"/>
          <w:szCs w:val="28"/>
        </w:rPr>
        <w:t xml:space="preserve">.: Высшая школа, </w:t>
      </w:r>
      <w:r w:rsidR="0019473C">
        <w:rPr>
          <w:rStyle w:val="FontStyle37"/>
          <w:sz w:val="28"/>
          <w:szCs w:val="28"/>
        </w:rPr>
        <w:t>201</w:t>
      </w:r>
      <w:r w:rsidRPr="009D1D83">
        <w:rPr>
          <w:rStyle w:val="FontStyle37"/>
          <w:sz w:val="28"/>
          <w:szCs w:val="28"/>
        </w:rPr>
        <w:t>1.</w:t>
      </w:r>
    </w:p>
    <w:p w:rsidR="00161661" w:rsidRPr="009D1D83" w:rsidRDefault="00161661" w:rsidP="00161661">
      <w:pPr>
        <w:pStyle w:val="Style11"/>
        <w:widowControl/>
        <w:jc w:val="both"/>
        <w:rPr>
          <w:rStyle w:val="FontStyle37"/>
          <w:sz w:val="28"/>
          <w:szCs w:val="28"/>
        </w:rPr>
      </w:pPr>
      <w:r w:rsidRPr="009D1D83">
        <w:rPr>
          <w:rStyle w:val="FontStyle37"/>
          <w:sz w:val="28"/>
          <w:szCs w:val="28"/>
        </w:rPr>
        <w:t xml:space="preserve">Л-7. </w:t>
      </w:r>
      <w:proofErr w:type="spellStart"/>
      <w:r w:rsidRPr="009D1D83">
        <w:rPr>
          <w:rStyle w:val="FontStyle37"/>
          <w:sz w:val="28"/>
          <w:szCs w:val="28"/>
        </w:rPr>
        <w:t>Рекус</w:t>
      </w:r>
      <w:proofErr w:type="spellEnd"/>
      <w:r w:rsidRPr="009D1D83">
        <w:rPr>
          <w:rStyle w:val="FontStyle37"/>
          <w:sz w:val="28"/>
          <w:szCs w:val="28"/>
        </w:rPr>
        <w:t xml:space="preserve"> Г.Г., Белоусов А.И. Сборник задач по электротехнике и ос</w:t>
      </w:r>
      <w:r w:rsidRPr="009D1D83">
        <w:rPr>
          <w:rStyle w:val="FontStyle37"/>
          <w:sz w:val="28"/>
          <w:szCs w:val="28"/>
        </w:rPr>
        <w:softHyphen/>
        <w:t xml:space="preserve">новам электроники. - М.: Высшая школа, </w:t>
      </w:r>
      <w:r w:rsidR="0019473C">
        <w:rPr>
          <w:rStyle w:val="FontStyle37"/>
          <w:sz w:val="28"/>
          <w:szCs w:val="28"/>
        </w:rPr>
        <w:t>201</w:t>
      </w:r>
      <w:r w:rsidRPr="009D1D83">
        <w:rPr>
          <w:rStyle w:val="FontStyle37"/>
          <w:sz w:val="28"/>
          <w:szCs w:val="28"/>
        </w:rPr>
        <w:t>1.</w:t>
      </w:r>
    </w:p>
    <w:p w:rsidR="00161661" w:rsidRPr="009D1D83" w:rsidRDefault="00161661" w:rsidP="00161661">
      <w:pPr>
        <w:pStyle w:val="Style11"/>
        <w:widowControl/>
        <w:jc w:val="both"/>
        <w:rPr>
          <w:rStyle w:val="FontStyle37"/>
          <w:sz w:val="28"/>
          <w:szCs w:val="28"/>
        </w:rPr>
      </w:pPr>
      <w:r w:rsidRPr="009D1D83">
        <w:rPr>
          <w:rStyle w:val="FontStyle37"/>
          <w:sz w:val="28"/>
          <w:szCs w:val="28"/>
        </w:rPr>
        <w:t xml:space="preserve">Л-8. Криштафович А.К., </w:t>
      </w:r>
      <w:proofErr w:type="spellStart"/>
      <w:r w:rsidRPr="009D1D83">
        <w:rPr>
          <w:rStyle w:val="FontStyle37"/>
          <w:sz w:val="28"/>
          <w:szCs w:val="28"/>
        </w:rPr>
        <w:t>Трифонюк</w:t>
      </w:r>
      <w:proofErr w:type="spellEnd"/>
      <w:r w:rsidRPr="009D1D83">
        <w:rPr>
          <w:rStyle w:val="FontStyle37"/>
          <w:sz w:val="28"/>
          <w:szCs w:val="28"/>
        </w:rPr>
        <w:t xml:space="preserve"> В.В. Основы промышленной элек</w:t>
      </w:r>
      <w:r w:rsidRPr="009D1D83">
        <w:rPr>
          <w:rStyle w:val="FontStyle37"/>
          <w:sz w:val="28"/>
          <w:szCs w:val="28"/>
        </w:rPr>
        <w:softHyphen/>
        <w:t xml:space="preserve">троники. - М.: Высшая школа, </w:t>
      </w:r>
      <w:r w:rsidR="0019473C">
        <w:rPr>
          <w:rStyle w:val="FontStyle37"/>
          <w:sz w:val="28"/>
          <w:szCs w:val="28"/>
        </w:rPr>
        <w:t>200</w:t>
      </w:r>
      <w:r w:rsidRPr="009D1D83">
        <w:rPr>
          <w:rStyle w:val="FontStyle37"/>
          <w:sz w:val="28"/>
          <w:szCs w:val="28"/>
        </w:rPr>
        <w:t>5.</w:t>
      </w:r>
    </w:p>
    <w:p w:rsidR="00161661" w:rsidRPr="009D1D83" w:rsidRDefault="00161661" w:rsidP="00161661">
      <w:pPr>
        <w:pStyle w:val="Style5"/>
        <w:widowControl/>
        <w:jc w:val="both"/>
        <w:rPr>
          <w:rStyle w:val="FontStyle37"/>
          <w:sz w:val="28"/>
          <w:szCs w:val="28"/>
        </w:rPr>
      </w:pPr>
      <w:r w:rsidRPr="009D1D83">
        <w:rPr>
          <w:rStyle w:val="FontStyle37"/>
          <w:sz w:val="28"/>
          <w:szCs w:val="28"/>
        </w:rPr>
        <w:t xml:space="preserve">Л-9. </w:t>
      </w:r>
      <w:proofErr w:type="spellStart"/>
      <w:proofErr w:type="gramStart"/>
      <w:r w:rsidRPr="009D1D83">
        <w:rPr>
          <w:rStyle w:val="FontStyle37"/>
          <w:sz w:val="28"/>
          <w:szCs w:val="28"/>
        </w:rPr>
        <w:t>Харчен</w:t>
      </w:r>
      <w:proofErr w:type="spellEnd"/>
      <w:r w:rsidRPr="009D1D83">
        <w:rPr>
          <w:rStyle w:val="FontStyle37"/>
          <w:sz w:val="28"/>
          <w:szCs w:val="28"/>
        </w:rPr>
        <w:t xml:space="preserve"> ко</w:t>
      </w:r>
      <w:proofErr w:type="gramEnd"/>
      <w:r w:rsidRPr="009D1D83">
        <w:rPr>
          <w:rStyle w:val="FontStyle37"/>
          <w:sz w:val="28"/>
          <w:szCs w:val="28"/>
        </w:rPr>
        <w:t xml:space="preserve"> В.М. Основы э</w:t>
      </w:r>
      <w:r w:rsidR="0019473C">
        <w:rPr>
          <w:rStyle w:val="FontStyle37"/>
          <w:sz w:val="28"/>
          <w:szCs w:val="28"/>
        </w:rPr>
        <w:t xml:space="preserve">лектроники. - М.: </w:t>
      </w:r>
      <w:proofErr w:type="spellStart"/>
      <w:r w:rsidR="0019473C">
        <w:rPr>
          <w:rStyle w:val="FontStyle37"/>
          <w:sz w:val="28"/>
          <w:szCs w:val="28"/>
        </w:rPr>
        <w:t>Энергоиздат</w:t>
      </w:r>
      <w:proofErr w:type="spellEnd"/>
      <w:r w:rsidR="0019473C">
        <w:rPr>
          <w:rStyle w:val="FontStyle37"/>
          <w:sz w:val="28"/>
          <w:szCs w:val="28"/>
        </w:rPr>
        <w:t>, 201</w:t>
      </w:r>
      <w:r w:rsidRPr="009D1D83">
        <w:rPr>
          <w:rStyle w:val="FontStyle37"/>
          <w:sz w:val="28"/>
          <w:szCs w:val="28"/>
        </w:rPr>
        <w:t>2.</w:t>
      </w:r>
    </w:p>
    <w:p w:rsidR="00161661" w:rsidRPr="009D1D83" w:rsidRDefault="00161661" w:rsidP="00161661">
      <w:pPr>
        <w:pStyle w:val="Style5"/>
        <w:widowControl/>
        <w:jc w:val="both"/>
        <w:rPr>
          <w:rStyle w:val="FontStyle37"/>
          <w:sz w:val="28"/>
          <w:szCs w:val="28"/>
        </w:rPr>
      </w:pPr>
      <w:r w:rsidRPr="009D1D83">
        <w:rPr>
          <w:rStyle w:val="FontStyle37"/>
          <w:sz w:val="28"/>
          <w:szCs w:val="28"/>
        </w:rPr>
        <w:t>Л-10. Государственные стандарты РФ:</w:t>
      </w:r>
    </w:p>
    <w:p w:rsidR="00161661" w:rsidRPr="009D1D83" w:rsidRDefault="00161661" w:rsidP="00161661">
      <w:pPr>
        <w:pStyle w:val="Style12"/>
        <w:widowControl/>
        <w:jc w:val="both"/>
        <w:rPr>
          <w:rStyle w:val="FontStyle37"/>
          <w:sz w:val="28"/>
          <w:szCs w:val="28"/>
        </w:rPr>
      </w:pPr>
      <w:r w:rsidRPr="009D1D83">
        <w:rPr>
          <w:rStyle w:val="FontStyle37"/>
          <w:sz w:val="28"/>
          <w:szCs w:val="28"/>
        </w:rPr>
        <w:t>- Сборник ГОСТов «Обозначения условные графические в элек</w:t>
      </w:r>
      <w:r w:rsidRPr="009D1D83">
        <w:rPr>
          <w:rStyle w:val="FontStyle37"/>
          <w:sz w:val="28"/>
          <w:szCs w:val="28"/>
        </w:rPr>
        <w:softHyphen/>
        <w:t>трических схемах»;</w:t>
      </w:r>
    </w:p>
    <w:p w:rsidR="00161661" w:rsidRPr="009D1D83" w:rsidRDefault="00161661" w:rsidP="00161661">
      <w:pPr>
        <w:pStyle w:val="Style12"/>
        <w:widowControl/>
        <w:jc w:val="both"/>
        <w:rPr>
          <w:rStyle w:val="FontStyle37"/>
          <w:sz w:val="28"/>
          <w:szCs w:val="28"/>
        </w:rPr>
      </w:pPr>
      <w:r w:rsidRPr="009D1D83">
        <w:rPr>
          <w:rStyle w:val="FontStyle37"/>
          <w:sz w:val="28"/>
          <w:szCs w:val="28"/>
        </w:rPr>
        <w:t>- ГОСТ 2.710-81: «Обозначения буквенно-цифровые в электриче</w:t>
      </w:r>
      <w:r w:rsidRPr="009D1D83">
        <w:rPr>
          <w:rStyle w:val="FontStyle37"/>
          <w:sz w:val="28"/>
          <w:szCs w:val="28"/>
        </w:rPr>
        <w:softHyphen/>
        <w:t>ских схемах».</w:t>
      </w:r>
    </w:p>
    <w:p w:rsidR="00161661" w:rsidRPr="009D1D83" w:rsidRDefault="00161661" w:rsidP="00161661">
      <w:pPr>
        <w:pStyle w:val="Style11"/>
        <w:widowControl/>
        <w:jc w:val="both"/>
        <w:rPr>
          <w:rStyle w:val="FontStyle37"/>
          <w:sz w:val="28"/>
          <w:szCs w:val="28"/>
        </w:rPr>
      </w:pPr>
      <w:r w:rsidRPr="009D1D83">
        <w:rPr>
          <w:rStyle w:val="FontStyle37"/>
          <w:sz w:val="28"/>
          <w:szCs w:val="28"/>
        </w:rPr>
        <w:t xml:space="preserve">Л-11. </w:t>
      </w:r>
      <w:proofErr w:type="spellStart"/>
      <w:r w:rsidRPr="009D1D83">
        <w:rPr>
          <w:rStyle w:val="FontStyle37"/>
          <w:sz w:val="28"/>
          <w:szCs w:val="28"/>
        </w:rPr>
        <w:t>Усатенко</w:t>
      </w:r>
      <w:proofErr w:type="spellEnd"/>
      <w:r w:rsidRPr="009D1D83">
        <w:rPr>
          <w:rStyle w:val="FontStyle37"/>
          <w:sz w:val="28"/>
          <w:szCs w:val="28"/>
        </w:rPr>
        <w:t xml:space="preserve"> СТ., </w:t>
      </w:r>
      <w:proofErr w:type="spellStart"/>
      <w:r w:rsidRPr="009D1D83">
        <w:rPr>
          <w:rStyle w:val="FontStyle37"/>
          <w:sz w:val="28"/>
          <w:szCs w:val="28"/>
        </w:rPr>
        <w:t>Коченюк</w:t>
      </w:r>
      <w:proofErr w:type="spellEnd"/>
      <w:r w:rsidRPr="009D1D83">
        <w:rPr>
          <w:rStyle w:val="FontStyle37"/>
          <w:sz w:val="28"/>
          <w:szCs w:val="28"/>
        </w:rPr>
        <w:t xml:space="preserve"> Т.К., Терехова М.В. Выполнение элек</w:t>
      </w:r>
      <w:r w:rsidRPr="009D1D83">
        <w:rPr>
          <w:rStyle w:val="FontStyle37"/>
          <w:sz w:val="28"/>
          <w:szCs w:val="28"/>
        </w:rPr>
        <w:softHyphen/>
        <w:t xml:space="preserve">трических схем по ЕСКД. - М.: Издательство стандартов, </w:t>
      </w:r>
      <w:r w:rsidR="0019473C">
        <w:rPr>
          <w:rStyle w:val="FontStyle37"/>
          <w:sz w:val="28"/>
          <w:szCs w:val="28"/>
        </w:rPr>
        <w:t>200</w:t>
      </w:r>
      <w:r w:rsidRPr="009D1D83">
        <w:rPr>
          <w:rStyle w:val="FontStyle37"/>
          <w:sz w:val="28"/>
          <w:szCs w:val="28"/>
        </w:rPr>
        <w:t>9.</w:t>
      </w:r>
    </w:p>
    <w:p w:rsidR="00161661" w:rsidRPr="009D1D83" w:rsidRDefault="00161661" w:rsidP="00161661">
      <w:pPr>
        <w:pStyle w:val="Style11"/>
        <w:widowControl/>
        <w:jc w:val="both"/>
        <w:rPr>
          <w:rStyle w:val="FontStyle37"/>
          <w:sz w:val="28"/>
          <w:szCs w:val="28"/>
        </w:rPr>
      </w:pPr>
      <w:r w:rsidRPr="009D1D83">
        <w:rPr>
          <w:rStyle w:val="FontStyle37"/>
          <w:sz w:val="28"/>
          <w:szCs w:val="28"/>
        </w:rPr>
        <w:t xml:space="preserve">Л-12. Арестов К.А. Основы электроники и микропроцессорной техники. </w:t>
      </w:r>
      <w:proofErr w:type="gramStart"/>
      <w:r w:rsidRPr="009D1D83">
        <w:rPr>
          <w:rStyle w:val="FontStyle37"/>
          <w:sz w:val="28"/>
          <w:szCs w:val="28"/>
        </w:rPr>
        <w:t>-М</w:t>
      </w:r>
      <w:proofErr w:type="gramEnd"/>
      <w:r w:rsidRPr="009D1D83">
        <w:rPr>
          <w:rStyle w:val="FontStyle37"/>
          <w:sz w:val="28"/>
          <w:szCs w:val="28"/>
        </w:rPr>
        <w:t>.: Колос, 20</w:t>
      </w:r>
      <w:r w:rsidR="0019473C">
        <w:rPr>
          <w:rStyle w:val="FontStyle37"/>
          <w:sz w:val="28"/>
          <w:szCs w:val="28"/>
        </w:rPr>
        <w:t>1</w:t>
      </w:r>
      <w:r w:rsidRPr="009D1D83">
        <w:rPr>
          <w:rStyle w:val="FontStyle37"/>
          <w:sz w:val="28"/>
          <w:szCs w:val="28"/>
        </w:rPr>
        <w:t>3.</w:t>
      </w:r>
    </w:p>
    <w:p w:rsidR="00161661" w:rsidRPr="009D1D83" w:rsidRDefault="00161661" w:rsidP="00161661">
      <w:pPr>
        <w:pStyle w:val="Style11"/>
        <w:widowControl/>
        <w:jc w:val="both"/>
        <w:rPr>
          <w:rStyle w:val="FontStyle37"/>
          <w:sz w:val="28"/>
          <w:szCs w:val="28"/>
        </w:rPr>
      </w:pPr>
      <w:r w:rsidRPr="009D1D83">
        <w:rPr>
          <w:rStyle w:val="FontStyle37"/>
          <w:sz w:val="28"/>
          <w:szCs w:val="28"/>
        </w:rPr>
        <w:t>Л-13. Гальперин М.В. Электронная техника. - М.: Форум-Инфра-М, 20</w:t>
      </w:r>
      <w:r w:rsidR="0019473C">
        <w:rPr>
          <w:rStyle w:val="FontStyle37"/>
          <w:sz w:val="28"/>
          <w:szCs w:val="28"/>
        </w:rPr>
        <w:t>1</w:t>
      </w:r>
      <w:bookmarkStart w:id="1" w:name="_GoBack"/>
      <w:bookmarkEnd w:id="1"/>
      <w:r w:rsidRPr="009D1D83">
        <w:rPr>
          <w:rStyle w:val="FontStyle37"/>
          <w:sz w:val="28"/>
          <w:szCs w:val="28"/>
        </w:rPr>
        <w:t>3.</w:t>
      </w:r>
    </w:p>
    <w:p w:rsidR="00161661" w:rsidRPr="009D1D83" w:rsidRDefault="00161661" w:rsidP="00161661">
      <w:pPr>
        <w:spacing w:after="200"/>
        <w:jc w:val="both"/>
        <w:rPr>
          <w:rStyle w:val="FontStyle38"/>
          <w:b w:val="0"/>
          <w:sz w:val="28"/>
          <w:szCs w:val="28"/>
        </w:rPr>
      </w:pPr>
      <w:r w:rsidRPr="009D1D83">
        <w:rPr>
          <w:rStyle w:val="FontStyle38"/>
          <w:b w:val="0"/>
          <w:sz w:val="28"/>
          <w:szCs w:val="28"/>
        </w:rPr>
        <w:br w:type="page"/>
      </w:r>
    </w:p>
    <w:p w:rsidR="00161661" w:rsidRPr="000E461E" w:rsidRDefault="00161661" w:rsidP="001961F4">
      <w:pPr>
        <w:pStyle w:val="ae"/>
        <w:ind w:left="0"/>
        <w:jc w:val="center"/>
        <w:rPr>
          <w:rFonts w:ascii="Times New Roman" w:hAnsi="Times New Roman"/>
          <w:b/>
          <w:sz w:val="28"/>
          <w:szCs w:val="28"/>
        </w:rPr>
      </w:pPr>
    </w:p>
    <w:sectPr w:rsidR="00161661" w:rsidRPr="000E461E" w:rsidSect="0046008C">
      <w:pgSz w:w="11906" w:h="16838"/>
      <w:pgMar w:top="709" w:right="566"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AB6260E"/>
    <w:lvl w:ilvl="0">
      <w:numFmt w:val="bullet"/>
      <w:lvlText w:val="*"/>
      <w:lvlJc w:val="left"/>
    </w:lvl>
  </w:abstractNum>
  <w:abstractNum w:abstractNumId="1">
    <w:nsid w:val="01333FCD"/>
    <w:multiLevelType w:val="hybridMultilevel"/>
    <w:tmpl w:val="9F62E9EC"/>
    <w:lvl w:ilvl="0" w:tplc="9D2AE06E">
      <w:start w:val="1"/>
      <w:numFmt w:val="decimal"/>
      <w:lvlText w:val="%1."/>
      <w:lvlJc w:val="left"/>
      <w:pPr>
        <w:ind w:left="1875" w:hanging="360"/>
      </w:pPr>
      <w:rPr>
        <w:b w:val="0"/>
      </w:rPr>
    </w:lvl>
    <w:lvl w:ilvl="1" w:tplc="04190019" w:tentative="1">
      <w:start w:val="1"/>
      <w:numFmt w:val="lowerLetter"/>
      <w:lvlText w:val="%2."/>
      <w:lvlJc w:val="left"/>
      <w:pPr>
        <w:ind w:left="2595" w:hanging="360"/>
      </w:pPr>
    </w:lvl>
    <w:lvl w:ilvl="2" w:tplc="0419001B" w:tentative="1">
      <w:start w:val="1"/>
      <w:numFmt w:val="lowerRoman"/>
      <w:lvlText w:val="%3."/>
      <w:lvlJc w:val="right"/>
      <w:pPr>
        <w:ind w:left="3315" w:hanging="180"/>
      </w:pPr>
    </w:lvl>
    <w:lvl w:ilvl="3" w:tplc="0419000F" w:tentative="1">
      <w:start w:val="1"/>
      <w:numFmt w:val="decimal"/>
      <w:lvlText w:val="%4."/>
      <w:lvlJc w:val="left"/>
      <w:pPr>
        <w:ind w:left="4035" w:hanging="360"/>
      </w:pPr>
    </w:lvl>
    <w:lvl w:ilvl="4" w:tplc="04190019" w:tentative="1">
      <w:start w:val="1"/>
      <w:numFmt w:val="lowerLetter"/>
      <w:lvlText w:val="%5."/>
      <w:lvlJc w:val="left"/>
      <w:pPr>
        <w:ind w:left="4755" w:hanging="360"/>
      </w:pPr>
    </w:lvl>
    <w:lvl w:ilvl="5" w:tplc="0419001B" w:tentative="1">
      <w:start w:val="1"/>
      <w:numFmt w:val="lowerRoman"/>
      <w:lvlText w:val="%6."/>
      <w:lvlJc w:val="right"/>
      <w:pPr>
        <w:ind w:left="5475" w:hanging="180"/>
      </w:pPr>
    </w:lvl>
    <w:lvl w:ilvl="6" w:tplc="0419000F" w:tentative="1">
      <w:start w:val="1"/>
      <w:numFmt w:val="decimal"/>
      <w:lvlText w:val="%7."/>
      <w:lvlJc w:val="left"/>
      <w:pPr>
        <w:ind w:left="6195" w:hanging="360"/>
      </w:pPr>
    </w:lvl>
    <w:lvl w:ilvl="7" w:tplc="04190019" w:tentative="1">
      <w:start w:val="1"/>
      <w:numFmt w:val="lowerLetter"/>
      <w:lvlText w:val="%8."/>
      <w:lvlJc w:val="left"/>
      <w:pPr>
        <w:ind w:left="6915" w:hanging="360"/>
      </w:pPr>
    </w:lvl>
    <w:lvl w:ilvl="8" w:tplc="0419001B" w:tentative="1">
      <w:start w:val="1"/>
      <w:numFmt w:val="lowerRoman"/>
      <w:lvlText w:val="%9."/>
      <w:lvlJc w:val="right"/>
      <w:pPr>
        <w:ind w:left="7635" w:hanging="180"/>
      </w:pPr>
    </w:lvl>
  </w:abstractNum>
  <w:abstractNum w:abstractNumId="2">
    <w:nsid w:val="03922A67"/>
    <w:multiLevelType w:val="hybridMultilevel"/>
    <w:tmpl w:val="7AD25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564010"/>
    <w:multiLevelType w:val="hybridMultilevel"/>
    <w:tmpl w:val="746E2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8C2166"/>
    <w:multiLevelType w:val="hybridMultilevel"/>
    <w:tmpl w:val="CD802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5B41FC"/>
    <w:multiLevelType w:val="singleLevel"/>
    <w:tmpl w:val="2ECEED0C"/>
    <w:lvl w:ilvl="0">
      <w:start w:val="1"/>
      <w:numFmt w:val="decimal"/>
      <w:lvlText w:val="%1."/>
      <w:lvlJc w:val="left"/>
      <w:pPr>
        <w:tabs>
          <w:tab w:val="num" w:pos="675"/>
        </w:tabs>
        <w:ind w:left="675" w:hanging="360"/>
      </w:pPr>
      <w:rPr>
        <w:rFonts w:hint="default"/>
      </w:rPr>
    </w:lvl>
  </w:abstractNum>
  <w:abstractNum w:abstractNumId="6">
    <w:nsid w:val="0DE40861"/>
    <w:multiLevelType w:val="hybridMultilevel"/>
    <w:tmpl w:val="CA54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467A43"/>
    <w:multiLevelType w:val="hybridMultilevel"/>
    <w:tmpl w:val="69CE5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4A0BDD"/>
    <w:multiLevelType w:val="hybridMultilevel"/>
    <w:tmpl w:val="AD448E06"/>
    <w:lvl w:ilvl="0" w:tplc="0419000F">
      <w:start w:val="1"/>
      <w:numFmt w:val="decimal"/>
      <w:lvlText w:val="%1."/>
      <w:lvlJc w:val="left"/>
      <w:pPr>
        <w:ind w:left="1155" w:hanging="360"/>
      </w:p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9">
    <w:nsid w:val="122961A9"/>
    <w:multiLevelType w:val="hybridMultilevel"/>
    <w:tmpl w:val="1924FD3E"/>
    <w:lvl w:ilvl="0" w:tplc="0419000F">
      <w:start w:val="1"/>
      <w:numFmt w:val="decimal"/>
      <w:lvlText w:val="%1."/>
      <w:lvlJc w:val="left"/>
      <w:pPr>
        <w:ind w:left="1779" w:hanging="360"/>
      </w:pPr>
      <w:rPr>
        <w:rFonts w:hint="default"/>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10">
    <w:nsid w:val="134F691D"/>
    <w:multiLevelType w:val="hybridMultilevel"/>
    <w:tmpl w:val="9432C07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157B48DC"/>
    <w:multiLevelType w:val="singleLevel"/>
    <w:tmpl w:val="C916031E"/>
    <w:lvl w:ilvl="0">
      <w:numFmt w:val="bullet"/>
      <w:lvlText w:val="-"/>
      <w:lvlJc w:val="left"/>
      <w:pPr>
        <w:tabs>
          <w:tab w:val="num" w:pos="360"/>
        </w:tabs>
        <w:ind w:left="360" w:hanging="360"/>
      </w:pPr>
      <w:rPr>
        <w:rFonts w:hint="default"/>
      </w:rPr>
    </w:lvl>
  </w:abstractNum>
  <w:abstractNum w:abstractNumId="12">
    <w:nsid w:val="15A21E06"/>
    <w:multiLevelType w:val="hybridMultilevel"/>
    <w:tmpl w:val="2C868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3912BB"/>
    <w:multiLevelType w:val="hybridMultilevel"/>
    <w:tmpl w:val="52E805C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4F0D65"/>
    <w:multiLevelType w:val="hybridMultilevel"/>
    <w:tmpl w:val="3D4E2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7D4331"/>
    <w:multiLevelType w:val="hybridMultilevel"/>
    <w:tmpl w:val="9EE2D6A2"/>
    <w:lvl w:ilvl="0" w:tplc="C31EDC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32578AF"/>
    <w:multiLevelType w:val="hybridMultilevel"/>
    <w:tmpl w:val="9E0CC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885290"/>
    <w:multiLevelType w:val="hybridMultilevel"/>
    <w:tmpl w:val="3DC4D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464EC1"/>
    <w:multiLevelType w:val="hybridMultilevel"/>
    <w:tmpl w:val="F76A4102"/>
    <w:lvl w:ilvl="0" w:tplc="6AACB3A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299F7ACB"/>
    <w:multiLevelType w:val="hybridMultilevel"/>
    <w:tmpl w:val="78863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F135BB"/>
    <w:multiLevelType w:val="hybridMultilevel"/>
    <w:tmpl w:val="074EB1B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nsid w:val="2E84367A"/>
    <w:multiLevelType w:val="hybridMultilevel"/>
    <w:tmpl w:val="26329E0E"/>
    <w:lvl w:ilvl="0" w:tplc="6C8CB6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0BE2698"/>
    <w:multiLevelType w:val="hybridMultilevel"/>
    <w:tmpl w:val="80F25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3C0FB1"/>
    <w:multiLevelType w:val="hybridMultilevel"/>
    <w:tmpl w:val="6256122C"/>
    <w:lvl w:ilvl="0" w:tplc="F0FCA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85C6C7C"/>
    <w:multiLevelType w:val="hybridMultilevel"/>
    <w:tmpl w:val="A732A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B276E7"/>
    <w:multiLevelType w:val="hybridMultilevel"/>
    <w:tmpl w:val="90269646"/>
    <w:lvl w:ilvl="0" w:tplc="5BBCA2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3B637CFB"/>
    <w:multiLevelType w:val="hybridMultilevel"/>
    <w:tmpl w:val="8E9443AC"/>
    <w:lvl w:ilvl="0" w:tplc="C8DE9B7C">
      <w:start w:val="3"/>
      <w:numFmt w:val="decimal"/>
      <w:lvlText w:val="%1."/>
      <w:lvlJc w:val="left"/>
      <w:pPr>
        <w:ind w:left="690" w:hanging="360"/>
      </w:pPr>
      <w:rPr>
        <w:rFonts w:hint="default"/>
        <w:b/>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7">
    <w:nsid w:val="40AF4050"/>
    <w:multiLevelType w:val="hybridMultilevel"/>
    <w:tmpl w:val="0D1E9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033C4C"/>
    <w:multiLevelType w:val="hybridMultilevel"/>
    <w:tmpl w:val="33349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FE2109"/>
    <w:multiLevelType w:val="hybridMultilevel"/>
    <w:tmpl w:val="2550E2E2"/>
    <w:lvl w:ilvl="0" w:tplc="ABB6D4A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FA324D"/>
    <w:multiLevelType w:val="hybridMultilevel"/>
    <w:tmpl w:val="B76A06C2"/>
    <w:lvl w:ilvl="0" w:tplc="A18E56D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FB0367"/>
    <w:multiLevelType w:val="hybridMultilevel"/>
    <w:tmpl w:val="BECE5776"/>
    <w:lvl w:ilvl="0" w:tplc="9D762A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26251B1"/>
    <w:multiLevelType w:val="hybridMultilevel"/>
    <w:tmpl w:val="A3580462"/>
    <w:lvl w:ilvl="0" w:tplc="B650BCD4">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25728F"/>
    <w:multiLevelType w:val="hybridMultilevel"/>
    <w:tmpl w:val="3BDE33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53E127DA"/>
    <w:multiLevelType w:val="hybridMultilevel"/>
    <w:tmpl w:val="72AA75C8"/>
    <w:lvl w:ilvl="0" w:tplc="1D2A2E1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546D0F2B"/>
    <w:multiLevelType w:val="hybridMultilevel"/>
    <w:tmpl w:val="DB1C3C48"/>
    <w:lvl w:ilvl="0" w:tplc="F7B8F0C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556709B5"/>
    <w:multiLevelType w:val="hybridMultilevel"/>
    <w:tmpl w:val="97926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39213F"/>
    <w:multiLevelType w:val="hybridMultilevel"/>
    <w:tmpl w:val="52E80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6ED09BB"/>
    <w:multiLevelType w:val="hybridMultilevel"/>
    <w:tmpl w:val="467EA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514010"/>
    <w:multiLevelType w:val="hybridMultilevel"/>
    <w:tmpl w:val="9B6AC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E6C193D"/>
    <w:multiLevelType w:val="hybridMultilevel"/>
    <w:tmpl w:val="CFDA8718"/>
    <w:lvl w:ilvl="0" w:tplc="73B093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625102C8"/>
    <w:multiLevelType w:val="hybridMultilevel"/>
    <w:tmpl w:val="3580BA76"/>
    <w:lvl w:ilvl="0" w:tplc="4B8E18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nsid w:val="633124C3"/>
    <w:multiLevelType w:val="hybridMultilevel"/>
    <w:tmpl w:val="074EB1B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3">
    <w:nsid w:val="63667D94"/>
    <w:multiLevelType w:val="hybridMultilevel"/>
    <w:tmpl w:val="A20C52D8"/>
    <w:lvl w:ilvl="0" w:tplc="6068F8E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685438DD"/>
    <w:multiLevelType w:val="hybridMultilevel"/>
    <w:tmpl w:val="D37497EA"/>
    <w:lvl w:ilvl="0" w:tplc="98B871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6C5E172A"/>
    <w:multiLevelType w:val="hybridMultilevel"/>
    <w:tmpl w:val="38687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454A9E"/>
    <w:multiLevelType w:val="hybridMultilevel"/>
    <w:tmpl w:val="EB247CB8"/>
    <w:lvl w:ilvl="0" w:tplc="7B504224">
      <w:start w:val="13"/>
      <w:numFmt w:val="bullet"/>
      <w:lvlText w:val="-"/>
      <w:lvlJc w:val="left"/>
      <w:pPr>
        <w:tabs>
          <w:tab w:val="num" w:pos="435"/>
        </w:tabs>
        <w:ind w:left="435" w:hanging="360"/>
      </w:pPr>
      <w:rPr>
        <w:rFonts w:ascii="Times New Roman" w:eastAsia="Times New Roman" w:hAnsi="Times New Roman" w:cs="Times New Roman" w:hint="default"/>
      </w:rPr>
    </w:lvl>
    <w:lvl w:ilvl="1" w:tplc="0419000F">
      <w:start w:val="1"/>
      <w:numFmt w:val="decimal"/>
      <w:lvlText w:val="%2."/>
      <w:lvlJc w:val="left"/>
      <w:pPr>
        <w:tabs>
          <w:tab w:val="num" w:pos="1155"/>
        </w:tabs>
        <w:ind w:left="1155" w:hanging="360"/>
      </w:p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47">
    <w:nsid w:val="6FB246FC"/>
    <w:multiLevelType w:val="hybridMultilevel"/>
    <w:tmpl w:val="5DF26FD4"/>
    <w:lvl w:ilvl="0" w:tplc="F25A22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716E676D"/>
    <w:multiLevelType w:val="hybridMultilevel"/>
    <w:tmpl w:val="62ACDCF8"/>
    <w:lvl w:ilvl="0" w:tplc="352C529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763C23B5"/>
    <w:multiLevelType w:val="hybridMultilevel"/>
    <w:tmpl w:val="3A7AA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7571D95"/>
    <w:multiLevelType w:val="hybridMultilevel"/>
    <w:tmpl w:val="22742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F2D45DA"/>
    <w:multiLevelType w:val="hybridMultilevel"/>
    <w:tmpl w:val="332A5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8"/>
  </w:num>
  <w:num w:numId="4">
    <w:abstractNumId w:val="15"/>
  </w:num>
  <w:num w:numId="5">
    <w:abstractNumId w:val="41"/>
  </w:num>
  <w:num w:numId="6">
    <w:abstractNumId w:val="7"/>
  </w:num>
  <w:num w:numId="7">
    <w:abstractNumId w:val="28"/>
  </w:num>
  <w:num w:numId="8">
    <w:abstractNumId w:val="39"/>
  </w:num>
  <w:num w:numId="9">
    <w:abstractNumId w:val="38"/>
  </w:num>
  <w:num w:numId="10">
    <w:abstractNumId w:val="36"/>
  </w:num>
  <w:num w:numId="11">
    <w:abstractNumId w:val="24"/>
  </w:num>
  <w:num w:numId="12">
    <w:abstractNumId w:val="4"/>
  </w:num>
  <w:num w:numId="13">
    <w:abstractNumId w:val="8"/>
  </w:num>
  <w:num w:numId="14">
    <w:abstractNumId w:val="1"/>
  </w:num>
  <w:num w:numId="15">
    <w:abstractNumId w:val="37"/>
  </w:num>
  <w:num w:numId="16">
    <w:abstractNumId w:val="5"/>
  </w:num>
  <w:num w:numId="17">
    <w:abstractNumId w:val="26"/>
  </w:num>
  <w:num w:numId="18">
    <w:abstractNumId w:val="3"/>
  </w:num>
  <w:num w:numId="19">
    <w:abstractNumId w:val="9"/>
  </w:num>
  <w:num w:numId="20">
    <w:abstractNumId w:val="27"/>
  </w:num>
  <w:num w:numId="21">
    <w:abstractNumId w:val="21"/>
  </w:num>
  <w:num w:numId="22">
    <w:abstractNumId w:val="35"/>
  </w:num>
  <w:num w:numId="23">
    <w:abstractNumId w:val="34"/>
  </w:num>
  <w:num w:numId="24">
    <w:abstractNumId w:val="18"/>
  </w:num>
  <w:num w:numId="25">
    <w:abstractNumId w:val="50"/>
  </w:num>
  <w:num w:numId="26">
    <w:abstractNumId w:val="49"/>
  </w:num>
  <w:num w:numId="27">
    <w:abstractNumId w:val="10"/>
  </w:num>
  <w:num w:numId="28">
    <w:abstractNumId w:val="33"/>
  </w:num>
  <w:num w:numId="29">
    <w:abstractNumId w:val="20"/>
  </w:num>
  <w:num w:numId="30">
    <w:abstractNumId w:val="42"/>
  </w:num>
  <w:num w:numId="31">
    <w:abstractNumId w:val="16"/>
  </w:num>
  <w:num w:numId="32">
    <w:abstractNumId w:val="2"/>
  </w:num>
  <w:num w:numId="33">
    <w:abstractNumId w:val="19"/>
  </w:num>
  <w:num w:numId="34">
    <w:abstractNumId w:val="44"/>
  </w:num>
  <w:num w:numId="35">
    <w:abstractNumId w:val="40"/>
  </w:num>
  <w:num w:numId="36">
    <w:abstractNumId w:val="43"/>
  </w:num>
  <w:num w:numId="37">
    <w:abstractNumId w:val="12"/>
  </w:num>
  <w:num w:numId="38">
    <w:abstractNumId w:val="17"/>
  </w:num>
  <w:num w:numId="39">
    <w:abstractNumId w:val="32"/>
  </w:num>
  <w:num w:numId="40">
    <w:abstractNumId w:val="14"/>
  </w:num>
  <w:num w:numId="41">
    <w:abstractNumId w:val="30"/>
  </w:num>
  <w:num w:numId="42">
    <w:abstractNumId w:val="23"/>
  </w:num>
  <w:num w:numId="43">
    <w:abstractNumId w:val="45"/>
  </w:num>
  <w:num w:numId="44">
    <w:abstractNumId w:val="47"/>
  </w:num>
  <w:num w:numId="45">
    <w:abstractNumId w:val="31"/>
  </w:num>
  <w:num w:numId="46">
    <w:abstractNumId w:val="22"/>
  </w:num>
  <w:num w:numId="47">
    <w:abstractNumId w:val="6"/>
  </w:num>
  <w:num w:numId="48">
    <w:abstractNumId w:val="25"/>
  </w:num>
  <w:num w:numId="49">
    <w:abstractNumId w:val="51"/>
  </w:num>
  <w:num w:numId="50">
    <w:abstractNumId w:val="29"/>
  </w:num>
  <w:num w:numId="51">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52">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961F4"/>
    <w:rsid w:val="000007B4"/>
    <w:rsid w:val="00001A3A"/>
    <w:rsid w:val="00003CA9"/>
    <w:rsid w:val="00013C85"/>
    <w:rsid w:val="00020B85"/>
    <w:rsid w:val="000371A7"/>
    <w:rsid w:val="00037508"/>
    <w:rsid w:val="00066C45"/>
    <w:rsid w:val="00070B44"/>
    <w:rsid w:val="0008717B"/>
    <w:rsid w:val="00092DB5"/>
    <w:rsid w:val="000B7481"/>
    <w:rsid w:val="000C0EA1"/>
    <w:rsid w:val="000C279C"/>
    <w:rsid w:val="000D5C19"/>
    <w:rsid w:val="001025AB"/>
    <w:rsid w:val="00102C42"/>
    <w:rsid w:val="001110B9"/>
    <w:rsid w:val="001171EE"/>
    <w:rsid w:val="00127E21"/>
    <w:rsid w:val="00132651"/>
    <w:rsid w:val="00146C3C"/>
    <w:rsid w:val="00161661"/>
    <w:rsid w:val="00172207"/>
    <w:rsid w:val="001724C8"/>
    <w:rsid w:val="00176553"/>
    <w:rsid w:val="0019473C"/>
    <w:rsid w:val="001961F4"/>
    <w:rsid w:val="001F2C39"/>
    <w:rsid w:val="00204668"/>
    <w:rsid w:val="00211A22"/>
    <w:rsid w:val="002125D5"/>
    <w:rsid w:val="00245B8A"/>
    <w:rsid w:val="00251B77"/>
    <w:rsid w:val="002520C9"/>
    <w:rsid w:val="00280421"/>
    <w:rsid w:val="00284219"/>
    <w:rsid w:val="0028479A"/>
    <w:rsid w:val="00286390"/>
    <w:rsid w:val="00291E43"/>
    <w:rsid w:val="002A156A"/>
    <w:rsid w:val="002A21E1"/>
    <w:rsid w:val="002A64D1"/>
    <w:rsid w:val="002C6C27"/>
    <w:rsid w:val="002D184F"/>
    <w:rsid w:val="002E52C9"/>
    <w:rsid w:val="002F51C2"/>
    <w:rsid w:val="00304BFB"/>
    <w:rsid w:val="003219E2"/>
    <w:rsid w:val="00322789"/>
    <w:rsid w:val="003501DA"/>
    <w:rsid w:val="0035197C"/>
    <w:rsid w:val="00385027"/>
    <w:rsid w:val="003A3F42"/>
    <w:rsid w:val="003A6BC4"/>
    <w:rsid w:val="003C0208"/>
    <w:rsid w:val="003C1D1E"/>
    <w:rsid w:val="003D7C38"/>
    <w:rsid w:val="003E1810"/>
    <w:rsid w:val="003F6315"/>
    <w:rsid w:val="0040016D"/>
    <w:rsid w:val="0040210E"/>
    <w:rsid w:val="004133E1"/>
    <w:rsid w:val="00422D43"/>
    <w:rsid w:val="004446A5"/>
    <w:rsid w:val="00446FAE"/>
    <w:rsid w:val="004538AA"/>
    <w:rsid w:val="0046008C"/>
    <w:rsid w:val="00462E92"/>
    <w:rsid w:val="00470864"/>
    <w:rsid w:val="004858BB"/>
    <w:rsid w:val="004A275D"/>
    <w:rsid w:val="004A5951"/>
    <w:rsid w:val="004A75FC"/>
    <w:rsid w:val="004B328B"/>
    <w:rsid w:val="004D7B09"/>
    <w:rsid w:val="004F4EC0"/>
    <w:rsid w:val="0051191F"/>
    <w:rsid w:val="00511B65"/>
    <w:rsid w:val="00544264"/>
    <w:rsid w:val="0055508D"/>
    <w:rsid w:val="005676E4"/>
    <w:rsid w:val="0059229E"/>
    <w:rsid w:val="00595424"/>
    <w:rsid w:val="00596392"/>
    <w:rsid w:val="00597731"/>
    <w:rsid w:val="005A6724"/>
    <w:rsid w:val="005C6C61"/>
    <w:rsid w:val="005F3FA5"/>
    <w:rsid w:val="00603566"/>
    <w:rsid w:val="00613EF5"/>
    <w:rsid w:val="00623435"/>
    <w:rsid w:val="0062686D"/>
    <w:rsid w:val="0064794B"/>
    <w:rsid w:val="00670EC9"/>
    <w:rsid w:val="006773BA"/>
    <w:rsid w:val="00681B74"/>
    <w:rsid w:val="006833C8"/>
    <w:rsid w:val="006A459D"/>
    <w:rsid w:val="006C6F3D"/>
    <w:rsid w:val="006D0314"/>
    <w:rsid w:val="006E0595"/>
    <w:rsid w:val="006E0939"/>
    <w:rsid w:val="006E28DE"/>
    <w:rsid w:val="00701371"/>
    <w:rsid w:val="00714A3A"/>
    <w:rsid w:val="00722555"/>
    <w:rsid w:val="00744D6D"/>
    <w:rsid w:val="00756D1A"/>
    <w:rsid w:val="007730DF"/>
    <w:rsid w:val="007A3115"/>
    <w:rsid w:val="007D041E"/>
    <w:rsid w:val="007D4E60"/>
    <w:rsid w:val="007E111B"/>
    <w:rsid w:val="007E4EF1"/>
    <w:rsid w:val="007E6AA5"/>
    <w:rsid w:val="007F079B"/>
    <w:rsid w:val="008065AE"/>
    <w:rsid w:val="00881100"/>
    <w:rsid w:val="00891F85"/>
    <w:rsid w:val="008B0180"/>
    <w:rsid w:val="008B535B"/>
    <w:rsid w:val="008C0339"/>
    <w:rsid w:val="008C3E2E"/>
    <w:rsid w:val="008C699F"/>
    <w:rsid w:val="008E3249"/>
    <w:rsid w:val="008E4785"/>
    <w:rsid w:val="008E6A15"/>
    <w:rsid w:val="00900E64"/>
    <w:rsid w:val="00925F89"/>
    <w:rsid w:val="00932D38"/>
    <w:rsid w:val="00940818"/>
    <w:rsid w:val="00955CA7"/>
    <w:rsid w:val="0097654D"/>
    <w:rsid w:val="009C4CB7"/>
    <w:rsid w:val="009D1D83"/>
    <w:rsid w:val="009E0F9C"/>
    <w:rsid w:val="009E4F0C"/>
    <w:rsid w:val="00A1086F"/>
    <w:rsid w:val="00A2382E"/>
    <w:rsid w:val="00A424C8"/>
    <w:rsid w:val="00A70C71"/>
    <w:rsid w:val="00A81271"/>
    <w:rsid w:val="00A92C95"/>
    <w:rsid w:val="00AA0807"/>
    <w:rsid w:val="00AC3AAD"/>
    <w:rsid w:val="00AC3B6A"/>
    <w:rsid w:val="00AD7AA5"/>
    <w:rsid w:val="00AE59B9"/>
    <w:rsid w:val="00B05366"/>
    <w:rsid w:val="00B13AB4"/>
    <w:rsid w:val="00B5225B"/>
    <w:rsid w:val="00B64BD3"/>
    <w:rsid w:val="00B7666E"/>
    <w:rsid w:val="00B940CB"/>
    <w:rsid w:val="00BD7A0B"/>
    <w:rsid w:val="00BE06EC"/>
    <w:rsid w:val="00BE353C"/>
    <w:rsid w:val="00C06B88"/>
    <w:rsid w:val="00C075BC"/>
    <w:rsid w:val="00C43F58"/>
    <w:rsid w:val="00C53000"/>
    <w:rsid w:val="00C8133C"/>
    <w:rsid w:val="00C864FE"/>
    <w:rsid w:val="00CA0CC9"/>
    <w:rsid w:val="00CA3AF6"/>
    <w:rsid w:val="00CA66C1"/>
    <w:rsid w:val="00CC76F2"/>
    <w:rsid w:val="00CF6F8D"/>
    <w:rsid w:val="00D0655D"/>
    <w:rsid w:val="00D32E99"/>
    <w:rsid w:val="00D44267"/>
    <w:rsid w:val="00D46C8D"/>
    <w:rsid w:val="00D53E9F"/>
    <w:rsid w:val="00D81FAC"/>
    <w:rsid w:val="00D93662"/>
    <w:rsid w:val="00DD08A5"/>
    <w:rsid w:val="00DD2B82"/>
    <w:rsid w:val="00DD68BA"/>
    <w:rsid w:val="00DE1B1A"/>
    <w:rsid w:val="00E031B5"/>
    <w:rsid w:val="00E1198E"/>
    <w:rsid w:val="00E3163A"/>
    <w:rsid w:val="00E3251A"/>
    <w:rsid w:val="00E3273C"/>
    <w:rsid w:val="00E9286B"/>
    <w:rsid w:val="00EA16F5"/>
    <w:rsid w:val="00EC3239"/>
    <w:rsid w:val="00EF7B7E"/>
    <w:rsid w:val="00F15641"/>
    <w:rsid w:val="00F20BB9"/>
    <w:rsid w:val="00F224F3"/>
    <w:rsid w:val="00F31371"/>
    <w:rsid w:val="00F56066"/>
    <w:rsid w:val="00F75383"/>
    <w:rsid w:val="00F77917"/>
    <w:rsid w:val="00F8029F"/>
    <w:rsid w:val="00FA1614"/>
    <w:rsid w:val="00FC0495"/>
    <w:rsid w:val="00FC5671"/>
    <w:rsid w:val="00FD60E0"/>
    <w:rsid w:val="00FD68E3"/>
    <w:rsid w:val="00FD6958"/>
    <w:rsid w:val="00FE1681"/>
    <w:rsid w:val="00FE7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1F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961F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961F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961F4"/>
    <w:pPr>
      <w:keepNext/>
      <w:spacing w:before="240" w:after="60"/>
      <w:outlineLvl w:val="2"/>
    </w:pPr>
    <w:rPr>
      <w:rFonts w:ascii="Arial" w:hAnsi="Arial" w:cs="Arial"/>
      <w:b/>
      <w:bCs/>
      <w:sz w:val="26"/>
      <w:szCs w:val="26"/>
    </w:rPr>
  </w:style>
  <w:style w:type="paragraph" w:styleId="4">
    <w:name w:val="heading 4"/>
    <w:basedOn w:val="a"/>
    <w:next w:val="a"/>
    <w:link w:val="40"/>
    <w:qFormat/>
    <w:rsid w:val="001961F4"/>
    <w:pPr>
      <w:keepNext/>
      <w:spacing w:before="240" w:after="60"/>
      <w:outlineLvl w:val="3"/>
    </w:pPr>
    <w:rPr>
      <w:b/>
      <w:bCs/>
      <w:sz w:val="28"/>
      <w:szCs w:val="28"/>
    </w:rPr>
  </w:style>
  <w:style w:type="paragraph" w:styleId="5">
    <w:name w:val="heading 5"/>
    <w:basedOn w:val="a"/>
    <w:next w:val="a"/>
    <w:link w:val="50"/>
    <w:qFormat/>
    <w:rsid w:val="001961F4"/>
    <w:pPr>
      <w:spacing w:before="240" w:after="60"/>
      <w:outlineLvl w:val="4"/>
    </w:pPr>
    <w:rPr>
      <w:b/>
      <w:bCs/>
      <w:i/>
      <w:iCs/>
      <w:sz w:val="26"/>
      <w:szCs w:val="26"/>
    </w:rPr>
  </w:style>
  <w:style w:type="paragraph" w:styleId="6">
    <w:name w:val="heading 6"/>
    <w:basedOn w:val="a"/>
    <w:next w:val="a"/>
    <w:link w:val="60"/>
    <w:qFormat/>
    <w:rsid w:val="001961F4"/>
    <w:pPr>
      <w:keepNext/>
      <w:outlineLvl w:val="5"/>
    </w:pPr>
    <w:rPr>
      <w:szCs w:val="20"/>
    </w:rPr>
  </w:style>
  <w:style w:type="paragraph" w:styleId="7">
    <w:name w:val="heading 7"/>
    <w:basedOn w:val="a"/>
    <w:next w:val="a"/>
    <w:link w:val="70"/>
    <w:qFormat/>
    <w:rsid w:val="001961F4"/>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961F4"/>
    <w:pPr>
      <w:jc w:val="center"/>
    </w:pPr>
    <w:rPr>
      <w:sz w:val="36"/>
      <w:szCs w:val="20"/>
    </w:rPr>
  </w:style>
  <w:style w:type="character" w:customStyle="1" w:styleId="a4">
    <w:name w:val="Название Знак"/>
    <w:basedOn w:val="a0"/>
    <w:link w:val="a3"/>
    <w:rsid w:val="001961F4"/>
    <w:rPr>
      <w:rFonts w:ascii="Times New Roman" w:eastAsia="Times New Roman" w:hAnsi="Times New Roman" w:cs="Times New Roman"/>
      <w:sz w:val="36"/>
      <w:szCs w:val="20"/>
      <w:lang w:eastAsia="ru-RU"/>
    </w:rPr>
  </w:style>
  <w:style w:type="character" w:customStyle="1" w:styleId="10">
    <w:name w:val="Заголовок 1 Знак"/>
    <w:basedOn w:val="a0"/>
    <w:link w:val="1"/>
    <w:rsid w:val="001961F4"/>
    <w:rPr>
      <w:rFonts w:ascii="Arial" w:eastAsia="Times New Roman" w:hAnsi="Arial" w:cs="Arial"/>
      <w:b/>
      <w:bCs/>
      <w:kern w:val="32"/>
      <w:sz w:val="32"/>
      <w:szCs w:val="32"/>
      <w:lang w:eastAsia="ru-RU"/>
    </w:rPr>
  </w:style>
  <w:style w:type="character" w:customStyle="1" w:styleId="20">
    <w:name w:val="Заголовок 2 Знак"/>
    <w:basedOn w:val="a0"/>
    <w:link w:val="2"/>
    <w:rsid w:val="001961F4"/>
    <w:rPr>
      <w:rFonts w:ascii="Arial" w:eastAsia="Times New Roman" w:hAnsi="Arial" w:cs="Arial"/>
      <w:b/>
      <w:bCs/>
      <w:i/>
      <w:iCs/>
      <w:sz w:val="28"/>
      <w:szCs w:val="28"/>
      <w:lang w:eastAsia="ru-RU"/>
    </w:rPr>
  </w:style>
  <w:style w:type="character" w:customStyle="1" w:styleId="30">
    <w:name w:val="Заголовок 3 Знак"/>
    <w:basedOn w:val="a0"/>
    <w:link w:val="3"/>
    <w:rsid w:val="001961F4"/>
    <w:rPr>
      <w:rFonts w:ascii="Arial" w:eastAsia="Times New Roman" w:hAnsi="Arial" w:cs="Arial"/>
      <w:b/>
      <w:bCs/>
      <w:sz w:val="26"/>
      <w:szCs w:val="26"/>
      <w:lang w:eastAsia="ru-RU"/>
    </w:rPr>
  </w:style>
  <w:style w:type="character" w:customStyle="1" w:styleId="40">
    <w:name w:val="Заголовок 4 Знак"/>
    <w:basedOn w:val="a0"/>
    <w:link w:val="4"/>
    <w:rsid w:val="001961F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961F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961F4"/>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1961F4"/>
    <w:rPr>
      <w:rFonts w:ascii="Times New Roman" w:eastAsia="Times New Roman" w:hAnsi="Times New Roman" w:cs="Times New Roman"/>
      <w:sz w:val="24"/>
      <w:szCs w:val="24"/>
      <w:lang w:eastAsia="ru-RU"/>
    </w:rPr>
  </w:style>
  <w:style w:type="table" w:styleId="a5">
    <w:name w:val="Table Grid"/>
    <w:basedOn w:val="a1"/>
    <w:rsid w:val="001961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1961F4"/>
    <w:pPr>
      <w:jc w:val="center"/>
    </w:pPr>
    <w:rPr>
      <w:b/>
      <w:sz w:val="32"/>
    </w:rPr>
  </w:style>
  <w:style w:type="character" w:customStyle="1" w:styleId="32">
    <w:name w:val="Основной текст 3 Знак"/>
    <w:basedOn w:val="a0"/>
    <w:link w:val="31"/>
    <w:rsid w:val="001961F4"/>
    <w:rPr>
      <w:rFonts w:ascii="Times New Roman" w:eastAsia="Times New Roman" w:hAnsi="Times New Roman" w:cs="Times New Roman"/>
      <w:b/>
      <w:sz w:val="32"/>
      <w:szCs w:val="24"/>
      <w:lang w:eastAsia="ru-RU"/>
    </w:rPr>
  </w:style>
  <w:style w:type="paragraph" w:styleId="a6">
    <w:name w:val="Body Text"/>
    <w:basedOn w:val="a"/>
    <w:link w:val="a7"/>
    <w:rsid w:val="001961F4"/>
    <w:pPr>
      <w:spacing w:after="120"/>
    </w:pPr>
  </w:style>
  <w:style w:type="character" w:customStyle="1" w:styleId="a7">
    <w:name w:val="Основной текст Знак"/>
    <w:basedOn w:val="a0"/>
    <w:link w:val="a6"/>
    <w:rsid w:val="001961F4"/>
    <w:rPr>
      <w:rFonts w:ascii="Times New Roman" w:eastAsia="Times New Roman" w:hAnsi="Times New Roman" w:cs="Times New Roman"/>
      <w:sz w:val="24"/>
      <w:szCs w:val="24"/>
      <w:lang w:eastAsia="ru-RU"/>
    </w:rPr>
  </w:style>
  <w:style w:type="character" w:styleId="a8">
    <w:name w:val="Hyperlink"/>
    <w:basedOn w:val="a0"/>
    <w:rsid w:val="001961F4"/>
    <w:rPr>
      <w:color w:val="0000FF"/>
      <w:u w:val="single"/>
    </w:rPr>
  </w:style>
  <w:style w:type="character" w:styleId="a9">
    <w:name w:val="FollowedHyperlink"/>
    <w:basedOn w:val="a0"/>
    <w:rsid w:val="001961F4"/>
    <w:rPr>
      <w:color w:val="800080"/>
      <w:u w:val="single"/>
    </w:rPr>
  </w:style>
  <w:style w:type="paragraph" w:styleId="aa">
    <w:name w:val="Body Text Indent"/>
    <w:basedOn w:val="a"/>
    <w:link w:val="ab"/>
    <w:rsid w:val="001961F4"/>
    <w:pPr>
      <w:spacing w:after="120"/>
      <w:ind w:left="283"/>
    </w:pPr>
  </w:style>
  <w:style w:type="character" w:customStyle="1" w:styleId="ab">
    <w:name w:val="Основной текст с отступом Знак"/>
    <w:basedOn w:val="a0"/>
    <w:link w:val="aa"/>
    <w:rsid w:val="001961F4"/>
    <w:rPr>
      <w:rFonts w:ascii="Times New Roman" w:eastAsia="Times New Roman" w:hAnsi="Times New Roman" w:cs="Times New Roman"/>
      <w:sz w:val="24"/>
      <w:szCs w:val="24"/>
      <w:lang w:eastAsia="ru-RU"/>
    </w:rPr>
  </w:style>
  <w:style w:type="paragraph" w:styleId="21">
    <w:name w:val="Body Text 2"/>
    <w:basedOn w:val="a"/>
    <w:link w:val="22"/>
    <w:rsid w:val="001961F4"/>
    <w:pPr>
      <w:spacing w:after="120" w:line="480" w:lineRule="auto"/>
    </w:pPr>
  </w:style>
  <w:style w:type="character" w:customStyle="1" w:styleId="22">
    <w:name w:val="Основной текст 2 Знак"/>
    <w:basedOn w:val="a0"/>
    <w:link w:val="21"/>
    <w:rsid w:val="001961F4"/>
    <w:rPr>
      <w:rFonts w:ascii="Times New Roman" w:eastAsia="Times New Roman" w:hAnsi="Times New Roman" w:cs="Times New Roman"/>
      <w:sz w:val="24"/>
      <w:szCs w:val="24"/>
      <w:lang w:eastAsia="ru-RU"/>
    </w:rPr>
  </w:style>
  <w:style w:type="paragraph" w:styleId="ac">
    <w:name w:val="header"/>
    <w:basedOn w:val="a"/>
    <w:link w:val="ad"/>
    <w:rsid w:val="001961F4"/>
    <w:pPr>
      <w:tabs>
        <w:tab w:val="center" w:pos="4677"/>
        <w:tab w:val="right" w:pos="9355"/>
      </w:tabs>
    </w:pPr>
  </w:style>
  <w:style w:type="character" w:customStyle="1" w:styleId="ad">
    <w:name w:val="Верхний колонтитул Знак"/>
    <w:basedOn w:val="a0"/>
    <w:link w:val="ac"/>
    <w:rsid w:val="001961F4"/>
    <w:rPr>
      <w:rFonts w:ascii="Times New Roman" w:eastAsia="Times New Roman" w:hAnsi="Times New Roman" w:cs="Times New Roman"/>
      <w:sz w:val="24"/>
      <w:szCs w:val="24"/>
      <w:lang w:eastAsia="ru-RU"/>
    </w:rPr>
  </w:style>
  <w:style w:type="paragraph" w:styleId="ae">
    <w:name w:val="List Paragraph"/>
    <w:basedOn w:val="a"/>
    <w:uiPriority w:val="34"/>
    <w:qFormat/>
    <w:rsid w:val="001961F4"/>
    <w:pPr>
      <w:ind w:left="720"/>
      <w:contextualSpacing/>
    </w:pPr>
    <w:rPr>
      <w:rFonts w:ascii="Calibri" w:eastAsia="Calibri" w:hAnsi="Calibri"/>
      <w:sz w:val="22"/>
      <w:szCs w:val="22"/>
      <w:lang w:eastAsia="en-US"/>
    </w:rPr>
  </w:style>
  <w:style w:type="paragraph" w:styleId="af">
    <w:name w:val="Balloon Text"/>
    <w:basedOn w:val="a"/>
    <w:link w:val="af0"/>
    <w:rsid w:val="001961F4"/>
    <w:rPr>
      <w:rFonts w:ascii="Tahoma" w:hAnsi="Tahoma" w:cs="Tahoma"/>
      <w:sz w:val="16"/>
      <w:szCs w:val="16"/>
    </w:rPr>
  </w:style>
  <w:style w:type="character" w:customStyle="1" w:styleId="af0">
    <w:name w:val="Текст выноски Знак"/>
    <w:basedOn w:val="a0"/>
    <w:link w:val="af"/>
    <w:rsid w:val="001961F4"/>
    <w:rPr>
      <w:rFonts w:ascii="Tahoma" w:eastAsia="Times New Roman" w:hAnsi="Tahoma" w:cs="Tahoma"/>
      <w:sz w:val="16"/>
      <w:szCs w:val="16"/>
      <w:lang w:eastAsia="ru-RU"/>
    </w:rPr>
  </w:style>
  <w:style w:type="character" w:styleId="af1">
    <w:name w:val="Placeholder Text"/>
    <w:basedOn w:val="a0"/>
    <w:uiPriority w:val="99"/>
    <w:semiHidden/>
    <w:rsid w:val="001961F4"/>
    <w:rPr>
      <w:color w:val="808080"/>
    </w:rPr>
  </w:style>
  <w:style w:type="paragraph" w:customStyle="1" w:styleId="Style1">
    <w:name w:val="Style1"/>
    <w:basedOn w:val="a"/>
    <w:uiPriority w:val="99"/>
    <w:rsid w:val="009D1D83"/>
    <w:pPr>
      <w:widowControl w:val="0"/>
      <w:autoSpaceDE w:val="0"/>
      <w:autoSpaceDN w:val="0"/>
      <w:adjustRightInd w:val="0"/>
    </w:pPr>
  </w:style>
  <w:style w:type="paragraph" w:customStyle="1" w:styleId="Style2">
    <w:name w:val="Style2"/>
    <w:basedOn w:val="a"/>
    <w:uiPriority w:val="99"/>
    <w:rsid w:val="009D1D83"/>
    <w:pPr>
      <w:widowControl w:val="0"/>
      <w:autoSpaceDE w:val="0"/>
      <w:autoSpaceDN w:val="0"/>
      <w:adjustRightInd w:val="0"/>
    </w:pPr>
  </w:style>
  <w:style w:type="paragraph" w:customStyle="1" w:styleId="Style3">
    <w:name w:val="Style3"/>
    <w:basedOn w:val="a"/>
    <w:uiPriority w:val="99"/>
    <w:rsid w:val="009D1D83"/>
    <w:pPr>
      <w:widowControl w:val="0"/>
      <w:autoSpaceDE w:val="0"/>
      <w:autoSpaceDN w:val="0"/>
      <w:adjustRightInd w:val="0"/>
    </w:pPr>
  </w:style>
  <w:style w:type="paragraph" w:customStyle="1" w:styleId="Style4">
    <w:name w:val="Style4"/>
    <w:basedOn w:val="a"/>
    <w:uiPriority w:val="99"/>
    <w:rsid w:val="009D1D83"/>
    <w:pPr>
      <w:widowControl w:val="0"/>
      <w:autoSpaceDE w:val="0"/>
      <w:autoSpaceDN w:val="0"/>
      <w:adjustRightInd w:val="0"/>
    </w:pPr>
  </w:style>
  <w:style w:type="paragraph" w:customStyle="1" w:styleId="Style5">
    <w:name w:val="Style5"/>
    <w:basedOn w:val="a"/>
    <w:uiPriority w:val="99"/>
    <w:rsid w:val="009D1D83"/>
    <w:pPr>
      <w:widowControl w:val="0"/>
      <w:autoSpaceDE w:val="0"/>
      <w:autoSpaceDN w:val="0"/>
      <w:adjustRightInd w:val="0"/>
    </w:pPr>
  </w:style>
  <w:style w:type="paragraph" w:customStyle="1" w:styleId="Style6">
    <w:name w:val="Style6"/>
    <w:basedOn w:val="a"/>
    <w:uiPriority w:val="99"/>
    <w:rsid w:val="009D1D83"/>
    <w:pPr>
      <w:widowControl w:val="0"/>
      <w:autoSpaceDE w:val="0"/>
      <w:autoSpaceDN w:val="0"/>
      <w:adjustRightInd w:val="0"/>
    </w:pPr>
  </w:style>
  <w:style w:type="paragraph" w:customStyle="1" w:styleId="Style9">
    <w:name w:val="Style9"/>
    <w:basedOn w:val="a"/>
    <w:uiPriority w:val="99"/>
    <w:rsid w:val="009D1D83"/>
    <w:pPr>
      <w:widowControl w:val="0"/>
      <w:autoSpaceDE w:val="0"/>
      <w:autoSpaceDN w:val="0"/>
      <w:adjustRightInd w:val="0"/>
    </w:pPr>
  </w:style>
  <w:style w:type="paragraph" w:customStyle="1" w:styleId="Style10">
    <w:name w:val="Style10"/>
    <w:basedOn w:val="a"/>
    <w:uiPriority w:val="99"/>
    <w:rsid w:val="009D1D83"/>
    <w:pPr>
      <w:widowControl w:val="0"/>
      <w:autoSpaceDE w:val="0"/>
      <w:autoSpaceDN w:val="0"/>
      <w:adjustRightInd w:val="0"/>
    </w:pPr>
  </w:style>
  <w:style w:type="paragraph" w:customStyle="1" w:styleId="Style11">
    <w:name w:val="Style11"/>
    <w:basedOn w:val="a"/>
    <w:uiPriority w:val="99"/>
    <w:rsid w:val="009D1D83"/>
    <w:pPr>
      <w:widowControl w:val="0"/>
      <w:autoSpaceDE w:val="0"/>
      <w:autoSpaceDN w:val="0"/>
      <w:adjustRightInd w:val="0"/>
    </w:pPr>
  </w:style>
  <w:style w:type="paragraph" w:customStyle="1" w:styleId="Style12">
    <w:name w:val="Style12"/>
    <w:basedOn w:val="a"/>
    <w:uiPriority w:val="99"/>
    <w:rsid w:val="009D1D83"/>
    <w:pPr>
      <w:widowControl w:val="0"/>
      <w:autoSpaceDE w:val="0"/>
      <w:autoSpaceDN w:val="0"/>
      <w:adjustRightInd w:val="0"/>
    </w:pPr>
  </w:style>
  <w:style w:type="paragraph" w:customStyle="1" w:styleId="Style14">
    <w:name w:val="Style14"/>
    <w:basedOn w:val="a"/>
    <w:uiPriority w:val="99"/>
    <w:rsid w:val="009D1D83"/>
    <w:pPr>
      <w:widowControl w:val="0"/>
      <w:autoSpaceDE w:val="0"/>
      <w:autoSpaceDN w:val="0"/>
      <w:adjustRightInd w:val="0"/>
    </w:pPr>
  </w:style>
  <w:style w:type="paragraph" w:customStyle="1" w:styleId="Style15">
    <w:name w:val="Style15"/>
    <w:basedOn w:val="a"/>
    <w:uiPriority w:val="99"/>
    <w:rsid w:val="009D1D83"/>
    <w:pPr>
      <w:widowControl w:val="0"/>
      <w:autoSpaceDE w:val="0"/>
      <w:autoSpaceDN w:val="0"/>
      <w:adjustRightInd w:val="0"/>
    </w:pPr>
  </w:style>
  <w:style w:type="paragraph" w:customStyle="1" w:styleId="Style18">
    <w:name w:val="Style18"/>
    <w:basedOn w:val="a"/>
    <w:uiPriority w:val="99"/>
    <w:rsid w:val="009D1D83"/>
    <w:pPr>
      <w:widowControl w:val="0"/>
      <w:autoSpaceDE w:val="0"/>
      <w:autoSpaceDN w:val="0"/>
      <w:adjustRightInd w:val="0"/>
    </w:pPr>
  </w:style>
  <w:style w:type="paragraph" w:customStyle="1" w:styleId="Style19">
    <w:name w:val="Style19"/>
    <w:basedOn w:val="a"/>
    <w:uiPriority w:val="99"/>
    <w:rsid w:val="009D1D83"/>
    <w:pPr>
      <w:widowControl w:val="0"/>
      <w:autoSpaceDE w:val="0"/>
      <w:autoSpaceDN w:val="0"/>
      <w:adjustRightInd w:val="0"/>
    </w:pPr>
  </w:style>
  <w:style w:type="paragraph" w:customStyle="1" w:styleId="Style20">
    <w:name w:val="Style20"/>
    <w:basedOn w:val="a"/>
    <w:uiPriority w:val="99"/>
    <w:rsid w:val="009D1D83"/>
    <w:pPr>
      <w:widowControl w:val="0"/>
      <w:autoSpaceDE w:val="0"/>
      <w:autoSpaceDN w:val="0"/>
      <w:adjustRightInd w:val="0"/>
    </w:pPr>
  </w:style>
  <w:style w:type="paragraph" w:customStyle="1" w:styleId="Style26">
    <w:name w:val="Style26"/>
    <w:basedOn w:val="a"/>
    <w:uiPriority w:val="99"/>
    <w:rsid w:val="009D1D83"/>
    <w:pPr>
      <w:widowControl w:val="0"/>
      <w:autoSpaceDE w:val="0"/>
      <w:autoSpaceDN w:val="0"/>
      <w:adjustRightInd w:val="0"/>
    </w:pPr>
  </w:style>
  <w:style w:type="paragraph" w:customStyle="1" w:styleId="Style32">
    <w:name w:val="Style32"/>
    <w:basedOn w:val="a"/>
    <w:uiPriority w:val="99"/>
    <w:rsid w:val="009D1D83"/>
    <w:pPr>
      <w:widowControl w:val="0"/>
      <w:autoSpaceDE w:val="0"/>
      <w:autoSpaceDN w:val="0"/>
      <w:adjustRightInd w:val="0"/>
    </w:pPr>
  </w:style>
  <w:style w:type="character" w:customStyle="1" w:styleId="FontStyle37">
    <w:name w:val="Font Style37"/>
    <w:basedOn w:val="a0"/>
    <w:uiPriority w:val="99"/>
    <w:rsid w:val="009D1D83"/>
    <w:rPr>
      <w:rFonts w:ascii="Times New Roman" w:hAnsi="Times New Roman" w:cs="Times New Roman"/>
      <w:sz w:val="20"/>
      <w:szCs w:val="20"/>
    </w:rPr>
  </w:style>
  <w:style w:type="character" w:customStyle="1" w:styleId="FontStyle38">
    <w:name w:val="Font Style38"/>
    <w:basedOn w:val="a0"/>
    <w:uiPriority w:val="99"/>
    <w:rsid w:val="009D1D83"/>
    <w:rPr>
      <w:rFonts w:ascii="Times New Roman" w:hAnsi="Times New Roman" w:cs="Times New Roman"/>
      <w:b/>
      <w:bCs/>
      <w:sz w:val="22"/>
      <w:szCs w:val="22"/>
    </w:rPr>
  </w:style>
  <w:style w:type="character" w:customStyle="1" w:styleId="FontStyle40">
    <w:name w:val="Font Style40"/>
    <w:basedOn w:val="a0"/>
    <w:uiPriority w:val="99"/>
    <w:rsid w:val="009D1D83"/>
    <w:rPr>
      <w:rFonts w:ascii="Times New Roman" w:hAnsi="Times New Roman" w:cs="Times New Roman"/>
      <w:b/>
      <w:bCs/>
      <w:sz w:val="20"/>
      <w:szCs w:val="20"/>
    </w:rPr>
  </w:style>
  <w:style w:type="character" w:customStyle="1" w:styleId="FontStyle46">
    <w:name w:val="Font Style46"/>
    <w:basedOn w:val="a0"/>
    <w:uiPriority w:val="99"/>
    <w:rsid w:val="009D1D83"/>
    <w:rPr>
      <w:rFonts w:ascii="Times New Roman" w:hAnsi="Times New Roman" w:cs="Times New Roman"/>
      <w:sz w:val="12"/>
      <w:szCs w:val="12"/>
    </w:rPr>
  </w:style>
  <w:style w:type="character" w:customStyle="1" w:styleId="FontStyle47">
    <w:name w:val="Font Style47"/>
    <w:basedOn w:val="a0"/>
    <w:uiPriority w:val="99"/>
    <w:rsid w:val="009D1D83"/>
    <w:rPr>
      <w:rFonts w:ascii="Times New Roman" w:hAnsi="Times New Roman" w:cs="Times New Roman"/>
      <w:b/>
      <w:bCs/>
      <w:sz w:val="12"/>
      <w:szCs w:val="12"/>
    </w:rPr>
  </w:style>
  <w:style w:type="character" w:customStyle="1" w:styleId="FontStyle48">
    <w:name w:val="Font Style48"/>
    <w:basedOn w:val="a0"/>
    <w:uiPriority w:val="99"/>
    <w:rsid w:val="009D1D83"/>
    <w:rPr>
      <w:rFonts w:ascii="Times New Roman" w:hAnsi="Times New Roman" w:cs="Times New Roman"/>
      <w:i/>
      <w:iCs/>
      <w:sz w:val="20"/>
      <w:szCs w:val="20"/>
    </w:rPr>
  </w:style>
  <w:style w:type="character" w:customStyle="1" w:styleId="FontStyle54">
    <w:name w:val="Font Style54"/>
    <w:basedOn w:val="a0"/>
    <w:uiPriority w:val="99"/>
    <w:rsid w:val="009D1D83"/>
    <w:rPr>
      <w:rFonts w:ascii="Times New Roman" w:hAnsi="Times New Roman" w:cs="Times New Roman"/>
      <w:sz w:val="16"/>
      <w:szCs w:val="16"/>
    </w:rPr>
  </w:style>
  <w:style w:type="character" w:customStyle="1" w:styleId="FontStyle55">
    <w:name w:val="Font Style55"/>
    <w:basedOn w:val="a0"/>
    <w:uiPriority w:val="99"/>
    <w:rsid w:val="009D1D83"/>
    <w:rPr>
      <w:rFonts w:ascii="Times New Roman" w:hAnsi="Times New Roman" w:cs="Times New Roman"/>
      <w:i/>
      <w:iCs/>
      <w:sz w:val="16"/>
      <w:szCs w:val="16"/>
    </w:rPr>
  </w:style>
  <w:style w:type="character" w:customStyle="1" w:styleId="FontStyle56">
    <w:name w:val="Font Style56"/>
    <w:basedOn w:val="a0"/>
    <w:uiPriority w:val="99"/>
    <w:rsid w:val="009D1D83"/>
    <w:rPr>
      <w:rFonts w:ascii="Times New Roman" w:hAnsi="Times New Roman" w:cs="Times New Roman"/>
      <w:sz w:val="16"/>
      <w:szCs w:val="16"/>
    </w:rPr>
  </w:style>
  <w:style w:type="paragraph" w:styleId="af2">
    <w:name w:val="Normal (Web)"/>
    <w:basedOn w:val="a"/>
    <w:unhideWhenUsed/>
    <w:rsid w:val="00470864"/>
    <w:pPr>
      <w:spacing w:before="100" w:beforeAutospacing="1" w:after="100" w:afterAutospacing="1"/>
    </w:pPr>
  </w:style>
  <w:style w:type="character" w:customStyle="1" w:styleId="af3">
    <w:name w:val="Основной текст_"/>
    <w:basedOn w:val="a0"/>
    <w:link w:val="11"/>
    <w:rsid w:val="00304BFB"/>
    <w:rPr>
      <w:rFonts w:ascii="Times New Roman" w:eastAsia="Times New Roman" w:hAnsi="Times New Roman" w:cs="Times New Roman"/>
      <w:spacing w:val="10"/>
      <w:sz w:val="19"/>
      <w:szCs w:val="19"/>
      <w:shd w:val="clear" w:color="auto" w:fill="FFFFFF"/>
    </w:rPr>
  </w:style>
  <w:style w:type="character" w:customStyle="1" w:styleId="0pt">
    <w:name w:val="Основной текст + Курсив;Интервал 0 pt"/>
    <w:basedOn w:val="af3"/>
    <w:rsid w:val="00304BFB"/>
    <w:rPr>
      <w:rFonts w:ascii="Times New Roman" w:eastAsia="Times New Roman" w:hAnsi="Times New Roman" w:cs="Times New Roman"/>
      <w:i/>
      <w:iCs/>
      <w:spacing w:val="0"/>
      <w:sz w:val="19"/>
      <w:szCs w:val="19"/>
      <w:shd w:val="clear" w:color="auto" w:fill="FFFFFF"/>
    </w:rPr>
  </w:style>
  <w:style w:type="paragraph" w:customStyle="1" w:styleId="11">
    <w:name w:val="Основной текст1"/>
    <w:basedOn w:val="a"/>
    <w:link w:val="af3"/>
    <w:rsid w:val="00304BFB"/>
    <w:pPr>
      <w:shd w:val="clear" w:color="auto" w:fill="FFFFFF"/>
      <w:spacing w:line="211" w:lineRule="exact"/>
      <w:jc w:val="both"/>
    </w:pPr>
    <w:rPr>
      <w:spacing w:val="10"/>
      <w:sz w:val="19"/>
      <w:szCs w:val="19"/>
      <w:lang w:eastAsia="en-US"/>
    </w:rPr>
  </w:style>
  <w:style w:type="character" w:customStyle="1" w:styleId="23">
    <w:name w:val="Основной текст (2)_"/>
    <w:basedOn w:val="a0"/>
    <w:link w:val="24"/>
    <w:rsid w:val="00304BFB"/>
    <w:rPr>
      <w:rFonts w:ascii="Times New Roman" w:eastAsia="Times New Roman" w:hAnsi="Times New Roman" w:cs="Times New Roman"/>
      <w:sz w:val="15"/>
      <w:szCs w:val="15"/>
      <w:shd w:val="clear" w:color="auto" w:fill="FFFFFF"/>
    </w:rPr>
  </w:style>
  <w:style w:type="paragraph" w:customStyle="1" w:styleId="24">
    <w:name w:val="Основной текст (2)"/>
    <w:basedOn w:val="a"/>
    <w:link w:val="23"/>
    <w:rsid w:val="00304BFB"/>
    <w:pPr>
      <w:shd w:val="clear" w:color="auto" w:fill="FFFFFF"/>
      <w:spacing w:before="1020" w:after="300" w:line="163" w:lineRule="exact"/>
      <w:jc w:val="both"/>
    </w:pPr>
    <w:rPr>
      <w:sz w:val="15"/>
      <w:szCs w:val="15"/>
      <w:lang w:eastAsia="en-US"/>
    </w:rPr>
  </w:style>
  <w:style w:type="character" w:customStyle="1" w:styleId="Corbel0pt">
    <w:name w:val="Основной текст + Corbel;Полужирный;Интервал 0 pt"/>
    <w:basedOn w:val="af3"/>
    <w:rsid w:val="00304BFB"/>
    <w:rPr>
      <w:rFonts w:ascii="Corbel" w:eastAsia="Corbel" w:hAnsi="Corbel" w:cs="Corbel"/>
      <w:b/>
      <w:bCs/>
      <w:i w:val="0"/>
      <w:iCs w:val="0"/>
      <w:smallCaps w:val="0"/>
      <w:strike w:val="0"/>
      <w:spacing w:val="0"/>
      <w:sz w:val="19"/>
      <w:szCs w:val="19"/>
      <w:shd w:val="clear" w:color="auto" w:fill="FFFFFF"/>
    </w:rPr>
  </w:style>
  <w:style w:type="character" w:customStyle="1" w:styleId="75pt0pt">
    <w:name w:val="Основной текст + 7;5 pt;Интервал 0 pt"/>
    <w:basedOn w:val="af3"/>
    <w:rsid w:val="00304BFB"/>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af4">
    <w:name w:val="Основной текст + Курсив"/>
    <w:basedOn w:val="af3"/>
    <w:rsid w:val="00304BF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1pt">
    <w:name w:val="Основной текст + Курсив;Интервал 1 pt"/>
    <w:basedOn w:val="af3"/>
    <w:rsid w:val="00304BFB"/>
    <w:rPr>
      <w:rFonts w:ascii="Times New Roman" w:eastAsia="Times New Roman" w:hAnsi="Times New Roman" w:cs="Times New Roman"/>
      <w:b w:val="0"/>
      <w:bCs w:val="0"/>
      <w:i/>
      <w:iCs/>
      <w:smallCaps w:val="0"/>
      <w:strike w:val="0"/>
      <w:spacing w:val="30"/>
      <w:sz w:val="20"/>
      <w:szCs w:val="20"/>
      <w:shd w:val="clear" w:color="auto" w:fill="FFFFFF"/>
    </w:rPr>
  </w:style>
  <w:style w:type="character" w:customStyle="1" w:styleId="af5">
    <w:name w:val="Подпись к картинке_"/>
    <w:basedOn w:val="a0"/>
    <w:link w:val="af6"/>
    <w:rsid w:val="00304BFB"/>
    <w:rPr>
      <w:rFonts w:ascii="Times New Roman" w:eastAsia="Times New Roman" w:hAnsi="Times New Roman" w:cs="Times New Roman"/>
      <w:sz w:val="17"/>
      <w:szCs w:val="17"/>
      <w:shd w:val="clear" w:color="auto" w:fill="FFFFFF"/>
    </w:rPr>
  </w:style>
  <w:style w:type="character" w:customStyle="1" w:styleId="af7">
    <w:name w:val="Подпись к картинке + Полужирный"/>
    <w:basedOn w:val="af5"/>
    <w:rsid w:val="00304BFB"/>
    <w:rPr>
      <w:rFonts w:ascii="Times New Roman" w:eastAsia="Times New Roman" w:hAnsi="Times New Roman" w:cs="Times New Roman"/>
      <w:b/>
      <w:bCs/>
      <w:sz w:val="17"/>
      <w:szCs w:val="17"/>
      <w:shd w:val="clear" w:color="auto" w:fill="FFFFFF"/>
    </w:rPr>
  </w:style>
  <w:style w:type="character" w:customStyle="1" w:styleId="af8">
    <w:name w:val="Подпись к картинке + Курсив"/>
    <w:basedOn w:val="af5"/>
    <w:rsid w:val="00304BFB"/>
    <w:rPr>
      <w:rFonts w:ascii="Times New Roman" w:eastAsia="Times New Roman" w:hAnsi="Times New Roman" w:cs="Times New Roman"/>
      <w:i/>
      <w:iCs/>
      <w:sz w:val="17"/>
      <w:szCs w:val="17"/>
      <w:shd w:val="clear" w:color="auto" w:fill="FFFFFF"/>
    </w:rPr>
  </w:style>
  <w:style w:type="character" w:customStyle="1" w:styleId="25">
    <w:name w:val="Подпись к картинке (2)_"/>
    <w:basedOn w:val="a0"/>
    <w:link w:val="26"/>
    <w:rsid w:val="00304BFB"/>
    <w:rPr>
      <w:rFonts w:ascii="Times New Roman" w:eastAsia="Times New Roman" w:hAnsi="Times New Roman" w:cs="Times New Roman"/>
      <w:sz w:val="9"/>
      <w:szCs w:val="9"/>
      <w:shd w:val="clear" w:color="auto" w:fill="FFFFFF"/>
    </w:rPr>
  </w:style>
  <w:style w:type="character" w:customStyle="1" w:styleId="27">
    <w:name w:val="Основной текст (2) + Полужирный"/>
    <w:basedOn w:val="23"/>
    <w:rsid w:val="00304BFB"/>
    <w:rPr>
      <w:rFonts w:ascii="Times New Roman" w:eastAsia="Times New Roman" w:hAnsi="Times New Roman" w:cs="Times New Roman"/>
      <w:b/>
      <w:bCs/>
      <w:i w:val="0"/>
      <w:iCs w:val="0"/>
      <w:smallCaps w:val="0"/>
      <w:strike w:val="0"/>
      <w:spacing w:val="0"/>
      <w:sz w:val="17"/>
      <w:szCs w:val="17"/>
      <w:shd w:val="clear" w:color="auto" w:fill="FFFFFF"/>
    </w:rPr>
  </w:style>
  <w:style w:type="paragraph" w:customStyle="1" w:styleId="af6">
    <w:name w:val="Подпись к картинке"/>
    <w:basedOn w:val="a"/>
    <w:link w:val="af5"/>
    <w:rsid w:val="00304BFB"/>
    <w:pPr>
      <w:shd w:val="clear" w:color="auto" w:fill="FFFFFF"/>
      <w:spacing w:line="168" w:lineRule="exact"/>
      <w:jc w:val="both"/>
    </w:pPr>
    <w:rPr>
      <w:sz w:val="17"/>
      <w:szCs w:val="17"/>
      <w:lang w:eastAsia="en-US"/>
    </w:rPr>
  </w:style>
  <w:style w:type="paragraph" w:customStyle="1" w:styleId="26">
    <w:name w:val="Подпись к картинке (2)"/>
    <w:basedOn w:val="a"/>
    <w:link w:val="25"/>
    <w:rsid w:val="00304BFB"/>
    <w:pPr>
      <w:shd w:val="clear" w:color="auto" w:fill="FFFFFF"/>
      <w:spacing w:line="0" w:lineRule="atLeast"/>
    </w:pPr>
    <w:rPr>
      <w:sz w:val="9"/>
      <w:szCs w:val="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73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wmf"/><Relationship Id="rId89" Type="http://schemas.openxmlformats.org/officeDocument/2006/relationships/image" Target="media/image82.png"/><Relationship Id="rId7" Type="http://schemas.openxmlformats.org/officeDocument/2006/relationships/image" Target="media/image1.emf"/><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wmf"/><Relationship Id="rId87" Type="http://schemas.openxmlformats.org/officeDocument/2006/relationships/image" Target="media/image80.jpeg"/><Relationship Id="rId102" Type="http://schemas.openxmlformats.org/officeDocument/2006/relationships/image" Target="media/image95.jpeg"/><Relationship Id="rId5" Type="http://schemas.openxmlformats.org/officeDocument/2006/relationships/settings" Target="settings.xml"/><Relationship Id="rId61" Type="http://schemas.openxmlformats.org/officeDocument/2006/relationships/image" Target="media/image54.png"/><Relationship Id="rId82" Type="http://schemas.openxmlformats.org/officeDocument/2006/relationships/image" Target="media/image75.wmf"/><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wmf"/><Relationship Id="rId85" Type="http://schemas.openxmlformats.org/officeDocument/2006/relationships/image" Target="media/image78.wmf"/><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jpeg"/><Relationship Id="rId20" Type="http://schemas.openxmlformats.org/officeDocument/2006/relationships/oleObject" Target="embeddings/oleObject1.bin"/><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emf"/><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emf"/><Relationship Id="rId81" Type="http://schemas.openxmlformats.org/officeDocument/2006/relationships/image" Target="media/image74.wmf"/><Relationship Id="rId86" Type="http://schemas.openxmlformats.org/officeDocument/2006/relationships/image" Target="media/image79.wmf"/><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5F425F-3A08-401A-92EF-556A800D9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110</Pages>
  <Words>27284</Words>
  <Characters>155520</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ФГОУ СПО КТК</Company>
  <LinksUpToDate>false</LinksUpToDate>
  <CharactersWithSpaces>182440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ИВЦ</dc:creator>
  <cp:keywords/>
  <dc:description/>
  <cp:lastModifiedBy>Методист</cp:lastModifiedBy>
  <cp:revision>110</cp:revision>
  <cp:lastPrinted>2013-10-22T09:57:00Z</cp:lastPrinted>
  <dcterms:created xsi:type="dcterms:W3CDTF">2013-09-17T10:39:00Z</dcterms:created>
  <dcterms:modified xsi:type="dcterms:W3CDTF">2019-01-23T07:35:00Z</dcterms:modified>
</cp:coreProperties>
</file>