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1F" w:rsidRPr="00446C19" w:rsidRDefault="0067041F" w:rsidP="006704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1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7041F" w:rsidRPr="00446C19" w:rsidRDefault="0067041F" w:rsidP="006704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19">
        <w:rPr>
          <w:rFonts w:ascii="Times New Roman" w:hAnsi="Times New Roman" w:cs="Times New Roman"/>
          <w:b/>
          <w:sz w:val="24"/>
          <w:szCs w:val="24"/>
        </w:rPr>
        <w:t>детский сад № 11 «Росинка»</w:t>
      </w:r>
    </w:p>
    <w:p w:rsidR="0067041F" w:rsidRPr="00446C19" w:rsidRDefault="0067041F" w:rsidP="006704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19">
        <w:rPr>
          <w:rFonts w:ascii="Times New Roman" w:hAnsi="Times New Roman" w:cs="Times New Roman"/>
          <w:b/>
          <w:sz w:val="24"/>
          <w:szCs w:val="24"/>
        </w:rPr>
        <w:t>Ленинского муниципального района Московской области</w:t>
      </w:r>
    </w:p>
    <w:p w:rsidR="0067041F" w:rsidRPr="00446C19" w:rsidRDefault="0067041F" w:rsidP="0067041F">
      <w:pPr>
        <w:shd w:val="clear" w:color="auto" w:fill="FFFFFF"/>
        <w:spacing w:after="300" w:line="270" w:lineRule="atLeast"/>
        <w:rPr>
          <w:rFonts w:ascii="Arial" w:hAnsi="Arial" w:cs="Arial"/>
        </w:rPr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3"/>
      </w:pPr>
      <w:r w:rsidRPr="00446C19">
        <w:t xml:space="preserve">                                                                          СОГЛАСОВАНО </w:t>
      </w:r>
    </w:p>
    <w:p w:rsidR="0067041F" w:rsidRPr="00446C19" w:rsidRDefault="0067041F" w:rsidP="0067041F">
      <w:r w:rsidRPr="00446C19">
        <w:t xml:space="preserve"> </w:t>
      </w:r>
    </w:p>
    <w:p w:rsidR="0067041F" w:rsidRPr="00446C19" w:rsidRDefault="0067041F" w:rsidP="0067041F">
      <w:pPr>
        <w:rPr>
          <w:sz w:val="20"/>
          <w:szCs w:val="20"/>
        </w:rPr>
      </w:pPr>
      <w:r w:rsidRPr="00446C19">
        <w:rPr>
          <w:sz w:val="20"/>
          <w:szCs w:val="20"/>
        </w:rPr>
        <w:t xml:space="preserve">                                                                                                       Протокол №1 педагогического совета</w:t>
      </w:r>
    </w:p>
    <w:p w:rsidR="0067041F" w:rsidRPr="00446C19" w:rsidRDefault="0067041F" w:rsidP="0067041F">
      <w:pPr>
        <w:rPr>
          <w:sz w:val="20"/>
          <w:szCs w:val="20"/>
        </w:rPr>
      </w:pPr>
      <w:r w:rsidRPr="00446C19">
        <w:rPr>
          <w:sz w:val="20"/>
          <w:szCs w:val="20"/>
        </w:rPr>
        <w:t xml:space="preserve">                                                                                                       от  28.08.2019 года</w:t>
      </w:r>
    </w:p>
    <w:p w:rsidR="0067041F" w:rsidRPr="00446C19" w:rsidRDefault="0067041F" w:rsidP="0067041F">
      <w:pPr>
        <w:rPr>
          <w:sz w:val="20"/>
          <w:szCs w:val="20"/>
        </w:rPr>
      </w:pPr>
      <w:r w:rsidRPr="00446C19">
        <w:rPr>
          <w:sz w:val="20"/>
          <w:szCs w:val="20"/>
        </w:rPr>
        <w:t xml:space="preserve">                                                    </w:t>
      </w:r>
    </w:p>
    <w:p w:rsidR="0067041F" w:rsidRPr="00446C19" w:rsidRDefault="0067041F" w:rsidP="0067041F">
      <w:pPr>
        <w:rPr>
          <w:sz w:val="20"/>
          <w:szCs w:val="20"/>
        </w:rPr>
      </w:pPr>
      <w:r w:rsidRPr="00446C19">
        <w:rPr>
          <w:sz w:val="20"/>
          <w:szCs w:val="20"/>
        </w:rPr>
        <w:t xml:space="preserve">                                                                                                       Зам. зав. по ВР___________</w:t>
      </w:r>
      <w:proofErr w:type="spellStart"/>
      <w:r w:rsidRPr="00446C19">
        <w:rPr>
          <w:sz w:val="20"/>
          <w:szCs w:val="20"/>
        </w:rPr>
        <w:t>А.А.Белоусова</w:t>
      </w:r>
      <w:proofErr w:type="spellEnd"/>
    </w:p>
    <w:p w:rsidR="0067041F" w:rsidRPr="00446C19" w:rsidRDefault="0067041F" w:rsidP="0067041F">
      <w:pPr>
        <w:rPr>
          <w:sz w:val="20"/>
          <w:szCs w:val="20"/>
        </w:rPr>
      </w:pPr>
    </w:p>
    <w:p w:rsidR="0067041F" w:rsidRPr="00446C19" w:rsidRDefault="0067041F" w:rsidP="0067041F">
      <w:pPr>
        <w:rPr>
          <w:sz w:val="20"/>
          <w:szCs w:val="20"/>
        </w:rPr>
      </w:pPr>
      <w:r w:rsidRPr="00446C19">
        <w:rPr>
          <w:sz w:val="20"/>
          <w:szCs w:val="20"/>
        </w:rPr>
        <w:t xml:space="preserve">                                                                                      </w:t>
      </w:r>
    </w:p>
    <w:p w:rsidR="0067041F" w:rsidRPr="00446C19" w:rsidRDefault="0067041F" w:rsidP="0067041F">
      <w:pPr>
        <w:rPr>
          <w:sz w:val="20"/>
          <w:szCs w:val="20"/>
        </w:rPr>
      </w:pPr>
    </w:p>
    <w:p w:rsidR="0067041F" w:rsidRPr="00446C19" w:rsidRDefault="0067041F" w:rsidP="0067041F">
      <w:pPr>
        <w:rPr>
          <w:sz w:val="20"/>
          <w:szCs w:val="20"/>
        </w:rPr>
      </w:pPr>
      <w:r w:rsidRPr="00446C19">
        <w:rPr>
          <w:sz w:val="20"/>
          <w:szCs w:val="20"/>
        </w:rPr>
        <w:t xml:space="preserve">                                                                      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32"/>
          <w:szCs w:val="32"/>
        </w:rPr>
      </w:pPr>
      <w:r w:rsidRPr="00446C19">
        <w:rPr>
          <w:b/>
          <w:sz w:val="32"/>
          <w:szCs w:val="32"/>
        </w:rPr>
        <w:t>Дополнительная общеобразовательная программа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</w:pPr>
      <w:r w:rsidRPr="00446C19">
        <w:rPr>
          <w:b/>
          <w:sz w:val="32"/>
          <w:szCs w:val="32"/>
        </w:rPr>
        <w:t>«Юный исследователь»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sz w:val="32"/>
          <w:szCs w:val="32"/>
        </w:rPr>
      </w:pPr>
      <w:r w:rsidRPr="00446C19">
        <w:t>Направление: познавательное  развития детей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 w:rsidRPr="00446C19">
        <w:t xml:space="preserve">Для детей 4 - </w:t>
      </w:r>
      <w:r w:rsidR="008B7B2B">
        <w:t>5</w:t>
      </w:r>
      <w:r w:rsidRPr="00446C19">
        <w:t xml:space="preserve"> лет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 w:rsidRPr="00446C19">
        <w:t xml:space="preserve">Срок реализации программы – </w:t>
      </w:r>
      <w:r w:rsidR="008B7B2B">
        <w:t>1</w:t>
      </w:r>
      <w:r w:rsidRPr="00446C19">
        <w:t xml:space="preserve">  год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 w:rsidRPr="00446C19">
        <w:t>Составила воспитатель МБДОУ д/с №11 «Росинка»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 w:rsidRPr="00446C19">
        <w:t>Дмитриева Елена Викторовна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right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both"/>
      </w:pP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</w:pPr>
      <w:r w:rsidRPr="00446C19">
        <w:t>п. Горки Ленинские</w:t>
      </w:r>
    </w:p>
    <w:p w:rsidR="0067041F" w:rsidRPr="00446C19" w:rsidRDefault="0067041F" w:rsidP="0067041F">
      <w:pPr>
        <w:pStyle w:val="ac"/>
        <w:shd w:val="clear" w:color="auto" w:fill="FFFFFF"/>
        <w:spacing w:before="0" w:beforeAutospacing="0" w:after="0" w:afterAutospacing="0" w:line="276" w:lineRule="auto"/>
        <w:ind w:firstLine="360"/>
        <w:jc w:val="center"/>
      </w:pPr>
      <w:r w:rsidRPr="00446C19">
        <w:t>2019 – 202</w:t>
      </w:r>
      <w:r w:rsidR="008B7B2B">
        <w:t>0</w:t>
      </w:r>
      <w:r w:rsidRPr="00446C19">
        <w:t xml:space="preserve"> учебный год</w:t>
      </w:r>
    </w:p>
    <w:p w:rsidR="00926229" w:rsidRPr="00446C19" w:rsidRDefault="00926229" w:rsidP="00926229">
      <w:pPr>
        <w:jc w:val="right"/>
        <w:rPr>
          <w:b/>
          <w:sz w:val="28"/>
          <w:szCs w:val="28"/>
        </w:rPr>
        <w:sectPr w:rsidR="00926229" w:rsidRPr="00446C19">
          <w:pgSz w:w="11906" w:h="16838"/>
          <w:pgMar w:top="1134" w:right="850" w:bottom="1134" w:left="1701" w:header="709" w:footer="709" w:gutter="0"/>
          <w:cols w:space="720"/>
        </w:sectPr>
      </w:pPr>
    </w:p>
    <w:p w:rsidR="00926229" w:rsidRPr="00446C19" w:rsidRDefault="00926229" w:rsidP="00926229">
      <w:pPr>
        <w:rPr>
          <w:sz w:val="28"/>
          <w:szCs w:val="28"/>
        </w:rPr>
      </w:pPr>
      <w:r w:rsidRPr="00446C19">
        <w:rPr>
          <w:b/>
          <w:sz w:val="28"/>
          <w:szCs w:val="28"/>
        </w:rPr>
        <w:lastRenderedPageBreak/>
        <w:t>Содержание программы</w:t>
      </w:r>
    </w:p>
    <w:p w:rsidR="00926229" w:rsidRPr="00446C19" w:rsidRDefault="00926229" w:rsidP="0092622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46C19">
        <w:rPr>
          <w:b/>
          <w:sz w:val="28"/>
          <w:szCs w:val="28"/>
        </w:rPr>
        <w:t>Целевой  раздел ……………………………………………………………..3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Актуальность 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Новизна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Образовательная область, реализуемая программой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Цель исследовательской деятельности 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Задачи экспериментальной деятельности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Принципы и методы в организации  познавательной деятельности.</w:t>
      </w:r>
    </w:p>
    <w:p w:rsidR="00926229" w:rsidRPr="00446C19" w:rsidRDefault="00926229" w:rsidP="009262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Планируемые результаты освоения программы</w:t>
      </w:r>
    </w:p>
    <w:p w:rsidR="00926229" w:rsidRPr="00446C19" w:rsidRDefault="00926229" w:rsidP="00926229">
      <w:pPr>
        <w:pStyle w:val="a3"/>
        <w:ind w:left="450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</w:t>
      </w:r>
    </w:p>
    <w:p w:rsidR="00926229" w:rsidRPr="00446C19" w:rsidRDefault="00926229" w:rsidP="0092622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46C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46C1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46C19">
        <w:rPr>
          <w:rFonts w:ascii="Times New Roman" w:hAnsi="Times New Roman"/>
          <w:b/>
          <w:sz w:val="28"/>
          <w:szCs w:val="28"/>
        </w:rPr>
        <w:t>Содержательный  раздел</w:t>
      </w:r>
      <w:proofErr w:type="gramEnd"/>
      <w:r w:rsidRPr="00446C19">
        <w:rPr>
          <w:rFonts w:ascii="Times New Roman" w:hAnsi="Times New Roman"/>
          <w:sz w:val="28"/>
          <w:szCs w:val="28"/>
        </w:rPr>
        <w:t xml:space="preserve"> </w:t>
      </w:r>
      <w:r w:rsidRPr="00446C19">
        <w:rPr>
          <w:rFonts w:ascii="Times New Roman" w:hAnsi="Times New Roman"/>
          <w:b/>
          <w:sz w:val="28"/>
          <w:szCs w:val="28"/>
        </w:rPr>
        <w:t>……………………………………………………8</w:t>
      </w:r>
    </w:p>
    <w:p w:rsidR="00926229" w:rsidRPr="00446C19" w:rsidRDefault="00556E32" w:rsidP="0092622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2.1 </w:t>
      </w:r>
      <w:r w:rsidR="001A1ED8" w:rsidRPr="001A1ED8">
        <w:rPr>
          <w:rFonts w:ascii="Times New Roman" w:hAnsi="Times New Roman"/>
          <w:sz w:val="28"/>
          <w:szCs w:val="28"/>
        </w:rPr>
        <w:t>Календарно-тематический план</w:t>
      </w:r>
      <w:r w:rsidR="001A1ED8">
        <w:rPr>
          <w:rFonts w:ascii="Times New Roman" w:hAnsi="Times New Roman"/>
          <w:sz w:val="28"/>
          <w:szCs w:val="28"/>
        </w:rPr>
        <w:t xml:space="preserve"> </w:t>
      </w:r>
    </w:p>
    <w:p w:rsidR="00556E32" w:rsidRPr="00446C19" w:rsidRDefault="0074171C" w:rsidP="00556E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2.2 </w:t>
      </w:r>
      <w:r w:rsidR="00926229" w:rsidRPr="00446C19">
        <w:rPr>
          <w:rFonts w:ascii="Times New Roman" w:hAnsi="Times New Roman"/>
          <w:sz w:val="28"/>
          <w:szCs w:val="28"/>
        </w:rPr>
        <w:t xml:space="preserve">План работы воспитателя </w:t>
      </w:r>
    </w:p>
    <w:p w:rsidR="00556E32" w:rsidRPr="00446C19" w:rsidRDefault="00556E32" w:rsidP="00556E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2.</w:t>
      </w:r>
      <w:r w:rsidR="001A1ED8">
        <w:rPr>
          <w:rFonts w:ascii="Times New Roman" w:hAnsi="Times New Roman"/>
          <w:sz w:val="28"/>
          <w:szCs w:val="28"/>
        </w:rPr>
        <w:t>3</w:t>
      </w:r>
      <w:r w:rsidRPr="00446C19">
        <w:rPr>
          <w:rFonts w:ascii="Times New Roman" w:hAnsi="Times New Roman"/>
          <w:sz w:val="28"/>
          <w:szCs w:val="28"/>
        </w:rPr>
        <w:t xml:space="preserve"> </w:t>
      </w:r>
      <w:r w:rsidR="00926229" w:rsidRPr="00446C19">
        <w:rPr>
          <w:rFonts w:ascii="Times New Roman" w:hAnsi="Times New Roman"/>
          <w:sz w:val="28"/>
          <w:szCs w:val="28"/>
        </w:rPr>
        <w:t>Взаимодействие с родителями</w:t>
      </w:r>
    </w:p>
    <w:p w:rsidR="00926229" w:rsidRPr="00446C19" w:rsidRDefault="00926229" w:rsidP="00926229">
      <w:pPr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jc w:val="both"/>
        <w:rPr>
          <w:sz w:val="28"/>
          <w:szCs w:val="28"/>
        </w:rPr>
      </w:pPr>
      <w:r w:rsidRPr="00446C19">
        <w:rPr>
          <w:b/>
          <w:sz w:val="28"/>
          <w:szCs w:val="28"/>
          <w:lang w:val="en-US"/>
        </w:rPr>
        <w:t>III</w:t>
      </w:r>
      <w:r w:rsidRPr="00446C19">
        <w:rPr>
          <w:b/>
          <w:sz w:val="28"/>
          <w:szCs w:val="28"/>
        </w:rPr>
        <w:t>. Организацион</w:t>
      </w:r>
      <w:r w:rsidR="00B02B9F" w:rsidRPr="00446C19">
        <w:rPr>
          <w:b/>
          <w:sz w:val="28"/>
          <w:szCs w:val="28"/>
        </w:rPr>
        <w:t>ный раздел………………………………………………..1</w:t>
      </w:r>
      <w:r w:rsidR="00446C19">
        <w:rPr>
          <w:b/>
          <w:sz w:val="28"/>
          <w:szCs w:val="28"/>
        </w:rPr>
        <w:t>1</w:t>
      </w:r>
    </w:p>
    <w:p w:rsidR="00926229" w:rsidRPr="00446C19" w:rsidRDefault="00926229" w:rsidP="00926229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Этапы организации и проведения опытов</w:t>
      </w:r>
    </w:p>
    <w:p w:rsidR="00926229" w:rsidRPr="00446C19" w:rsidRDefault="00926229" w:rsidP="00926229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 Требования</w:t>
      </w:r>
      <w:r w:rsidR="003D2149" w:rsidRPr="00446C19">
        <w:rPr>
          <w:rFonts w:ascii="Times New Roman" w:hAnsi="Times New Roman"/>
          <w:sz w:val="28"/>
          <w:szCs w:val="28"/>
        </w:rPr>
        <w:t>,</w:t>
      </w:r>
      <w:r w:rsidRPr="00446C19">
        <w:rPr>
          <w:rFonts w:ascii="Times New Roman" w:hAnsi="Times New Roman"/>
          <w:sz w:val="28"/>
          <w:szCs w:val="28"/>
        </w:rPr>
        <w:t xml:space="preserve"> предъявляемые к проведению опытов</w:t>
      </w:r>
    </w:p>
    <w:p w:rsidR="00926229" w:rsidRPr="00446C19" w:rsidRDefault="008B7B2B" w:rsidP="00926229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6229" w:rsidRPr="00446C19">
        <w:rPr>
          <w:rFonts w:ascii="Times New Roman" w:hAnsi="Times New Roman"/>
          <w:sz w:val="28"/>
          <w:szCs w:val="28"/>
        </w:rPr>
        <w:t>Заключение</w:t>
      </w:r>
    </w:p>
    <w:p w:rsidR="00926229" w:rsidRPr="00446C19" w:rsidRDefault="00926229" w:rsidP="003D2149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b/>
          <w:sz w:val="28"/>
          <w:szCs w:val="28"/>
        </w:rPr>
        <w:t xml:space="preserve"> </w:t>
      </w:r>
      <w:r w:rsidRPr="00446C19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926229" w:rsidRPr="00446C19" w:rsidRDefault="00926229" w:rsidP="008B7B2B">
      <w:pPr>
        <w:pStyle w:val="a3"/>
        <w:ind w:left="375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556E32" w:rsidRPr="00446C19" w:rsidRDefault="00556E32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74171C" w:rsidRPr="00446C19" w:rsidRDefault="0074171C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556E32" w:rsidRDefault="00556E32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8B7B2B" w:rsidRDefault="008B7B2B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1A1ED8" w:rsidRPr="00446C19" w:rsidRDefault="001A1ED8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446C19" w:rsidRDefault="00926229" w:rsidP="00926229">
      <w:pPr>
        <w:tabs>
          <w:tab w:val="left" w:pos="-3402"/>
        </w:tabs>
        <w:jc w:val="both"/>
        <w:rPr>
          <w:b/>
          <w:sz w:val="28"/>
          <w:szCs w:val="28"/>
        </w:rPr>
      </w:pPr>
    </w:p>
    <w:p w:rsidR="00926229" w:rsidRPr="001A1ED8" w:rsidRDefault="00926229" w:rsidP="00932CAE">
      <w:pPr>
        <w:numPr>
          <w:ilvl w:val="0"/>
          <w:numId w:val="6"/>
        </w:numPr>
        <w:tabs>
          <w:tab w:val="left" w:pos="-3402"/>
        </w:tabs>
        <w:ind w:left="284" w:hanging="142"/>
        <w:jc w:val="both"/>
        <w:rPr>
          <w:b/>
          <w:sz w:val="28"/>
          <w:szCs w:val="28"/>
          <w:u w:val="single"/>
        </w:rPr>
      </w:pPr>
      <w:r w:rsidRPr="00446C19">
        <w:rPr>
          <w:b/>
          <w:sz w:val="28"/>
          <w:szCs w:val="28"/>
          <w:u w:val="single"/>
        </w:rPr>
        <w:lastRenderedPageBreak/>
        <w:t>Цел</w:t>
      </w:r>
      <w:r w:rsidRPr="001A1ED8">
        <w:rPr>
          <w:b/>
          <w:sz w:val="28"/>
          <w:szCs w:val="28"/>
          <w:u w:val="single"/>
        </w:rPr>
        <w:t>евой  раздел</w:t>
      </w:r>
    </w:p>
    <w:p w:rsidR="00926229" w:rsidRPr="001A1ED8" w:rsidRDefault="00926229" w:rsidP="00932CAE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6229" w:rsidRPr="001A1ED8" w:rsidRDefault="00926229" w:rsidP="00932C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1ED8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 xml:space="preserve"> С самого рождения детей окружают различные явления природы: летним днем они видят солнце и ощущают теплый ветер, зимним вечером с удивлением смотрят на луну, темное небо в звездах, чувствуют, как мороз пощипывает щеки. Собирают камни, рисуют на асфальте мелом, играют с песком, водой - предметы и явления природы входят в их жизнедеятельность, являются объектом наблюдений.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Детство 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радость.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На сегодняшний день в системе дошкольного образования появляется множество новых  методов работы с детьми. Вместе с этим меняются задачи и цели обучения.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Современный образовательный процесс в ДОУ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Вместе с тем, обилие новейших технологий связано определением эффективности самого образовательно-воспитательного процесса. Нужно понимать эту эффективность с точки зрения пользы для самих детей.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Наблюдая за детьми, я обратила внимание на одно замечательное средство интеллектуального развития дошкольников — детское экспериментирование.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 xml:space="preserve">По мнению академика Н.Н. </w:t>
      </w:r>
      <w:proofErr w:type="spellStart"/>
      <w:r w:rsidRPr="001A1ED8">
        <w:rPr>
          <w:sz w:val="28"/>
          <w:szCs w:val="28"/>
        </w:rPr>
        <w:t>Поддьякова</w:t>
      </w:r>
      <w:proofErr w:type="spellEnd"/>
      <w:r w:rsidRPr="001A1ED8">
        <w:rPr>
          <w:sz w:val="28"/>
          <w:szCs w:val="28"/>
        </w:rPr>
        <w:t>: «В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познания и освоения».</w:t>
      </w:r>
    </w:p>
    <w:p w:rsidR="00926229" w:rsidRPr="001A1ED8" w:rsidRDefault="00926229" w:rsidP="00932CAE">
      <w:pPr>
        <w:jc w:val="both"/>
        <w:rPr>
          <w:b/>
          <w:i/>
          <w:sz w:val="28"/>
          <w:szCs w:val="28"/>
        </w:rPr>
      </w:pP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b/>
          <w:sz w:val="28"/>
          <w:szCs w:val="28"/>
        </w:rPr>
        <w:t>1.2 Актуальность.</w:t>
      </w:r>
      <w:r w:rsidRPr="001A1ED8">
        <w:rPr>
          <w:sz w:val="28"/>
          <w:szCs w:val="28"/>
        </w:rPr>
        <w:t xml:space="preserve"> 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 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Экспериментирование пронизывает все сферы детской деятельности. Ребенок-дошкольник сам по себе является исследователем, проявляя живой интерес </w:t>
      </w:r>
      <w:proofErr w:type="gramStart"/>
      <w:r w:rsidRPr="001A1ED8">
        <w:rPr>
          <w:sz w:val="28"/>
          <w:szCs w:val="28"/>
        </w:rPr>
        <w:t>к</w:t>
      </w:r>
      <w:proofErr w:type="gramEnd"/>
      <w:r w:rsidRPr="001A1ED8">
        <w:rPr>
          <w:sz w:val="28"/>
          <w:szCs w:val="28"/>
        </w:rPr>
        <w:t xml:space="preserve"> </w:t>
      </w:r>
      <w:proofErr w:type="gramStart"/>
      <w:r w:rsidRPr="001A1ED8">
        <w:rPr>
          <w:sz w:val="28"/>
          <w:szCs w:val="28"/>
        </w:rPr>
        <w:t>различного</w:t>
      </w:r>
      <w:proofErr w:type="gramEnd"/>
      <w:r w:rsidRPr="001A1ED8">
        <w:rPr>
          <w:sz w:val="28"/>
          <w:szCs w:val="28"/>
        </w:rPr>
        <w:t xml:space="preserve">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неживым в природе. </w:t>
      </w:r>
    </w:p>
    <w:p w:rsidR="0074171C" w:rsidRPr="001A1ED8" w:rsidRDefault="0074171C" w:rsidP="00932CAE">
      <w:pPr>
        <w:jc w:val="both"/>
        <w:rPr>
          <w:sz w:val="28"/>
          <w:szCs w:val="28"/>
        </w:rPr>
      </w:pP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b/>
          <w:sz w:val="28"/>
          <w:szCs w:val="28"/>
        </w:rPr>
        <w:lastRenderedPageBreak/>
        <w:t xml:space="preserve">1.3 Новизной </w:t>
      </w:r>
      <w:r w:rsidRPr="001A1ED8">
        <w:rPr>
          <w:sz w:val="28"/>
          <w:szCs w:val="28"/>
        </w:rPr>
        <w:t>данной разработки  является комплексное использование элементов ранее известных и современных методик детского экспериментирования. И характеризуется структуризацией практического и диагностического материала именно для дошкольников.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</w:p>
    <w:p w:rsidR="00926229" w:rsidRPr="001A1ED8" w:rsidRDefault="00926229" w:rsidP="00932CAE">
      <w:pPr>
        <w:jc w:val="both"/>
        <w:rPr>
          <w:b/>
          <w:sz w:val="28"/>
          <w:szCs w:val="28"/>
        </w:rPr>
      </w:pPr>
      <w:r w:rsidRPr="001A1ED8">
        <w:rPr>
          <w:b/>
          <w:sz w:val="28"/>
          <w:szCs w:val="28"/>
        </w:rPr>
        <w:t>1.4 Образовательная область, реализуемая программой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Данная программа дополняет и расширяет задачи, поставленные в образовательной области «Познавательное развитие».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</w:p>
    <w:p w:rsidR="00926229" w:rsidRPr="001A1ED8" w:rsidRDefault="00926229" w:rsidP="00932C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b/>
          <w:sz w:val="28"/>
          <w:szCs w:val="28"/>
        </w:rPr>
        <w:t>1.5. Цель программы:</w:t>
      </w:r>
      <w:r w:rsidRPr="001A1ED8">
        <w:rPr>
          <w:rFonts w:ascii="Times New Roman" w:hAnsi="Times New Roman"/>
          <w:sz w:val="28"/>
          <w:szCs w:val="28"/>
        </w:rPr>
        <w:t xml:space="preserve"> 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развитие познавательной активности  детей подготовительного к школе возраста посредством опытно - экспериментальной деятельности.</w:t>
      </w:r>
    </w:p>
    <w:p w:rsidR="00926229" w:rsidRPr="001A1ED8" w:rsidRDefault="00926229" w:rsidP="00932C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6229" w:rsidRPr="001A1ED8" w:rsidRDefault="00926229" w:rsidP="00932CA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A1ED8">
        <w:rPr>
          <w:rFonts w:ascii="Times New Roman" w:hAnsi="Times New Roman"/>
          <w:b/>
          <w:sz w:val="28"/>
          <w:szCs w:val="28"/>
        </w:rPr>
        <w:t>1.6</w:t>
      </w:r>
      <w:r w:rsidRPr="001A1ED8">
        <w:rPr>
          <w:rFonts w:ascii="Times New Roman" w:hAnsi="Times New Roman"/>
          <w:sz w:val="28"/>
          <w:szCs w:val="28"/>
        </w:rPr>
        <w:t xml:space="preserve"> </w:t>
      </w:r>
      <w:r w:rsidRPr="001A1ED8">
        <w:rPr>
          <w:rFonts w:ascii="Times New Roman" w:hAnsi="Times New Roman"/>
          <w:b/>
          <w:sz w:val="28"/>
          <w:szCs w:val="28"/>
        </w:rPr>
        <w:t>Задачи: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учить детей видеть и выделять проблему эксперимента;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учить принимать и ставить перед собой цель эксперимента;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учить отбирать средства и материалы для самостоятельной деятельности;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bCs/>
          <w:sz w:val="28"/>
          <w:szCs w:val="28"/>
        </w:rPr>
        <w:t>учить детей устанавливать причинно-следственные</w:t>
      </w:r>
      <w:r w:rsidRPr="001A1ED8">
        <w:rPr>
          <w:rFonts w:ascii="Times New Roman" w:hAnsi="Times New Roman"/>
          <w:sz w:val="28"/>
          <w:szCs w:val="28"/>
        </w:rPr>
        <w:t xml:space="preserve"> </w:t>
      </w:r>
      <w:r w:rsidRPr="001A1ED8">
        <w:rPr>
          <w:rFonts w:ascii="Times New Roman" w:hAnsi="Times New Roman"/>
          <w:bCs/>
          <w:sz w:val="28"/>
          <w:szCs w:val="28"/>
        </w:rPr>
        <w:t>связи;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bCs/>
          <w:sz w:val="28"/>
          <w:szCs w:val="28"/>
        </w:rPr>
        <w:t>знакомить ребенка с различными свойствами веществ (твердость, мягкость, сыпучесть, вязкость, плавучесть и т. д.);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ED8">
        <w:rPr>
          <w:rFonts w:ascii="Times New Roman" w:hAnsi="Times New Roman"/>
          <w:bCs/>
          <w:sz w:val="28"/>
          <w:szCs w:val="28"/>
        </w:rPr>
        <w:t>знакомить с основными видами и характеристиками движения: скорость, направления;</w:t>
      </w:r>
    </w:p>
    <w:p w:rsidR="00926229" w:rsidRPr="001A1ED8" w:rsidRDefault="00926229" w:rsidP="00932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развивать познавательную активность в процессе экспериментирования;</w:t>
      </w:r>
    </w:p>
    <w:p w:rsidR="00926229" w:rsidRPr="001A1ED8" w:rsidRDefault="00926229" w:rsidP="00932CAE">
      <w:pPr>
        <w:numPr>
          <w:ilvl w:val="0"/>
          <w:numId w:val="1"/>
        </w:num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формировать  интерес к поисковой деятельности;</w:t>
      </w:r>
    </w:p>
    <w:p w:rsidR="00926229" w:rsidRPr="001A1ED8" w:rsidRDefault="00926229" w:rsidP="00932CAE">
      <w:pPr>
        <w:numPr>
          <w:ilvl w:val="0"/>
          <w:numId w:val="1"/>
        </w:num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развивать личностные свойства: целеустремленность, настойчивость, решительность, любознательность, активность;</w:t>
      </w:r>
    </w:p>
    <w:p w:rsidR="00926229" w:rsidRPr="001A1ED8" w:rsidRDefault="00926229" w:rsidP="00932CAE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A1ED8">
        <w:rPr>
          <w:rFonts w:ascii="Times New Roman" w:hAnsi="Times New Roman" w:cs="Times New Roman"/>
          <w:sz w:val="28"/>
          <w:szCs w:val="28"/>
        </w:rPr>
        <w:t>воспитывать самостоятельность в повседневной жизни, в различных видах детской дея</w:t>
      </w:r>
      <w:r w:rsidRPr="001A1ED8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Данная рабочая программа обеспечивает личностно ориентированное взаимодействие взрослого с ребенком:</w:t>
      </w:r>
    </w:p>
    <w:p w:rsidR="00926229" w:rsidRPr="001A1ED8" w:rsidRDefault="00926229" w:rsidP="003131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вместе</w:t>
      </w:r>
    </w:p>
    <w:p w:rsidR="00926229" w:rsidRPr="001A1ED8" w:rsidRDefault="00926229" w:rsidP="003131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на равных</w:t>
      </w:r>
    </w:p>
    <w:p w:rsidR="00926229" w:rsidRPr="001A1ED8" w:rsidRDefault="00926229" w:rsidP="003131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ED8">
        <w:rPr>
          <w:rFonts w:ascii="Times New Roman" w:hAnsi="Times New Roman"/>
          <w:sz w:val="28"/>
          <w:szCs w:val="28"/>
        </w:rPr>
        <w:t>как партнеров</w:t>
      </w:r>
    </w:p>
    <w:p w:rsidR="00926229" w:rsidRPr="001A1ED8" w:rsidRDefault="00926229" w:rsidP="00932CAE">
      <w:pPr>
        <w:jc w:val="both"/>
        <w:rPr>
          <w:sz w:val="28"/>
          <w:szCs w:val="28"/>
        </w:rPr>
      </w:pPr>
      <w:r w:rsidRPr="001A1ED8">
        <w:rPr>
          <w:sz w:val="28"/>
          <w:szCs w:val="28"/>
        </w:rPr>
        <w:t>создавая особую атмосферу, которая позволит каждому ребенку реализовать свою познавательную активность.</w:t>
      </w:r>
    </w:p>
    <w:p w:rsidR="00932CAE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sz w:val="28"/>
          <w:szCs w:val="28"/>
        </w:rPr>
        <w:lastRenderedPageBreak/>
        <w:t>Специфика отбора содержания рабочей программы зависит от возраста детей, их способностей качественно усваива</w:t>
      </w:r>
      <w:r w:rsidR="00932CAE" w:rsidRPr="00446C19">
        <w:rPr>
          <w:sz w:val="28"/>
          <w:szCs w:val="28"/>
        </w:rPr>
        <w:t>ть содержание данной программы.</w:t>
      </w:r>
    </w:p>
    <w:p w:rsidR="00932CAE" w:rsidRPr="00446C19" w:rsidRDefault="00932CAE" w:rsidP="00932CAE">
      <w:pPr>
        <w:jc w:val="both"/>
        <w:rPr>
          <w:sz w:val="28"/>
          <w:szCs w:val="28"/>
        </w:rPr>
      </w:pPr>
    </w:p>
    <w:p w:rsidR="00926229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sz w:val="28"/>
          <w:szCs w:val="28"/>
        </w:rPr>
        <w:t>Организация работы идет по трем взаимосвязанным направлениям, каждая из которых представлено несколькими темами:</w:t>
      </w:r>
    </w:p>
    <w:p w:rsidR="00926229" w:rsidRPr="00446C19" w:rsidRDefault="00926229" w:rsidP="003131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b/>
          <w:sz w:val="28"/>
          <w:szCs w:val="28"/>
        </w:rPr>
        <w:t>живая природа</w:t>
      </w:r>
      <w:r w:rsidRPr="00446C19">
        <w:rPr>
          <w:rFonts w:ascii="Times New Roman" w:hAnsi="Times New Roman"/>
          <w:sz w:val="28"/>
          <w:szCs w:val="28"/>
        </w:rPr>
        <w:t xml:space="preserve"> – многообразие живых организмов как приспособление к окружающей среде и др.;</w:t>
      </w:r>
    </w:p>
    <w:p w:rsidR="00926229" w:rsidRPr="00446C19" w:rsidRDefault="00926229" w:rsidP="003131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b/>
          <w:sz w:val="28"/>
          <w:szCs w:val="28"/>
        </w:rPr>
        <w:t>неживая природа</w:t>
      </w:r>
      <w:r w:rsidRPr="00446C19">
        <w:rPr>
          <w:rFonts w:ascii="Times New Roman" w:hAnsi="Times New Roman"/>
          <w:sz w:val="28"/>
          <w:szCs w:val="28"/>
        </w:rPr>
        <w:t xml:space="preserve"> – воздух, вода, вес, свет, цвет и др.;</w:t>
      </w:r>
    </w:p>
    <w:p w:rsidR="00926229" w:rsidRPr="00446C19" w:rsidRDefault="00926229" w:rsidP="003131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b/>
          <w:sz w:val="28"/>
          <w:szCs w:val="28"/>
        </w:rPr>
        <w:t xml:space="preserve">человек </w:t>
      </w:r>
      <w:r w:rsidRPr="00446C19">
        <w:rPr>
          <w:rFonts w:ascii="Times New Roman" w:hAnsi="Times New Roman"/>
          <w:sz w:val="28"/>
          <w:szCs w:val="28"/>
        </w:rPr>
        <w:t>– функционирование организма; рукотворный мир: материалы и свойства, преобразование предметов и др.</w:t>
      </w:r>
    </w:p>
    <w:p w:rsidR="00556E32" w:rsidRPr="00446C19" w:rsidRDefault="00556E32" w:rsidP="00932CAE">
      <w:pPr>
        <w:jc w:val="both"/>
        <w:rPr>
          <w:sz w:val="28"/>
          <w:szCs w:val="28"/>
        </w:rPr>
      </w:pPr>
    </w:p>
    <w:p w:rsidR="00926229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sz w:val="28"/>
          <w:szCs w:val="28"/>
        </w:rPr>
        <w:t xml:space="preserve">Все темы усложняются и дополняются по содержанию в зависимости от возраста детей. </w:t>
      </w:r>
    </w:p>
    <w:p w:rsidR="00932CAE" w:rsidRPr="00446C19" w:rsidRDefault="00932CAE" w:rsidP="00932CAE">
      <w:pPr>
        <w:jc w:val="both"/>
        <w:rPr>
          <w:sz w:val="28"/>
          <w:szCs w:val="28"/>
        </w:rPr>
      </w:pPr>
    </w:p>
    <w:p w:rsidR="00932CAE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sz w:val="28"/>
          <w:szCs w:val="28"/>
        </w:rPr>
        <w:t xml:space="preserve">План разработан на основе следующих программ: </w:t>
      </w:r>
    </w:p>
    <w:p w:rsidR="00926229" w:rsidRPr="00446C19" w:rsidRDefault="00926229" w:rsidP="003131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«Организация опытно - экспериментальной деятельности детей 2 - 7 лет» Е.А. Мартынова, И.М. Сучкова; </w:t>
      </w:r>
    </w:p>
    <w:p w:rsidR="00926229" w:rsidRPr="00446C19" w:rsidRDefault="00926229" w:rsidP="003131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 xml:space="preserve">«Детское экспериментирование. Старший дошкольный возраст» И.Э. Куликовская, Н.Н. </w:t>
      </w:r>
      <w:proofErr w:type="spellStart"/>
      <w:r w:rsidRPr="00446C19">
        <w:rPr>
          <w:rFonts w:ascii="Times New Roman" w:hAnsi="Times New Roman"/>
          <w:sz w:val="28"/>
          <w:szCs w:val="28"/>
        </w:rPr>
        <w:t>Совгир</w:t>
      </w:r>
      <w:proofErr w:type="spellEnd"/>
      <w:r w:rsidRPr="00446C19">
        <w:rPr>
          <w:rFonts w:ascii="Times New Roman" w:hAnsi="Times New Roman"/>
          <w:sz w:val="28"/>
          <w:szCs w:val="28"/>
        </w:rPr>
        <w:t xml:space="preserve">; </w:t>
      </w:r>
    </w:p>
    <w:p w:rsidR="00926229" w:rsidRPr="00446C19" w:rsidRDefault="00926229" w:rsidP="003131B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«</w:t>
      </w:r>
      <w:proofErr w:type="gramStart"/>
      <w:r w:rsidRPr="00446C19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446C19">
        <w:rPr>
          <w:rFonts w:ascii="Times New Roman" w:hAnsi="Times New Roman"/>
          <w:sz w:val="28"/>
          <w:szCs w:val="28"/>
        </w:rPr>
        <w:t xml:space="preserve"> рядом» В.В. Щетинина, О.В. </w:t>
      </w:r>
      <w:proofErr w:type="spellStart"/>
      <w:r w:rsidRPr="00446C19">
        <w:rPr>
          <w:rFonts w:ascii="Times New Roman" w:hAnsi="Times New Roman"/>
          <w:sz w:val="28"/>
          <w:szCs w:val="28"/>
        </w:rPr>
        <w:t>Дыбина</w:t>
      </w:r>
      <w:proofErr w:type="spellEnd"/>
      <w:r w:rsidRPr="00446C19">
        <w:rPr>
          <w:rFonts w:ascii="Times New Roman" w:hAnsi="Times New Roman"/>
          <w:sz w:val="28"/>
          <w:szCs w:val="28"/>
        </w:rPr>
        <w:t>, Н.П. Рахманова; «Организация экспериментальной деятельности дошкольников» под редакцией  Прохоровой.</w:t>
      </w:r>
    </w:p>
    <w:p w:rsidR="00932CAE" w:rsidRPr="00446C19" w:rsidRDefault="00932CAE" w:rsidP="00932CAE">
      <w:pPr>
        <w:jc w:val="both"/>
        <w:rPr>
          <w:b/>
          <w:sz w:val="28"/>
          <w:szCs w:val="28"/>
        </w:rPr>
      </w:pPr>
    </w:p>
    <w:p w:rsidR="00926229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b/>
          <w:sz w:val="28"/>
          <w:szCs w:val="28"/>
        </w:rPr>
        <w:t>1.</w:t>
      </w:r>
      <w:r w:rsidR="003B2A00">
        <w:rPr>
          <w:b/>
          <w:sz w:val="28"/>
          <w:szCs w:val="28"/>
        </w:rPr>
        <w:t>7</w:t>
      </w:r>
      <w:r w:rsidRPr="00446C19">
        <w:rPr>
          <w:b/>
          <w:sz w:val="28"/>
          <w:szCs w:val="28"/>
        </w:rPr>
        <w:t xml:space="preserve">  Принципы и методы в организации  познавательной деятельности.</w:t>
      </w:r>
    </w:p>
    <w:p w:rsidR="00926229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sz w:val="28"/>
          <w:szCs w:val="28"/>
        </w:rPr>
        <w:t xml:space="preserve">Данный опыт работы разработан с учетом требований педагогики, дидактики, психологии. </w:t>
      </w:r>
    </w:p>
    <w:p w:rsidR="00926229" w:rsidRPr="00446C19" w:rsidRDefault="00926229" w:rsidP="00932CAE">
      <w:pPr>
        <w:jc w:val="both"/>
        <w:rPr>
          <w:sz w:val="28"/>
          <w:szCs w:val="28"/>
        </w:rPr>
      </w:pPr>
      <w:r w:rsidRPr="00446C19">
        <w:rPr>
          <w:sz w:val="28"/>
          <w:szCs w:val="28"/>
        </w:rPr>
        <w:t xml:space="preserve">В своей работе я  опираюсь на основные </w:t>
      </w:r>
      <w:r w:rsidRPr="00446C19">
        <w:rPr>
          <w:b/>
          <w:i/>
          <w:sz w:val="28"/>
          <w:szCs w:val="28"/>
        </w:rPr>
        <w:t>принципы и методы</w:t>
      </w:r>
      <w:r w:rsidRPr="00446C19">
        <w:rPr>
          <w:sz w:val="28"/>
          <w:szCs w:val="28"/>
        </w:rPr>
        <w:t xml:space="preserve"> в педагогике.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беседы;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постановка и решение вопросов проблемного характера;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наблюдения;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моделирование (создание моделей об изменениях в неживой природе);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опыты;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фиксация результатов: наблюдений, опытов, экспериментов, трудовой деятельности;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«погружение» в краски. Звуки, запахи и образы природы;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подражание голосам и звукам природы;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использование художественного слова;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дидактические игры, обучающие и творчески развивающие ситуации;</w:t>
      </w:r>
    </w:p>
    <w:p w:rsidR="00926229" w:rsidRPr="00446C19" w:rsidRDefault="00926229" w:rsidP="003131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19">
        <w:rPr>
          <w:rFonts w:ascii="Times New Roman" w:hAnsi="Times New Roman"/>
          <w:sz w:val="28"/>
          <w:szCs w:val="28"/>
        </w:rPr>
        <w:t>трудовые поручения, действия.</w:t>
      </w:r>
    </w:p>
    <w:p w:rsidR="00926229" w:rsidRDefault="00926229" w:rsidP="00932CAE">
      <w:pPr>
        <w:jc w:val="both"/>
        <w:rPr>
          <w:sz w:val="28"/>
          <w:szCs w:val="28"/>
        </w:rPr>
      </w:pPr>
    </w:p>
    <w:p w:rsidR="00926229" w:rsidRDefault="00926229" w:rsidP="00932CAE">
      <w:pPr>
        <w:jc w:val="both"/>
        <w:rPr>
          <w:sz w:val="28"/>
          <w:szCs w:val="28"/>
        </w:rPr>
      </w:pPr>
    </w:p>
    <w:p w:rsidR="00932CAE" w:rsidRDefault="00932CAE" w:rsidP="00932CAE">
      <w:pPr>
        <w:jc w:val="both"/>
        <w:rPr>
          <w:sz w:val="28"/>
          <w:szCs w:val="28"/>
        </w:rPr>
      </w:pPr>
    </w:p>
    <w:p w:rsidR="0074171C" w:rsidRDefault="0074171C" w:rsidP="00932CAE">
      <w:pPr>
        <w:jc w:val="both"/>
        <w:rPr>
          <w:sz w:val="28"/>
          <w:szCs w:val="28"/>
        </w:rPr>
      </w:pPr>
    </w:p>
    <w:p w:rsidR="00932CAE" w:rsidRDefault="00932CAE" w:rsidP="00932CAE">
      <w:pPr>
        <w:jc w:val="both"/>
        <w:rPr>
          <w:sz w:val="28"/>
          <w:szCs w:val="28"/>
        </w:rPr>
      </w:pPr>
    </w:p>
    <w:p w:rsidR="00926229" w:rsidRPr="00D51C04" w:rsidRDefault="00926229" w:rsidP="00932CAE">
      <w:pPr>
        <w:jc w:val="both"/>
        <w:rPr>
          <w:sz w:val="28"/>
          <w:szCs w:val="28"/>
        </w:rPr>
      </w:pPr>
      <w:r w:rsidRPr="00D51C04">
        <w:rPr>
          <w:sz w:val="28"/>
          <w:szCs w:val="28"/>
        </w:rPr>
        <w:lastRenderedPageBreak/>
        <w:t>Для экспериментирования в группе создана развивающая среда –</w:t>
      </w:r>
      <w:r>
        <w:rPr>
          <w:sz w:val="28"/>
          <w:szCs w:val="28"/>
        </w:rPr>
        <w:t xml:space="preserve"> </w:t>
      </w:r>
      <w:r w:rsidRPr="00D51C04">
        <w:rPr>
          <w:sz w:val="28"/>
          <w:szCs w:val="28"/>
        </w:rPr>
        <w:t xml:space="preserve">оснащённая специальным оборудованием, разнообразными материалами. </w:t>
      </w:r>
    </w:p>
    <w:p w:rsidR="00932CAE" w:rsidRDefault="00932CAE" w:rsidP="00932CAE">
      <w:pPr>
        <w:jc w:val="both"/>
        <w:rPr>
          <w:b/>
          <w:sz w:val="28"/>
          <w:szCs w:val="28"/>
        </w:rPr>
      </w:pPr>
    </w:p>
    <w:p w:rsidR="00926229" w:rsidRPr="00D51C04" w:rsidRDefault="00926229" w:rsidP="00932CAE">
      <w:pPr>
        <w:jc w:val="both"/>
        <w:rPr>
          <w:b/>
          <w:sz w:val="28"/>
          <w:szCs w:val="28"/>
        </w:rPr>
      </w:pPr>
      <w:r w:rsidRPr="00D51C04">
        <w:rPr>
          <w:b/>
          <w:sz w:val="28"/>
          <w:szCs w:val="28"/>
        </w:rPr>
        <w:t>Оборудование для</w:t>
      </w:r>
      <w:r>
        <w:rPr>
          <w:b/>
          <w:sz w:val="28"/>
          <w:szCs w:val="28"/>
        </w:rPr>
        <w:t xml:space="preserve"> исследовательской деятельности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Прозрачные и непрозрачные ёмкости.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Мерные ложки, колбы, пробирки, ситечки, воронки разного размера, резиновые перчатки.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Пипетки, шприцы пластиковые (без игл).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Резиновые груши разного размера.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Пластиковые, резиновые трубочки.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Деревянные палочки, лопаточки, шпатели.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Пластиковые контейнеры.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Рулетка, линейка.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Весы, компас, песочные часы, фонарик, микроскоп, свечи, термометр.</w:t>
      </w:r>
    </w:p>
    <w:p w:rsidR="00926229" w:rsidRPr="00932CAE" w:rsidRDefault="00926229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Фартуки, щётки, совки.</w:t>
      </w:r>
    </w:p>
    <w:p w:rsidR="00926229" w:rsidRPr="00932CAE" w:rsidRDefault="00932CAE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229" w:rsidRPr="00932CAE">
        <w:rPr>
          <w:rFonts w:ascii="Times New Roman" w:hAnsi="Times New Roman"/>
          <w:sz w:val="28"/>
          <w:szCs w:val="28"/>
        </w:rPr>
        <w:t>Цветные прозрачные стёклышки.</w:t>
      </w:r>
    </w:p>
    <w:p w:rsidR="00926229" w:rsidRPr="00932CAE" w:rsidRDefault="00932CAE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229" w:rsidRPr="00932CAE">
        <w:rPr>
          <w:rFonts w:ascii="Times New Roman" w:hAnsi="Times New Roman"/>
          <w:sz w:val="28"/>
          <w:szCs w:val="28"/>
        </w:rPr>
        <w:t>Лупы, зеркала, магниты.</w:t>
      </w:r>
    </w:p>
    <w:p w:rsidR="00926229" w:rsidRPr="00932CAE" w:rsidRDefault="00932CAE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229" w:rsidRPr="00932CAE">
        <w:rPr>
          <w:rFonts w:ascii="Times New Roman" w:hAnsi="Times New Roman"/>
          <w:sz w:val="28"/>
          <w:szCs w:val="28"/>
        </w:rPr>
        <w:t>Лопатки, грабли, лейки.</w:t>
      </w:r>
    </w:p>
    <w:p w:rsidR="00932CAE" w:rsidRDefault="00932CAE" w:rsidP="003131B6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229" w:rsidRPr="00932CAE">
        <w:rPr>
          <w:rFonts w:ascii="Times New Roman" w:hAnsi="Times New Roman"/>
          <w:sz w:val="28"/>
          <w:szCs w:val="28"/>
        </w:rPr>
        <w:t>Схемы этапов работы, заранее приготовленные карточки для самостоятельной исследовательской деятельности.</w:t>
      </w:r>
    </w:p>
    <w:p w:rsidR="00932CAE" w:rsidRDefault="00932CAE" w:rsidP="00932CAE">
      <w:pPr>
        <w:ind w:left="66"/>
        <w:jc w:val="both"/>
        <w:rPr>
          <w:b/>
          <w:sz w:val="28"/>
          <w:szCs w:val="28"/>
        </w:rPr>
      </w:pPr>
    </w:p>
    <w:p w:rsidR="00926229" w:rsidRPr="00932CAE" w:rsidRDefault="00926229" w:rsidP="00932CAE">
      <w:pPr>
        <w:ind w:left="66"/>
        <w:jc w:val="both"/>
        <w:rPr>
          <w:sz w:val="28"/>
          <w:szCs w:val="28"/>
        </w:rPr>
      </w:pPr>
      <w:r w:rsidRPr="00932CAE">
        <w:rPr>
          <w:b/>
          <w:sz w:val="28"/>
          <w:szCs w:val="28"/>
        </w:rPr>
        <w:t>Материал, подлежащий исследованию:</w:t>
      </w:r>
    </w:p>
    <w:p w:rsidR="00926229" w:rsidRPr="00932CAE" w:rsidRDefault="00926229" w:rsidP="003131B6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Пищевые материалы: сахар, соль, мука, кофе, чай, активированный уголь.</w:t>
      </w:r>
    </w:p>
    <w:p w:rsidR="00926229" w:rsidRPr="00932CAE" w:rsidRDefault="00926229" w:rsidP="003131B6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Растворимые ароматические вещества (соли для ванн, детские шампуни, пенка для ванн).</w:t>
      </w:r>
    </w:p>
    <w:p w:rsidR="00926229" w:rsidRPr="00932CAE" w:rsidRDefault="00926229" w:rsidP="003131B6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Йод, марганец, зелень бриллиантовая, гуашь, акварель.</w:t>
      </w:r>
    </w:p>
    <w:p w:rsidR="00926229" w:rsidRPr="00932CAE" w:rsidRDefault="00926229" w:rsidP="003131B6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AE">
        <w:rPr>
          <w:rFonts w:ascii="Times New Roman" w:hAnsi="Times New Roman"/>
          <w:sz w:val="28"/>
          <w:szCs w:val="28"/>
        </w:rPr>
        <w:t>Природные материалы: камешки, жёлуди, кора деревьев, веточки, мел, почва, глина, семена, шишки, перья, ракушки, скорлупки орехов.</w:t>
      </w:r>
      <w:proofErr w:type="gramEnd"/>
    </w:p>
    <w:p w:rsidR="00926229" w:rsidRPr="00932CAE" w:rsidRDefault="00926229" w:rsidP="003131B6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AE">
        <w:rPr>
          <w:rFonts w:ascii="Times New Roman" w:hAnsi="Times New Roman"/>
          <w:sz w:val="28"/>
          <w:szCs w:val="28"/>
        </w:rPr>
        <w:t>Бросовый материал: бумага разной фактуры и цвета, поролон, кусочки ткани, меха, пробки, вата, салфетки, нитки, резина.</w:t>
      </w:r>
      <w:proofErr w:type="gramEnd"/>
    </w:p>
    <w:p w:rsidR="000B2150" w:rsidRDefault="000B2150" w:rsidP="00932CAE">
      <w:pPr>
        <w:rPr>
          <w:b/>
          <w:bCs/>
          <w:sz w:val="28"/>
          <w:szCs w:val="28"/>
        </w:rPr>
      </w:pPr>
    </w:p>
    <w:p w:rsidR="00926229" w:rsidRPr="00932CAE" w:rsidRDefault="00926229" w:rsidP="00932CAE">
      <w:pPr>
        <w:rPr>
          <w:b/>
          <w:bCs/>
          <w:sz w:val="28"/>
          <w:szCs w:val="28"/>
        </w:rPr>
      </w:pPr>
      <w:r w:rsidRPr="00932CAE">
        <w:rPr>
          <w:b/>
          <w:bCs/>
          <w:sz w:val="28"/>
          <w:szCs w:val="28"/>
        </w:rPr>
        <w:t>1.</w:t>
      </w:r>
      <w:r w:rsidR="003B2A00">
        <w:rPr>
          <w:b/>
          <w:bCs/>
          <w:sz w:val="28"/>
          <w:szCs w:val="28"/>
        </w:rPr>
        <w:t xml:space="preserve">8 </w:t>
      </w:r>
      <w:r w:rsidRPr="00932CAE">
        <w:rPr>
          <w:b/>
          <w:bCs/>
          <w:sz w:val="28"/>
          <w:szCs w:val="28"/>
        </w:rPr>
        <w:t xml:space="preserve"> Планируемые результаты освоения программы</w:t>
      </w:r>
    </w:p>
    <w:p w:rsidR="00932CAE" w:rsidRPr="00932CAE" w:rsidRDefault="00926229" w:rsidP="00932CAE">
      <w:pPr>
        <w:jc w:val="both"/>
        <w:rPr>
          <w:sz w:val="28"/>
          <w:szCs w:val="28"/>
        </w:rPr>
      </w:pPr>
      <w:r w:rsidRPr="00932CAE">
        <w:rPr>
          <w:sz w:val="28"/>
          <w:szCs w:val="28"/>
        </w:rPr>
        <w:t>В начале проведения опыта работы мною  были выделены ожидаемые результаты:</w:t>
      </w:r>
    </w:p>
    <w:p w:rsidR="00932CAE" w:rsidRPr="00932CAE" w:rsidRDefault="00926229" w:rsidP="003131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Вывести детей на более высокий уровень познавательной активности.</w:t>
      </w:r>
    </w:p>
    <w:p w:rsidR="00926229" w:rsidRPr="00932CAE" w:rsidRDefault="00926229" w:rsidP="003131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32CAE">
        <w:rPr>
          <w:rFonts w:ascii="Times New Roman" w:hAnsi="Times New Roman"/>
          <w:sz w:val="28"/>
          <w:szCs w:val="28"/>
        </w:rPr>
        <w:t>Сформировать у детей уверенность в себе посредством развития мыслительных операций, творческих предпосылок и как следствие  - развитие у детей личностного роста и чувства уверенности в себе и своих силах.</w:t>
      </w:r>
    </w:p>
    <w:p w:rsidR="00932CAE" w:rsidRPr="00932CAE" w:rsidRDefault="00926229" w:rsidP="003131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932CAE">
        <w:rPr>
          <w:rFonts w:ascii="Times New Roman" w:hAnsi="Times New Roman"/>
          <w:sz w:val="28"/>
          <w:szCs w:val="28"/>
        </w:rPr>
        <w:t>Обогатить предметно – развивающую среду.</w:t>
      </w:r>
    </w:p>
    <w:p w:rsidR="00926229" w:rsidRPr="00932CAE" w:rsidRDefault="00926229" w:rsidP="003131B6">
      <w:pPr>
        <w:pStyle w:val="a3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32CAE">
        <w:rPr>
          <w:rFonts w:ascii="Times New Roman" w:hAnsi="Times New Roman"/>
          <w:sz w:val="28"/>
          <w:szCs w:val="28"/>
        </w:rPr>
        <w:t>Пополнить научно – методологическую базу ДОУ по данному вопросу.</w:t>
      </w:r>
    </w:p>
    <w:p w:rsidR="000B2150" w:rsidRDefault="000B2150" w:rsidP="00932CAE">
      <w:pPr>
        <w:jc w:val="both"/>
        <w:rPr>
          <w:color w:val="000000"/>
          <w:sz w:val="28"/>
          <w:szCs w:val="28"/>
        </w:rPr>
      </w:pPr>
    </w:p>
    <w:p w:rsidR="000B2150" w:rsidRDefault="000B2150" w:rsidP="00932CAE">
      <w:pPr>
        <w:jc w:val="both"/>
        <w:rPr>
          <w:color w:val="000000"/>
          <w:sz w:val="28"/>
          <w:szCs w:val="28"/>
        </w:rPr>
      </w:pPr>
    </w:p>
    <w:p w:rsidR="0074171C" w:rsidRDefault="0074171C" w:rsidP="00932CAE">
      <w:pPr>
        <w:jc w:val="both"/>
        <w:rPr>
          <w:color w:val="000000"/>
          <w:sz w:val="28"/>
          <w:szCs w:val="28"/>
        </w:rPr>
      </w:pPr>
    </w:p>
    <w:p w:rsidR="0074171C" w:rsidRDefault="0074171C" w:rsidP="00932CAE">
      <w:pPr>
        <w:jc w:val="both"/>
        <w:rPr>
          <w:color w:val="000000"/>
          <w:sz w:val="28"/>
          <w:szCs w:val="28"/>
        </w:rPr>
      </w:pPr>
    </w:p>
    <w:p w:rsidR="000B2150" w:rsidRDefault="000B2150" w:rsidP="00932CAE">
      <w:pPr>
        <w:jc w:val="both"/>
        <w:rPr>
          <w:color w:val="000000"/>
          <w:sz w:val="28"/>
          <w:szCs w:val="28"/>
        </w:rPr>
      </w:pPr>
    </w:p>
    <w:p w:rsidR="00926229" w:rsidRPr="000B2150" w:rsidRDefault="00926229" w:rsidP="00932CAE">
      <w:pPr>
        <w:jc w:val="both"/>
        <w:rPr>
          <w:color w:val="000000"/>
          <w:sz w:val="28"/>
          <w:szCs w:val="28"/>
        </w:rPr>
      </w:pPr>
      <w:r w:rsidRPr="00932CAE">
        <w:rPr>
          <w:color w:val="000000"/>
          <w:sz w:val="28"/>
          <w:szCs w:val="28"/>
        </w:rPr>
        <w:lastRenderedPageBreak/>
        <w:t xml:space="preserve">Изучив имеющуюся методическую литературу по детской опытно – экспериментальной деятельности, я решила адаптировать практический    материал к условиям нашего детского сада и создала свою модифицированную программу. Обучение детей рассчитано на </w:t>
      </w:r>
      <w:r w:rsidR="0074171C">
        <w:rPr>
          <w:color w:val="000000"/>
          <w:sz w:val="28"/>
          <w:szCs w:val="28"/>
        </w:rPr>
        <w:t xml:space="preserve">2 года. </w:t>
      </w:r>
      <w:r w:rsidRPr="00932CAE">
        <w:rPr>
          <w:color w:val="000000"/>
          <w:sz w:val="28"/>
          <w:szCs w:val="28"/>
        </w:rPr>
        <w:t>Вся  </w:t>
      </w:r>
      <w:r w:rsidRPr="00932CAE">
        <w:rPr>
          <w:b/>
          <w:bCs/>
          <w:i/>
          <w:iCs/>
          <w:color w:val="000000"/>
          <w:sz w:val="28"/>
          <w:szCs w:val="28"/>
        </w:rPr>
        <w:t>работа с детьми построена с учётом их возрастных особенностей.</w:t>
      </w:r>
    </w:p>
    <w:p w:rsidR="000B2150" w:rsidRDefault="000B2150" w:rsidP="00932CAE">
      <w:pPr>
        <w:jc w:val="both"/>
        <w:rPr>
          <w:sz w:val="28"/>
          <w:szCs w:val="28"/>
        </w:rPr>
      </w:pPr>
    </w:p>
    <w:p w:rsidR="00926229" w:rsidRDefault="00926229" w:rsidP="00932CAE">
      <w:pPr>
        <w:jc w:val="both"/>
        <w:rPr>
          <w:sz w:val="28"/>
          <w:szCs w:val="28"/>
        </w:rPr>
      </w:pPr>
      <w:r w:rsidRPr="00932CAE">
        <w:rPr>
          <w:sz w:val="28"/>
          <w:szCs w:val="28"/>
        </w:rPr>
        <w:t>Совместная деятельность воспитателя с детьми в детской организуется следующим образом:</w:t>
      </w:r>
    </w:p>
    <w:p w:rsidR="001A1ED8" w:rsidRPr="00932CAE" w:rsidRDefault="001A1ED8" w:rsidP="00932CAE">
      <w:pPr>
        <w:jc w:val="both"/>
        <w:rPr>
          <w:sz w:val="28"/>
          <w:szCs w:val="28"/>
        </w:rPr>
      </w:pPr>
    </w:p>
    <w:p w:rsidR="00926229" w:rsidRPr="00932CAE" w:rsidRDefault="00926229" w:rsidP="003131B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 xml:space="preserve">с детьми средней </w:t>
      </w:r>
      <w:r w:rsidR="00932CAE" w:rsidRPr="00932CAE">
        <w:rPr>
          <w:rFonts w:ascii="Times New Roman" w:hAnsi="Times New Roman"/>
          <w:sz w:val="28"/>
          <w:szCs w:val="28"/>
        </w:rPr>
        <w:t xml:space="preserve">группы – 1 раз в неделю по 15 – 20 </w:t>
      </w:r>
      <w:r w:rsidRPr="00932CAE">
        <w:rPr>
          <w:rFonts w:ascii="Times New Roman" w:hAnsi="Times New Roman"/>
          <w:sz w:val="28"/>
          <w:szCs w:val="28"/>
        </w:rPr>
        <w:t xml:space="preserve"> минут;</w:t>
      </w:r>
    </w:p>
    <w:p w:rsidR="00926229" w:rsidRPr="00932CAE" w:rsidRDefault="00926229" w:rsidP="001A1ED8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0B2150" w:rsidRDefault="000B2150" w:rsidP="00932CAE">
      <w:pPr>
        <w:rPr>
          <w:b/>
          <w:sz w:val="28"/>
          <w:szCs w:val="28"/>
        </w:rPr>
      </w:pPr>
    </w:p>
    <w:p w:rsidR="00926229" w:rsidRPr="00932CAE" w:rsidRDefault="00926229" w:rsidP="00932CAE">
      <w:pPr>
        <w:rPr>
          <w:b/>
          <w:sz w:val="28"/>
          <w:szCs w:val="28"/>
        </w:rPr>
      </w:pPr>
      <w:r w:rsidRPr="00932CAE">
        <w:rPr>
          <w:b/>
          <w:sz w:val="28"/>
          <w:szCs w:val="28"/>
        </w:rPr>
        <w:t>Во время занятий проводится один эксперимент, который имеет четкую структуру проведения:</w:t>
      </w:r>
    </w:p>
    <w:p w:rsidR="00926229" w:rsidRPr="00932CAE" w:rsidRDefault="00926229" w:rsidP="003131B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Постановка, формирование проблемы (познавательная задача);</w:t>
      </w:r>
    </w:p>
    <w:p w:rsidR="00926229" w:rsidRPr="00932CAE" w:rsidRDefault="00926229" w:rsidP="003131B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Выдвижение предположений, отбор способов проверки, выдвинутых детьми;</w:t>
      </w:r>
    </w:p>
    <w:p w:rsidR="00926229" w:rsidRPr="00932CAE" w:rsidRDefault="00926229" w:rsidP="003131B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Проверка гипотез;</w:t>
      </w:r>
    </w:p>
    <w:p w:rsidR="00926229" w:rsidRPr="00932CAE" w:rsidRDefault="00926229" w:rsidP="003131B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Подведение итогов, вывод;</w:t>
      </w:r>
    </w:p>
    <w:p w:rsidR="00926229" w:rsidRPr="00932CAE" w:rsidRDefault="00926229" w:rsidP="003131B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Фиксация результатов (если это необходимо);</w:t>
      </w:r>
    </w:p>
    <w:p w:rsidR="00932CAE" w:rsidRDefault="00926229" w:rsidP="003131B6">
      <w:pPr>
        <w:pStyle w:val="a3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Вопросы детей.</w:t>
      </w:r>
    </w:p>
    <w:p w:rsidR="000B2150" w:rsidRDefault="000B2150" w:rsidP="00932CAE">
      <w:pPr>
        <w:ind w:left="142"/>
        <w:jc w:val="both"/>
        <w:rPr>
          <w:sz w:val="28"/>
          <w:szCs w:val="28"/>
        </w:rPr>
      </w:pPr>
    </w:p>
    <w:p w:rsidR="00926229" w:rsidRPr="00932CAE" w:rsidRDefault="00926229" w:rsidP="00932CAE">
      <w:pPr>
        <w:ind w:left="142"/>
        <w:jc w:val="both"/>
        <w:rPr>
          <w:sz w:val="28"/>
          <w:szCs w:val="28"/>
        </w:rPr>
      </w:pPr>
      <w:r w:rsidRPr="00932CAE">
        <w:rPr>
          <w:sz w:val="28"/>
          <w:szCs w:val="28"/>
        </w:rPr>
        <w:t>Для положительной мотивации деятельности дошкольников воспитатели используют различные стимулы:</w:t>
      </w:r>
    </w:p>
    <w:p w:rsidR="00926229" w:rsidRPr="00932CAE" w:rsidRDefault="00926229" w:rsidP="003131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внешние стимулы (новизна, необычность объекта);</w:t>
      </w:r>
    </w:p>
    <w:p w:rsidR="00926229" w:rsidRPr="00932CAE" w:rsidRDefault="00926229" w:rsidP="003131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тайна, сюрприз;</w:t>
      </w:r>
    </w:p>
    <w:p w:rsidR="00926229" w:rsidRPr="00932CAE" w:rsidRDefault="00926229" w:rsidP="003131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мотив помощи;</w:t>
      </w:r>
    </w:p>
    <w:p w:rsidR="00926229" w:rsidRPr="00932CAE" w:rsidRDefault="00926229" w:rsidP="003131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познавательный мотив (почему так?);</w:t>
      </w:r>
    </w:p>
    <w:p w:rsidR="00926229" w:rsidRPr="00932CAE" w:rsidRDefault="00926229" w:rsidP="003131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CAE">
        <w:rPr>
          <w:rFonts w:ascii="Times New Roman" w:hAnsi="Times New Roman"/>
          <w:sz w:val="28"/>
          <w:szCs w:val="28"/>
        </w:rPr>
        <w:t>ситуация выбора.</w:t>
      </w:r>
    </w:p>
    <w:p w:rsidR="000B2150" w:rsidRDefault="000B2150" w:rsidP="000B2150">
      <w:pPr>
        <w:jc w:val="both"/>
        <w:rPr>
          <w:sz w:val="28"/>
          <w:szCs w:val="28"/>
        </w:rPr>
      </w:pPr>
    </w:p>
    <w:p w:rsidR="00926229" w:rsidRPr="00932CAE" w:rsidRDefault="00926229" w:rsidP="000B2150">
      <w:pPr>
        <w:jc w:val="both"/>
        <w:rPr>
          <w:sz w:val="28"/>
          <w:szCs w:val="28"/>
        </w:rPr>
      </w:pPr>
      <w:r w:rsidRPr="00932CAE">
        <w:rPr>
          <w:sz w:val="28"/>
          <w:szCs w:val="28"/>
        </w:rPr>
        <w:t>Диагностика усвоения рабочей программы по «Экспериментальной и опытнической деятельности» проводится один раз в год, в мае. По ее результатам составляется план индивидуальной работы с детьми.</w:t>
      </w:r>
    </w:p>
    <w:p w:rsidR="0074171C" w:rsidRDefault="0074171C" w:rsidP="000B2150">
      <w:pPr>
        <w:rPr>
          <w:b/>
          <w:sz w:val="28"/>
          <w:szCs w:val="28"/>
        </w:rPr>
      </w:pPr>
    </w:p>
    <w:p w:rsidR="0074171C" w:rsidRDefault="0074171C" w:rsidP="000B2150">
      <w:pPr>
        <w:rPr>
          <w:b/>
          <w:sz w:val="28"/>
          <w:szCs w:val="28"/>
        </w:rPr>
      </w:pPr>
    </w:p>
    <w:p w:rsidR="0074171C" w:rsidRDefault="0074171C" w:rsidP="000B2150">
      <w:pPr>
        <w:rPr>
          <w:b/>
          <w:sz w:val="28"/>
          <w:szCs w:val="28"/>
        </w:rPr>
      </w:pPr>
    </w:p>
    <w:p w:rsidR="0074171C" w:rsidRDefault="0074171C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1A1ED8" w:rsidRDefault="001A1ED8" w:rsidP="000B2150">
      <w:pPr>
        <w:rPr>
          <w:b/>
          <w:sz w:val="28"/>
          <w:szCs w:val="28"/>
        </w:rPr>
      </w:pPr>
    </w:p>
    <w:p w:rsidR="0074171C" w:rsidRDefault="0074171C" w:rsidP="000B2150">
      <w:pPr>
        <w:rPr>
          <w:b/>
          <w:sz w:val="28"/>
          <w:szCs w:val="28"/>
        </w:rPr>
      </w:pPr>
    </w:p>
    <w:p w:rsidR="00926229" w:rsidRPr="000B2150" w:rsidRDefault="00926229" w:rsidP="000B2150">
      <w:pPr>
        <w:rPr>
          <w:b/>
          <w:sz w:val="28"/>
          <w:szCs w:val="28"/>
          <w:u w:val="single"/>
        </w:rPr>
      </w:pPr>
      <w:r w:rsidRPr="000B2150">
        <w:rPr>
          <w:b/>
          <w:sz w:val="28"/>
          <w:szCs w:val="28"/>
          <w:lang w:val="en-US"/>
        </w:rPr>
        <w:lastRenderedPageBreak/>
        <w:t>II</w:t>
      </w:r>
      <w:r w:rsidRPr="000B2150">
        <w:rPr>
          <w:b/>
          <w:sz w:val="28"/>
          <w:szCs w:val="28"/>
        </w:rPr>
        <w:t>.</w:t>
      </w:r>
      <w:r w:rsidR="000B2150">
        <w:rPr>
          <w:b/>
          <w:sz w:val="28"/>
          <w:szCs w:val="28"/>
        </w:rPr>
        <w:t xml:space="preserve"> </w:t>
      </w:r>
      <w:proofErr w:type="gramStart"/>
      <w:r w:rsidRPr="000B2150">
        <w:rPr>
          <w:b/>
          <w:sz w:val="28"/>
          <w:szCs w:val="28"/>
          <w:u w:val="single"/>
        </w:rPr>
        <w:t>Содержательный  раздел</w:t>
      </w:r>
      <w:proofErr w:type="gramEnd"/>
    </w:p>
    <w:p w:rsidR="001A1ED8" w:rsidRDefault="001A1ED8" w:rsidP="001A1ED8">
      <w:pPr>
        <w:shd w:val="clear" w:color="auto" w:fill="FFFFFF"/>
        <w:spacing w:line="272" w:lineRule="atLeast"/>
        <w:jc w:val="center"/>
        <w:rPr>
          <w:b/>
          <w:bCs/>
          <w:color w:val="000000"/>
          <w:sz w:val="27"/>
          <w:szCs w:val="27"/>
        </w:rPr>
      </w:pPr>
    </w:p>
    <w:p w:rsidR="001A1ED8" w:rsidRDefault="007405DE" w:rsidP="007405DE">
      <w:pPr>
        <w:shd w:val="clear" w:color="auto" w:fill="FFFFFF"/>
        <w:spacing w:line="272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2.1 </w:t>
      </w:r>
      <w:r w:rsidR="001A1ED8" w:rsidRPr="001A1ED8">
        <w:rPr>
          <w:b/>
          <w:bCs/>
          <w:color w:val="000000"/>
          <w:sz w:val="27"/>
          <w:szCs w:val="27"/>
        </w:rPr>
        <w:t>Календарно-тематический план</w:t>
      </w:r>
      <w:r>
        <w:rPr>
          <w:b/>
          <w:bCs/>
          <w:color w:val="000000"/>
          <w:sz w:val="27"/>
          <w:szCs w:val="27"/>
        </w:rPr>
        <w:t xml:space="preserve"> </w:t>
      </w:r>
      <w:r w:rsidRPr="007405DE">
        <w:rPr>
          <w:b/>
          <w:bCs/>
          <w:color w:val="000000"/>
          <w:sz w:val="27"/>
          <w:szCs w:val="27"/>
        </w:rPr>
        <w:t>экспериментальной деятельности в средней группе.</w:t>
      </w:r>
    </w:p>
    <w:p w:rsidR="007405DE" w:rsidRDefault="007405DE" w:rsidP="007405DE">
      <w:pPr>
        <w:shd w:val="clear" w:color="auto" w:fill="FFFFFF"/>
        <w:spacing w:line="272" w:lineRule="atLeast"/>
        <w:jc w:val="both"/>
        <w:rPr>
          <w:b/>
          <w:bCs/>
          <w:color w:val="000000"/>
          <w:sz w:val="27"/>
          <w:szCs w:val="27"/>
        </w:rPr>
      </w:pPr>
    </w:p>
    <w:p w:rsidR="007405DE" w:rsidRDefault="007405DE" w:rsidP="007405DE">
      <w:pPr>
        <w:shd w:val="clear" w:color="auto" w:fill="FFFFFF"/>
        <w:spacing w:line="272" w:lineRule="atLeast"/>
        <w:jc w:val="both"/>
        <w:rPr>
          <w:b/>
          <w:bCs/>
          <w:color w:val="000000"/>
          <w:sz w:val="27"/>
          <w:szCs w:val="27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2394"/>
        <w:gridCol w:w="283"/>
        <w:gridCol w:w="5953"/>
        <w:gridCol w:w="709"/>
      </w:tblGrid>
      <w:tr w:rsidR="007405DE" w:rsidTr="007405DE">
        <w:trPr>
          <w:trHeight w:val="195"/>
        </w:trPr>
        <w:tc>
          <w:tcPr>
            <w:tcW w:w="10632" w:type="dxa"/>
            <w:gridSpan w:val="5"/>
          </w:tcPr>
          <w:p w:rsidR="007405DE" w:rsidRDefault="007405DE" w:rsidP="007405DE">
            <w:pPr>
              <w:shd w:val="clear" w:color="auto" w:fill="FFFFFF"/>
              <w:spacing w:line="272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7405DE" w:rsidRDefault="007405DE" w:rsidP="007405DE">
            <w:pPr>
              <w:shd w:val="clear" w:color="auto" w:fill="FFFFFF"/>
              <w:spacing w:line="272" w:lineRule="atLeast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ОКТЯБРЬ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A1ED8" w:rsidRPr="007F5574" w:rsidRDefault="007405DE" w:rsidP="00750665">
            <w:pPr>
              <w:spacing w:line="105" w:lineRule="atLeast"/>
              <w:jc w:val="center"/>
            </w:pPr>
            <w:r>
              <w:rPr>
                <w:color w:val="000000"/>
                <w:sz w:val="27"/>
                <w:szCs w:val="27"/>
              </w:rPr>
              <w:t xml:space="preserve">1- </w:t>
            </w:r>
            <w:r w:rsidR="001A1ED8"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«Волшебные стеклышки»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</w:pPr>
            <w:r w:rsidRPr="007F5574">
              <w:t>Познакомить детей с приборами для наблюдения – микроскопом, лупой, биноклем. Объяснить, для чего они нужны человеку.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A1ED8" w:rsidRPr="007F5574" w:rsidRDefault="007405DE" w:rsidP="00750665">
            <w:pPr>
              <w:spacing w:line="105" w:lineRule="atLeast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«Удивительный песок. Песочные часы»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Познакомить детей со свойствами песка и глины: цветом, структурой. Обучить детей возможным действиям обследования, учить проводить несложные опыты. Познакомить с песочными часами.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4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sz w:val="27"/>
                <w:szCs w:val="27"/>
              </w:rPr>
              <w:t>«Таинственные картинки»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</w:pPr>
            <w:r w:rsidRPr="007F5574">
              <w:t>Показать детям, что окружающие предметы меняют цвет, если посмотреть на них через цветные стекла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right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DE" w:rsidRDefault="007405DE" w:rsidP="007405DE">
            <w:pPr>
              <w:spacing w:line="4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1A1ED8" w:rsidRPr="007F5574" w:rsidRDefault="001A1ED8" w:rsidP="007405DE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50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«Волшебный квадрат»</w:t>
            </w:r>
          </w:p>
          <w:p w:rsidR="001A1ED8" w:rsidRPr="007F5574" w:rsidRDefault="001A1ED8" w:rsidP="00750665">
            <w:pPr>
              <w:spacing w:line="150" w:lineRule="atLeast"/>
              <w:jc w:val="center"/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50" w:lineRule="atLeast"/>
              <w:jc w:val="both"/>
            </w:pPr>
            <w:r w:rsidRPr="007F5574">
              <w:t>Познакомить детей с разными видами бумаги: салфеточная, писчая, оберточная, чертежная, сравнить их качественные характеристики и свойства.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50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«Для чего человеку</w:t>
            </w:r>
          </w:p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песок и глина»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>Дать представление о том, как человек использует песок и глину (строительство, песочные часы, игрушки, посуда)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«Почему все звучит»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>Подвести к пониманию причин возникновения звука: колебание предмета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4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«Мой веселый звонкий мяч»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Познакомить детей со свойствами резины (эластичность, плавучесть предметов, водонепроницаемость). Уточнить представления об использовании резины человеком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7405DE" w:rsidP="00750665">
            <w:pPr>
              <w:spacing w:line="60" w:lineRule="atLeas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DE" w:rsidRDefault="007405DE" w:rsidP="007405DE">
            <w:pPr>
              <w:spacing w:line="4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1A1ED8" w:rsidRPr="007F5574" w:rsidRDefault="001A1ED8" w:rsidP="007405DE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«Каждому камешку свой домик»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Познакомить с разнообразием камней, их свойствами, особенностями. Показать, какую роль в жизни человека играют камни.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«Горы. Дымящиеся горы»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Познакомить с существованием</w:t>
            </w:r>
            <w:r w:rsidR="007405DE">
              <w:t xml:space="preserve"> </w:t>
            </w:r>
            <w:r w:rsidRPr="007F5574">
              <w:t>особых ландшафтов – гор, показать,</w:t>
            </w:r>
            <w:r w:rsidR="007405DE">
              <w:t xml:space="preserve"> </w:t>
            </w:r>
            <w:r w:rsidRPr="007F5574">
              <w:t>что они состоят из камней; сформировать первоначальные представления о вулканах</w:t>
            </w:r>
            <w:r w:rsidR="007405DE"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«Можно ли менять форму камня и глины»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>Побуждать сравнивать свойства глины и камня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4 неделя</w:t>
            </w:r>
          </w:p>
        </w:tc>
        <w:tc>
          <w:tcPr>
            <w:tcW w:w="2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sz w:val="27"/>
                <w:szCs w:val="27"/>
              </w:rPr>
              <w:t>«Путешествие капельки»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20" w:lineRule="atLeast"/>
              <w:jc w:val="both"/>
            </w:pPr>
            <w:r w:rsidRPr="007F5574">
              <w:t>Познакомить с круговоротом воды в природе. Сравнить свойства воды, льда, снега; выявить особенности их взаимодействия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DE" w:rsidRDefault="007405DE" w:rsidP="007405DE">
            <w:pPr>
              <w:spacing w:line="45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1A1ED8" w:rsidRPr="007F5574" w:rsidRDefault="001A1ED8" w:rsidP="007405DE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lastRenderedPageBreak/>
              <w:t>2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«Звенящая вода»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proofErr w:type="gramStart"/>
            <w:r w:rsidRPr="007F5574">
              <w:t>Показать детям, что количество воды в стакане влияет на издаваемы звук.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3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«Впитывание воды»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>Показать детям, что некоторые предметы и материалы впитывают воду, а другие ее отталкивают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4 неделя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«Твердая вода. Почему не тонет айсберг»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 xml:space="preserve">Уточнить представления о свойствах льда: </w:t>
            </w:r>
            <w:proofErr w:type="gramStart"/>
            <w:r w:rsidRPr="007F5574">
              <w:t>прозрачный</w:t>
            </w:r>
            <w:proofErr w:type="gramEnd"/>
            <w:r w:rsidRPr="007F5574">
              <w:t>, имеет твердую форму, при нагревании тает и превращается в воду. Дать представления об айсбергах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5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«Пар — это тоже вода»</w:t>
            </w:r>
          </w:p>
          <w:p w:rsidR="001A1ED8" w:rsidRPr="007F5574" w:rsidRDefault="001A1ED8" w:rsidP="00750665">
            <w:pPr>
              <w:spacing w:line="60" w:lineRule="atLeast"/>
              <w:jc w:val="center"/>
            </w:pP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60" w:lineRule="atLeast"/>
              <w:jc w:val="both"/>
            </w:pPr>
            <w:r w:rsidRPr="007F5574">
              <w:t>Дать детям понятие о том, что пар — это тоже вода. Познакомить с некоторыми свойствами воды. Обратить внимание на то, что вода таит в себе много неизвестного.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«Стекло. «Калейдоскоп»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Узнавать предметы, сделанные из</w:t>
            </w:r>
            <w:r w:rsidR="007405DE">
              <w:t xml:space="preserve"> </w:t>
            </w:r>
            <w:r w:rsidRPr="007F5574">
              <w:t>стекла, определять его качества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«Мука. Колобок –</w:t>
            </w:r>
          </w:p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румяный бок»</w:t>
            </w:r>
          </w:p>
          <w:p w:rsidR="001A1ED8" w:rsidRPr="007F5574" w:rsidRDefault="001A1ED8" w:rsidP="00750665">
            <w:pPr>
              <w:spacing w:line="105" w:lineRule="atLeast"/>
              <w:jc w:val="center"/>
            </w:pP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hd w:val="clear" w:color="auto" w:fill="FFFFFF"/>
              <w:jc w:val="both"/>
            </w:pPr>
            <w:r w:rsidRPr="007F5574">
              <w:rPr>
                <w:color w:val="000000"/>
              </w:rPr>
              <w:t>Дать представление о свойствах муки</w:t>
            </w:r>
            <w:r w:rsidR="007405DE">
              <w:rPr>
                <w:color w:val="000000"/>
              </w:rPr>
              <w:t xml:space="preserve"> </w:t>
            </w:r>
            <w:r w:rsidRPr="007F5574">
              <w:rPr>
                <w:color w:val="000000"/>
              </w:rPr>
              <w:t>(сыпучесть, соединение с водой,</w:t>
            </w:r>
            <w:r w:rsidR="007405DE">
              <w:t xml:space="preserve"> </w:t>
            </w:r>
            <w:r w:rsidRPr="007F5574">
              <w:rPr>
                <w:color w:val="000000"/>
              </w:rPr>
              <w:t>преобразование в тесто, способность</w:t>
            </w:r>
            <w:r w:rsidR="007405DE">
              <w:t xml:space="preserve"> </w:t>
            </w:r>
            <w:r w:rsidRPr="007F5574">
              <w:rPr>
                <w:color w:val="000000"/>
              </w:rPr>
              <w:t>принимать любую форму).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«Соль. Тает, не тает»»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hd w:val="clear" w:color="auto" w:fill="FFFFFF"/>
              <w:jc w:val="both"/>
            </w:pPr>
            <w:r w:rsidRPr="007F5574">
              <w:rPr>
                <w:color w:val="000000"/>
              </w:rPr>
              <w:t>Выяснить качества и свойства соли</w:t>
            </w:r>
            <w:r w:rsidR="007405DE">
              <w:rPr>
                <w:color w:val="000000"/>
              </w:rPr>
              <w:t xml:space="preserve"> </w:t>
            </w:r>
            <w:r w:rsidRPr="007F5574">
              <w:rPr>
                <w:color w:val="000000"/>
              </w:rPr>
              <w:t>(цвет, вкус, растворимость, влияние</w:t>
            </w:r>
            <w:r w:rsidR="007405DE">
              <w:t xml:space="preserve"> </w:t>
            </w:r>
            <w:r w:rsidRPr="007F5574">
              <w:rPr>
                <w:color w:val="000000"/>
              </w:rPr>
              <w:t>на другие материалы).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4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«Дружба красок»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Формировать умение смешивать краски для получения нового цвета. Развивать мыслительную активность, умение делать выводы на основе наблюдений, чувство цвета.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7405DE" w:rsidP="00750665">
            <w:pPr>
              <w:spacing w:line="60" w:lineRule="atLeas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</w:t>
            </w:r>
            <w:proofErr w:type="spellStart"/>
            <w:r w:rsidRPr="007F5574">
              <w:rPr>
                <w:sz w:val="27"/>
                <w:szCs w:val="27"/>
              </w:rPr>
              <w:t>Ловись</w:t>
            </w:r>
            <w:proofErr w:type="spellEnd"/>
            <w:r w:rsidRPr="007F5574">
              <w:rPr>
                <w:sz w:val="27"/>
                <w:szCs w:val="27"/>
              </w:rPr>
              <w:t>, рыбка, мала и велика»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Выяснить способность магнита притягивать некоторые предметы. Познакомить с различными сторонами применения магнитов человеком.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«Прогулки невидимки»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Дать представление об использовании</w:t>
            </w:r>
            <w:r w:rsidR="007405DE">
              <w:t xml:space="preserve"> </w:t>
            </w:r>
            <w:r w:rsidRPr="007F5574">
              <w:t>свойств воздуха человеком, показать,</w:t>
            </w:r>
            <w:r w:rsidR="007405DE">
              <w:t xml:space="preserve"> </w:t>
            </w:r>
            <w:r w:rsidRPr="007F5574">
              <w:t>как можно поиграть с воздухом.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«Растения»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 xml:space="preserve">Познакомить с различными способами размножения растений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4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center"/>
            </w:pPr>
            <w:r w:rsidRPr="007F5574">
              <w:rPr>
                <w:sz w:val="27"/>
                <w:szCs w:val="27"/>
              </w:rPr>
              <w:t>«Условия, необходимые для роста растений»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r w:rsidRPr="007F5574">
              <w:t>Провести опыт по проращиванию в</w:t>
            </w:r>
            <w:r w:rsidR="007405DE">
              <w:t xml:space="preserve"> р</w:t>
            </w:r>
            <w:r w:rsidRPr="007F5574">
              <w:t>азличных условиях картофеля, лука,</w:t>
            </w:r>
            <w:r w:rsidR="007405DE">
              <w:t xml:space="preserve"> </w:t>
            </w:r>
            <w:r w:rsidRPr="007F5574">
              <w:t>гороха.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«Свет повсюду»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</w:pPr>
            <w:proofErr w:type="gramStart"/>
            <w:r w:rsidRPr="007F5574">
              <w:t>Показать значение света, объяснить, что источники света могут быть природные (солнце, луна, костер), искусственные -</w:t>
            </w:r>
            <w:r w:rsidR="007405DE">
              <w:t xml:space="preserve"> </w:t>
            </w:r>
            <w:r w:rsidRPr="007F5574">
              <w:t>изготовленные людьми (лампа, фонарик, свеча)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«Свет и тень»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>Познакомить с образованием тени от предметов, установить сходство тени и объекта, создать с помощью теней образы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«Что растворяется в воде?»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05" w:lineRule="atLeast"/>
              <w:jc w:val="both"/>
            </w:pPr>
            <w:r w:rsidRPr="007F5574">
              <w:t>показать детям растворимость и нерастворимость в воде различных веществ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lastRenderedPageBreak/>
              <w:t>4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sz w:val="27"/>
                <w:szCs w:val="27"/>
              </w:rPr>
              <w:t>«Цветной песок»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spacing w:line="120" w:lineRule="atLeast"/>
              <w:jc w:val="both"/>
            </w:pPr>
            <w:r w:rsidRPr="007F5574">
              <w:t>Познакомить детей со способом изготовления цветного песка (перемешав его с цветным мелом); научить пользоваться теркой.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20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</w:pPr>
            <w:r w:rsidRPr="007F5574">
              <w:rPr>
                <w:b/>
                <w:bCs/>
                <w:sz w:val="27"/>
                <w:szCs w:val="27"/>
              </w:rPr>
              <w:t xml:space="preserve">Итого за месяц 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405DE">
            <w:pPr>
              <w:jc w:val="both"/>
              <w:rPr>
                <w:sz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60" w:lineRule="atLeast"/>
              <w:jc w:val="center"/>
            </w:pPr>
            <w:r w:rsidRPr="007F5574">
              <w:rPr>
                <w:sz w:val="32"/>
                <w:szCs w:val="32"/>
              </w:rPr>
              <w:t>4</w:t>
            </w:r>
          </w:p>
        </w:tc>
      </w:tr>
      <w:tr w:rsidR="001A1ED8" w:rsidRPr="007F5574" w:rsidTr="007405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45" w:lineRule="atLeast"/>
              <w:jc w:val="center"/>
            </w:pPr>
            <w:r w:rsidRPr="007F5574">
              <w:rPr>
                <w:b/>
                <w:bCs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  <w:rPr>
                <w:sz w:val="4"/>
              </w:rPr>
            </w:pP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«Угадай-ка»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jc w:val="both"/>
            </w:pPr>
            <w:r w:rsidRPr="007F5574">
              <w:rPr>
                <w:color w:val="000000"/>
              </w:rPr>
              <w:t>Показать детям, что предметы имеют вес, который зависит от материала.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05" w:lineRule="atLeast"/>
              <w:jc w:val="center"/>
            </w:pPr>
            <w:r w:rsidRPr="007F5574">
              <w:rPr>
                <w:sz w:val="27"/>
                <w:szCs w:val="27"/>
              </w:rPr>
              <w:t>«Волшебное сито»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spacing w:line="105" w:lineRule="atLeast"/>
              <w:jc w:val="both"/>
            </w:pPr>
            <w:r w:rsidRPr="007F5574">
              <w:t> </w:t>
            </w:r>
            <w:proofErr w:type="gramStart"/>
            <w:r w:rsidRPr="007F5574">
              <w:t>Познакомить детей со способом отделения камешков от песка, мелкой крупы от крупной с помощью сита, развивать самостоятельность.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spacing w:line="10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color w:val="000000"/>
                <w:sz w:val="27"/>
                <w:szCs w:val="27"/>
              </w:rPr>
              <w:t xml:space="preserve">3 неделя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center"/>
            </w:pPr>
            <w:r w:rsidRPr="007F5574">
              <w:rPr>
                <w:sz w:val="27"/>
                <w:szCs w:val="27"/>
              </w:rPr>
              <w:t>«Пластмасса» 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jc w:val="both"/>
            </w:pPr>
            <w:r w:rsidRPr="007F5574">
              <w:t>Продолжать знакомить детей со свойствами материалов: помочь детям в процессе опытов выявить основные свойства пластмассы; учить узнавать предметы, сделанные из пластмассы; уточнить представление детей о том, что можно делать из пластмассы.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45076D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6D" w:rsidRPr="007F5574" w:rsidRDefault="0045076D" w:rsidP="00750665">
            <w:pPr>
              <w:spacing w:line="165" w:lineRule="atLeast"/>
              <w:jc w:val="center"/>
            </w:pPr>
            <w:r w:rsidRPr="007F5574">
              <w:rPr>
                <w:color w:val="000000"/>
                <w:sz w:val="27"/>
                <w:szCs w:val="27"/>
              </w:rPr>
              <w:t>4 неделя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6D" w:rsidRPr="007F5574" w:rsidRDefault="0045076D" w:rsidP="00750665">
            <w:pPr>
              <w:spacing w:line="135" w:lineRule="atLeast"/>
              <w:jc w:val="center"/>
            </w:pPr>
            <w:r w:rsidRPr="007F5574">
              <w:rPr>
                <w:sz w:val="27"/>
                <w:szCs w:val="27"/>
              </w:rPr>
              <w:t>Развлечение «</w:t>
            </w:r>
            <w:r w:rsidR="00004B8D">
              <w:rPr>
                <w:sz w:val="27"/>
                <w:szCs w:val="27"/>
              </w:rPr>
              <w:t xml:space="preserve">Чудеса, фокусы, эксперименты» </w:t>
            </w:r>
            <w:bookmarkStart w:id="0" w:name="_GoBack"/>
            <w:bookmarkEnd w:id="0"/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6D" w:rsidRPr="007F5574" w:rsidRDefault="0045076D" w:rsidP="00750665">
            <w:pPr>
              <w:spacing w:line="135" w:lineRule="atLeast"/>
              <w:jc w:val="both"/>
            </w:pPr>
            <w:r w:rsidRPr="007F5574">
              <w:t>Развитие интереса к познавательно-исследовательской деятельности.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6D" w:rsidRPr="007F5574" w:rsidRDefault="0045076D" w:rsidP="0045076D">
            <w:pPr>
              <w:spacing w:line="165" w:lineRule="atLeast"/>
              <w:jc w:val="center"/>
            </w:pPr>
            <w:r w:rsidRPr="007F5574">
              <w:rPr>
                <w:sz w:val="32"/>
                <w:szCs w:val="32"/>
              </w:rPr>
              <w:t>1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spacing w:line="45" w:lineRule="atLeast"/>
            </w:pPr>
            <w:r w:rsidRPr="007F5574">
              <w:rPr>
                <w:b/>
                <w:bCs/>
                <w:sz w:val="27"/>
                <w:szCs w:val="27"/>
              </w:rPr>
              <w:t>Итого за месяц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right"/>
              <w:rPr>
                <w:sz w:val="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45076D" w:rsidP="00750665">
            <w:pPr>
              <w:spacing w:line="45" w:lineRule="atLeas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</w:tr>
      <w:tr w:rsidR="001A1ED8" w:rsidRPr="007F5574" w:rsidTr="004507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spacing w:line="150" w:lineRule="atLeast"/>
              <w:jc w:val="center"/>
            </w:pPr>
            <w:r w:rsidRPr="007F5574">
              <w:rPr>
                <w:b/>
                <w:bCs/>
                <w:sz w:val="27"/>
                <w:szCs w:val="27"/>
              </w:rPr>
              <w:t>Итого за учебный год</w:t>
            </w:r>
          </w:p>
        </w:tc>
        <w:tc>
          <w:tcPr>
            <w:tcW w:w="6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750665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ED8" w:rsidRPr="007F5574" w:rsidRDefault="001A1ED8" w:rsidP="0045076D">
            <w:pPr>
              <w:spacing w:line="150" w:lineRule="atLeast"/>
              <w:jc w:val="center"/>
            </w:pPr>
            <w:r w:rsidRPr="007F5574">
              <w:rPr>
                <w:b/>
                <w:bCs/>
                <w:sz w:val="32"/>
                <w:szCs w:val="32"/>
              </w:rPr>
              <w:t>3</w:t>
            </w:r>
            <w:r w:rsidR="0045076D"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1A1ED8" w:rsidRPr="007F5574" w:rsidRDefault="001A1ED8" w:rsidP="001A1ED8">
      <w:pPr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0B2150" w:rsidRPr="00932CAE" w:rsidRDefault="000B2150" w:rsidP="000B2150">
      <w:pPr>
        <w:rPr>
          <w:sz w:val="28"/>
          <w:szCs w:val="28"/>
        </w:rPr>
      </w:pPr>
    </w:p>
    <w:p w:rsidR="001A1ED8" w:rsidRDefault="001A1ED8" w:rsidP="001A1ED8">
      <w:pPr>
        <w:jc w:val="both"/>
        <w:rPr>
          <w:b/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1A1ED8">
      <w:pPr>
        <w:jc w:val="both"/>
        <w:rPr>
          <w:sz w:val="28"/>
          <w:szCs w:val="28"/>
        </w:rPr>
      </w:pPr>
    </w:p>
    <w:p w:rsidR="001A1ED8" w:rsidRDefault="001A1ED8" w:rsidP="000B2150">
      <w:pPr>
        <w:rPr>
          <w:sz w:val="28"/>
          <w:szCs w:val="28"/>
        </w:rPr>
      </w:pPr>
    </w:p>
    <w:p w:rsidR="00926229" w:rsidRDefault="0074171C" w:rsidP="007417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B5D57">
        <w:rPr>
          <w:b/>
          <w:sz w:val="28"/>
          <w:szCs w:val="28"/>
        </w:rPr>
        <w:t>2</w:t>
      </w:r>
      <w:r w:rsidR="00926229" w:rsidRPr="0074171C">
        <w:rPr>
          <w:b/>
          <w:sz w:val="28"/>
          <w:szCs w:val="28"/>
        </w:rPr>
        <w:t xml:space="preserve">  План работы воспитателя </w:t>
      </w:r>
    </w:p>
    <w:p w:rsidR="005B5D57" w:rsidRDefault="005B5D57" w:rsidP="005B5D57">
      <w:pPr>
        <w:pStyle w:val="ad"/>
        <w:spacing w:line="360" w:lineRule="auto"/>
        <w:rPr>
          <w:szCs w:val="28"/>
        </w:rPr>
      </w:pPr>
    </w:p>
    <w:p w:rsidR="005B5D57" w:rsidRPr="0074171C" w:rsidRDefault="005B5D57" w:rsidP="005B5D57">
      <w:pPr>
        <w:pStyle w:val="ad"/>
        <w:spacing w:after="0" w:line="240" w:lineRule="auto"/>
        <w:jc w:val="both"/>
        <w:rPr>
          <w:szCs w:val="28"/>
        </w:rPr>
      </w:pPr>
      <w:r w:rsidRPr="00DA1DD1">
        <w:rPr>
          <w:szCs w:val="28"/>
        </w:rPr>
        <w:t xml:space="preserve">Общий объем учебной нагрузки </w:t>
      </w:r>
      <w:r>
        <w:rPr>
          <w:szCs w:val="28"/>
        </w:rPr>
        <w:t xml:space="preserve"> </w:t>
      </w:r>
      <w:r w:rsidRPr="005B5D57">
        <w:rPr>
          <w:b w:val="0"/>
          <w:szCs w:val="28"/>
        </w:rPr>
        <w:t>деятельности детей соответствует требованиям действующих СанПиН</w:t>
      </w:r>
    </w:p>
    <w:p w:rsidR="00B02B9F" w:rsidRPr="00B02B9F" w:rsidRDefault="00B02B9F" w:rsidP="005B5D57">
      <w:pPr>
        <w:pStyle w:val="a3"/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926229" w:rsidRDefault="00926229" w:rsidP="005B5D57">
      <w:pPr>
        <w:jc w:val="center"/>
        <w:rPr>
          <w:b/>
          <w:sz w:val="28"/>
          <w:szCs w:val="28"/>
        </w:rPr>
      </w:pPr>
      <w:r w:rsidRPr="00D273FA">
        <w:rPr>
          <w:b/>
          <w:sz w:val="28"/>
          <w:szCs w:val="28"/>
        </w:rPr>
        <w:t>УЧЕБНО-ТЕМАТИЧЕСКИЙ ПЛАН РАБОЧЕЙ ПРОГРАММЫ</w:t>
      </w:r>
    </w:p>
    <w:p w:rsidR="00446C19" w:rsidRDefault="00446C19" w:rsidP="005B5D57">
      <w:pPr>
        <w:jc w:val="center"/>
        <w:rPr>
          <w:b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670"/>
      </w:tblGrid>
      <w:tr w:rsidR="00446C19" w:rsidRPr="00F31C72" w:rsidTr="005B5D57">
        <w:tc>
          <w:tcPr>
            <w:tcW w:w="3119" w:type="dxa"/>
            <w:vMerge w:val="restart"/>
          </w:tcPr>
          <w:p w:rsidR="00446C19" w:rsidRPr="00D273FA" w:rsidRDefault="00446C19" w:rsidP="005B5D57">
            <w:pPr>
              <w:jc w:val="center"/>
              <w:rPr>
                <w:b/>
                <w:sz w:val="28"/>
                <w:szCs w:val="28"/>
              </w:rPr>
            </w:pPr>
            <w:r w:rsidRPr="00D273FA">
              <w:rPr>
                <w:b/>
                <w:sz w:val="28"/>
                <w:szCs w:val="28"/>
              </w:rPr>
              <w:t>Содержание рабочей программы</w:t>
            </w:r>
          </w:p>
        </w:tc>
        <w:tc>
          <w:tcPr>
            <w:tcW w:w="5670" w:type="dxa"/>
          </w:tcPr>
          <w:p w:rsidR="00446C19" w:rsidRPr="00D273FA" w:rsidRDefault="00446C19" w:rsidP="005B5D57">
            <w:pPr>
              <w:jc w:val="center"/>
              <w:rPr>
                <w:b/>
                <w:sz w:val="28"/>
                <w:szCs w:val="28"/>
              </w:rPr>
            </w:pPr>
            <w:r w:rsidRPr="00D273FA">
              <w:rPr>
                <w:b/>
                <w:sz w:val="28"/>
                <w:szCs w:val="28"/>
              </w:rPr>
              <w:t>Объем учебной нагрузки по рабочей программе</w:t>
            </w:r>
          </w:p>
          <w:p w:rsidR="00446C19" w:rsidRPr="00D273FA" w:rsidRDefault="00446C19" w:rsidP="005B5D57">
            <w:pPr>
              <w:jc w:val="center"/>
              <w:rPr>
                <w:b/>
                <w:sz w:val="28"/>
                <w:szCs w:val="28"/>
              </w:rPr>
            </w:pPr>
            <w:r w:rsidRPr="00D273FA">
              <w:rPr>
                <w:b/>
                <w:sz w:val="28"/>
                <w:szCs w:val="28"/>
              </w:rPr>
              <w:t>(количество игр-занятий)</w:t>
            </w:r>
          </w:p>
          <w:p w:rsidR="00446C19" w:rsidRPr="00D273FA" w:rsidRDefault="00446C19" w:rsidP="005B5D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D57" w:rsidRPr="00F31C72" w:rsidTr="005B5D57">
        <w:tc>
          <w:tcPr>
            <w:tcW w:w="3119" w:type="dxa"/>
            <w:vMerge/>
          </w:tcPr>
          <w:p w:rsidR="005B5D57" w:rsidRPr="00D273FA" w:rsidRDefault="005B5D57" w:rsidP="005B5D5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B5D57" w:rsidRPr="00D273FA" w:rsidRDefault="005B5D57" w:rsidP="005B5D57">
            <w:pPr>
              <w:jc w:val="center"/>
              <w:rPr>
                <w:sz w:val="28"/>
                <w:szCs w:val="28"/>
              </w:rPr>
            </w:pPr>
            <w:r w:rsidRPr="00D273FA">
              <w:rPr>
                <w:sz w:val="28"/>
                <w:szCs w:val="28"/>
              </w:rPr>
              <w:t>Средняя группа</w:t>
            </w:r>
          </w:p>
        </w:tc>
      </w:tr>
      <w:tr w:rsidR="005B5D57" w:rsidRPr="00F31C72" w:rsidTr="005B5D57">
        <w:trPr>
          <w:trHeight w:val="439"/>
        </w:trPr>
        <w:tc>
          <w:tcPr>
            <w:tcW w:w="3119" w:type="dxa"/>
          </w:tcPr>
          <w:p w:rsidR="005B5D57" w:rsidRPr="00D273FA" w:rsidRDefault="005B5D57" w:rsidP="005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занятий в неделю</w:t>
            </w:r>
          </w:p>
        </w:tc>
        <w:tc>
          <w:tcPr>
            <w:tcW w:w="5670" w:type="dxa"/>
          </w:tcPr>
          <w:p w:rsidR="005B5D57" w:rsidRDefault="005B5D57" w:rsidP="005B5D57">
            <w:pPr>
              <w:jc w:val="center"/>
              <w:rPr>
                <w:sz w:val="28"/>
                <w:szCs w:val="28"/>
              </w:rPr>
            </w:pPr>
            <w:r w:rsidRPr="00D273FA">
              <w:rPr>
                <w:sz w:val="28"/>
                <w:szCs w:val="28"/>
              </w:rPr>
              <w:t>1</w:t>
            </w:r>
          </w:p>
          <w:p w:rsidR="005B5D57" w:rsidRPr="00D273FA" w:rsidRDefault="005B5D57" w:rsidP="005B5D57">
            <w:pPr>
              <w:jc w:val="center"/>
              <w:rPr>
                <w:sz w:val="28"/>
                <w:szCs w:val="28"/>
              </w:rPr>
            </w:pPr>
          </w:p>
        </w:tc>
      </w:tr>
      <w:tr w:rsidR="005B5D57" w:rsidRPr="00F31C72" w:rsidTr="005B5D57">
        <w:trPr>
          <w:trHeight w:val="559"/>
        </w:trPr>
        <w:tc>
          <w:tcPr>
            <w:tcW w:w="3119" w:type="dxa"/>
          </w:tcPr>
          <w:p w:rsidR="005B5D57" w:rsidRPr="00D273FA" w:rsidRDefault="005B5D57" w:rsidP="005B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занятий в месяц</w:t>
            </w:r>
          </w:p>
        </w:tc>
        <w:tc>
          <w:tcPr>
            <w:tcW w:w="5670" w:type="dxa"/>
          </w:tcPr>
          <w:p w:rsidR="005B5D57" w:rsidRDefault="005B5D57" w:rsidP="005B5D57">
            <w:pPr>
              <w:jc w:val="center"/>
              <w:rPr>
                <w:sz w:val="28"/>
                <w:szCs w:val="28"/>
              </w:rPr>
            </w:pPr>
            <w:r w:rsidRPr="00D273FA">
              <w:rPr>
                <w:sz w:val="28"/>
                <w:szCs w:val="28"/>
              </w:rPr>
              <w:t>4</w:t>
            </w:r>
          </w:p>
          <w:p w:rsidR="005B5D57" w:rsidRPr="00D273FA" w:rsidRDefault="005B5D57" w:rsidP="005B5D57">
            <w:pPr>
              <w:jc w:val="center"/>
              <w:rPr>
                <w:sz w:val="28"/>
                <w:szCs w:val="28"/>
              </w:rPr>
            </w:pPr>
          </w:p>
        </w:tc>
      </w:tr>
      <w:tr w:rsidR="005B5D57" w:rsidRPr="00F31C72" w:rsidTr="005B5D57">
        <w:tc>
          <w:tcPr>
            <w:tcW w:w="3119" w:type="dxa"/>
          </w:tcPr>
          <w:p w:rsidR="005B5D57" w:rsidRPr="00D273FA" w:rsidRDefault="005B5D57" w:rsidP="005B5D57">
            <w:pPr>
              <w:rPr>
                <w:sz w:val="28"/>
                <w:szCs w:val="28"/>
              </w:rPr>
            </w:pPr>
            <w:r w:rsidRPr="00D273FA">
              <w:rPr>
                <w:sz w:val="28"/>
                <w:szCs w:val="28"/>
              </w:rPr>
              <w:t>Всего занятий в год</w:t>
            </w:r>
          </w:p>
          <w:p w:rsidR="005B5D57" w:rsidRPr="00D273FA" w:rsidRDefault="005B5D57" w:rsidP="005B5D5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B5D57" w:rsidRPr="00D273FA" w:rsidRDefault="005B5D57" w:rsidP="005B5D57">
            <w:pPr>
              <w:jc w:val="center"/>
              <w:rPr>
                <w:sz w:val="28"/>
                <w:szCs w:val="28"/>
              </w:rPr>
            </w:pPr>
            <w:r w:rsidRPr="00D273FA">
              <w:rPr>
                <w:sz w:val="28"/>
                <w:szCs w:val="28"/>
              </w:rPr>
              <w:t>32</w:t>
            </w:r>
          </w:p>
        </w:tc>
      </w:tr>
    </w:tbl>
    <w:p w:rsidR="00446C19" w:rsidRDefault="00446C19" w:rsidP="005B5D57">
      <w:pPr>
        <w:jc w:val="center"/>
        <w:rPr>
          <w:b/>
          <w:sz w:val="28"/>
          <w:szCs w:val="28"/>
        </w:rPr>
      </w:pPr>
    </w:p>
    <w:p w:rsidR="005B5D57" w:rsidRPr="00DA1DD1" w:rsidRDefault="005B5D57" w:rsidP="005B5D5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A1DD1">
        <w:rPr>
          <w:sz w:val="28"/>
          <w:szCs w:val="28"/>
        </w:rPr>
        <w:t>При организации экспериментальной деятельности детей дошкольного возраста можно использовать фронтальную, индивидуальную и подгрупповую формы.</w:t>
      </w:r>
    </w:p>
    <w:p w:rsidR="005B5D57" w:rsidRPr="00DA1DD1" w:rsidRDefault="005B5D57" w:rsidP="005B5D5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A1DD1">
        <w:rPr>
          <w:sz w:val="28"/>
          <w:szCs w:val="28"/>
        </w:rPr>
        <w:t>Педагог вправе менять последовательность изучения тем, опираясь на результаты образовательного мониторинга.</w:t>
      </w:r>
    </w:p>
    <w:p w:rsidR="005B5D57" w:rsidRPr="00DA1DD1" w:rsidRDefault="005B5D57" w:rsidP="005B5D5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A1DD1">
        <w:rPr>
          <w:sz w:val="28"/>
          <w:szCs w:val="28"/>
        </w:rPr>
        <w:t>Продолжительность образовательной деятельности устанавливается в соответствии с требованиями по регламенту, и не превышает 30 минут. В середине образовательной ситуации могут проводиться физкультурные минутки, если они соответствуют теме образовательной ситуации. Интервал между образовательными ситуациями  составляет не менее 10 минут.</w:t>
      </w:r>
    </w:p>
    <w:p w:rsidR="005B5D57" w:rsidRPr="00DA1DD1" w:rsidRDefault="005B5D57" w:rsidP="005B5D5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A1DD1">
        <w:rPr>
          <w:sz w:val="28"/>
          <w:szCs w:val="28"/>
        </w:rPr>
        <w:t xml:space="preserve">Индивидуальные образовательные ситуации проводятся с детьми по педагогическим показателям на основе образовательного мониторинга. Продолжительность индивидуальной работы – 5-15 минут, в зависимости от возрастных особенностей детей, направлена на осуществлении коррекции недостатков воспитанников, создающих  трудности в овладении Программой. Учёт индивидуальной работы  отражается в соответствующей тетради. </w:t>
      </w:r>
    </w:p>
    <w:p w:rsidR="005B5D57" w:rsidRDefault="005B5D57" w:rsidP="00446C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46C19" w:rsidRPr="00B02B9F" w:rsidRDefault="005B5D57" w:rsidP="00446C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446C19">
        <w:rPr>
          <w:rFonts w:ascii="Times New Roman" w:hAnsi="Times New Roman"/>
          <w:b/>
          <w:sz w:val="28"/>
          <w:szCs w:val="28"/>
        </w:rPr>
        <w:t xml:space="preserve">  </w:t>
      </w:r>
      <w:r w:rsidR="00446C19" w:rsidRPr="00B02B9F">
        <w:rPr>
          <w:rFonts w:ascii="Times New Roman" w:hAnsi="Times New Roman"/>
          <w:b/>
          <w:sz w:val="28"/>
          <w:szCs w:val="28"/>
        </w:rPr>
        <w:t xml:space="preserve">Взаимодействие с родителями </w:t>
      </w:r>
    </w:p>
    <w:p w:rsidR="00446C19" w:rsidRDefault="00446C19" w:rsidP="00446C19">
      <w:pPr>
        <w:jc w:val="both"/>
        <w:rPr>
          <w:sz w:val="28"/>
          <w:szCs w:val="28"/>
        </w:rPr>
      </w:pPr>
    </w:p>
    <w:p w:rsidR="00446C19" w:rsidRDefault="00446C19" w:rsidP="00446C19">
      <w:pPr>
        <w:jc w:val="both"/>
        <w:rPr>
          <w:sz w:val="28"/>
          <w:szCs w:val="28"/>
        </w:rPr>
      </w:pPr>
      <w:r w:rsidRPr="00C72BB3">
        <w:rPr>
          <w:sz w:val="28"/>
          <w:szCs w:val="28"/>
        </w:rPr>
        <w:t>Родители принимают активное участие в обогащении предметно-развивающей среды, присутствуют на занятиях с элементами экспериментирования, вовлекаются в выполнение творческих заданий.</w:t>
      </w:r>
    </w:p>
    <w:p w:rsidR="00446C19" w:rsidRPr="00C72BB3" w:rsidRDefault="00446C19" w:rsidP="00446C19">
      <w:pPr>
        <w:jc w:val="both"/>
        <w:rPr>
          <w:sz w:val="28"/>
          <w:szCs w:val="28"/>
        </w:rPr>
      </w:pPr>
    </w:p>
    <w:p w:rsidR="00446C19" w:rsidRDefault="00446C19" w:rsidP="00446C19">
      <w:pPr>
        <w:jc w:val="both"/>
        <w:rPr>
          <w:sz w:val="28"/>
          <w:szCs w:val="28"/>
        </w:rPr>
      </w:pPr>
      <w:proofErr w:type="gramStart"/>
      <w:r w:rsidRPr="00C72BB3">
        <w:rPr>
          <w:sz w:val="28"/>
          <w:szCs w:val="28"/>
        </w:rPr>
        <w:t>В работе по опытно-экспериментальной деятельности в ДО используются разнообразные формы и методы в комплексе.</w:t>
      </w:r>
      <w:proofErr w:type="gramEnd"/>
      <w:r w:rsidRPr="00C72BB3">
        <w:rPr>
          <w:sz w:val="28"/>
          <w:szCs w:val="28"/>
        </w:rPr>
        <w:t xml:space="preserve"> Их выбор определяется возрастными возможностями, а также характером </w:t>
      </w:r>
      <w:proofErr w:type="spellStart"/>
      <w:r w:rsidRPr="00C72BB3">
        <w:rPr>
          <w:sz w:val="28"/>
          <w:szCs w:val="28"/>
        </w:rPr>
        <w:t>воспитательно</w:t>
      </w:r>
      <w:proofErr w:type="spellEnd"/>
      <w:r w:rsidRPr="00C72BB3">
        <w:rPr>
          <w:sz w:val="28"/>
          <w:szCs w:val="28"/>
        </w:rPr>
        <w:t>-образовательных задач. Мы всегда помним, что у ребенка должна быть возможность выразить свои впечатления в игре, изобразительной деятельности, слове. Тогда происходит закрепление впечатлений, постепенно дети начинают ощущать связь природы с жизнью, с собой. Освоение систематизированных поисково-познавательных знаний детей, становление опытно-экспериментальных действий формирует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</w:t>
      </w:r>
    </w:p>
    <w:p w:rsidR="00446C19" w:rsidRDefault="00446C19" w:rsidP="00446C19">
      <w:pPr>
        <w:jc w:val="both"/>
        <w:rPr>
          <w:sz w:val="28"/>
          <w:szCs w:val="28"/>
        </w:rPr>
      </w:pPr>
    </w:p>
    <w:p w:rsidR="00446C19" w:rsidRPr="00B02B9F" w:rsidRDefault="004176A4" w:rsidP="00446C19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C19" w:rsidRPr="00B02B9F">
        <w:rPr>
          <w:rFonts w:ascii="Times New Roman" w:hAnsi="Times New Roman"/>
          <w:sz w:val="28"/>
          <w:szCs w:val="28"/>
        </w:rPr>
        <w:t>формление наглядной агитации;</w:t>
      </w:r>
    </w:p>
    <w:p w:rsidR="00446C19" w:rsidRPr="00B02B9F" w:rsidRDefault="004176A4" w:rsidP="00446C1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6C19" w:rsidRPr="00B02B9F">
        <w:rPr>
          <w:rFonts w:ascii="Times New Roman" w:hAnsi="Times New Roman"/>
          <w:sz w:val="28"/>
          <w:szCs w:val="28"/>
        </w:rPr>
        <w:t>рупповые родительские собрания;</w:t>
      </w:r>
    </w:p>
    <w:p w:rsidR="00446C19" w:rsidRPr="00B02B9F" w:rsidRDefault="004176A4" w:rsidP="00446C1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C19" w:rsidRPr="00B02B9F">
        <w:rPr>
          <w:rFonts w:ascii="Times New Roman" w:hAnsi="Times New Roman"/>
          <w:sz w:val="28"/>
          <w:szCs w:val="28"/>
        </w:rPr>
        <w:t>бщие родительские собрания;</w:t>
      </w:r>
    </w:p>
    <w:p w:rsidR="00446C19" w:rsidRPr="00B02B9F" w:rsidRDefault="00446C19" w:rsidP="00446C1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02B9F">
        <w:rPr>
          <w:rFonts w:ascii="Times New Roman" w:hAnsi="Times New Roman"/>
          <w:sz w:val="28"/>
          <w:szCs w:val="28"/>
        </w:rPr>
        <w:t>«Дни открытых дверей»;</w:t>
      </w:r>
    </w:p>
    <w:p w:rsidR="00446C19" w:rsidRPr="00B02B9F" w:rsidRDefault="004176A4" w:rsidP="004176A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6C19" w:rsidRPr="00B02B9F">
        <w:rPr>
          <w:rFonts w:ascii="Times New Roman" w:hAnsi="Times New Roman"/>
          <w:sz w:val="28"/>
          <w:szCs w:val="28"/>
        </w:rPr>
        <w:t>ривлечение родителей к подготовке и проведению праздников, развлечений, открытых мероприятий;</w:t>
      </w:r>
    </w:p>
    <w:p w:rsidR="00446C19" w:rsidRPr="00B02B9F" w:rsidRDefault="00446C19" w:rsidP="00446C1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02B9F">
        <w:rPr>
          <w:rFonts w:ascii="Times New Roman" w:hAnsi="Times New Roman"/>
          <w:sz w:val="28"/>
          <w:szCs w:val="28"/>
        </w:rPr>
        <w:t>«Спрашивайте! Отвечаем!»;</w:t>
      </w:r>
    </w:p>
    <w:p w:rsidR="00446C19" w:rsidRPr="00B02B9F" w:rsidRDefault="004176A4" w:rsidP="00446C1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46C19" w:rsidRPr="00B02B9F">
        <w:rPr>
          <w:rFonts w:ascii="Times New Roman" w:hAnsi="Times New Roman"/>
          <w:sz w:val="28"/>
          <w:szCs w:val="28"/>
        </w:rPr>
        <w:t>нкетирование;</w:t>
      </w:r>
    </w:p>
    <w:p w:rsidR="00446C19" w:rsidRPr="00446C19" w:rsidRDefault="004176A4" w:rsidP="00446C19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C19" w:rsidRPr="00B02B9F">
        <w:rPr>
          <w:rFonts w:ascii="Times New Roman" w:hAnsi="Times New Roman"/>
          <w:sz w:val="28"/>
          <w:szCs w:val="28"/>
        </w:rPr>
        <w:t>рганизация тематических выставок совместного с детьми творчества.</w:t>
      </w:r>
    </w:p>
    <w:p w:rsidR="00926229" w:rsidRDefault="00926229" w:rsidP="00B02B9F">
      <w:pPr>
        <w:jc w:val="both"/>
        <w:rPr>
          <w:b/>
          <w:sz w:val="28"/>
          <w:szCs w:val="28"/>
        </w:rPr>
      </w:pPr>
    </w:p>
    <w:p w:rsidR="00446C19" w:rsidRDefault="00446C19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5B5D57" w:rsidRDefault="005B5D57" w:rsidP="00B02B9F">
      <w:pPr>
        <w:jc w:val="both"/>
        <w:rPr>
          <w:b/>
          <w:sz w:val="28"/>
          <w:szCs w:val="28"/>
        </w:rPr>
      </w:pPr>
    </w:p>
    <w:p w:rsidR="00926229" w:rsidRPr="00B02B9F" w:rsidRDefault="00B02B9F" w:rsidP="00B02B9F">
      <w:pPr>
        <w:jc w:val="both"/>
        <w:rPr>
          <w:b/>
          <w:sz w:val="28"/>
          <w:szCs w:val="28"/>
        </w:rPr>
      </w:pPr>
      <w:r w:rsidRPr="00B02B9F">
        <w:rPr>
          <w:b/>
          <w:sz w:val="28"/>
          <w:szCs w:val="28"/>
        </w:rPr>
        <w:lastRenderedPageBreak/>
        <w:t xml:space="preserve"> </w:t>
      </w:r>
      <w:r w:rsidRPr="00B02B9F">
        <w:rPr>
          <w:b/>
          <w:sz w:val="28"/>
          <w:szCs w:val="28"/>
          <w:lang w:val="en-US"/>
        </w:rPr>
        <w:t>III</w:t>
      </w:r>
      <w:r w:rsidRPr="00B02B9F">
        <w:rPr>
          <w:b/>
          <w:sz w:val="28"/>
          <w:szCs w:val="28"/>
        </w:rPr>
        <w:t xml:space="preserve">. </w:t>
      </w:r>
      <w:r w:rsidR="00926229" w:rsidRPr="00B02B9F">
        <w:rPr>
          <w:b/>
          <w:sz w:val="28"/>
          <w:szCs w:val="28"/>
          <w:u w:val="single"/>
        </w:rPr>
        <w:t>Организационный раздел</w:t>
      </w:r>
    </w:p>
    <w:p w:rsidR="00926229" w:rsidRPr="006120A9" w:rsidRDefault="00926229" w:rsidP="00B02B9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26229" w:rsidRPr="00B02B9F" w:rsidRDefault="00926229" w:rsidP="003131B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B9F">
        <w:rPr>
          <w:rFonts w:ascii="Times New Roman" w:hAnsi="Times New Roman"/>
          <w:b/>
          <w:sz w:val="28"/>
          <w:szCs w:val="28"/>
        </w:rPr>
        <w:t xml:space="preserve"> Этапы организации и проведения опытов</w:t>
      </w:r>
    </w:p>
    <w:p w:rsidR="00926229" w:rsidRPr="006120A9" w:rsidRDefault="00926229" w:rsidP="00B02B9F">
      <w:pPr>
        <w:pStyle w:val="a3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  <w:lang w:val="en-US"/>
        </w:rPr>
        <w:t>I</w:t>
      </w:r>
      <w:r w:rsidRPr="006120A9">
        <w:rPr>
          <w:rFonts w:ascii="Times New Roman" w:hAnsi="Times New Roman"/>
          <w:sz w:val="28"/>
          <w:szCs w:val="28"/>
        </w:rPr>
        <w:t xml:space="preserve"> этап – постановка проблемы</w:t>
      </w:r>
    </w:p>
    <w:p w:rsidR="00926229" w:rsidRPr="006120A9" w:rsidRDefault="00926229" w:rsidP="00B02B9F">
      <w:pPr>
        <w:pStyle w:val="a3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  <w:lang w:val="en-US"/>
        </w:rPr>
        <w:t>II</w:t>
      </w:r>
      <w:r w:rsidRPr="006120A9">
        <w:rPr>
          <w:rFonts w:ascii="Times New Roman" w:hAnsi="Times New Roman"/>
          <w:sz w:val="28"/>
          <w:szCs w:val="28"/>
        </w:rPr>
        <w:t xml:space="preserve"> этап – поиск пути решения проблемы</w:t>
      </w:r>
    </w:p>
    <w:p w:rsidR="00926229" w:rsidRPr="006120A9" w:rsidRDefault="00926229" w:rsidP="00B02B9F">
      <w:pPr>
        <w:pStyle w:val="a3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  <w:lang w:val="en-US"/>
        </w:rPr>
        <w:t>III</w:t>
      </w:r>
      <w:r w:rsidRPr="006120A9">
        <w:rPr>
          <w:rFonts w:ascii="Times New Roman" w:hAnsi="Times New Roman"/>
          <w:sz w:val="28"/>
          <w:szCs w:val="28"/>
        </w:rPr>
        <w:t xml:space="preserve"> этап – проведение наблюдения, опыта, эксперимента</w:t>
      </w:r>
    </w:p>
    <w:p w:rsidR="00926229" w:rsidRDefault="00926229" w:rsidP="00B02B9F">
      <w:pPr>
        <w:pStyle w:val="a3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  <w:lang w:val="en-US"/>
        </w:rPr>
        <w:t>IV</w:t>
      </w:r>
      <w:r w:rsidRPr="006120A9">
        <w:rPr>
          <w:rFonts w:ascii="Times New Roman" w:hAnsi="Times New Roman"/>
          <w:sz w:val="28"/>
          <w:szCs w:val="28"/>
        </w:rPr>
        <w:t xml:space="preserve"> этап – обсуждение итогов и формулировка выводов</w:t>
      </w:r>
    </w:p>
    <w:p w:rsidR="00926229" w:rsidRPr="006120A9" w:rsidRDefault="00926229" w:rsidP="00B02B9F">
      <w:pPr>
        <w:pStyle w:val="a3"/>
        <w:spacing w:after="0" w:line="240" w:lineRule="auto"/>
        <w:ind w:left="3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6229" w:rsidRPr="00B02B9F" w:rsidRDefault="00926229" w:rsidP="003131B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0A9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02B9F">
        <w:rPr>
          <w:rFonts w:ascii="Times New Roman" w:hAnsi="Times New Roman"/>
          <w:b/>
          <w:sz w:val="28"/>
          <w:szCs w:val="28"/>
        </w:rPr>
        <w:t>Требования</w:t>
      </w:r>
      <w:r w:rsidR="00B02B9F">
        <w:rPr>
          <w:rFonts w:ascii="Times New Roman" w:hAnsi="Times New Roman"/>
          <w:b/>
          <w:sz w:val="28"/>
          <w:szCs w:val="28"/>
        </w:rPr>
        <w:t xml:space="preserve">, </w:t>
      </w:r>
      <w:r w:rsidRPr="00B02B9F">
        <w:rPr>
          <w:rFonts w:ascii="Times New Roman" w:hAnsi="Times New Roman"/>
          <w:b/>
          <w:sz w:val="28"/>
          <w:szCs w:val="28"/>
        </w:rPr>
        <w:t xml:space="preserve"> предъявляемые к проведению опытов</w:t>
      </w:r>
    </w:p>
    <w:p w:rsidR="00926229" w:rsidRPr="006120A9" w:rsidRDefault="00926229" w:rsidP="003131B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</w:rPr>
        <w:t>Воспитатель должен просто и четко формулировать стоящую перед детьми задачу (что хотим узнать?)</w:t>
      </w:r>
    </w:p>
    <w:p w:rsidR="00926229" w:rsidRPr="006120A9" w:rsidRDefault="00926229" w:rsidP="003131B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</w:rPr>
        <w:t>Чтобы заметить происходящие изменения, следует брать два объекта: один – опытный, другой – контрольный. Например: одни посевы поливать, другие – нет.</w:t>
      </w:r>
    </w:p>
    <w:p w:rsidR="00926229" w:rsidRPr="006120A9" w:rsidRDefault="00926229" w:rsidP="003131B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</w:rPr>
        <w:t>Необходимо осуществлять руководством опытом: продумывать вопросы, обращать внимание на существенное, учить рассуждать, сравнивать факты.</w:t>
      </w:r>
    </w:p>
    <w:p w:rsidR="00926229" w:rsidRPr="006120A9" w:rsidRDefault="00926229" w:rsidP="003131B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</w:rPr>
        <w:t>Один и тот же опыт проводить дважды, чтобы дети осознали до конца и убедились в правильности выводов, а так же чтобы в повторном опыте могли поучаствовать дети, которые в первый раз не проявили к нему интереса.</w:t>
      </w:r>
    </w:p>
    <w:p w:rsidR="00926229" w:rsidRPr="006120A9" w:rsidRDefault="00926229" w:rsidP="003131B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A9">
        <w:rPr>
          <w:rFonts w:ascii="Times New Roman" w:hAnsi="Times New Roman"/>
          <w:sz w:val="28"/>
          <w:szCs w:val="28"/>
        </w:rPr>
        <w:t>При организации и проведении опытов нужно сделать все возможное, чтобы не принести вреда живым объектам.</w:t>
      </w:r>
    </w:p>
    <w:p w:rsidR="006840F5" w:rsidRDefault="006840F5" w:rsidP="000B2150">
      <w:pPr>
        <w:rPr>
          <w:color w:val="000000"/>
          <w:sz w:val="28"/>
          <w:szCs w:val="28"/>
        </w:rPr>
      </w:pPr>
    </w:p>
    <w:p w:rsidR="00926229" w:rsidRDefault="004176A4" w:rsidP="000B2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926229">
        <w:rPr>
          <w:b/>
          <w:sz w:val="28"/>
          <w:szCs w:val="28"/>
        </w:rPr>
        <w:t xml:space="preserve"> Заключение</w:t>
      </w:r>
    </w:p>
    <w:p w:rsidR="00926229" w:rsidRDefault="00926229" w:rsidP="006840F5">
      <w:pPr>
        <w:ind w:left="142"/>
        <w:jc w:val="both"/>
        <w:rPr>
          <w:sz w:val="28"/>
          <w:szCs w:val="28"/>
        </w:rPr>
      </w:pPr>
      <w:r w:rsidRPr="00EA440A">
        <w:rPr>
          <w:sz w:val="28"/>
          <w:szCs w:val="28"/>
        </w:rPr>
        <w:t xml:space="preserve">Каждая деятельность преследует определенную цель, в том числе и детское экспериментирование в ДОУ. Результаты должны быть ощутимыми. Чего же именно добиваются воспитатели, проводя такие необычные и интересные занятия в детском саду? Итог педагогического процесса должен быть следующим: </w:t>
      </w:r>
    </w:p>
    <w:p w:rsidR="00926229" w:rsidRPr="00EA440A" w:rsidRDefault="00926229" w:rsidP="003131B6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A440A">
        <w:rPr>
          <w:rFonts w:ascii="Times New Roman" w:hAnsi="Times New Roman"/>
          <w:sz w:val="28"/>
          <w:szCs w:val="28"/>
        </w:rPr>
        <w:t xml:space="preserve">У детей улучшается речь, они используют больше слов в своем активном словаре. </w:t>
      </w:r>
    </w:p>
    <w:p w:rsidR="00926229" w:rsidRDefault="00926229" w:rsidP="003131B6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A440A">
        <w:rPr>
          <w:rFonts w:ascii="Times New Roman" w:hAnsi="Times New Roman"/>
          <w:sz w:val="28"/>
          <w:szCs w:val="28"/>
        </w:rPr>
        <w:t xml:space="preserve">Ценность окружающего мира, природы становится выше, поскольку в тесном взаимодействии с объектами живой природы ребенок учится понимать потребности растений и животных и сопереживать им. </w:t>
      </w:r>
    </w:p>
    <w:p w:rsidR="00926229" w:rsidRDefault="00926229" w:rsidP="003131B6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A440A">
        <w:rPr>
          <w:rFonts w:ascii="Times New Roman" w:hAnsi="Times New Roman"/>
          <w:sz w:val="28"/>
          <w:szCs w:val="28"/>
        </w:rPr>
        <w:t>Работая в команде, разграничивая сферы деятельности, выполняя каждый свою задачу и сводя воедино все данные для общего результата, малыши начинают эффективнее общаться.</w:t>
      </w:r>
    </w:p>
    <w:p w:rsidR="00926229" w:rsidRDefault="00926229" w:rsidP="003131B6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A440A">
        <w:rPr>
          <w:rFonts w:ascii="Times New Roman" w:hAnsi="Times New Roman"/>
          <w:sz w:val="28"/>
          <w:szCs w:val="28"/>
        </w:rPr>
        <w:t xml:space="preserve"> Мир в представлении юных экспериментаторов уже не состоит из отдельных вещей и явлений, он превращается в целостную структуру. </w:t>
      </w:r>
    </w:p>
    <w:p w:rsidR="006840F5" w:rsidRDefault="006840F5" w:rsidP="000B2150">
      <w:pPr>
        <w:jc w:val="both"/>
        <w:rPr>
          <w:sz w:val="28"/>
          <w:szCs w:val="28"/>
        </w:rPr>
      </w:pPr>
    </w:p>
    <w:p w:rsidR="002C4BD6" w:rsidRPr="003B2A00" w:rsidRDefault="00926229" w:rsidP="003B2A00">
      <w:pPr>
        <w:jc w:val="both"/>
        <w:rPr>
          <w:sz w:val="28"/>
          <w:szCs w:val="28"/>
        </w:rPr>
      </w:pPr>
      <w:r w:rsidRPr="00EA440A">
        <w:rPr>
          <w:sz w:val="28"/>
          <w:szCs w:val="28"/>
        </w:rPr>
        <w:t>Иными словами, дошкольник начинает объективнее оценивать все, что его окружает, от предметов до людей, а это очень поможет ему в будущей взрослой жизни.</w:t>
      </w:r>
    </w:p>
    <w:p w:rsidR="004176A4" w:rsidRDefault="004176A4" w:rsidP="000B215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4176A4" w:rsidRDefault="004176A4" w:rsidP="000B215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26229" w:rsidRDefault="00926229" w:rsidP="000B215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40F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176A4">
        <w:rPr>
          <w:rFonts w:ascii="Times New Roman" w:hAnsi="Times New Roman" w:cs="Times New Roman"/>
          <w:b/>
          <w:sz w:val="28"/>
          <w:szCs w:val="28"/>
        </w:rPr>
        <w:t>4</w:t>
      </w:r>
      <w:r w:rsidRPr="006840F5">
        <w:rPr>
          <w:rFonts w:ascii="Times New Roman" w:hAnsi="Times New Roman" w:cs="Times New Roman"/>
          <w:b/>
          <w:sz w:val="28"/>
          <w:szCs w:val="28"/>
        </w:rPr>
        <w:t xml:space="preserve"> Список использованной </w:t>
      </w:r>
      <w:r w:rsidR="006840F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2C4BD6" w:rsidRDefault="002C4BD6" w:rsidP="000B215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840F5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21BE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BE">
        <w:rPr>
          <w:rFonts w:ascii="Times New Roman" w:hAnsi="Times New Roman" w:cs="Times New Roman"/>
          <w:sz w:val="28"/>
          <w:szCs w:val="28"/>
        </w:rPr>
        <w:t>Зубкова «Опыты и эксперименты для детей от 3 до 7 лет» - Санкт-Петербург 2007 г</w:t>
      </w:r>
      <w:r w:rsidR="006840F5">
        <w:rPr>
          <w:rFonts w:ascii="Times New Roman" w:hAnsi="Times New Roman" w:cs="Times New Roman"/>
          <w:sz w:val="28"/>
          <w:szCs w:val="28"/>
        </w:rPr>
        <w:t>.</w:t>
      </w:r>
    </w:p>
    <w:p w:rsidR="006840F5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</w:t>
      </w:r>
      <w:r w:rsidR="006840F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6840F5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68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0F5">
        <w:rPr>
          <w:rFonts w:ascii="Times New Roman" w:hAnsi="Times New Roman" w:cs="Times New Roman"/>
          <w:sz w:val="28"/>
          <w:szCs w:val="28"/>
        </w:rPr>
        <w:t>Трэйдинг</w:t>
      </w:r>
      <w:proofErr w:type="spellEnd"/>
      <w:r w:rsidR="006840F5">
        <w:rPr>
          <w:rFonts w:ascii="Times New Roman" w:hAnsi="Times New Roman" w:cs="Times New Roman"/>
          <w:sz w:val="28"/>
          <w:szCs w:val="28"/>
        </w:rPr>
        <w:t>, ЦГЛ, 2003.</w:t>
      </w:r>
    </w:p>
    <w:p w:rsidR="006840F5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 Умственное воспитание детей в процессе ознакомления с природой: Пособие для воспитателя детского са</w:t>
      </w:r>
      <w:r w:rsidR="006840F5">
        <w:rPr>
          <w:rFonts w:ascii="Times New Roman" w:hAnsi="Times New Roman" w:cs="Times New Roman"/>
          <w:sz w:val="28"/>
          <w:szCs w:val="28"/>
        </w:rPr>
        <w:t>да. - М.: Просвещение, 1982.</w:t>
      </w:r>
    </w:p>
    <w:p w:rsidR="00926229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Ребёнок и окружающий мир. Программа и методические рекомендации. - М.:Мозаика-Синтез,2006.</w:t>
      </w:r>
    </w:p>
    <w:p w:rsidR="00926229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Неизведанное рядом: Занимательные опыты и эксперименты для дошкольников.-</w:t>
      </w:r>
      <w:r w:rsidR="006840F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ТЦ Сфера, 2005.</w:t>
      </w:r>
    </w:p>
    <w:p w:rsidR="00926229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А.И. Естественно</w:t>
      </w:r>
      <w:r w:rsidR="006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научные наблюдения и эксперименты в детском саду. Человек. -  Программа развития Издательство: Сфера , 2008</w:t>
      </w:r>
    </w:p>
    <w:p w:rsidR="006840F5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0F5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6840F5">
        <w:rPr>
          <w:rFonts w:ascii="Times New Roman" w:hAnsi="Times New Roman" w:cs="Times New Roman"/>
          <w:sz w:val="28"/>
          <w:szCs w:val="28"/>
        </w:rPr>
        <w:t xml:space="preserve"> Л.Н.. Экспериментальная деятельность детей. -  Издательство: Учитель,  2009год</w:t>
      </w:r>
    </w:p>
    <w:p w:rsidR="006840F5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40F5">
        <w:rPr>
          <w:rFonts w:ascii="Times New Roman" w:hAnsi="Times New Roman" w:cs="Times New Roman"/>
          <w:sz w:val="28"/>
          <w:szCs w:val="28"/>
        </w:rPr>
        <w:t>Москаленко В.В.. Опытно-экспериментальная деятельность. -  Издательство: Учитель, 2009</w:t>
      </w:r>
      <w:r w:rsidR="006840F5">
        <w:rPr>
          <w:rFonts w:ascii="Times New Roman" w:hAnsi="Times New Roman" w:cs="Times New Roman"/>
          <w:sz w:val="28"/>
          <w:szCs w:val="28"/>
        </w:rPr>
        <w:t>год</w:t>
      </w:r>
    </w:p>
    <w:p w:rsidR="00926229" w:rsidRPr="006840F5" w:rsidRDefault="00926229" w:rsidP="003131B6">
      <w:pPr>
        <w:pStyle w:val="ab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40F5">
        <w:rPr>
          <w:rFonts w:ascii="Times New Roman" w:hAnsi="Times New Roman" w:cs="Times New Roman"/>
          <w:sz w:val="28"/>
          <w:szCs w:val="28"/>
        </w:rPr>
        <w:t xml:space="preserve">Прохорова Л.Н. Организация экспериментальной деятельности дошкольников. Методические рекомендации. -  Издательство. </w:t>
      </w:r>
      <w:proofErr w:type="spellStart"/>
      <w:r w:rsidRPr="006840F5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840F5">
        <w:rPr>
          <w:rFonts w:ascii="Times New Roman" w:hAnsi="Times New Roman" w:cs="Times New Roman"/>
          <w:sz w:val="28"/>
          <w:szCs w:val="28"/>
        </w:rPr>
        <w:t>, 2005</w:t>
      </w:r>
    </w:p>
    <w:p w:rsidR="00926229" w:rsidRDefault="00926229" w:rsidP="000B21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0F5" w:rsidRDefault="006840F5" w:rsidP="000B2150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D6" w:rsidRDefault="002C4BD6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00" w:rsidRDefault="003B2A00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00" w:rsidRDefault="003B2A00" w:rsidP="006840F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FC1" w:rsidRDefault="00D46FC1" w:rsidP="00F44A56">
      <w:pPr>
        <w:jc w:val="both"/>
      </w:pPr>
    </w:p>
    <w:sectPr w:rsidR="00D46FC1" w:rsidSect="007417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E91"/>
    <w:multiLevelType w:val="hybridMultilevel"/>
    <w:tmpl w:val="84C6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6376"/>
    <w:multiLevelType w:val="multilevel"/>
    <w:tmpl w:val="DEC4A68A"/>
    <w:lvl w:ilvl="0">
      <w:start w:val="2"/>
      <w:numFmt w:val="decimal"/>
      <w:lvlText w:val="%1"/>
      <w:lvlJc w:val="left"/>
      <w:pPr>
        <w:ind w:left="1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2">
    <w:nsid w:val="11906D58"/>
    <w:multiLevelType w:val="hybridMultilevel"/>
    <w:tmpl w:val="2724D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6076"/>
    <w:multiLevelType w:val="hybridMultilevel"/>
    <w:tmpl w:val="A93A867C"/>
    <w:lvl w:ilvl="0" w:tplc="9CBEA5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6DAF"/>
    <w:multiLevelType w:val="hybridMultilevel"/>
    <w:tmpl w:val="35D4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81B8B"/>
    <w:multiLevelType w:val="hybridMultilevel"/>
    <w:tmpl w:val="ACA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8D8"/>
    <w:multiLevelType w:val="hybridMultilevel"/>
    <w:tmpl w:val="90B4CD18"/>
    <w:lvl w:ilvl="0" w:tplc="C812FD4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E3"/>
    <w:multiLevelType w:val="hybridMultilevel"/>
    <w:tmpl w:val="F53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4402"/>
    <w:multiLevelType w:val="hybridMultilevel"/>
    <w:tmpl w:val="8FAE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149A"/>
    <w:multiLevelType w:val="multilevel"/>
    <w:tmpl w:val="471C916A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D3D6AD3"/>
    <w:multiLevelType w:val="hybridMultilevel"/>
    <w:tmpl w:val="C24A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0D88"/>
    <w:multiLevelType w:val="hybridMultilevel"/>
    <w:tmpl w:val="782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62E11"/>
    <w:multiLevelType w:val="hybridMultilevel"/>
    <w:tmpl w:val="048E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BB"/>
    <w:multiLevelType w:val="hybridMultilevel"/>
    <w:tmpl w:val="40428A90"/>
    <w:lvl w:ilvl="0" w:tplc="9CBEA5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2EF4"/>
    <w:multiLevelType w:val="hybridMultilevel"/>
    <w:tmpl w:val="FCF25686"/>
    <w:lvl w:ilvl="0" w:tplc="9CBEA5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15E"/>
    <w:multiLevelType w:val="hybridMultilevel"/>
    <w:tmpl w:val="286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137D"/>
    <w:multiLevelType w:val="hybridMultilevel"/>
    <w:tmpl w:val="AED48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550FB1"/>
    <w:multiLevelType w:val="hybridMultilevel"/>
    <w:tmpl w:val="5AD04A04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>
    <w:nsid w:val="3E504EB7"/>
    <w:multiLevelType w:val="multilevel"/>
    <w:tmpl w:val="DEC4A6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0204562"/>
    <w:multiLevelType w:val="hybridMultilevel"/>
    <w:tmpl w:val="F17A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C6BDD"/>
    <w:multiLevelType w:val="hybridMultilevel"/>
    <w:tmpl w:val="9904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A080D"/>
    <w:multiLevelType w:val="multilevel"/>
    <w:tmpl w:val="A78055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49A13FE"/>
    <w:multiLevelType w:val="hybridMultilevel"/>
    <w:tmpl w:val="52B0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D30E4"/>
    <w:multiLevelType w:val="hybridMultilevel"/>
    <w:tmpl w:val="1BEC7C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1CC9"/>
    <w:multiLevelType w:val="hybridMultilevel"/>
    <w:tmpl w:val="E934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94F31"/>
    <w:multiLevelType w:val="hybridMultilevel"/>
    <w:tmpl w:val="C73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9453E"/>
    <w:multiLevelType w:val="hybridMultilevel"/>
    <w:tmpl w:val="3196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7010"/>
    <w:multiLevelType w:val="multilevel"/>
    <w:tmpl w:val="A78055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803052"/>
    <w:multiLevelType w:val="multilevel"/>
    <w:tmpl w:val="0DFA8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53149A1"/>
    <w:multiLevelType w:val="hybridMultilevel"/>
    <w:tmpl w:val="F59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F6EBA"/>
    <w:multiLevelType w:val="hybridMultilevel"/>
    <w:tmpl w:val="0EA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415F8"/>
    <w:multiLevelType w:val="hybridMultilevel"/>
    <w:tmpl w:val="04466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2A6DF4"/>
    <w:multiLevelType w:val="hybridMultilevel"/>
    <w:tmpl w:val="F76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F0EB8"/>
    <w:multiLevelType w:val="hybridMultilevel"/>
    <w:tmpl w:val="CC78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850B6"/>
    <w:multiLevelType w:val="hybridMultilevel"/>
    <w:tmpl w:val="2D522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D7AAD"/>
    <w:multiLevelType w:val="hybridMultilevel"/>
    <w:tmpl w:val="15DC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8"/>
  </w:num>
  <w:num w:numId="4">
    <w:abstractNumId w:val="27"/>
  </w:num>
  <w:num w:numId="5">
    <w:abstractNumId w:val="1"/>
  </w:num>
  <w:num w:numId="6">
    <w:abstractNumId w:val="2"/>
  </w:num>
  <w:num w:numId="7">
    <w:abstractNumId w:val="16"/>
  </w:num>
  <w:num w:numId="8">
    <w:abstractNumId w:val="18"/>
  </w:num>
  <w:num w:numId="9">
    <w:abstractNumId w:val="21"/>
  </w:num>
  <w:num w:numId="10">
    <w:abstractNumId w:val="19"/>
  </w:num>
  <w:num w:numId="11">
    <w:abstractNumId w:val="30"/>
  </w:num>
  <w:num w:numId="12">
    <w:abstractNumId w:val="7"/>
  </w:num>
  <w:num w:numId="13">
    <w:abstractNumId w:val="31"/>
  </w:num>
  <w:num w:numId="14">
    <w:abstractNumId w:val="11"/>
  </w:num>
  <w:num w:numId="15">
    <w:abstractNumId w:val="35"/>
  </w:num>
  <w:num w:numId="16">
    <w:abstractNumId w:val="32"/>
  </w:num>
  <w:num w:numId="17">
    <w:abstractNumId w:val="24"/>
  </w:num>
  <w:num w:numId="18">
    <w:abstractNumId w:val="33"/>
  </w:num>
  <w:num w:numId="19">
    <w:abstractNumId w:val="23"/>
  </w:num>
  <w:num w:numId="20">
    <w:abstractNumId w:val="13"/>
  </w:num>
  <w:num w:numId="21">
    <w:abstractNumId w:val="14"/>
  </w:num>
  <w:num w:numId="22">
    <w:abstractNumId w:val="22"/>
  </w:num>
  <w:num w:numId="23">
    <w:abstractNumId w:val="3"/>
  </w:num>
  <w:num w:numId="24">
    <w:abstractNumId w:val="0"/>
  </w:num>
  <w:num w:numId="25">
    <w:abstractNumId w:val="10"/>
  </w:num>
  <w:num w:numId="26">
    <w:abstractNumId w:val="5"/>
  </w:num>
  <w:num w:numId="27">
    <w:abstractNumId w:val="34"/>
  </w:num>
  <w:num w:numId="28">
    <w:abstractNumId w:val="15"/>
  </w:num>
  <w:num w:numId="29">
    <w:abstractNumId w:val="26"/>
  </w:num>
  <w:num w:numId="30">
    <w:abstractNumId w:val="12"/>
  </w:num>
  <w:num w:numId="31">
    <w:abstractNumId w:val="6"/>
  </w:num>
  <w:num w:numId="32">
    <w:abstractNumId w:val="29"/>
  </w:num>
  <w:num w:numId="33">
    <w:abstractNumId w:val="8"/>
  </w:num>
  <w:num w:numId="34">
    <w:abstractNumId w:val="20"/>
  </w:num>
  <w:num w:numId="35">
    <w:abstractNumId w:val="25"/>
  </w:num>
  <w:num w:numId="3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9"/>
    <w:rsid w:val="000036C5"/>
    <w:rsid w:val="00004B8D"/>
    <w:rsid w:val="000B2150"/>
    <w:rsid w:val="001A1ED8"/>
    <w:rsid w:val="002C4BD6"/>
    <w:rsid w:val="003131B6"/>
    <w:rsid w:val="003B2A00"/>
    <w:rsid w:val="003D2149"/>
    <w:rsid w:val="004176A4"/>
    <w:rsid w:val="00446C19"/>
    <w:rsid w:val="0045076D"/>
    <w:rsid w:val="00517522"/>
    <w:rsid w:val="00556E32"/>
    <w:rsid w:val="005B5D57"/>
    <w:rsid w:val="0067041F"/>
    <w:rsid w:val="006840F5"/>
    <w:rsid w:val="006C724C"/>
    <w:rsid w:val="007405DE"/>
    <w:rsid w:val="0074171C"/>
    <w:rsid w:val="008B7B2B"/>
    <w:rsid w:val="00926229"/>
    <w:rsid w:val="00932CAE"/>
    <w:rsid w:val="00B02B9F"/>
    <w:rsid w:val="00D46FC1"/>
    <w:rsid w:val="00EC5A54"/>
    <w:rsid w:val="00F35A81"/>
    <w:rsid w:val="00F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rsid w:val="0092622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2622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926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26229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2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926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6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26229"/>
  </w:style>
  <w:style w:type="paragraph" w:styleId="ab">
    <w:name w:val="No Spacing"/>
    <w:uiPriority w:val="1"/>
    <w:qFormat/>
    <w:rsid w:val="00926229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7041F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qFormat/>
    <w:rsid w:val="005B5D57"/>
    <w:pPr>
      <w:suppressAutoHyphens/>
      <w:spacing w:after="60" w:line="276" w:lineRule="auto"/>
      <w:jc w:val="center"/>
    </w:pPr>
    <w:rPr>
      <w:b/>
      <w:sz w:val="28"/>
      <w:lang w:eastAsia="ar-SA"/>
    </w:rPr>
  </w:style>
  <w:style w:type="character" w:customStyle="1" w:styleId="ae">
    <w:name w:val="Подзаголовок Знак"/>
    <w:basedOn w:val="a0"/>
    <w:link w:val="ad"/>
    <w:rsid w:val="005B5D57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rsid w:val="0092622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2622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926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26229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2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926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6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26229"/>
  </w:style>
  <w:style w:type="paragraph" w:styleId="ab">
    <w:name w:val="No Spacing"/>
    <w:uiPriority w:val="1"/>
    <w:qFormat/>
    <w:rsid w:val="00926229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7041F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qFormat/>
    <w:rsid w:val="005B5D57"/>
    <w:pPr>
      <w:suppressAutoHyphens/>
      <w:spacing w:after="60" w:line="276" w:lineRule="auto"/>
      <w:jc w:val="center"/>
    </w:pPr>
    <w:rPr>
      <w:b/>
      <w:sz w:val="28"/>
      <w:lang w:eastAsia="ar-SA"/>
    </w:rPr>
  </w:style>
  <w:style w:type="character" w:customStyle="1" w:styleId="ae">
    <w:name w:val="Подзаголовок Знак"/>
    <w:basedOn w:val="a0"/>
    <w:link w:val="ad"/>
    <w:rsid w:val="005B5D57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26A4-66BC-4D22-8DF2-97648E14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2017-01-22T08:44:00Z</cp:lastPrinted>
  <dcterms:created xsi:type="dcterms:W3CDTF">2017-01-22T06:32:00Z</dcterms:created>
  <dcterms:modified xsi:type="dcterms:W3CDTF">2019-10-01T05:14:00Z</dcterms:modified>
</cp:coreProperties>
</file>