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  <w:t>МБОУ «Высокогорская средняя общеобразовательная школа №2 Высокогорского муниципального района                           Республики Татарстан»</w:t>
      </w:r>
    </w:p>
    <w:p w:rsidR="00E83F30" w:rsidRPr="00E83F30" w:rsidRDefault="00E83F30" w:rsidP="00E83F30">
      <w:pPr>
        <w:shd w:val="clear" w:color="auto" w:fill="FFFFFF"/>
        <w:spacing w:after="160" w:line="312" w:lineRule="atLeast"/>
        <w:textAlignment w:val="baseline"/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</w:pPr>
    </w:p>
    <w:p w:rsidR="00E83F30" w:rsidRPr="00E83F30" w:rsidRDefault="00E83F30" w:rsidP="00E83F30">
      <w:pPr>
        <w:shd w:val="clear" w:color="auto" w:fill="FFFFFF"/>
        <w:spacing w:after="160" w:line="312" w:lineRule="atLeast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Методическая разработка урока</w:t>
      </w: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 xml:space="preserve">русского языка во 2 </w:t>
      </w:r>
      <w:r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«</w:t>
      </w: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Д</w:t>
      </w:r>
      <w:r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»</w:t>
      </w: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 xml:space="preserve"> классе</w:t>
      </w: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по теме:</w:t>
      </w: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«Слоги ударные и безударные. Роль ударения</w:t>
      </w:r>
      <w:proofErr w:type="gramStart"/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.»</w:t>
      </w:r>
      <w:proofErr w:type="gramEnd"/>
    </w:p>
    <w:p w:rsidR="00E83F30" w:rsidRPr="00E83F30" w:rsidRDefault="00E83F30" w:rsidP="00E83F30">
      <w:pPr>
        <w:tabs>
          <w:tab w:val="left" w:pos="1830"/>
        </w:tabs>
        <w:spacing w:after="160" w:line="259" w:lineRule="auto"/>
        <w:rPr>
          <w:rFonts w:ascii="Georgia" w:eastAsia="Calibri" w:hAnsi="Georgia" w:cs="Times New Roman"/>
          <w:i/>
          <w:sz w:val="32"/>
          <w:szCs w:val="32"/>
        </w:rPr>
      </w:pP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bCs/>
          <w:i/>
          <w:sz w:val="32"/>
          <w:szCs w:val="32"/>
          <w:bdr w:val="none" w:sz="0" w:space="0" w:color="auto" w:frame="1"/>
        </w:rPr>
        <w:t>УМК «Начальная школа 21 века»</w:t>
      </w:r>
    </w:p>
    <w:p w:rsidR="00E83F30" w:rsidRDefault="00E83F30" w:rsidP="00E83F30">
      <w:pPr>
        <w:tabs>
          <w:tab w:val="left" w:pos="27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F30" w:rsidRDefault="00E83F30" w:rsidP="00E83F30">
      <w:pPr>
        <w:tabs>
          <w:tab w:val="left" w:pos="27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F30" w:rsidRPr="00E83F30" w:rsidRDefault="00E83F30" w:rsidP="00E83F30">
      <w:pPr>
        <w:tabs>
          <w:tab w:val="left" w:pos="27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F30" w:rsidRPr="00E83F30" w:rsidRDefault="00E83F30" w:rsidP="00E83F30">
      <w:pPr>
        <w:shd w:val="clear" w:color="auto" w:fill="FFFFFF"/>
        <w:spacing w:after="160" w:line="312" w:lineRule="atLeast"/>
        <w:jc w:val="center"/>
        <w:textAlignment w:val="baseline"/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</w:pPr>
      <w:r w:rsidRPr="00E83F30">
        <w:rPr>
          <w:rFonts w:ascii="Times New Roman" w:eastAsia="Calibri" w:hAnsi="Times New Roman" w:cs="Times New Roman"/>
          <w:sz w:val="28"/>
          <w:szCs w:val="28"/>
        </w:rPr>
        <w:tab/>
      </w:r>
      <w:r w:rsidRPr="00E83F30">
        <w:rPr>
          <w:rFonts w:ascii="Georgia" w:eastAsia="Calibri" w:hAnsi="Georgia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7A3FD6">
        <w:rPr>
          <w:rFonts w:ascii="Georgia" w:eastAsia="Calibri" w:hAnsi="Georgia" w:cs="Times New Roman"/>
          <w:i/>
          <w:sz w:val="28"/>
          <w:szCs w:val="28"/>
        </w:rPr>
        <w:t xml:space="preserve">                          </w:t>
      </w:r>
      <w:r w:rsidRPr="00E83F30">
        <w:rPr>
          <w:rFonts w:ascii="Georgia" w:eastAsia="Calibri" w:hAnsi="Georgia" w:cs="Times New Roman"/>
          <w:i/>
          <w:sz w:val="28"/>
          <w:szCs w:val="28"/>
        </w:rPr>
        <w:t xml:space="preserve">  </w:t>
      </w:r>
      <w:r w:rsidR="007A3FD6"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  <w:t>Составила и провела</w:t>
      </w:r>
      <w:r w:rsidRPr="00E83F30"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  <w:t>:</w:t>
      </w:r>
    </w:p>
    <w:p w:rsidR="00E83F30" w:rsidRPr="00E83F30" w:rsidRDefault="00E83F30" w:rsidP="00E83F30">
      <w:pPr>
        <w:tabs>
          <w:tab w:val="left" w:pos="3405"/>
        </w:tabs>
        <w:spacing w:after="160" w:line="259" w:lineRule="auto"/>
        <w:rPr>
          <w:rFonts w:ascii="Georgia" w:eastAsia="Calibri" w:hAnsi="Georgia" w:cs="Times New Roman"/>
          <w:i/>
          <w:sz w:val="28"/>
          <w:szCs w:val="28"/>
        </w:rPr>
      </w:pPr>
      <w:r w:rsidRPr="00E83F30">
        <w:rPr>
          <w:rFonts w:ascii="Georgia" w:eastAsia="Calibri" w:hAnsi="Georgia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7A3FD6">
        <w:rPr>
          <w:rFonts w:ascii="Georgia" w:eastAsia="Calibri" w:hAnsi="Georgia" w:cs="Times New Roman"/>
          <w:i/>
          <w:sz w:val="28"/>
          <w:szCs w:val="28"/>
        </w:rPr>
        <w:t xml:space="preserve">                 </w:t>
      </w:r>
      <w:proofErr w:type="spellStart"/>
      <w:r>
        <w:rPr>
          <w:rFonts w:ascii="Georgia" w:eastAsia="Calibri" w:hAnsi="Georgia" w:cs="Times New Roman"/>
          <w:i/>
          <w:sz w:val="28"/>
          <w:szCs w:val="28"/>
        </w:rPr>
        <w:t>Гарифзянова</w:t>
      </w:r>
      <w:proofErr w:type="spellEnd"/>
      <w:r>
        <w:rPr>
          <w:rFonts w:ascii="Georgia" w:eastAsia="Calibri" w:hAnsi="Georgia" w:cs="Times New Roman"/>
          <w:i/>
          <w:sz w:val="28"/>
          <w:szCs w:val="28"/>
        </w:rPr>
        <w:t xml:space="preserve"> Алсу </w:t>
      </w:r>
      <w:proofErr w:type="spellStart"/>
      <w:r>
        <w:rPr>
          <w:rFonts w:ascii="Georgia" w:eastAsia="Calibri" w:hAnsi="Georgia" w:cs="Times New Roman"/>
          <w:i/>
          <w:sz w:val="28"/>
          <w:szCs w:val="28"/>
        </w:rPr>
        <w:t>Шафигулловна</w:t>
      </w:r>
      <w:proofErr w:type="spellEnd"/>
      <w:r>
        <w:rPr>
          <w:rFonts w:ascii="Georgia" w:eastAsia="Calibri" w:hAnsi="Georgia" w:cs="Times New Roman"/>
          <w:i/>
          <w:sz w:val="28"/>
          <w:szCs w:val="28"/>
        </w:rPr>
        <w:t xml:space="preserve"> -</w:t>
      </w:r>
    </w:p>
    <w:p w:rsidR="00E83F30" w:rsidRPr="00E83F30" w:rsidRDefault="00E83F30" w:rsidP="00E83F30">
      <w:pPr>
        <w:tabs>
          <w:tab w:val="left" w:pos="3405"/>
        </w:tabs>
        <w:spacing w:after="160" w:line="259" w:lineRule="auto"/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</w:pPr>
      <w:r w:rsidRPr="00E83F30">
        <w:rPr>
          <w:rFonts w:ascii="Georgia" w:eastAsia="Calibri" w:hAnsi="Georgia" w:cs="Times New Roman"/>
          <w:i/>
          <w:sz w:val="28"/>
          <w:szCs w:val="28"/>
        </w:rPr>
        <w:tab/>
        <w:t xml:space="preserve">                                                                                                </w:t>
      </w:r>
      <w:r w:rsidR="007A3FD6">
        <w:rPr>
          <w:rFonts w:ascii="Georgia" w:eastAsia="Calibri" w:hAnsi="Georgia" w:cs="Times New Roman"/>
          <w:i/>
          <w:sz w:val="28"/>
          <w:szCs w:val="28"/>
        </w:rPr>
        <w:t xml:space="preserve">    </w:t>
      </w:r>
      <w:r>
        <w:rPr>
          <w:rFonts w:ascii="Georgia" w:eastAsia="Calibri" w:hAnsi="Georgia" w:cs="Times New Roman"/>
          <w:i/>
          <w:sz w:val="28"/>
          <w:szCs w:val="28"/>
        </w:rPr>
        <w:t xml:space="preserve"> </w:t>
      </w:r>
      <w:r w:rsidRPr="00E83F30">
        <w:rPr>
          <w:rFonts w:ascii="Georgia" w:eastAsia="Calibri" w:hAnsi="Georgia" w:cs="Times New Roman"/>
          <w:bCs/>
          <w:i/>
          <w:sz w:val="28"/>
          <w:szCs w:val="28"/>
          <w:bdr w:val="none" w:sz="0" w:space="0" w:color="auto" w:frame="1"/>
        </w:rPr>
        <w:t>учитель начальных классов</w:t>
      </w:r>
    </w:p>
    <w:p w:rsidR="00E83F30" w:rsidRPr="00E83F30" w:rsidRDefault="00E83F30">
      <w:pPr>
        <w:rPr>
          <w:rFonts w:ascii="Georgia" w:hAnsi="Georgia"/>
          <w:i/>
        </w:rPr>
      </w:pPr>
    </w:p>
    <w:p w:rsidR="00E83F30" w:rsidRPr="00E83F30" w:rsidRDefault="00E83F30" w:rsidP="00E83F30">
      <w:pPr>
        <w:rPr>
          <w:rFonts w:ascii="Georgia" w:hAnsi="Georgia"/>
          <w:i/>
        </w:rPr>
      </w:pPr>
    </w:p>
    <w:p w:rsidR="000A50E5" w:rsidRDefault="00E83F30" w:rsidP="00E83F30">
      <w:pPr>
        <w:tabs>
          <w:tab w:val="left" w:pos="5925"/>
        </w:tabs>
        <w:rPr>
          <w:rFonts w:ascii="Georgia" w:hAnsi="Georgia" w:cs="Times New Roman"/>
          <w:i/>
          <w:sz w:val="28"/>
          <w:szCs w:val="28"/>
        </w:rPr>
      </w:pPr>
      <w:r w:rsidRPr="00E83F30">
        <w:rPr>
          <w:rFonts w:ascii="Georgia" w:hAnsi="Georgia"/>
          <w:i/>
        </w:rPr>
        <w:tab/>
      </w:r>
      <w:r w:rsidRPr="00E83F30">
        <w:rPr>
          <w:rFonts w:ascii="Georgia" w:hAnsi="Georgia" w:cs="Times New Roman"/>
          <w:i/>
          <w:sz w:val="28"/>
          <w:szCs w:val="28"/>
        </w:rPr>
        <w:t>Высокая Гора, 2017</w:t>
      </w:r>
      <w:r>
        <w:rPr>
          <w:rFonts w:ascii="Georgia" w:hAnsi="Georgia" w:cs="Times New Roman"/>
          <w:i/>
          <w:sz w:val="28"/>
          <w:szCs w:val="28"/>
        </w:rPr>
        <w:t xml:space="preserve"> год.</w:t>
      </w:r>
    </w:p>
    <w:p w:rsidR="00E83F30" w:rsidRPr="006B2C16" w:rsidRDefault="00E83F30" w:rsidP="00E83F30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</w:t>
      </w:r>
      <w:r w:rsidRPr="006B2C16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к уроку.</w:t>
      </w:r>
    </w:p>
    <w:p w:rsidR="00A870FA" w:rsidRDefault="00E83F30" w:rsidP="00A870FA">
      <w:pPr>
        <w:spacing w:line="360" w:lineRule="auto"/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="00A870FA" w:rsidRPr="00A870FA"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  <w:t>Урок русского языка во 2  классе по теме «</w:t>
      </w:r>
      <w:r w:rsidR="00A870FA" w:rsidRPr="00A870FA">
        <w:rPr>
          <w:rFonts w:ascii="Georgia" w:eastAsia="Calibri" w:hAnsi="Georgia" w:cs="Times New Roman"/>
          <w:sz w:val="28"/>
          <w:szCs w:val="28"/>
        </w:rPr>
        <w:t>Слоги ударные и безударные. Роль ударения</w:t>
      </w:r>
      <w:r w:rsidR="00A870FA" w:rsidRPr="00A870FA"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  <w:t>» был разработан в соответствии с концепцией федеральных государственных образовательных стандартов общего образования. УМК «Начальная школа 21 века».</w:t>
      </w:r>
      <w:r w:rsidR="0036411A"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A870FA" w:rsidRPr="00A870FA" w:rsidRDefault="00A870FA" w:rsidP="00A870FA">
      <w:pPr>
        <w:spacing w:line="360" w:lineRule="auto"/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</w:pPr>
      <w:r w:rsidRPr="00A870FA"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870FA">
        <w:rPr>
          <w:rStyle w:val="c0"/>
          <w:rFonts w:ascii="Georgia" w:hAnsi="Georgia" w:cs="Times New Roman"/>
          <w:color w:val="000000"/>
          <w:sz w:val="28"/>
          <w:szCs w:val="28"/>
          <w:shd w:val="clear" w:color="auto" w:fill="FFFFFF"/>
        </w:rPr>
        <w:t xml:space="preserve">Урок построен в рамках  системно -  деятельностного  подхода, обучающего способам творческой деятельности, направленной на самостоятельное приобретение и усвоение новых знаний. На уроке используются  различные формы работы: фронтальная, индивидуальная, работа в </w:t>
      </w:r>
      <w:r w:rsidR="000C0D8F">
        <w:rPr>
          <w:rStyle w:val="c0"/>
          <w:rFonts w:ascii="Georgia" w:hAnsi="Georgia" w:cs="Times New Roman"/>
          <w:color w:val="000000"/>
          <w:sz w:val="28"/>
          <w:szCs w:val="28"/>
          <w:shd w:val="clear" w:color="auto" w:fill="FFFFFF"/>
        </w:rPr>
        <w:t>парах</w:t>
      </w:r>
      <w:r w:rsidRPr="00A870FA">
        <w:rPr>
          <w:rStyle w:val="c0"/>
          <w:rFonts w:ascii="Georgia" w:hAnsi="Georgia" w:cs="Times New Roman"/>
          <w:color w:val="000000"/>
          <w:sz w:val="28"/>
          <w:szCs w:val="28"/>
          <w:shd w:val="clear" w:color="auto" w:fill="FFFFFF"/>
        </w:rPr>
        <w:t>, в которых  у детей формируются умения самостоятельно добывать знания, делать выводы и умозаключения.</w:t>
      </w:r>
      <w:r w:rsidRPr="00A870FA">
        <w:rPr>
          <w:rFonts w:ascii="Georgia" w:hAnsi="Georgia" w:cs="Times New Roman"/>
          <w:color w:val="000000"/>
          <w:sz w:val="28"/>
          <w:szCs w:val="28"/>
          <w:shd w:val="clear" w:color="auto" w:fill="FFFFFF"/>
        </w:rPr>
        <w:t> </w:t>
      </w:r>
      <w:r w:rsidRPr="00A870FA">
        <w:rPr>
          <w:rFonts w:ascii="Georgia" w:hAnsi="Georgia" w:cs="Times New Roman"/>
          <w:bCs/>
          <w:sz w:val="28"/>
          <w:szCs w:val="28"/>
          <w:bdr w:val="none" w:sz="0" w:space="0" w:color="auto" w:frame="1"/>
        </w:rPr>
        <w:t xml:space="preserve"> Урок построен таким образом, что один вид деятельности сменяется другим. Это позволяет сделать работу детей динамичной, насыщенной и менее утомительной. Они обращаются к своему опыту и опыту  своих одноклассников, при этом вступают в коммуникацию друг с другом, совместно решают поставленные задачи, все включены в учебный процесс.</w:t>
      </w:r>
    </w:p>
    <w:p w:rsidR="00A870FA" w:rsidRPr="00A870FA" w:rsidRDefault="00A870FA" w:rsidP="00A870FA">
      <w:pPr>
        <w:spacing w:line="360" w:lineRule="auto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A870FA">
        <w:rPr>
          <w:rFonts w:ascii="Georgia" w:hAnsi="Georgia" w:cs="Times New Roman"/>
          <w:sz w:val="28"/>
          <w:szCs w:val="28"/>
          <w:shd w:val="clear" w:color="auto" w:fill="FFFFFF"/>
        </w:rPr>
        <w:t>Через проблему, возникающую, на уро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>ке учащие</w:t>
      </w:r>
      <w:r w:rsidRPr="00A870FA">
        <w:rPr>
          <w:rFonts w:ascii="Georgia" w:hAnsi="Georgia" w:cs="Times New Roman"/>
          <w:sz w:val="28"/>
          <w:szCs w:val="28"/>
          <w:shd w:val="clear" w:color="auto" w:fill="FFFFFF"/>
        </w:rPr>
        <w:t>ся делали открытия нового. Такая форма проведения урока существенно повышает мотивацию учения, эффективность и продуктивность учебной деятельности.</w:t>
      </w:r>
    </w:p>
    <w:p w:rsidR="00A870FA" w:rsidRPr="00A870FA" w:rsidRDefault="00A870FA" w:rsidP="00A870FA">
      <w:pPr>
        <w:spacing w:line="360" w:lineRule="auto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A870FA">
        <w:rPr>
          <w:rFonts w:ascii="Georgia" w:hAnsi="Georgia" w:cs="Times New Roman"/>
          <w:sz w:val="28"/>
          <w:szCs w:val="28"/>
          <w:shd w:val="clear" w:color="auto" w:fill="FFFFFF"/>
        </w:rPr>
        <w:t>Частично-поисковый метод послужил способом создания максимальных условий для активной мыслительной деятельности.</w:t>
      </w:r>
    </w:p>
    <w:p w:rsidR="00E83F30" w:rsidRDefault="00E83F30" w:rsidP="00E83F30">
      <w:pPr>
        <w:tabs>
          <w:tab w:val="left" w:pos="5925"/>
        </w:tabs>
        <w:rPr>
          <w:rFonts w:ascii="Georgia" w:hAnsi="Georgia" w:cs="Times New Roman"/>
          <w:i/>
          <w:sz w:val="28"/>
          <w:szCs w:val="28"/>
        </w:rPr>
      </w:pPr>
    </w:p>
    <w:p w:rsidR="00A870FA" w:rsidRDefault="00A870FA" w:rsidP="00E83F30">
      <w:pPr>
        <w:tabs>
          <w:tab w:val="left" w:pos="5925"/>
        </w:tabs>
        <w:rPr>
          <w:rFonts w:ascii="Georgia" w:hAnsi="Georgia" w:cs="Times New Roman"/>
          <w:i/>
          <w:sz w:val="28"/>
          <w:szCs w:val="28"/>
        </w:rPr>
      </w:pPr>
    </w:p>
    <w:p w:rsidR="00247F49" w:rsidRDefault="00247F49" w:rsidP="00A870FA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870FA" w:rsidRDefault="00A870FA" w:rsidP="00A870FA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6B2C16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Введение</w:t>
      </w:r>
    </w:p>
    <w:p w:rsidR="00A870FA" w:rsidRDefault="00A870FA" w:rsidP="00A870F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17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«Язык — это история народа. Язык — это путь цивилизации и культуры.</w:t>
      </w:r>
    </w:p>
    <w:p w:rsidR="00A870FA" w:rsidRDefault="00A870FA" w:rsidP="00A870F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Pr="00FD17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Поэтому-то изучение и сбережение русского языка является </w:t>
      </w:r>
    </w:p>
    <w:p w:rsidR="00A870FA" w:rsidRDefault="00A870FA" w:rsidP="00A870F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17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праздным занятием от нечего делать, но насущной необходимостью»</w:t>
      </w:r>
    </w:p>
    <w:p w:rsidR="00A870FA" w:rsidRPr="00FD174E" w:rsidRDefault="00A870FA" w:rsidP="00A870F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r w:rsidRPr="00FD1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Куприн</w:t>
      </w:r>
      <w:r w:rsidRPr="00512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70FA" w:rsidRPr="00FD174E" w:rsidRDefault="00A870FA" w:rsidP="00A870FA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870FA" w:rsidRDefault="00A870FA" w:rsidP="00A870FA">
      <w:pPr>
        <w:tabs>
          <w:tab w:val="left" w:pos="690"/>
          <w:tab w:val="left" w:pos="3405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874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Школа сегодня стремительно меняется, пытается попасть в ногу со временем.  </w:t>
      </w:r>
      <w:r w:rsidRPr="0098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быстро меняющийся мир требует от человека не набора застывших знаний и умений, а способности мышления, понимания, рефлексии, действия, коммуникации, воображения.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74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Поэтому сегодня важно не просто вооружить ученика фиксированным набором знаний, а сформировать у него умение и желание учиться всю жизнь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9874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8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Школьное обучение должно 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построено так, чтобы учащиеся </w:t>
      </w:r>
      <w:r w:rsidRPr="0098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самостоятельно ставить и достигать серьёзных целей, умело реагировать на разные жизненные ситуации.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Системно - деятельностный подход, лежащий в основе ФГОС, решает данную проблему и в обучении первоклассников на уроках русского языка. </w:t>
      </w:r>
      <w:r w:rsidRPr="00143FBD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>Обучение</w:t>
      </w: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на наших уроках</w:t>
      </w:r>
      <w:r w:rsidRPr="00143FBD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>организуется</w:t>
      </w:r>
      <w:r w:rsidRPr="00143FBD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так, чтобы целенаправленно вести за собой развитие.</w:t>
      </w:r>
      <w:r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Ниже приведен один из разработанных мною уроков. </w:t>
      </w:r>
    </w:p>
    <w:p w:rsidR="00A870FA" w:rsidRPr="005125F2" w:rsidRDefault="00A870FA" w:rsidP="00A870FA">
      <w:pPr>
        <w:tabs>
          <w:tab w:val="left" w:pos="690"/>
          <w:tab w:val="left" w:pos="340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только шагая в ногу со временем, применяя новые подходы и новые технологии,</w:t>
      </w:r>
      <w:r w:rsidRPr="00DA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сохранить интерес учащихся к русскому языку и сберечь историю народа.</w:t>
      </w:r>
    </w:p>
    <w:p w:rsidR="00A870FA" w:rsidRDefault="00A870FA" w:rsidP="00A870F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870FA" w:rsidRDefault="00A870FA" w:rsidP="00A870F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870FA" w:rsidRDefault="00A870FA" w:rsidP="00A870F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870FA" w:rsidRDefault="00A870FA" w:rsidP="00A870F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247F49" w:rsidRDefault="00247F49" w:rsidP="00A870F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870FA" w:rsidRPr="006B2C16" w:rsidRDefault="00A870FA" w:rsidP="00A870F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6B2C16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Основная часть</w:t>
      </w:r>
    </w:p>
    <w:p w:rsidR="00A870FA" w:rsidRPr="007E0D12" w:rsidRDefault="00A870FA" w:rsidP="00A870FA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0D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Технологическая карта урока 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5541"/>
        <w:gridCol w:w="5541"/>
      </w:tblGrid>
      <w:tr w:rsidR="00A870FA" w:rsidRPr="007E0D12" w:rsidTr="009548F4">
        <w:trPr>
          <w:trHeight w:val="310"/>
        </w:trPr>
        <w:tc>
          <w:tcPr>
            <w:tcW w:w="14905" w:type="dxa"/>
            <w:gridSpan w:val="3"/>
            <w:shd w:val="clear" w:color="auto" w:fill="FFFFFF"/>
          </w:tcPr>
          <w:p w:rsidR="00A870FA" w:rsidRPr="007E0D12" w:rsidRDefault="00A870FA" w:rsidP="009548F4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373737"/>
                <w:sz w:val="28"/>
                <w:szCs w:val="28"/>
                <w:bdr w:val="none" w:sz="0" w:space="0" w:color="auto" w:frame="1"/>
              </w:rPr>
            </w:pPr>
            <w:r w:rsidRPr="007E0D1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Организационная информация</w:t>
            </w:r>
          </w:p>
        </w:tc>
      </w:tr>
      <w:tr w:rsidR="00A870FA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A870FA" w:rsidRPr="00A870FA" w:rsidRDefault="00A870FA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70F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A870FA" w:rsidRPr="00A870FA" w:rsidRDefault="00A870FA" w:rsidP="009548F4">
            <w:pPr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870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</w:tr>
      <w:tr w:rsidR="00A870FA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A870FA" w:rsidRPr="00A870FA" w:rsidRDefault="00A870FA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70F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A870FA" w:rsidRPr="00A870FA" w:rsidRDefault="00A870FA" w:rsidP="009548F4">
            <w:pPr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870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2 «Д»</w:t>
            </w:r>
          </w:p>
        </w:tc>
      </w:tr>
      <w:tr w:rsidR="00A870FA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A870FA" w:rsidRPr="00A870FA" w:rsidRDefault="00A870FA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0FA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A870FA" w:rsidRPr="00A870FA" w:rsidRDefault="00A870FA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0FA">
              <w:rPr>
                <w:rFonts w:ascii="Times New Roman" w:eastAsia="Calibri" w:hAnsi="Times New Roman" w:cs="Times New Roman"/>
                <w:sz w:val="28"/>
                <w:szCs w:val="28"/>
              </w:rPr>
              <w:t>Слоги ударные и безударные. Роль ударения.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543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Автор урока 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Гарифзянова</w:t>
            </w:r>
            <w:r w:rsidR="006A48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4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Алсу Шафигулловна, учитель начальных классов;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5432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«Высокогорская СОШ№2»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43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Тип урока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85432D" w:rsidRPr="0085432D" w:rsidRDefault="0085432D" w:rsidP="009548F4">
            <w:pPr>
              <w:spacing w:after="24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85432D" w:rsidRDefault="0085432D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Цель 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85432D" w:rsidRPr="0085432D" w:rsidRDefault="0085432D" w:rsidP="0085432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5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Сформировать представление о смыслоразличительной роли ударения в словах; формировать   потребность и умение правильно произносить слова; 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85432D" w:rsidRDefault="0085432D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854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 урока для </w:t>
            </w:r>
            <w:proofErr w:type="gramStart"/>
            <w:r w:rsidRPr="0085432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54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особыми образовательными потребностями и индивиду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альными особенностями развития.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85432D" w:rsidRDefault="0085432D" w:rsidP="009548F4">
            <w:pPr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</w:pPr>
          </w:p>
          <w:p w:rsidR="0085432D" w:rsidRPr="0085432D" w:rsidRDefault="0085432D" w:rsidP="009548F4">
            <w:pPr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</w:pPr>
            <w:r w:rsidRPr="0085432D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> </w:t>
            </w:r>
            <w:r w:rsidRPr="00854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воспитание детей в соответствии с их потенциальными возможностями</w:t>
            </w:r>
            <w:r w:rsidRPr="0085432D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5432D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85432D" w:rsidRPr="00A674AC" w:rsidRDefault="0085432D" w:rsidP="009548F4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Педагогические задачи урока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A674AC" w:rsidRDefault="0085432D" w:rsidP="00A674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4AC" w:rsidRPr="00A674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Систематизировать и уточнить знания учащихся об ударении, ударных и безударных гласных. </w:t>
            </w:r>
          </w:p>
          <w:p w:rsidR="00A674AC" w:rsidRPr="00A674AC" w:rsidRDefault="00A674AC" w:rsidP="00A674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674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формировать умение работать в паре.</w:t>
            </w:r>
          </w:p>
          <w:p w:rsidR="0085432D" w:rsidRPr="00A674AC" w:rsidRDefault="00A674AC" w:rsidP="00A674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-в</w:t>
            </w:r>
            <w:r w:rsidRPr="00A674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оспитывать интерес к русскому языку</w:t>
            </w: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 об образовательных результатах, которыми  должны владеть обучающиеся для достижения поставленной выше цели.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ударении, ударных и безударных гласных.</w:t>
            </w:r>
          </w:p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правильно произносить слова и правильно  ставить ударения.</w:t>
            </w:r>
          </w:p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новых знаний в жизненных ситуациях;</w:t>
            </w:r>
          </w:p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vMerge w:val="restart"/>
            <w:shd w:val="clear" w:color="auto" w:fill="FFFFFF"/>
          </w:tcPr>
          <w:p w:rsid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</w:t>
            </w: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36411A" w:rsidRDefault="00247F49" w:rsidP="00247F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Предметные:</w:t>
            </w:r>
          </w:p>
          <w:p w:rsidR="00247F49" w:rsidRDefault="0036411A" w:rsidP="00247F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47F49" w:rsidRPr="00A6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F49"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  <w:r w:rsid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7F49"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смыслоразличительной</w:t>
            </w:r>
            <w:r w:rsid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7F49"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функции ударения в слове.</w:t>
            </w:r>
          </w:p>
          <w:p w:rsidR="00247F49" w:rsidRPr="00A674AC" w:rsidRDefault="00247F49" w:rsidP="00247F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41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различать безударные и ударные гласные</w:t>
            </w: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vMerge/>
            <w:shd w:val="clear" w:color="auto" w:fill="FFFFFF"/>
          </w:tcPr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2" w:type="dxa"/>
            <w:gridSpan w:val="2"/>
            <w:shd w:val="clear" w:color="auto" w:fill="FFFFFF"/>
          </w:tcPr>
          <w:p w:rsidR="00247F49" w:rsidRPr="00A674AC" w:rsidRDefault="00247F49" w:rsidP="00954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Метапредметные:  </w:t>
            </w:r>
            <w:r w:rsidRPr="00A674A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познавательные: </w:t>
            </w:r>
            <w:r w:rsidRPr="00A674AC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информацию, полученную на уроке</w:t>
            </w:r>
            <w:r w:rsidRPr="00A67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F49" w:rsidRPr="00A674AC" w:rsidRDefault="00247F49" w:rsidP="00954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регулятивные:</w:t>
            </w: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умеют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</w:t>
            </w: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 принимают и сохраняют учебную задачу; адекватно воспринимают оценку; планируют свое действие; оценивают правильность выполнения действия;</w:t>
            </w:r>
          </w:p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A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коммуникативные:</w:t>
            </w: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умеют оформлять свои мысли в устной форме; слушать и понимать речь одноклассников, формулировать собственное мнение и позицию, умеют работать в паре.</w:t>
            </w: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vMerge/>
            <w:shd w:val="clear" w:color="auto" w:fill="FFFFFF"/>
          </w:tcPr>
          <w:p w:rsidR="00247F49" w:rsidRPr="00A674AC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2" w:type="dxa"/>
            <w:gridSpan w:val="2"/>
            <w:shd w:val="clear" w:color="auto" w:fill="FFFFFF"/>
          </w:tcPr>
          <w:p w:rsidR="00F40238" w:rsidRPr="00BA6F30" w:rsidRDefault="00F40238" w:rsidP="00F4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проявляют </w:t>
            </w:r>
            <w:r w:rsidRPr="00BA6F30"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r w:rsidRPr="00BA6F30">
              <w:rPr>
                <w:rFonts w:ascii="Times New Roman" w:hAnsi="Times New Roman" w:cs="Times New Roman"/>
                <w:sz w:val="28"/>
                <w:szCs w:val="28"/>
              </w:rPr>
              <w:t>самооценке на основе критерия успешности учебной деятельности</w:t>
            </w:r>
          </w:p>
          <w:p w:rsidR="00247F49" w:rsidRPr="00A674AC" w:rsidRDefault="00247F49" w:rsidP="00F40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P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«Ударение», «Ударные гласные», «безударные гласные», «ударный слог». </w:t>
            </w:r>
          </w:p>
          <w:p w:rsidR="0036411A" w:rsidRPr="00247F49" w:rsidRDefault="0036411A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F49" w:rsidRPr="007E0D12" w:rsidTr="009548F4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P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Трудовые действия учителя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247F49" w:rsidRPr="00247F49" w:rsidRDefault="00247F49" w:rsidP="00247F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 профессиональной деятельности в соответствии  с  требованиями ФГОС.</w:t>
            </w:r>
          </w:p>
          <w:p w:rsidR="00247F49" w:rsidRPr="00247F49" w:rsidRDefault="00247F49" w:rsidP="009548F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урока русского языка по теме «Слоги ударные и безударные. Роль ударения</w:t>
            </w:r>
            <w:r w:rsidRPr="00247F4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47F49" w:rsidRPr="00247F49" w:rsidRDefault="00247F49" w:rsidP="00247F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мотивации к обучению.</w:t>
            </w:r>
          </w:p>
          <w:p w:rsidR="00247F49" w:rsidRPr="00247F49" w:rsidRDefault="00247F49" w:rsidP="00247F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Систематизация  и уточнение  знаний учащихся об ударении, ударных и безударных гласных. </w:t>
            </w:r>
          </w:p>
          <w:p w:rsidR="00247F49" w:rsidRPr="00247F49" w:rsidRDefault="00247F49" w:rsidP="00247F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представления о смыслоразличительной роли ударения в словах; формирование   потребность и умение правильно произносить слова; формирование умения работать в паре.</w:t>
            </w:r>
          </w:p>
          <w:p w:rsidR="00247F49" w:rsidRPr="00247F49" w:rsidRDefault="00247F49" w:rsidP="00247F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интерес к русскому языку</w:t>
            </w:r>
          </w:p>
          <w:p w:rsidR="00247F49" w:rsidRPr="00247F49" w:rsidRDefault="00247F49" w:rsidP="009548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F49" w:rsidRPr="007E0D12" w:rsidTr="00487179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Pr="00247F49" w:rsidRDefault="00247F49" w:rsidP="0095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(средство, оборудование)</w:t>
            </w:r>
          </w:p>
        </w:tc>
        <w:tc>
          <w:tcPr>
            <w:tcW w:w="5541" w:type="dxa"/>
            <w:shd w:val="clear" w:color="auto" w:fill="FFFFFF"/>
          </w:tcPr>
          <w:p w:rsidR="00247F49" w:rsidRPr="00247F49" w:rsidRDefault="00247F49" w:rsidP="00D765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 учителя:                                                                              </w:t>
            </w: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проектор, интерактивная доска,                                                  компьютер</w:t>
            </w:r>
            <w:r w:rsidR="000C0D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5541" w:type="dxa"/>
            <w:shd w:val="clear" w:color="auto" w:fill="FFFFFF"/>
          </w:tcPr>
          <w:p w:rsidR="00247F49" w:rsidRPr="00247F49" w:rsidRDefault="00247F49" w:rsidP="00247F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7F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учащихся:</w:t>
            </w:r>
          </w:p>
          <w:p w:rsidR="00247F49" w:rsidRPr="00247F49" w:rsidRDefault="00247F49" w:rsidP="00247F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F49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</w:t>
            </w:r>
          </w:p>
        </w:tc>
      </w:tr>
      <w:tr w:rsidR="00247F49" w:rsidRPr="007E0D12" w:rsidTr="008064BF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Default="00247F49" w:rsidP="009548F4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56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Ресурсы: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247F49" w:rsidRPr="00C562C6" w:rsidRDefault="00247F49" w:rsidP="009548F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 Иванов, А.О. Евдокимов</w:t>
            </w:r>
            <w:r w:rsidR="003641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а, М.И. Кузнецова -</w:t>
            </w:r>
            <w:r w:rsidR="000C0D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641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Учебник для 2</w:t>
            </w: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класса,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М.: </w:t>
            </w:r>
            <w:proofErr w:type="spellStart"/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Вентана</w:t>
            </w:r>
            <w:proofErr w:type="spellEnd"/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-Граф.</w:t>
            </w:r>
          </w:p>
          <w:p w:rsidR="00247F49" w:rsidRPr="00C562C6" w:rsidRDefault="00247F49" w:rsidP="009548F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презентация;</w:t>
            </w:r>
          </w:p>
          <w:p w:rsidR="00247F49" w:rsidRPr="00247F49" w:rsidRDefault="00247F49" w:rsidP="00247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F49" w:rsidRPr="007E0D12" w:rsidTr="002D4D3D">
        <w:trPr>
          <w:trHeight w:val="310"/>
        </w:trPr>
        <w:tc>
          <w:tcPr>
            <w:tcW w:w="3823" w:type="dxa"/>
            <w:shd w:val="clear" w:color="auto" w:fill="FFFFFF"/>
          </w:tcPr>
          <w:p w:rsidR="00247F49" w:rsidRPr="006A0802" w:rsidRDefault="00247F49" w:rsidP="009548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8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  <w:t>Организация пространства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1082" w:type="dxa"/>
            <w:gridSpan w:val="2"/>
            <w:shd w:val="clear" w:color="auto" w:fill="FFFFFF"/>
          </w:tcPr>
          <w:p w:rsidR="00247F49" w:rsidRPr="00C562C6" w:rsidRDefault="00247F49" w:rsidP="009548F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фронтальная работа, индивид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уальная работа, работа в парах</w:t>
            </w: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47F49" w:rsidRPr="00247F49" w:rsidRDefault="00247F49" w:rsidP="00247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Методы и приемы обучения: проблемный, 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оисковый, </w:t>
            </w:r>
            <w:r w:rsidRPr="00C5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фронтальный опрос, практическая работа, самостоятельная работа.</w:t>
            </w:r>
          </w:p>
        </w:tc>
      </w:tr>
    </w:tbl>
    <w:p w:rsidR="00A870FA" w:rsidRDefault="00A870FA" w:rsidP="00E83F30">
      <w:pPr>
        <w:tabs>
          <w:tab w:val="left" w:pos="59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C0D8F" w:rsidRPr="007A3FD6" w:rsidRDefault="000C0D8F" w:rsidP="00E83F30">
      <w:pPr>
        <w:tabs>
          <w:tab w:val="left" w:pos="5925"/>
        </w:tabs>
        <w:rPr>
          <w:rFonts w:ascii="Georgia" w:hAnsi="Georgia" w:cs="Times New Roman"/>
          <w:i/>
          <w:sz w:val="28"/>
          <w:szCs w:val="28"/>
        </w:rPr>
      </w:pPr>
    </w:p>
    <w:p w:rsidR="000C0D8F" w:rsidRPr="000C0D8F" w:rsidRDefault="000C0D8F" w:rsidP="000C0D8F">
      <w:pPr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C0D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Структура урока</w:t>
      </w:r>
    </w:p>
    <w:p w:rsidR="000C0D8F" w:rsidRPr="000C0D8F" w:rsidRDefault="000C0D8F" w:rsidP="000C0D8F">
      <w:pPr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0"/>
        <w:gridCol w:w="2701"/>
        <w:gridCol w:w="6003"/>
        <w:gridCol w:w="2971"/>
        <w:gridCol w:w="2551"/>
      </w:tblGrid>
      <w:tr w:rsidR="000C0D8F" w:rsidRPr="000C0D8F" w:rsidTr="00E02B18">
        <w:trPr>
          <w:trHeight w:val="537"/>
        </w:trPr>
        <w:tc>
          <w:tcPr>
            <w:tcW w:w="800" w:type="dxa"/>
          </w:tcPr>
          <w:p w:rsidR="000C0D8F" w:rsidRPr="000C0D8F" w:rsidRDefault="000C0D8F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701" w:type="dxa"/>
          </w:tcPr>
          <w:p w:rsidR="000C0D8F" w:rsidRPr="000C0D8F" w:rsidRDefault="000C0D8F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Этапы урока</w:t>
            </w:r>
          </w:p>
        </w:tc>
        <w:tc>
          <w:tcPr>
            <w:tcW w:w="6003" w:type="dxa"/>
          </w:tcPr>
          <w:p w:rsidR="000C0D8F" w:rsidRPr="000C0D8F" w:rsidRDefault="000C0D8F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1" w:type="dxa"/>
          </w:tcPr>
          <w:p w:rsidR="000C0D8F" w:rsidRPr="000C0D8F" w:rsidRDefault="000C0D8F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51" w:type="dxa"/>
          </w:tcPr>
          <w:p w:rsidR="000C0D8F" w:rsidRPr="000C0D8F" w:rsidRDefault="000C0D8F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Методический комментарий</w:t>
            </w:r>
          </w:p>
        </w:tc>
      </w:tr>
      <w:tr w:rsidR="00F72DBB" w:rsidRPr="000C0D8F" w:rsidTr="00E02B18">
        <w:trPr>
          <w:trHeight w:val="537"/>
        </w:trPr>
        <w:tc>
          <w:tcPr>
            <w:tcW w:w="800" w:type="dxa"/>
          </w:tcPr>
          <w:p w:rsidR="00F72DBB" w:rsidRPr="000C0D8F" w:rsidRDefault="00F72DBB" w:rsidP="00C41173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  <w:t>I.</w:t>
            </w:r>
          </w:p>
        </w:tc>
        <w:tc>
          <w:tcPr>
            <w:tcW w:w="2701" w:type="dxa"/>
          </w:tcPr>
          <w:p w:rsidR="00F72DBB" w:rsidRPr="000C0D8F" w:rsidRDefault="00F72DBB" w:rsidP="00C41173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Самоопределение к деятельности.</w:t>
            </w:r>
          </w:p>
          <w:p w:rsidR="00F72DBB" w:rsidRPr="000C0D8F" w:rsidRDefault="00F72DBB" w:rsidP="00C4117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создание условия для возникновения потребности включения в деятельность</w:t>
            </w:r>
          </w:p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</w:tcPr>
          <w:p w:rsidR="00F72DBB" w:rsidRPr="000C0D8F" w:rsidRDefault="00F72DBB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Эмоциональный настрой на восприятие учебного материала.</w:t>
            </w:r>
          </w:p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C0D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-Прозвенел звонок веселый.</w:t>
            </w:r>
          </w:p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C0D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начать урок готовы.</w:t>
            </w:r>
          </w:p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C0D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Будем слушать, рассуждать,</w:t>
            </w:r>
          </w:p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друг другу помогать.</w:t>
            </w:r>
          </w:p>
        </w:tc>
        <w:tc>
          <w:tcPr>
            <w:tcW w:w="2971" w:type="dxa"/>
          </w:tcPr>
          <w:p w:rsidR="00F72DBB" w:rsidRPr="000C0D8F" w:rsidRDefault="00F72DBB" w:rsidP="00C41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Проверка готовности к уроку. Включение в работу</w:t>
            </w:r>
          </w:p>
        </w:tc>
        <w:tc>
          <w:tcPr>
            <w:tcW w:w="2551" w:type="dxa"/>
          </w:tcPr>
          <w:p w:rsidR="00F72DBB" w:rsidRPr="00C0362A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62A">
              <w:rPr>
                <w:rFonts w:ascii="Times New Roman" w:hAnsi="Times New Roman" w:cs="Times New Roman"/>
                <w:b/>
                <w:sz w:val="28"/>
                <w:szCs w:val="24"/>
              </w:rPr>
              <w:t>Личностные УУД:</w:t>
            </w:r>
          </w:p>
          <w:p w:rsidR="00F72DBB" w:rsidRPr="00A410E2" w:rsidRDefault="00F72DBB" w:rsidP="00F72D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0E2">
              <w:rPr>
                <w:rFonts w:ascii="Times New Roman" w:hAnsi="Times New Roman" w:cs="Times New Roman"/>
                <w:sz w:val="28"/>
                <w:szCs w:val="24"/>
              </w:rPr>
              <w:t>Мотивационная готовность  к учебной деятельности.</w:t>
            </w:r>
          </w:p>
          <w:p w:rsidR="00F72DBB" w:rsidRPr="000C0D8F" w:rsidRDefault="00F72DBB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F72DBB" w:rsidRPr="000C0D8F" w:rsidTr="00E02B18">
        <w:trPr>
          <w:trHeight w:val="537"/>
        </w:trPr>
        <w:tc>
          <w:tcPr>
            <w:tcW w:w="800" w:type="dxa"/>
          </w:tcPr>
          <w:p w:rsidR="00F72DBB" w:rsidRDefault="00F72DBB" w:rsidP="00C41173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  <w:t>II.</w:t>
            </w:r>
          </w:p>
        </w:tc>
        <w:tc>
          <w:tcPr>
            <w:tcW w:w="2701" w:type="dxa"/>
          </w:tcPr>
          <w:p w:rsidR="00F72DBB" w:rsidRPr="000C0D8F" w:rsidRDefault="00F72DBB" w:rsidP="00C41173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 знаний.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актуализация ЗУН, </w:t>
            </w:r>
            <w:proofErr w:type="gramStart"/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для открытия нового</w:t>
            </w:r>
          </w:p>
        </w:tc>
        <w:tc>
          <w:tcPr>
            <w:tcW w:w="6003" w:type="dxa"/>
          </w:tcPr>
          <w:p w:rsidR="00F72DBB" w:rsidRPr="000C0D8F" w:rsidRDefault="00F72DBB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</w:rPr>
              <w:t>Подведение к повторению изученного материала.</w:t>
            </w:r>
          </w:p>
          <w:p w:rsidR="00F72DBB" w:rsidRPr="000C0D8F" w:rsidRDefault="00F72DBB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-Ребята. Откройте тетради и запишите сегодняшнюю дату.</w:t>
            </w:r>
          </w:p>
          <w:p w:rsidR="00F72DBB" w:rsidRPr="000C0D8F" w:rsidRDefault="00F72DBB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</w:rPr>
              <w:t>(Обращается внимание на осанку при письме)</w:t>
            </w:r>
          </w:p>
          <w:p w:rsidR="00F72DBB" w:rsidRPr="000C0D8F" w:rsidRDefault="00F72DBB" w:rsidP="00C411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D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Минутка чистописания</w:t>
            </w:r>
            <w:r w:rsidRPr="000C0D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72DBB" w:rsidRPr="000C0D8F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</w:t>
            </w:r>
            <w:r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Ребята, отгадайте загадки.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1.Встаёт на заре,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Поёт во дворе, 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 голове гребешок.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Кто это? (Петушок)</w:t>
            </w:r>
          </w:p>
          <w:p w:rsidR="00F72DBB" w:rsidRPr="000C0D8F" w:rsidRDefault="0037258C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З</w:t>
            </w:r>
            <w:r w:rsidR="00F72DBB"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апишите с новой строки слово «Петушок»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2.Я хозяйка разных снов:</w:t>
            </w:r>
          </w:p>
          <w:p w:rsidR="00F72DBB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Про дельфинов и слонов, </w:t>
            </w:r>
          </w:p>
          <w:p w:rsidR="00F72DBB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Про дворцы хрустальные </w:t>
            </w:r>
          </w:p>
          <w:p w:rsidR="00F72DBB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 про звёзды дальние.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Вы ложитесь, и на ушко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Вам нашепчет сны…(подушка)</w:t>
            </w:r>
          </w:p>
          <w:p w:rsidR="00F72DBB" w:rsidRPr="000C0D8F" w:rsidRDefault="0037258C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lastRenderedPageBreak/>
              <w:t>-З</w:t>
            </w:r>
            <w:r w:rsidR="00F72DBB"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апишите через запятую слово «подушка"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</w:rPr>
              <w:t>3. Холода их так пугают, К теплым странам улетают.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</w:rPr>
              <w:t xml:space="preserve">Петь не могут, веселиться, 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sz w:val="28"/>
                <w:szCs w:val="28"/>
              </w:rPr>
              <w:t>Собрались все в стайки ….(птицы)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-Ребята, назовите слово, которое начи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нается с мягкого твердого звука;</w:t>
            </w:r>
          </w:p>
          <w:p w:rsidR="00F72DBB" w:rsidRPr="00F72DBB" w:rsidRDefault="00F72DBB" w:rsidP="00C41173">
            <w:pPr>
              <w:pStyle w:val="a4"/>
              <w:adjustRightInd w:val="0"/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</w:t>
            </w:r>
            <w:r w:rsidRPr="000C0D8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лово, в котором 2 слога.</w:t>
            </w:r>
          </w:p>
        </w:tc>
        <w:tc>
          <w:tcPr>
            <w:tcW w:w="2971" w:type="dxa"/>
          </w:tcPr>
          <w:p w:rsidR="00F72DBB" w:rsidRPr="000C0D8F" w:rsidRDefault="00F72DBB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Записывают дату.</w:t>
            </w:r>
          </w:p>
          <w:p w:rsidR="00F72DBB" w:rsidRPr="000C0D8F" w:rsidRDefault="00F72DBB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Пишут букву </w:t>
            </w:r>
            <w:proofErr w:type="spellStart"/>
            <w:r w:rsidRPr="000C0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Пп</w:t>
            </w:r>
            <w:proofErr w:type="spellEnd"/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Отгадывают загадки.</w:t>
            </w: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отгадки</w:t>
            </w: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0C0D8F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Учащиеся высказывают свое мнение.</w:t>
            </w:r>
          </w:p>
          <w:p w:rsidR="00F72DBB" w:rsidRPr="007A3FD6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72DBB" w:rsidRPr="007B0C65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B0C6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Комуникативные</w:t>
            </w:r>
            <w:proofErr w:type="spellEnd"/>
            <w:r w:rsidRPr="007B0C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УУД:</w:t>
            </w:r>
          </w:p>
          <w:p w:rsidR="00F72DBB" w:rsidRDefault="00F72DBB" w:rsidP="00F72D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умеют </w:t>
            </w:r>
            <w:r w:rsidRPr="00515BC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</w:p>
          <w:p w:rsidR="00F72DBB" w:rsidRPr="007A3FD6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2DBB" w:rsidRPr="007A3FD6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2DBB" w:rsidRPr="00291CAD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91CAD">
              <w:rPr>
                <w:rFonts w:ascii="Times New Roman" w:hAnsi="Times New Roman" w:cs="Times New Roman"/>
                <w:b/>
                <w:sz w:val="28"/>
                <w:szCs w:val="24"/>
              </w:rPr>
              <w:t>Регулятивные УУД:</w:t>
            </w:r>
          </w:p>
          <w:p w:rsidR="00F72DBB" w:rsidRPr="00515BC3" w:rsidRDefault="00F72DBB" w:rsidP="00F72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BC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оценивают правильность выполнения действия;</w:t>
            </w:r>
          </w:p>
          <w:p w:rsidR="00F72DBB" w:rsidRPr="00732044" w:rsidRDefault="00F72DBB" w:rsidP="00F72DBB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72DBB" w:rsidRPr="007A3FD6" w:rsidRDefault="00F72DBB" w:rsidP="00F72DBB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72DBB" w:rsidRPr="006C018E" w:rsidRDefault="00F72DBB" w:rsidP="00F72DBB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УУД:</w:t>
            </w:r>
          </w:p>
          <w:p w:rsidR="00F72DBB" w:rsidRPr="00BA6F30" w:rsidRDefault="00F72DBB" w:rsidP="00F7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Проявляют </w:t>
            </w:r>
            <w:r w:rsidRPr="00BA6F30"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r w:rsidRPr="00BA6F30">
              <w:rPr>
                <w:rFonts w:ascii="Times New Roman" w:hAnsi="Times New Roman" w:cs="Times New Roman"/>
                <w:sz w:val="28"/>
                <w:szCs w:val="28"/>
              </w:rPr>
              <w:t>самооценке на основе критерия успешности учебной деятельности</w:t>
            </w:r>
          </w:p>
          <w:p w:rsidR="00F72DBB" w:rsidRDefault="00F72DBB" w:rsidP="00F72DB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2DBB" w:rsidRPr="000C0D8F" w:rsidRDefault="00F72DBB" w:rsidP="00F72DBB">
            <w:pPr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F72DBB" w:rsidRPr="000C0D8F" w:rsidTr="00E02B18">
        <w:trPr>
          <w:trHeight w:val="537"/>
        </w:trPr>
        <w:tc>
          <w:tcPr>
            <w:tcW w:w="800" w:type="dxa"/>
          </w:tcPr>
          <w:p w:rsidR="00F72DBB" w:rsidRPr="00F72DBB" w:rsidRDefault="00F72DBB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2701" w:type="dxa"/>
          </w:tcPr>
          <w:p w:rsidR="00F72DBB" w:rsidRPr="00F72DBB" w:rsidRDefault="00F72DBB" w:rsidP="00C41173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Постановка учебной задачи</w:t>
            </w:r>
          </w:p>
          <w:p w:rsidR="00F72DBB" w:rsidRPr="00F72DBB" w:rsidRDefault="00F72DBB" w:rsidP="00C4117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создание проблемной ситуации.</w:t>
            </w:r>
          </w:p>
          <w:p w:rsidR="00F72DBB" w:rsidRPr="00F72DBB" w:rsidRDefault="00F72DBB" w:rsidP="00C41173">
            <w:pPr>
              <w:pStyle w:val="a4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3" w:type="dxa"/>
          </w:tcPr>
          <w:p w:rsidR="00F72DBB" w:rsidRPr="00F72DBB" w:rsidRDefault="00F72DBB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</w:rPr>
              <w:t>Задание на экране.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4EBBB4" wp14:editId="0283D258">
                  <wp:extent cx="1812934" cy="1359747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95" cy="136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-Внимательно прочтите двустишие  слева, справа. Что вы заметили?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72DBB" w:rsidRPr="00F72DBB" w:rsidRDefault="0037258C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Как вы думаете, что нового мы для себя откроем</w:t>
            </w:r>
            <w:r w:rsidR="00F72DBB"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Чему научимся?</w:t>
            </w:r>
          </w:p>
          <w:p w:rsidR="00F72DBB" w:rsidRPr="007A3FD6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B" w:rsidRPr="007A3FD6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72DBB" w:rsidRPr="00F72DBB" w:rsidRDefault="00F72DBB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Читают двустишия, находят разницу.</w:t>
            </w:r>
          </w:p>
          <w:p w:rsidR="00F72DBB" w:rsidRDefault="00E02B18" w:rsidP="00C4117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бнаруживают, что  слова могут писаться одинаково, но произноситься по-разному. Ударение меняет значение слова.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02B18" w:rsidRPr="00E02B18" w:rsidRDefault="00E02B18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руководством учителя определяют тему и цель урока.</w:t>
            </w:r>
          </w:p>
        </w:tc>
        <w:tc>
          <w:tcPr>
            <w:tcW w:w="2551" w:type="dxa"/>
          </w:tcPr>
          <w:p w:rsidR="00F72DBB" w:rsidRPr="00C0362A" w:rsidRDefault="00F72DBB" w:rsidP="00F72D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62A">
              <w:rPr>
                <w:rFonts w:ascii="Times New Roman" w:hAnsi="Times New Roman" w:cs="Times New Roman"/>
                <w:b/>
                <w:sz w:val="28"/>
                <w:szCs w:val="24"/>
              </w:rPr>
              <w:t>Коммуникативные УУД:</w:t>
            </w:r>
          </w:p>
          <w:p w:rsidR="00F72DBB" w:rsidRPr="008733B3" w:rsidRDefault="00F72DBB" w:rsidP="00F72D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33B3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умения слушать и понимать других; умения строить </w:t>
            </w:r>
          </w:p>
          <w:p w:rsidR="00C25ECA" w:rsidRPr="00D7654F" w:rsidRDefault="00F72DBB" w:rsidP="00D765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речевое высказывание в </w:t>
            </w:r>
            <w:r w:rsidRPr="008733B3">
              <w:rPr>
                <w:rFonts w:ascii="Times New Roman" w:hAnsi="Times New Roman" w:cs="Times New Roman"/>
                <w:sz w:val="28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вии с поставленными  задачами;</w:t>
            </w:r>
          </w:p>
          <w:p w:rsidR="00C25ECA" w:rsidRPr="00291CAD" w:rsidRDefault="00C25ECA" w:rsidP="00C25E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91CAD">
              <w:rPr>
                <w:rFonts w:ascii="Times New Roman" w:hAnsi="Times New Roman" w:cs="Times New Roman"/>
                <w:b/>
                <w:sz w:val="28"/>
                <w:szCs w:val="24"/>
              </w:rPr>
              <w:t>Регулятивные УУД:</w:t>
            </w:r>
          </w:p>
          <w:p w:rsidR="00F72DBB" w:rsidRPr="00C25ECA" w:rsidRDefault="00C25ECA" w:rsidP="00D7654F">
            <w:pPr>
              <w:ind w:left="-250"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умеют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определять и формулировать </w:t>
            </w:r>
            <w:proofErr w:type="spellStart"/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ц</w:t>
            </w:r>
            <w:r w:rsidR="00E02B1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ц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ель</w:t>
            </w:r>
            <w:proofErr w:type="spellEnd"/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на уроке с </w:t>
            </w:r>
            <w:proofErr w:type="spellStart"/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="00E02B1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омощью</w:t>
            </w:r>
            <w:proofErr w:type="spellEnd"/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;</w:t>
            </w:r>
          </w:p>
        </w:tc>
      </w:tr>
      <w:tr w:rsidR="00F72DBB" w:rsidRPr="000C0D8F" w:rsidTr="00E02B18">
        <w:trPr>
          <w:trHeight w:val="537"/>
        </w:trPr>
        <w:tc>
          <w:tcPr>
            <w:tcW w:w="800" w:type="dxa"/>
          </w:tcPr>
          <w:p w:rsidR="00F72DBB" w:rsidRPr="00F72DBB" w:rsidRDefault="00F72DBB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  <w:t>IV.</w:t>
            </w:r>
          </w:p>
        </w:tc>
        <w:tc>
          <w:tcPr>
            <w:tcW w:w="2701" w:type="dxa"/>
          </w:tcPr>
          <w:p w:rsidR="00F72DBB" w:rsidRPr="00F72DBB" w:rsidRDefault="00F72DBB" w:rsidP="00C411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темы.  Работа по </w:t>
            </w:r>
            <w:r w:rsidRPr="00F72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учебнику.</w:t>
            </w:r>
          </w:p>
          <w:p w:rsidR="00F72DBB" w:rsidRPr="00F72DBB" w:rsidRDefault="00F72DBB" w:rsidP="00C41173">
            <w:pPr>
              <w:pStyle w:val="a4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DB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Формировать умение правильно произносить слова.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B" w:rsidRPr="00F72DBB" w:rsidRDefault="00F72DBB" w:rsidP="00C41173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</w:tcPr>
          <w:p w:rsidR="00F72DBB" w:rsidRPr="00F72DBB" w:rsidRDefault="00F72DBB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Стр.47 упр.3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-Прочитайте задание. Как вы понимаете это задание?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-Для чего нужно ставить ударение? 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Обращает внимание на слова</w:t>
            </w:r>
            <w:proofErr w:type="gramStart"/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записанные на минутке чистописания. 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-Разделите на слоги слова </w:t>
            </w: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Петушок, подушка, птицы и поставьте в них знак ударения. 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-Какой слог ударный в слове птицы? Подушка? Петушок?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2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-Верно ли, что ударение может падать на любой слог?</w:t>
            </w:r>
          </w:p>
        </w:tc>
        <w:tc>
          <w:tcPr>
            <w:tcW w:w="2971" w:type="dxa"/>
          </w:tcPr>
          <w:p w:rsidR="00F72DBB" w:rsidRPr="00F72DBB" w:rsidRDefault="00F72DBB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Учащиеся устно выполняют задание.</w:t>
            </w:r>
          </w:p>
          <w:p w:rsidR="00F72DBB" w:rsidRPr="007A3FD6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7A3FD6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задание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DBB" w:rsidRPr="00F72DBB" w:rsidRDefault="00F72DBB" w:rsidP="00C41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Учащиеся высказывают свое мнение.</w:t>
            </w:r>
          </w:p>
          <w:p w:rsidR="00F72DBB" w:rsidRPr="00F72DBB" w:rsidRDefault="00F72DBB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72DBB" w:rsidRPr="00F72DBB" w:rsidRDefault="00F72DBB" w:rsidP="00F72DB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gramStart"/>
            <w:r w:rsidRPr="00F72DB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Познавательные УУД:  </w:t>
            </w:r>
            <w:r w:rsidRPr="00F72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умеют </w:t>
            </w:r>
            <w:r w:rsidRPr="00F72DBB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</w:t>
            </w:r>
            <w:r w:rsidRPr="00F72DBB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уже известного с помощью учителя</w:t>
            </w:r>
            <w:r w:rsidRPr="00F72D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72DBB" w:rsidRPr="00F72DBB" w:rsidRDefault="00F72DBB" w:rsidP="00F72DB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gramStart"/>
            <w:r w:rsidRPr="00F72DB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Регулятивные</w:t>
            </w:r>
            <w:proofErr w:type="gramEnd"/>
            <w:r w:rsidRPr="00F72DB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УУД: </w:t>
            </w:r>
            <w:r w:rsidRPr="00F72DBB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принимают и сохраняют учебную задачу</w:t>
            </w:r>
          </w:p>
          <w:p w:rsidR="00F72DBB" w:rsidRPr="00F72DBB" w:rsidRDefault="00F72DBB" w:rsidP="00F72DB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72DBB" w:rsidRPr="000C0D8F" w:rsidRDefault="00F72DBB" w:rsidP="000C0D8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72DBB" w:rsidRPr="000C0D8F" w:rsidTr="00D7654F">
        <w:trPr>
          <w:trHeight w:val="537"/>
        </w:trPr>
        <w:tc>
          <w:tcPr>
            <w:tcW w:w="15026" w:type="dxa"/>
            <w:gridSpan w:val="5"/>
          </w:tcPr>
          <w:p w:rsidR="00F72DBB" w:rsidRPr="00DB5ECE" w:rsidRDefault="00DB5ECE" w:rsidP="000C0D8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tt-RU"/>
              </w:rPr>
              <w:lastRenderedPageBreak/>
              <w:t>ФИЗ.МИНУТКА</w:t>
            </w:r>
          </w:p>
        </w:tc>
      </w:tr>
      <w:tr w:rsidR="00DB5ECE" w:rsidRPr="000C0D8F" w:rsidTr="00E02B18">
        <w:trPr>
          <w:trHeight w:val="537"/>
        </w:trPr>
        <w:tc>
          <w:tcPr>
            <w:tcW w:w="800" w:type="dxa"/>
          </w:tcPr>
          <w:p w:rsidR="00DB5ECE" w:rsidRPr="00C25ECA" w:rsidRDefault="00C25ECA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C25EC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V.</w:t>
            </w:r>
          </w:p>
        </w:tc>
        <w:tc>
          <w:tcPr>
            <w:tcW w:w="2701" w:type="dxa"/>
          </w:tcPr>
          <w:p w:rsidR="00DB5ECE" w:rsidRPr="00C25ECA" w:rsidRDefault="00DB5ECE" w:rsidP="00C41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Закрепление.</w:t>
            </w:r>
          </w:p>
          <w:p w:rsidR="00DB5ECE" w:rsidRPr="00C25ECA" w:rsidRDefault="00DB5ECE" w:rsidP="00C4117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отработка полученных теоретических знаний на практике.</w:t>
            </w:r>
          </w:p>
          <w:p w:rsidR="00DB5ECE" w:rsidRPr="00C25ECA" w:rsidRDefault="00DB5ECE" w:rsidP="00C411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3" w:type="dxa"/>
          </w:tcPr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парах. Дает задание на листочках, где записаны слова</w:t>
            </w:r>
            <w:proofErr w:type="gramStart"/>
            <w:r w:rsidRPr="00C25E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ECA">
              <w:rPr>
                <w:rFonts w:ascii="Times New Roman" w:hAnsi="Times New Roman" w:cs="Times New Roman"/>
                <w:i/>
                <w:sz w:val="28"/>
                <w:szCs w:val="28"/>
              </w:rPr>
              <w:t>Лето, воробей, дорога, жители, ученик, сорока</w:t>
            </w:r>
          </w:p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Ребята, разделите слова на слоги и поставьте знак ударения.</w:t>
            </w:r>
          </w:p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 первый столбик запишите слова, в которых ударение падает на первый слог.</w:t>
            </w: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  <w:t xml:space="preserve"> </w:t>
            </w: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Во второй столбик</w:t>
            </w:r>
            <w:r w:rsidR="006A484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</w:t>
            </w:r>
            <w:r w:rsidR="006A484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слова со вторым ударным слогом, в третий столбик – с третьим ударным слогом.</w:t>
            </w:r>
          </w:p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</w:rPr>
              <w:t>(Обращает внимание на осанку при письме)</w:t>
            </w:r>
          </w:p>
          <w:p w:rsidR="00DB5ECE" w:rsidRPr="00C25ECA" w:rsidRDefault="00DB5ECE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B5ECE" w:rsidRPr="00C25ECA" w:rsidRDefault="00DB5ECE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в парах. Выполняют задание.</w:t>
            </w:r>
          </w:p>
          <w:p w:rsidR="00DB5ECE" w:rsidRPr="00C25ECA" w:rsidRDefault="00DB5ECE" w:rsidP="00C41173">
            <w:pP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7654F" w:rsidRDefault="00DB5ECE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слова в тетрадь.</w:t>
            </w:r>
          </w:p>
          <w:p w:rsidR="00D7654F" w:rsidRDefault="00D7654F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484F" w:rsidRDefault="006A484F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Зачитывают слова по столбикам.</w:t>
            </w:r>
          </w:p>
          <w:p w:rsidR="006A484F" w:rsidRDefault="006A484F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ECE" w:rsidRPr="00C25ECA" w:rsidRDefault="00DB5ECE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Доказывают свою точку зрения</w:t>
            </w:r>
          </w:p>
        </w:tc>
        <w:tc>
          <w:tcPr>
            <w:tcW w:w="2551" w:type="dxa"/>
          </w:tcPr>
          <w:p w:rsidR="00C25ECA" w:rsidRPr="00F56510" w:rsidRDefault="00C25ECA" w:rsidP="00D7654F">
            <w:pPr>
              <w:ind w:right="17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45F2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Учатся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ставитьударение</w:t>
            </w:r>
            <w:r w:rsidRPr="001602F2">
              <w:rPr>
                <w:rFonts w:ascii="Times New Roman" w:hAnsi="Times New Roman"/>
                <w:sz w:val="28"/>
                <w:szCs w:val="28"/>
              </w:rPr>
              <w:t>;</w:t>
            </w:r>
            <w:r w:rsidR="00F40238" w:rsidRPr="00F40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15BC3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ют с</w:t>
            </w:r>
            <w:r w:rsidRPr="001602F2">
              <w:rPr>
                <w:rFonts w:ascii="Times New Roman" w:hAnsi="Times New Roman"/>
                <w:sz w:val="28"/>
                <w:szCs w:val="28"/>
              </w:rPr>
              <w:t>писывать с печатного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5ECE" w:rsidRPr="00D7654F" w:rsidRDefault="00C25ECA" w:rsidP="00D7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Регулятивные УУД: </w:t>
            </w:r>
            <w:r w:rsidRPr="00A674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планируют свое действие; оценивают правильность выполнения действия;</w:t>
            </w:r>
          </w:p>
        </w:tc>
      </w:tr>
      <w:tr w:rsidR="00C25ECA" w:rsidRPr="000C0D8F" w:rsidTr="00E02B18">
        <w:trPr>
          <w:trHeight w:val="537"/>
        </w:trPr>
        <w:tc>
          <w:tcPr>
            <w:tcW w:w="800" w:type="dxa"/>
          </w:tcPr>
          <w:p w:rsidR="00C25ECA" w:rsidRPr="00F40238" w:rsidRDefault="00F40238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val="en-US" w:eastAsia="ru-RU"/>
              </w:rPr>
              <w:t>VI.</w:t>
            </w:r>
          </w:p>
        </w:tc>
        <w:tc>
          <w:tcPr>
            <w:tcW w:w="2701" w:type="dxa"/>
          </w:tcPr>
          <w:p w:rsidR="00C25ECA" w:rsidRPr="00C25ECA" w:rsidRDefault="00C25ECA" w:rsidP="00C4117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Вторичное закрепление материала</w:t>
            </w:r>
          </w:p>
          <w:p w:rsidR="00C25ECA" w:rsidRPr="00C25ECA" w:rsidRDefault="00C25ECA" w:rsidP="00C41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E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Цель: включение </w:t>
            </w:r>
            <w:r w:rsidRPr="00C25E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детей в ситуацию поиска решения учебной задачи</w:t>
            </w:r>
          </w:p>
        </w:tc>
        <w:tc>
          <w:tcPr>
            <w:tcW w:w="6003" w:type="dxa"/>
          </w:tcPr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Работа по учебнику .стр.46 </w:t>
            </w: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  <w:t>_ Прочтите правило на с.46.</w:t>
            </w: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  <w:t>_Что нового вы для себя открыли?</w:t>
            </w: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  <w:r w:rsidRPr="00C25EC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  <w:t>Проводит игру: “ Найди лишнее слово”</w:t>
            </w: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</w:p>
          <w:p w:rsidR="00C25ECA" w:rsidRPr="00C25ECA" w:rsidRDefault="00C25ECA" w:rsidP="00C41173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tt-RU"/>
              </w:rPr>
            </w:pPr>
            <w:r w:rsidRPr="00C25ECA">
              <w:rPr>
                <w:rFonts w:ascii="Times New Roman" w:hAnsi="Times New Roman" w:cs="Times New Roman"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55FEBE31" wp14:editId="28D352EA">
                  <wp:extent cx="2190750" cy="16428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87" cy="16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C25ECA" w:rsidRPr="00C25ECA" w:rsidRDefault="00C25ECA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ECA" w:rsidRPr="00C25ECA" w:rsidRDefault="00C25ECA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приходят к выводу: в словах,</w:t>
            </w:r>
            <w:r w:rsidR="00E0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состоящих </w:t>
            </w: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одного </w:t>
            </w: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слога и в словах, где есть буква </w:t>
            </w:r>
            <w:r w:rsidRPr="00D7654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ё,</w:t>
            </w: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ударение можно не ставить.</w:t>
            </w:r>
          </w:p>
          <w:p w:rsidR="00C25ECA" w:rsidRPr="00C25ECA" w:rsidRDefault="00C25ECA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ECA" w:rsidRPr="00C25ECA" w:rsidRDefault="00C25ECA" w:rsidP="00C411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Находят лишнее слово, доказывают свою точку зрения.</w:t>
            </w:r>
          </w:p>
        </w:tc>
        <w:tc>
          <w:tcPr>
            <w:tcW w:w="2551" w:type="dxa"/>
          </w:tcPr>
          <w:p w:rsidR="00C25ECA" w:rsidRPr="0037258C" w:rsidRDefault="00C25ECA" w:rsidP="0037258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tt-RU"/>
              </w:rPr>
            </w:pPr>
            <w:r w:rsidRPr="002345F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Учатся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добывать новые знания: находить </w:t>
            </w:r>
            <w:r w:rsidRPr="00A674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ответы на вопросы, используя информацию, полученную на уроке</w:t>
            </w:r>
            <w:r w:rsidR="00D7654F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tt-RU"/>
              </w:rPr>
              <w:t>;</w:t>
            </w:r>
          </w:p>
          <w:p w:rsidR="00C25ECA" w:rsidRDefault="00F40238" w:rsidP="00C25EC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72DB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Регулятивные УУД:</w:t>
            </w:r>
          </w:p>
          <w:p w:rsidR="00C25ECA" w:rsidRPr="00C25ECA" w:rsidRDefault="00C25ECA" w:rsidP="00C25EC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72DBB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прин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имают и сохраняют учебную задачу;</w:t>
            </w:r>
          </w:p>
        </w:tc>
      </w:tr>
      <w:tr w:rsidR="00F40238" w:rsidRPr="000C0D8F" w:rsidTr="00E02B18">
        <w:trPr>
          <w:trHeight w:val="537"/>
        </w:trPr>
        <w:tc>
          <w:tcPr>
            <w:tcW w:w="800" w:type="dxa"/>
          </w:tcPr>
          <w:p w:rsidR="00F40238" w:rsidRPr="00D7654F" w:rsidRDefault="00F40238" w:rsidP="000C0D8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>VII.</w:t>
            </w:r>
          </w:p>
        </w:tc>
        <w:tc>
          <w:tcPr>
            <w:tcW w:w="2701" w:type="dxa"/>
          </w:tcPr>
          <w:p w:rsidR="00F40238" w:rsidRPr="00D7654F" w:rsidRDefault="00F40238" w:rsidP="00C4117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Рефлексия деятельности.</w:t>
            </w:r>
          </w:p>
          <w:p w:rsidR="00F40238" w:rsidRPr="00D7654F" w:rsidRDefault="00F40238" w:rsidP="00C4117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D765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Самооценка детьми  собственной деятельности.</w:t>
            </w:r>
          </w:p>
        </w:tc>
        <w:tc>
          <w:tcPr>
            <w:tcW w:w="6003" w:type="dxa"/>
          </w:tcPr>
          <w:p w:rsidR="00F40238" w:rsidRPr="00F40238" w:rsidRDefault="00F40238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02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Задает наводящие вопросы.</w:t>
            </w:r>
          </w:p>
          <w:p w:rsidR="00F40238" w:rsidRDefault="00F40238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02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(Что я узнал(а) об ударении?)</w:t>
            </w:r>
          </w:p>
          <w:p w:rsidR="0037258C" w:rsidRPr="007A3FD6" w:rsidRDefault="0037258C" w:rsidP="00C4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Что нового я узнал(а) ?</w:t>
            </w:r>
          </w:p>
          <w:p w:rsidR="00D7654F" w:rsidRPr="007A3FD6" w:rsidRDefault="00D7654F" w:rsidP="00F4023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7654F" w:rsidRPr="007A3FD6" w:rsidRDefault="00F40238" w:rsidP="00F4023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2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Дом.задание. стр.47 упр.2</w:t>
            </w:r>
          </w:p>
          <w:p w:rsidR="00F40238" w:rsidRPr="00F40238" w:rsidRDefault="00F40238" w:rsidP="00F4023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F40238">
              <w:rPr>
                <w:rFonts w:ascii="Times New Roman" w:hAnsi="Times New Roman" w:cs="Times New Roman"/>
                <w:iCs/>
                <w:sz w:val="28"/>
                <w:szCs w:val="28"/>
                <w:lang w:val="x-none"/>
              </w:rPr>
              <w:t>Объясняет содержание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x-none"/>
              </w:rPr>
              <w:t xml:space="preserve"> </w:t>
            </w:r>
            <w:r w:rsidRPr="00F40238">
              <w:rPr>
                <w:rFonts w:ascii="Times New Roman" w:hAnsi="Times New Roman" w:cs="Times New Roman"/>
                <w:iCs/>
                <w:sz w:val="28"/>
                <w:szCs w:val="28"/>
                <w:lang w:val="x-none"/>
              </w:rPr>
              <w:t>и способы выполнения домашнего задания.</w:t>
            </w:r>
          </w:p>
          <w:p w:rsidR="00F40238" w:rsidRPr="00B147E0" w:rsidRDefault="00F40238" w:rsidP="00C411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1" w:type="dxa"/>
          </w:tcPr>
          <w:p w:rsidR="00F40238" w:rsidRPr="00F40238" w:rsidRDefault="00F40238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Аргументируют свое мнение</w:t>
            </w:r>
          </w:p>
          <w:p w:rsidR="00F40238" w:rsidRDefault="00F40238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40238" w:rsidRDefault="00F40238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40238" w:rsidRPr="00F40238" w:rsidRDefault="00F40238" w:rsidP="00F40238">
            <w:pPr>
              <w:pStyle w:val="a4"/>
              <w:tabs>
                <w:tab w:val="left" w:pos="225"/>
              </w:tabs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ab/>
            </w:r>
            <w:r w:rsidRPr="00F40238">
              <w:rPr>
                <w:rFonts w:ascii="Times New Roman" w:hAnsi="Times New Roman" w:cs="Times New Roman"/>
                <w:iCs/>
                <w:sz w:val="28"/>
                <w:szCs w:val="28"/>
                <w:lang w:val="x-none"/>
              </w:rPr>
              <w:t>Слушают объяснение учителя.</w:t>
            </w:r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Записывают дом</w:t>
            </w:r>
            <w:proofErr w:type="gramStart"/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F4023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адание.</w:t>
            </w:r>
          </w:p>
          <w:p w:rsidR="00F40238" w:rsidRPr="00F40238" w:rsidRDefault="00F40238" w:rsidP="00C41173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40238" w:rsidRPr="007A3FD6" w:rsidRDefault="00F40238" w:rsidP="00D7654F">
            <w:pPr>
              <w:pStyle w:val="a4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0238" w:rsidRPr="006C018E" w:rsidRDefault="00F40238" w:rsidP="00F40238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Личностные УУД:</w:t>
            </w:r>
          </w:p>
          <w:p w:rsidR="00F40238" w:rsidRPr="000C0D8F" w:rsidRDefault="00F40238" w:rsidP="00F402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Проявляют </w:t>
            </w:r>
            <w:r w:rsidRPr="00BA6F30"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r w:rsidRPr="00BA6F30">
              <w:rPr>
                <w:rFonts w:ascii="Times New Roman" w:hAnsi="Times New Roman" w:cs="Times New Roman"/>
                <w:sz w:val="28"/>
                <w:szCs w:val="28"/>
              </w:rPr>
              <w:t>самооценке на основе критерия успешности учебной деятельности</w:t>
            </w:r>
          </w:p>
        </w:tc>
      </w:tr>
    </w:tbl>
    <w:p w:rsidR="007A3FD6" w:rsidRPr="007A3FD6" w:rsidRDefault="00470C21" w:rsidP="00470C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  <w:lang w:val="tt-RU"/>
        </w:rPr>
        <w:t xml:space="preserve">                                                                              </w:t>
      </w:r>
      <w:r w:rsidR="007A3FD6" w:rsidRPr="007A3FD6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литературы:</w:t>
      </w:r>
    </w:p>
    <w:p w:rsidR="007A3FD6" w:rsidRPr="007A3FD6" w:rsidRDefault="007A3FD6" w:rsidP="007A3FD6">
      <w:pPr>
        <w:numPr>
          <w:ilvl w:val="0"/>
          <w:numId w:val="2"/>
        </w:numPr>
        <w:spacing w:after="0" w:line="259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С.В Иванов, А.О. Евдокимова, М.И. Кузнецова</w:t>
      </w:r>
      <w:proofErr w:type="gramStart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.</w:t>
      </w:r>
      <w:r w:rsidR="00470C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класс. Учебник</w:t>
      </w:r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- М.: </w:t>
      </w:r>
      <w:proofErr w:type="spellStart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</w:t>
      </w:r>
      <w:proofErr w:type="spellEnd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-Граф, 2015</w:t>
      </w:r>
    </w:p>
    <w:p w:rsidR="007A3FD6" w:rsidRPr="007A3FD6" w:rsidRDefault="007A3FD6" w:rsidP="007A3FD6">
      <w:pPr>
        <w:numPr>
          <w:ilvl w:val="0"/>
          <w:numId w:val="2"/>
        </w:numPr>
        <w:spacing w:after="0" w:line="259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Русский язык .1 класс: поурочные планы по учебнику С.В Иванова, А.О. Евдокимовой, М.В. Кузнецовой  /  авт.- сост. С. В. Николаева, И.Г. Смирнова. – Волгоград: Учитель,2011</w:t>
      </w:r>
    </w:p>
    <w:p w:rsidR="007A3FD6" w:rsidRPr="007A3FD6" w:rsidRDefault="007A3FD6" w:rsidP="007A3FD6">
      <w:pPr>
        <w:numPr>
          <w:ilvl w:val="0"/>
          <w:numId w:val="2"/>
        </w:numPr>
        <w:spacing w:after="0" w:line="259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Русский язык .1 класс: комментарии к  урокам  /  С. В. Иванов, А.О. Евдокимова, М.И. Кузнецова.-2-е изд., </w:t>
      </w:r>
      <w:proofErr w:type="spellStart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</w:t>
      </w:r>
      <w:proofErr w:type="spellEnd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М.: </w:t>
      </w:r>
      <w:proofErr w:type="spellStart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</w:t>
      </w:r>
      <w:proofErr w:type="spellEnd"/>
      <w:r w:rsidRPr="007A3FD6">
        <w:rPr>
          <w:rFonts w:ascii="Times New Roman" w:eastAsia="Times New Roman" w:hAnsi="Times New Roman" w:cs="Times New Roman"/>
          <w:sz w:val="28"/>
          <w:szCs w:val="24"/>
          <w:lang w:eastAsia="ru-RU"/>
        </w:rPr>
        <w:t>-Граф, 2012</w:t>
      </w:r>
    </w:p>
    <w:p w:rsidR="00D7654F" w:rsidRPr="00DC7361" w:rsidRDefault="0037258C" w:rsidP="00D7654F">
      <w:pPr>
        <w:tabs>
          <w:tab w:val="left" w:pos="5925"/>
        </w:tabs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DC7361">
        <w:rPr>
          <w:rFonts w:ascii="Times New Roman" w:hAnsi="Times New Roman" w:cs="Times New Roman"/>
          <w:sz w:val="28"/>
          <w:szCs w:val="28"/>
          <w:lang w:val="tt-RU"/>
        </w:rPr>
        <w:t xml:space="preserve">      4. </w:t>
      </w:r>
      <w:r w:rsidR="00DC7361" w:rsidRPr="00DC7361">
        <w:rPr>
          <w:rFonts w:ascii="Times New Roman" w:hAnsi="Times New Roman" w:cs="Times New Roman"/>
          <w:sz w:val="28"/>
          <w:szCs w:val="28"/>
          <w:lang w:val="tt-RU"/>
        </w:rPr>
        <w:fldChar w:fldCharType="begin"/>
      </w:r>
      <w:r w:rsidR="00DC7361" w:rsidRPr="00DC7361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"https://infourok.ru/esse-obnovlenie-mira-nachinaetsya-v-shkole-1056017.html" </w:instrText>
      </w:r>
      <w:r w:rsidR="00DC7361" w:rsidRPr="00DC7361">
        <w:rPr>
          <w:rFonts w:ascii="Times New Roman" w:hAnsi="Times New Roman" w:cs="Times New Roman"/>
          <w:sz w:val="28"/>
          <w:szCs w:val="28"/>
          <w:lang w:val="tt-RU"/>
        </w:rPr>
        <w:fldChar w:fldCharType="separate"/>
      </w:r>
      <w:r w:rsidR="00DC7361" w:rsidRPr="00DC7361">
        <w:rPr>
          <w:rStyle w:val="a8"/>
          <w:rFonts w:ascii="Times New Roman" w:hAnsi="Times New Roman" w:cs="Times New Roman"/>
          <w:sz w:val="28"/>
          <w:szCs w:val="28"/>
          <w:lang w:val="tt-RU"/>
        </w:rPr>
        <w:t>https://infourok.ru/esse-obnovlenie-mira-nachinaetsya-v-shkole-1056017.html</w:t>
      </w:r>
      <w:r w:rsidR="00DC7361" w:rsidRPr="00DC7361">
        <w:rPr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="00DC7361" w:rsidRPr="00DC73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7361" w:rsidRDefault="00DC7361" w:rsidP="00D7654F">
      <w:pPr>
        <w:tabs>
          <w:tab w:val="left" w:pos="5925"/>
        </w:tabs>
        <w:ind w:left="-426"/>
        <w:rPr>
          <w:rFonts w:ascii="Georgia" w:hAnsi="Georgia" w:cs="Times New Roman"/>
          <w:i/>
          <w:sz w:val="28"/>
          <w:szCs w:val="28"/>
          <w:lang w:val="tt-RU"/>
        </w:rPr>
      </w:pPr>
      <w:r w:rsidRPr="00DC736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Pr="00DC7361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Georgia" w:hAnsi="Georgia" w:cs="Times New Roman"/>
          <w:i/>
          <w:sz w:val="28"/>
          <w:szCs w:val="28"/>
          <w:lang w:val="tt-RU"/>
        </w:rPr>
        <w:t xml:space="preserve">. </w:t>
      </w:r>
      <w:r>
        <w:rPr>
          <w:rFonts w:ascii="Georgia" w:hAnsi="Georgia" w:cs="Times New Roman"/>
          <w:i/>
          <w:sz w:val="28"/>
          <w:szCs w:val="28"/>
          <w:lang w:val="tt-RU"/>
        </w:rPr>
        <w:fldChar w:fldCharType="begin"/>
      </w:r>
      <w:r>
        <w:rPr>
          <w:rFonts w:ascii="Georgia" w:hAnsi="Georgia" w:cs="Times New Roman"/>
          <w:i/>
          <w:sz w:val="28"/>
          <w:szCs w:val="28"/>
          <w:lang w:val="tt-RU"/>
        </w:rPr>
        <w:instrText xml:space="preserve"> HYPERLINK "</w:instrText>
      </w:r>
      <w:r w:rsidRPr="00DC7361">
        <w:rPr>
          <w:rFonts w:ascii="Georgia" w:hAnsi="Georgia" w:cs="Times New Roman"/>
          <w:i/>
          <w:sz w:val="28"/>
          <w:szCs w:val="28"/>
          <w:lang w:val="tt-RU"/>
        </w:rPr>
        <w:instrText>https://studbooks.net/1924522/pedagogika/sistema_didakticheskih_printsipov</w:instrText>
      </w:r>
      <w:r>
        <w:rPr>
          <w:rFonts w:ascii="Georgia" w:hAnsi="Georgia" w:cs="Times New Roman"/>
          <w:i/>
          <w:sz w:val="28"/>
          <w:szCs w:val="28"/>
          <w:lang w:val="tt-RU"/>
        </w:rPr>
        <w:instrText xml:space="preserve">" </w:instrText>
      </w:r>
      <w:r>
        <w:rPr>
          <w:rFonts w:ascii="Georgia" w:hAnsi="Georgia" w:cs="Times New Roman"/>
          <w:i/>
          <w:sz w:val="28"/>
          <w:szCs w:val="28"/>
          <w:lang w:val="tt-RU"/>
        </w:rPr>
        <w:fldChar w:fldCharType="separate"/>
      </w:r>
      <w:r w:rsidRPr="00805960">
        <w:rPr>
          <w:rStyle w:val="a8"/>
          <w:rFonts w:ascii="Georgia" w:hAnsi="Georgia" w:cs="Times New Roman"/>
          <w:i/>
          <w:sz w:val="28"/>
          <w:szCs w:val="28"/>
          <w:lang w:val="tt-RU"/>
        </w:rPr>
        <w:t>https://studbooks.net/1924522/pedagogika/sistema_didakticheskih_printsipov</w:t>
      </w:r>
      <w:r>
        <w:rPr>
          <w:rFonts w:ascii="Georgia" w:hAnsi="Georgia" w:cs="Times New Roman"/>
          <w:i/>
          <w:sz w:val="28"/>
          <w:szCs w:val="28"/>
          <w:lang w:val="tt-RU"/>
        </w:rPr>
        <w:fldChar w:fldCharType="end"/>
      </w:r>
      <w:r>
        <w:rPr>
          <w:rFonts w:ascii="Georgia" w:hAnsi="Georgia" w:cs="Times New Roman"/>
          <w:i/>
          <w:sz w:val="28"/>
          <w:szCs w:val="28"/>
          <w:lang w:val="tt-RU"/>
        </w:rPr>
        <w:t xml:space="preserve"> </w:t>
      </w:r>
    </w:p>
    <w:p w:rsidR="0037258C" w:rsidRDefault="00D7654F" w:rsidP="00D7654F">
      <w:pPr>
        <w:tabs>
          <w:tab w:val="left" w:pos="5265"/>
        </w:tabs>
        <w:rPr>
          <w:rFonts w:ascii="Georgia" w:hAnsi="Georgia" w:cs="Times New Roman"/>
          <w:i/>
          <w:sz w:val="28"/>
          <w:szCs w:val="28"/>
          <w:lang w:val="tt-RU"/>
        </w:rPr>
      </w:pPr>
      <w:r>
        <w:rPr>
          <w:rFonts w:ascii="Georgia" w:hAnsi="Georgia" w:cs="Times New Roman"/>
          <w:i/>
          <w:sz w:val="28"/>
          <w:szCs w:val="28"/>
          <w:lang w:val="tt-RU"/>
        </w:rPr>
        <w:lastRenderedPageBreak/>
        <w:tab/>
      </w:r>
      <w:r w:rsidR="0037258C">
        <w:rPr>
          <w:rFonts w:ascii="Georgia" w:hAnsi="Georgia" w:cs="Times New Roman"/>
          <w:i/>
          <w:sz w:val="28"/>
          <w:szCs w:val="28"/>
          <w:lang w:val="tt-RU"/>
        </w:rPr>
        <w:t xml:space="preserve"> </w:t>
      </w:r>
    </w:p>
    <w:p w:rsidR="00D7654F" w:rsidRPr="007A3FD6" w:rsidRDefault="0037258C" w:rsidP="00D7654F">
      <w:pPr>
        <w:tabs>
          <w:tab w:val="left" w:pos="5265"/>
        </w:tabs>
        <w:rPr>
          <w:rFonts w:ascii="Georgia" w:hAnsi="Georgia" w:cs="Times New Roman"/>
          <w:i/>
          <w:sz w:val="28"/>
          <w:szCs w:val="28"/>
          <w:lang w:val="tt-RU"/>
        </w:rPr>
      </w:pPr>
      <w:r>
        <w:rPr>
          <w:rFonts w:ascii="Georgia" w:hAnsi="Georgia" w:cs="Times New Roman"/>
          <w:i/>
          <w:sz w:val="28"/>
          <w:szCs w:val="28"/>
          <w:lang w:val="tt-RU"/>
        </w:rPr>
        <w:t xml:space="preserve">                                                                                                         </w:t>
      </w:r>
      <w:r w:rsidR="00D7654F" w:rsidRPr="00D7654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Заключение</w:t>
      </w:r>
    </w:p>
    <w:p w:rsidR="00D7654F" w:rsidRPr="007A3FD6" w:rsidRDefault="00D7654F" w:rsidP="007A3FD6">
      <w:pPr>
        <w:tabs>
          <w:tab w:val="left" w:pos="6135"/>
        </w:tabs>
        <w:spacing w:after="160" w:line="259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7654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7A3FD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</w:t>
      </w:r>
      <w:r w:rsidRPr="00D7654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« Единственный путь, ведущий к знанию – это деятельность» Б. Шоу</w:t>
      </w:r>
    </w:p>
    <w:p w:rsidR="006A484F" w:rsidRPr="007A3FD6" w:rsidRDefault="00D7654F" w:rsidP="007A3FD6">
      <w:pPr>
        <w:tabs>
          <w:tab w:val="left" w:pos="6135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  <w:r w:rsidR="006A484F"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Через деятельность и в процессе деятельности человек становится самим собой.</w:t>
      </w:r>
      <w:r w:rsidR="007A3F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На этапе </w:t>
      </w:r>
      <w:r w:rsidRPr="00D7654F">
        <w:rPr>
          <w:rFonts w:ascii="Times New Roman" w:eastAsia="Calibri" w:hAnsi="Times New Roman" w:cs="Times New Roman"/>
          <w:b/>
          <w:sz w:val="28"/>
          <w:szCs w:val="28"/>
        </w:rPr>
        <w:t>«Актуализации знаний»</w:t>
      </w:r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 проводится фронтальная беседа</w:t>
      </w:r>
      <w:proofErr w:type="gramStart"/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 которая позволяет актуализировать и систематизировать опорные знания учащихся по темам: «Звук, буква, слоги, ударение,  слова». Учащиеся составляют звуковые модели слов.</w:t>
      </w:r>
      <w:r w:rsidR="007A3F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="007A3FD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</w:t>
      </w:r>
      <w:r w:rsidRPr="00D7654F">
        <w:rPr>
          <w:rFonts w:ascii="Times New Roman" w:eastAsia="Calibri" w:hAnsi="Times New Roman" w:cs="Times New Roman"/>
          <w:sz w:val="28"/>
          <w:szCs w:val="28"/>
        </w:rPr>
        <w:t>На этапе «</w:t>
      </w:r>
      <w:r w:rsidRPr="00D7654F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Постановка учебной задачи» </w:t>
      </w:r>
      <w:r w:rsidRPr="00D7654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создается проблемная ситуация. На данном этапе  учащиеся учатся определять тему и цель урока, учатся высказывать свое предположение. </w:t>
      </w:r>
      <w:r w:rsidRPr="00D7654F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данного этапа урока достигается за счет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использования 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презент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A3F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7654F">
        <w:rPr>
          <w:rFonts w:ascii="Times New Roman" w:eastAsia="Calibri" w:hAnsi="Times New Roman" w:cs="Times New Roman"/>
          <w:sz w:val="28"/>
          <w:szCs w:val="28"/>
        </w:rPr>
        <w:t>На этапе</w:t>
      </w:r>
      <w:r w:rsidRPr="00D7654F">
        <w:rPr>
          <w:rFonts w:ascii="Times New Roman" w:eastAsia="Calibri" w:hAnsi="Times New Roman" w:cs="Times New Roman"/>
          <w:b/>
          <w:sz w:val="28"/>
          <w:szCs w:val="28"/>
        </w:rPr>
        <w:t xml:space="preserve"> «Первичное закрепление темы» </w:t>
      </w:r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 Учащиеся </w:t>
      </w:r>
      <w:r w:rsidRPr="00D7654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7654F">
        <w:rPr>
          <w:rFonts w:ascii="Times New Roman" w:eastAsia="Calibri" w:hAnsi="Times New Roman" w:cs="Times New Roman"/>
          <w:sz w:val="28"/>
          <w:szCs w:val="28"/>
        </w:rPr>
        <w:t>учатся ставить задачу к упражнению, само</w:t>
      </w:r>
      <w:r w:rsidR="00E02B18">
        <w:rPr>
          <w:rFonts w:ascii="Times New Roman" w:eastAsia="Calibri" w:hAnsi="Times New Roman" w:cs="Times New Roman"/>
          <w:sz w:val="28"/>
          <w:szCs w:val="28"/>
        </w:rPr>
        <w:t>стоятельно списывают и ставят ударения в словах.</w:t>
      </w:r>
      <w:r w:rsidR="007A3F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654F">
        <w:rPr>
          <w:rFonts w:ascii="Times New Roman" w:eastAsia="Calibri" w:hAnsi="Times New Roman" w:cs="Times New Roman"/>
          <w:sz w:val="28"/>
          <w:szCs w:val="28"/>
          <w:lang w:eastAsia="ru-RU"/>
        </w:rPr>
        <w:t>На этапе  «</w:t>
      </w:r>
      <w:r w:rsidRPr="00D765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Закрепление»</w:t>
      </w:r>
      <w:r w:rsidR="00E02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учатся работать в паре,</w:t>
      </w:r>
      <w:r w:rsidR="00E02B18" w:rsidRPr="00E02B18">
        <w:rPr>
          <w:rFonts w:ascii="Times New Roman" w:hAnsi="Times New Roman"/>
          <w:sz w:val="28"/>
          <w:szCs w:val="28"/>
        </w:rPr>
        <w:t xml:space="preserve"> </w:t>
      </w:r>
      <w:r w:rsidR="00E02B18">
        <w:rPr>
          <w:rFonts w:ascii="Times New Roman" w:hAnsi="Times New Roman"/>
          <w:sz w:val="28"/>
          <w:szCs w:val="28"/>
        </w:rPr>
        <w:t xml:space="preserve">учатся </w:t>
      </w:r>
      <w:r w:rsidR="00E02B18">
        <w:rPr>
          <w:rFonts w:ascii="Times New Roman" w:hAnsi="Times New Roman"/>
          <w:sz w:val="28"/>
          <w:szCs w:val="28"/>
          <w:lang w:val="tt-RU"/>
        </w:rPr>
        <w:t>ставитьударение</w:t>
      </w:r>
      <w:r w:rsidR="00E02B18" w:rsidRPr="001602F2">
        <w:rPr>
          <w:rFonts w:ascii="Times New Roman" w:hAnsi="Times New Roman"/>
          <w:sz w:val="28"/>
          <w:szCs w:val="28"/>
        </w:rPr>
        <w:t>;</w:t>
      </w:r>
      <w:r w:rsidR="00E02B18" w:rsidRPr="00F40238">
        <w:rPr>
          <w:rFonts w:ascii="Times New Roman" w:hAnsi="Times New Roman"/>
          <w:sz w:val="28"/>
          <w:szCs w:val="28"/>
        </w:rPr>
        <w:t xml:space="preserve"> </w:t>
      </w:r>
      <w:r w:rsidR="00E02B18">
        <w:rPr>
          <w:rFonts w:ascii="Times New Roman" w:hAnsi="Times New Roman"/>
          <w:sz w:val="28"/>
          <w:szCs w:val="28"/>
        </w:rPr>
        <w:t>у</w:t>
      </w:r>
      <w:r w:rsidR="00E02B18" w:rsidRPr="00515BC3">
        <w:rPr>
          <w:rFonts w:ascii="Times New Roman" w:hAnsi="Times New Roman"/>
          <w:sz w:val="28"/>
          <w:szCs w:val="28"/>
        </w:rPr>
        <w:t>ме</w:t>
      </w:r>
      <w:r w:rsidR="00E02B18">
        <w:rPr>
          <w:rFonts w:ascii="Times New Roman" w:hAnsi="Times New Roman"/>
          <w:sz w:val="28"/>
          <w:szCs w:val="28"/>
        </w:rPr>
        <w:t>ют с</w:t>
      </w:r>
      <w:r w:rsidR="00E02B18" w:rsidRPr="001602F2">
        <w:rPr>
          <w:rFonts w:ascii="Times New Roman" w:hAnsi="Times New Roman"/>
          <w:sz w:val="28"/>
          <w:szCs w:val="28"/>
        </w:rPr>
        <w:t>писывать с печатного текста</w:t>
      </w:r>
      <w:r w:rsidR="00E02B18">
        <w:rPr>
          <w:rFonts w:ascii="Times New Roman" w:hAnsi="Times New Roman"/>
          <w:sz w:val="28"/>
          <w:szCs w:val="28"/>
        </w:rPr>
        <w:t>.</w:t>
      </w:r>
      <w:r w:rsidR="007A3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B18" w:rsidRPr="00E02B18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этапе</w:t>
      </w:r>
      <w:r w:rsidR="00E02B1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«</w:t>
      </w:r>
      <w:r w:rsidR="00E02B18" w:rsidRPr="00C25EC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Вторичное закрепление материала</w:t>
      </w:r>
      <w:r w:rsidR="00E02B1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» </w:t>
      </w:r>
      <w:r w:rsidR="00E02B18" w:rsidRPr="00E02B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учащиеся занимаются </w:t>
      </w:r>
      <w:proofErr w:type="gramStart"/>
      <w:r w:rsidR="00E02B18" w:rsidRPr="00E02B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поисковой</w:t>
      </w:r>
      <w:proofErr w:type="gramEnd"/>
      <w:r w:rsidR="00E02B18" w:rsidRPr="00E02B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работой</w:t>
      </w:r>
      <w:r w:rsidR="00E02B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-находят лишние слова и доказывают свою точку зрения</w:t>
      </w:r>
      <w:r w:rsidR="006A48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7A3F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</w:t>
      </w:r>
      <w:r w:rsidRPr="00D7654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 Рефлексия»</w:t>
      </w:r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54F">
        <w:rPr>
          <w:rFonts w:ascii="Times New Roman" w:eastAsia="Calibri" w:hAnsi="Times New Roman" w:cs="Times New Roman"/>
          <w:sz w:val="28"/>
          <w:szCs w:val="28"/>
          <w:lang w:eastAsia="ru-RU"/>
        </w:rPr>
        <w:t>ученики в</w:t>
      </w:r>
      <w:r w:rsidR="006A484F">
        <w:rPr>
          <w:rFonts w:ascii="Times New Roman" w:eastAsia="Calibri" w:hAnsi="Times New Roman" w:cs="Times New Roman"/>
          <w:sz w:val="28"/>
          <w:szCs w:val="28"/>
          <w:lang w:eastAsia="ru-RU"/>
        </w:rPr>
        <w:t>ысказывают свое мнение об</w:t>
      </w:r>
      <w:r w:rsidR="007A3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уроке, свои знания об ударении.                   </w:t>
      </w:r>
      <w:proofErr w:type="spellStart"/>
      <w:r w:rsidR="006A4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еятельностный</w:t>
      </w:r>
      <w:proofErr w:type="spellEnd"/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подход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</w:t>
      </w:r>
      <w:r w:rsidR="006A4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риала без перегрузки</w:t>
      </w:r>
      <w:r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4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84F" w:rsidRPr="006A4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84F" w:rsidRPr="00D76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Данный подход </w:t>
      </w:r>
      <w:r w:rsidR="006A484F" w:rsidRPr="00D7654F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органично сочетается с различными современными образовательными   технологиями.</w:t>
      </w:r>
    </w:p>
    <w:p w:rsidR="00D7654F" w:rsidRPr="00D7654F" w:rsidRDefault="00D7654F" w:rsidP="006A484F">
      <w:pPr>
        <w:tabs>
          <w:tab w:val="left" w:pos="5925"/>
        </w:tabs>
        <w:rPr>
          <w:rFonts w:ascii="Georgia" w:hAnsi="Georgia" w:cs="Times New Roman"/>
          <w:i/>
          <w:sz w:val="28"/>
          <w:szCs w:val="28"/>
          <w:lang w:val="tt-RU"/>
        </w:rPr>
      </w:pPr>
    </w:p>
    <w:sectPr w:rsidR="00D7654F" w:rsidRPr="00D7654F" w:rsidSect="00D7654F">
      <w:pgSz w:w="16838" w:h="11906" w:orient="landscape"/>
      <w:pgMar w:top="851" w:right="1701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67B7"/>
    <w:multiLevelType w:val="hybridMultilevel"/>
    <w:tmpl w:val="D4BE0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3061"/>
    <w:multiLevelType w:val="hybridMultilevel"/>
    <w:tmpl w:val="EDF4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0"/>
    <w:rsid w:val="000A50E5"/>
    <w:rsid w:val="000C0D8F"/>
    <w:rsid w:val="00247F49"/>
    <w:rsid w:val="0036411A"/>
    <w:rsid w:val="0037258C"/>
    <w:rsid w:val="00470C21"/>
    <w:rsid w:val="006A484F"/>
    <w:rsid w:val="007A3FD6"/>
    <w:rsid w:val="0085432D"/>
    <w:rsid w:val="00A674AC"/>
    <w:rsid w:val="00A870FA"/>
    <w:rsid w:val="00C25ECA"/>
    <w:rsid w:val="00D7654F"/>
    <w:rsid w:val="00DB5ECE"/>
    <w:rsid w:val="00DC7361"/>
    <w:rsid w:val="00E02B18"/>
    <w:rsid w:val="00E83F30"/>
    <w:rsid w:val="00F40238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70FA"/>
  </w:style>
  <w:style w:type="paragraph" w:styleId="a3">
    <w:name w:val="No Spacing"/>
    <w:uiPriority w:val="1"/>
    <w:qFormat/>
    <w:rsid w:val="00A870FA"/>
    <w:pPr>
      <w:spacing w:after="0" w:line="240" w:lineRule="auto"/>
    </w:pPr>
  </w:style>
  <w:style w:type="paragraph" w:styleId="a4">
    <w:name w:val="List Paragraph"/>
    <w:basedOn w:val="a"/>
    <w:qFormat/>
    <w:rsid w:val="00247F49"/>
    <w:pPr>
      <w:ind w:left="720"/>
      <w:contextualSpacing/>
    </w:pPr>
  </w:style>
  <w:style w:type="table" w:styleId="a5">
    <w:name w:val="Table Grid"/>
    <w:basedOn w:val="a1"/>
    <w:uiPriority w:val="59"/>
    <w:rsid w:val="000C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D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7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70FA"/>
  </w:style>
  <w:style w:type="paragraph" w:styleId="a3">
    <w:name w:val="No Spacing"/>
    <w:uiPriority w:val="1"/>
    <w:qFormat/>
    <w:rsid w:val="00A870FA"/>
    <w:pPr>
      <w:spacing w:after="0" w:line="240" w:lineRule="auto"/>
    </w:pPr>
  </w:style>
  <w:style w:type="paragraph" w:styleId="a4">
    <w:name w:val="List Paragraph"/>
    <w:basedOn w:val="a"/>
    <w:qFormat/>
    <w:rsid w:val="00247F49"/>
    <w:pPr>
      <w:ind w:left="720"/>
      <w:contextualSpacing/>
    </w:pPr>
  </w:style>
  <w:style w:type="table" w:styleId="a5">
    <w:name w:val="Table Grid"/>
    <w:basedOn w:val="a1"/>
    <w:uiPriority w:val="59"/>
    <w:rsid w:val="000C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D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7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A34B-6974-45D3-80F9-E0698CF1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2017-11-25T18:05:00Z</dcterms:created>
  <dcterms:modified xsi:type="dcterms:W3CDTF">2019-01-30T06:21:00Z</dcterms:modified>
</cp:coreProperties>
</file>