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C" w:rsidRPr="00566D13" w:rsidRDefault="00566D13" w:rsidP="00566D13">
      <w:pPr>
        <w:pStyle w:val="10"/>
        <w:keepNext/>
        <w:keepLines/>
        <w:shd w:val="clear" w:color="auto" w:fill="auto"/>
        <w:spacing w:line="276" w:lineRule="auto"/>
        <w:ind w:firstLine="284"/>
      </w:pPr>
      <w:bookmarkStart w:id="0" w:name="bookmark0"/>
      <w:r w:rsidRPr="00566D13">
        <w:rPr>
          <w:sz w:val="32"/>
        </w:rPr>
        <w:t>Тема педагогического опыта:</w:t>
      </w:r>
      <w:bookmarkEnd w:id="0"/>
      <w:r w:rsidRPr="00566D13">
        <w:rPr>
          <w:sz w:val="36"/>
        </w:rPr>
        <w:t xml:space="preserve"> </w:t>
      </w:r>
      <w:r w:rsidR="0037402C" w:rsidRPr="0037402C">
        <w:rPr>
          <w:sz w:val="32"/>
        </w:rPr>
        <w:t>«Развитие связной речи у детей посредством технологии сторителлинг</w:t>
      </w:r>
      <w:r w:rsidR="0037402C">
        <w:rPr>
          <w:sz w:val="32"/>
        </w:rPr>
        <w:t xml:space="preserve"> </w:t>
      </w:r>
      <w:r w:rsidR="0037402C" w:rsidRPr="0037402C">
        <w:rPr>
          <w:sz w:val="32"/>
        </w:rPr>
        <w:t>с использованием «Кубиков историй»</w:t>
      </w:r>
    </w:p>
    <w:p w:rsidR="00B05EF0" w:rsidRPr="00AE2C2B" w:rsidRDefault="00B05EF0" w:rsidP="00AE2C2B">
      <w:pPr>
        <w:pStyle w:val="8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</w:p>
    <w:p w:rsidR="00AE2C2B" w:rsidRPr="00AE2C2B" w:rsidRDefault="00AE2C2B" w:rsidP="00AE2C2B">
      <w:pPr>
        <w:pStyle w:val="10"/>
        <w:keepNext/>
        <w:keepLines/>
        <w:shd w:val="clear" w:color="auto" w:fill="auto"/>
        <w:spacing w:after="37" w:line="276" w:lineRule="auto"/>
        <w:ind w:firstLine="600"/>
      </w:pPr>
      <w:bookmarkStart w:id="1" w:name="bookmark1"/>
      <w:r w:rsidRPr="00AE2C2B">
        <w:t>Актуальность темы.</w:t>
      </w:r>
      <w:bookmarkEnd w:id="1"/>
    </w:p>
    <w:p w:rsidR="00AE2C2B" w:rsidRPr="00AE2C2B" w:rsidRDefault="00AE2C2B" w:rsidP="00AE2C2B">
      <w:pPr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C2B">
        <w:rPr>
          <w:rFonts w:ascii="Times New Roman" w:hAnsi="Times New Roman" w:cs="Times New Roman"/>
          <w:b/>
          <w:sz w:val="28"/>
          <w:szCs w:val="28"/>
        </w:rPr>
        <w:t>Современные дети требуют современных идей.</w:t>
      </w:r>
    </w:p>
    <w:p w:rsidR="00AE2C2B" w:rsidRPr="00AE2C2B" w:rsidRDefault="00AE2C2B" w:rsidP="00AE2C2B">
      <w:pPr>
        <w:tabs>
          <w:tab w:val="left" w:pos="10063"/>
        </w:tabs>
        <w:spacing w:after="304"/>
        <w:ind w:left="2268"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C2B">
        <w:rPr>
          <w:rFonts w:ascii="Times New Roman" w:hAnsi="Times New Roman" w:cs="Times New Roman"/>
          <w:b/>
          <w:sz w:val="28"/>
          <w:szCs w:val="28"/>
        </w:rPr>
        <w:t xml:space="preserve">Если мы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будем учить сегодня так, как мы </w:t>
      </w:r>
      <w:r w:rsidRPr="00AE2C2B">
        <w:rPr>
          <w:rFonts w:ascii="Times New Roman" w:hAnsi="Times New Roman" w:cs="Times New Roman"/>
          <w:b/>
          <w:sz w:val="28"/>
          <w:szCs w:val="28"/>
        </w:rPr>
        <w:t>учили вчера, мы украдём у наших детей завтра...</w:t>
      </w:r>
    </w:p>
    <w:p w:rsidR="000859F3" w:rsidRDefault="00A73E03" w:rsidP="00A7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выделено в отдельную образовательную область и это не случайно, так как дошкольный возраст – это сенситивный период развития речи детей. </w:t>
      </w:r>
      <w:r w:rsidR="000859F3" w:rsidRPr="000859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связной речи является первым и важным условием полноценного развития ребенка. Именно грамотное, логически оформленное изъяснение своих мыслей является одним из показателей умственного развития. Только в связной речи в диалоге, монологе, рассказывании и пересказе можно четко проследить все основные аспекты, характеризующие нашу речь. Успехи в овладении детьми связной речью обеспечивают определённую успешность в овладении новыми знаниями и последующем их применении.</w:t>
      </w:r>
    </w:p>
    <w:p w:rsidR="00A73E03" w:rsidRDefault="00A73E03" w:rsidP="00A73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 речевое развитие, занимает важное место в Федеральных государственных стандартах ДОУ.</w:t>
      </w:r>
    </w:p>
    <w:p w:rsidR="00F42849" w:rsidRPr="00F42849" w:rsidRDefault="00A8002F" w:rsidP="00F66341">
      <w:pPr>
        <w:pStyle w:val="70"/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F42849">
        <w:rPr>
          <w:sz w:val="28"/>
          <w:szCs w:val="28"/>
          <w:lang w:eastAsia="ru-RU"/>
        </w:rPr>
        <w:t xml:space="preserve">Для выявления уровней речевой готовности у детей старшего дошкольного возраста использовалась методика </w:t>
      </w:r>
      <w:proofErr w:type="spellStart"/>
      <w:r w:rsidR="00F42849" w:rsidRPr="00F42849">
        <w:rPr>
          <w:sz w:val="28"/>
          <w:szCs w:val="28"/>
        </w:rPr>
        <w:t>Градусова</w:t>
      </w:r>
      <w:proofErr w:type="spellEnd"/>
      <w:r w:rsidR="00F42849" w:rsidRPr="00F42849">
        <w:rPr>
          <w:sz w:val="28"/>
          <w:szCs w:val="28"/>
        </w:rPr>
        <w:t xml:space="preserve"> Л.В. Левшина. Н.И. Дементьева И.С.</w:t>
      </w:r>
    </w:p>
    <w:p w:rsidR="00B61DBD" w:rsidRPr="00B61DBD" w:rsidRDefault="00F42849" w:rsidP="00F6634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№1). В данной методике определены уровни сформированности всех сторон речи. Методика состоит </w:t>
      </w:r>
      <w:r w:rsidR="00B61DBD" w:rsidRP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заданий,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предъявлялись в той последовательности, в которой они содержатся в приложении. </w:t>
      </w:r>
      <w:r w:rsid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проведя в начале 2020-2021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диагностику, результаты оказались тревожными. При распределении детей по уровням оказалось, что высокий уро</w:t>
      </w:r>
      <w:r w:rsid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вень речевой готовности имеют 0 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>% де</w:t>
      </w:r>
      <w:r w:rsid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тей. Уровень средний выявлен </w:t>
      </w:r>
      <w:r w:rsidR="00B61DBD" w:rsidRP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="00B61DBD" w:rsidRP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 большинства – </w:t>
      </w:r>
      <w:r w:rsid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B61DBD" w:rsidRPr="00F66341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низкий уровень. Результаты диагност</w:t>
      </w:r>
      <w:r w:rsid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>ики представлены в Приложении №2</w:t>
      </w:r>
      <w:r w:rsidR="00B61DBD"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002F" w:rsidRPr="00B61DBD" w:rsidRDefault="00B61DBD" w:rsidP="00F6634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DB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анализ полученных результатов позволил определить проблемы и содержание работы. Возникла необходимость поиска наиболее эффективных подходов и технологий по развитию речи у детей старшего дошкольного возраста.</w:t>
      </w:r>
    </w:p>
    <w:p w:rsidR="00AE2C2B" w:rsidRDefault="00AE2C2B" w:rsidP="00F66341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Отсюда, задача - выбрать оптимальные методы и формы организации работы с детьми, инновационные педагогические технологии, которые направлены на развития личности дошкольника. Это и подтолкнуло меня на поиск путей и </w:t>
      </w:r>
      <w:r w:rsidR="00B61DBD">
        <w:rPr>
          <w:rFonts w:ascii="Times New Roman" w:hAnsi="Times New Roman" w:cs="Times New Roman"/>
          <w:sz w:val="28"/>
          <w:szCs w:val="28"/>
        </w:rPr>
        <w:t xml:space="preserve">более эффективных </w:t>
      </w:r>
      <w:r w:rsidR="00B61DBD" w:rsidRPr="00AE2C2B">
        <w:rPr>
          <w:rFonts w:ascii="Times New Roman" w:hAnsi="Times New Roman" w:cs="Times New Roman"/>
          <w:sz w:val="28"/>
          <w:szCs w:val="28"/>
        </w:rPr>
        <w:t>способов</w:t>
      </w:r>
      <w:r w:rsidR="00B61DBD">
        <w:rPr>
          <w:rFonts w:ascii="Times New Roman" w:hAnsi="Times New Roman" w:cs="Times New Roman"/>
          <w:sz w:val="28"/>
          <w:szCs w:val="28"/>
        </w:rPr>
        <w:t xml:space="preserve"> развития связной речи дошкольников.</w:t>
      </w:r>
      <w:r w:rsidRPr="00AE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AB" w:rsidRDefault="005637AB" w:rsidP="00AE2C2B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637AB" w:rsidRDefault="005637AB" w:rsidP="00AE2C2B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637AB" w:rsidRPr="00AE2C2B" w:rsidRDefault="005637AB" w:rsidP="00AE2C2B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AE2C2B" w:rsidRPr="00AE2C2B" w:rsidRDefault="00AE2C2B" w:rsidP="00AE2C2B">
      <w:pPr>
        <w:pStyle w:val="150"/>
        <w:shd w:val="clear" w:color="auto" w:fill="auto"/>
        <w:spacing w:line="276" w:lineRule="auto"/>
        <w:ind w:firstLine="740"/>
      </w:pPr>
      <w:r w:rsidRPr="00AE2C2B">
        <w:lastRenderedPageBreak/>
        <w:t>Обоснование выбора темы.</w:t>
      </w:r>
    </w:p>
    <w:p w:rsidR="00AE2C2B" w:rsidRPr="00AE2C2B" w:rsidRDefault="00AE2C2B" w:rsidP="00AE2C2B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Через развитие речи закладывается воспитание полноценной личности ребенка, основы благоприятных социальных контактов и общения.</w:t>
      </w:r>
    </w:p>
    <w:p w:rsidR="00AE2C2B" w:rsidRPr="00AE2C2B" w:rsidRDefault="00AE2C2B" w:rsidP="00AE2C2B">
      <w:pPr>
        <w:spacing w:after="0"/>
        <w:ind w:right="-2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Мой практ</w:t>
      </w:r>
      <w:r>
        <w:rPr>
          <w:rFonts w:ascii="Times New Roman" w:hAnsi="Times New Roman" w:cs="Times New Roman"/>
          <w:sz w:val="28"/>
          <w:szCs w:val="28"/>
        </w:rPr>
        <w:t>ический опыт работы с детьми с Т</w:t>
      </w:r>
      <w:r w:rsidRPr="00AE2C2B">
        <w:rPr>
          <w:rFonts w:ascii="Times New Roman" w:hAnsi="Times New Roman" w:cs="Times New Roman"/>
          <w:sz w:val="28"/>
          <w:szCs w:val="28"/>
        </w:rPr>
        <w:t>НР показывает, что связная речь детей дошкольного возраста недостаточно сформирована. Рассказы детей даже на близкую им тему нередко отличаются недостаточной содержательностью, непоследовательностью. Предложения в основном простые, неполные. Отсутствие или слабость логичной связи дети компенсируют навязчивым повторением одних и тех же слов или использованием в начале предложений союза «и». Проблема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2B">
        <w:rPr>
          <w:rFonts w:ascii="Times New Roman" w:hAnsi="Times New Roman" w:cs="Times New Roman"/>
          <w:sz w:val="28"/>
          <w:szCs w:val="28"/>
        </w:rPr>
        <w:t>правильной речевой деятельности детей с ОНР остается одной из актуальных проблем на сегодняшний день. Как показывает моя практика развитие именно связной речи, вызывает у детей особую сложность. Ведь не секрет, что для успешного обучения в школе у выпускников ДОУ должны быть сформированы умения связно и самостоятельно высказывать свои мысли, составлять рассказы, пересказывать тексты и т.д.</w:t>
      </w:r>
    </w:p>
    <w:p w:rsidR="005637AB" w:rsidRDefault="00AE2C2B" w:rsidP="005637A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Детям нашей группы нравится деятельность, в которой они вместе </w:t>
      </w:r>
      <w:proofErr w:type="gramStart"/>
      <w:r w:rsidRPr="00AE2C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2C2B">
        <w:rPr>
          <w:rFonts w:ascii="Times New Roman" w:hAnsi="Times New Roman" w:cs="Times New Roman"/>
          <w:sz w:val="28"/>
          <w:szCs w:val="28"/>
        </w:rPr>
        <w:t xml:space="preserve"> взрослыми совершают свои первые открытия, учатся объяснять и доказывать свое мнение. Значительная часть детей любознательны, им интересно получать новые знания, слушать разнообразные произведения. </w:t>
      </w:r>
      <w:r w:rsidR="00C84E23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AE2C2B">
        <w:rPr>
          <w:rFonts w:ascii="Times New Roman" w:hAnsi="Times New Roman" w:cs="Times New Roman"/>
          <w:sz w:val="28"/>
          <w:szCs w:val="28"/>
        </w:rPr>
        <w:t>я обратила своё внимание на такую технологию, как «сторителлинг».</w:t>
      </w:r>
      <w:r w:rsidR="005637AB">
        <w:rPr>
          <w:rFonts w:ascii="Times New Roman" w:hAnsi="Times New Roman" w:cs="Times New Roman"/>
          <w:sz w:val="28"/>
          <w:szCs w:val="28"/>
        </w:rPr>
        <w:t xml:space="preserve"> </w:t>
      </w:r>
      <w:r w:rsidR="005637AB" w:rsidRPr="00A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новых подходов служит эффективным дополнением к общепринятым классическим технологиям и методикам.</w:t>
      </w:r>
    </w:p>
    <w:p w:rsidR="0083639B" w:rsidRPr="0083639B" w:rsidRDefault="0083639B" w:rsidP="0083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39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«Сторителлинга» позволяет: разнообразить образовательную деятельность с детьми; заинтересовать каждого ребенка в происходящем действии; научить воспринимать и перерабатывать внешнюю информацию; обогатить устную речь дошкольников; облегчить процесс запоминания сюжета. Сам прием не требует затрат и может быть использован в любом месте и в любое время. Эффективен в процессе рассуждения, потому что импровизированные рассказы вызывают у детей большой интерес, развивают фантазию, логику.</w:t>
      </w:r>
    </w:p>
    <w:p w:rsidR="0083639B" w:rsidRDefault="0083639B" w:rsidP="0083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3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многофункциональность, многообразие и возрастная адекватность игровой технологии «Сторителлинг» позволяет использовать ее для коррекции и формирования речевых способностей детей старшего дошкольного возраста.</w:t>
      </w:r>
    </w:p>
    <w:p w:rsidR="00246D4B" w:rsidRPr="00476E57" w:rsidRDefault="00246D4B" w:rsidP="00246D4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6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 педагогическая идея опыта</w:t>
      </w:r>
    </w:p>
    <w:p w:rsidR="00246D4B" w:rsidRPr="00476E57" w:rsidRDefault="00246D4B" w:rsidP="00246D4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заключается в повышении эффективности работы по развитию речи у старших дошкольников в педагогическом процессе, путём включения технологии «Сторителлинг» в комплексную работу педагогов МБДОУ.</w:t>
      </w:r>
    </w:p>
    <w:p w:rsidR="00246D4B" w:rsidRDefault="00246D4B" w:rsidP="00246D4B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данной педагогической идее, обучающий процесс должен строит</w:t>
      </w:r>
      <w:r w:rsidR="003642A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76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на комбинировании личностно-ориентированного, развивающего, деятельностного подходов с использованием игровых форм работы.</w:t>
      </w:r>
    </w:p>
    <w:p w:rsidR="00C949DC" w:rsidRDefault="00C949DC" w:rsidP="00246D4B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Длительность работы над опытом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опытом охватывает период с 2020 по 2022</w:t>
      </w: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1)начал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ьный этап (сентябрь-октябрь 2020</w:t>
      </w: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г.). 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этап включал в себя: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обнаружение противоречия, подбор диагностического материала;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рассмотрение игрового материала, новинок методической литературы изучением практического применения материала: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 программно-методического материала по деятельности;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адаптация игр и игровых упражнений технологии «Сторителлинг» к условиям детского сада;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составление перспективного плана работы с использованием программного и развивающего игрового материала;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предметно-развивающей среды: подбор игрового и дидактического оборудования.</w:t>
      </w:r>
    </w:p>
    <w:p w:rsidR="00C949DC" w:rsidRPr="00743B82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основной этап (октябрь 2020 год – апрель 2022</w:t>
      </w: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 – создание необходимых условий для развития речи у старших дошкольников с использованием игровой технологии «Сторителлинг», отслеживание результативности в начале и конце каждого учебного года (Приложение №3).</w:t>
      </w:r>
    </w:p>
    <w:p w:rsidR="00246D4B" w:rsidRPr="0083639B" w:rsidRDefault="00C949DC" w:rsidP="00C949D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3)заключительный этап (май 2022</w:t>
      </w:r>
      <w:r w:rsidRPr="00743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 – итоговая диагностика, систематизация накопленного материала, обобщение и распространение опыта работы.</w:t>
      </w:r>
    </w:p>
    <w:p w:rsidR="00AE2C2B" w:rsidRPr="00AE2C2B" w:rsidRDefault="00AE2C2B" w:rsidP="00C84E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Style w:val="20"/>
          <w:rFonts w:eastAsiaTheme="minorHAnsi"/>
        </w:rPr>
        <w:t xml:space="preserve">Целью сторителлинга </w:t>
      </w:r>
      <w:r w:rsidRPr="00AE2C2B">
        <w:rPr>
          <w:rFonts w:ascii="Times New Roman" w:hAnsi="Times New Roman" w:cs="Times New Roman"/>
          <w:sz w:val="28"/>
          <w:szCs w:val="28"/>
        </w:rPr>
        <w:t>является управление вниманием и чувствами слушателя, расставление правильных и нужных акцентов. Это необходимо для того, чтобы история осталась в памяти на долгое время. Происходит это через формирование психологических взаимосвязей, или ассоциаций.</w:t>
      </w:r>
    </w:p>
    <w:p w:rsidR="00AE2C2B" w:rsidRPr="00AE2C2B" w:rsidRDefault="00AE2C2B" w:rsidP="00C84E23">
      <w:pPr>
        <w:pStyle w:val="10"/>
        <w:keepNext/>
        <w:keepLines/>
        <w:shd w:val="clear" w:color="auto" w:fill="auto"/>
        <w:spacing w:line="276" w:lineRule="auto"/>
        <w:jc w:val="left"/>
      </w:pPr>
      <w:bookmarkStart w:id="2" w:name="bookmark2"/>
      <w:r w:rsidRPr="00AE2C2B">
        <w:t>Задачи:</w:t>
      </w:r>
      <w:bookmarkEnd w:id="2"/>
    </w:p>
    <w:p w:rsidR="00AE2C2B" w:rsidRP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>обосновать правила поведения в той или иной ситуации, кто и зачем создал эти правила;</w:t>
      </w:r>
    </w:p>
    <w:p w:rsidR="00AE2C2B" w:rsidRP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>научиться умственному восприятию и переработке информации;</w:t>
      </w:r>
    </w:p>
    <w:p w:rsid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>развивать красивую грамотную речь, творческое мышление, воображение;</w:t>
      </w:r>
    </w:p>
    <w:p w:rsid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>обосновать право каждого быть особенным, не похожим на других;</w:t>
      </w:r>
    </w:p>
    <w:p w:rsid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 xml:space="preserve">наглядно мотивировать поступки героев; </w:t>
      </w:r>
    </w:p>
    <w:p w:rsidR="00AE2C2B" w:rsidRPr="00C84E23" w:rsidRDefault="00AE2C2B" w:rsidP="00C84E23">
      <w:pPr>
        <w:pStyle w:val="a9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>сформировать желание общаться.</w:t>
      </w:r>
    </w:p>
    <w:p w:rsidR="00AE2C2B" w:rsidRPr="00AE2C2B" w:rsidRDefault="00AE2C2B" w:rsidP="00AE2C2B">
      <w:pPr>
        <w:pStyle w:val="10"/>
        <w:keepNext/>
        <w:keepLines/>
        <w:shd w:val="clear" w:color="auto" w:fill="auto"/>
        <w:spacing w:line="276" w:lineRule="auto"/>
        <w:ind w:left="380" w:firstLine="700"/>
      </w:pPr>
      <w:bookmarkStart w:id="3" w:name="bookmark3"/>
      <w:r w:rsidRPr="00AE2C2B">
        <w:t>Теоретическая база опыта.</w:t>
      </w:r>
      <w:bookmarkEnd w:id="3"/>
    </w:p>
    <w:p w:rsidR="00AE2C2B" w:rsidRPr="00AE2C2B" w:rsidRDefault="00AE2C2B" w:rsidP="00C84E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Слово «сторителлинг» в переводе с английского звучит как «рассказывание историй». А в русском языке ему соответствует, на мой взгляд, наиболее подходящий замечательный синоним «</w:t>
      </w:r>
      <w:proofErr w:type="spellStart"/>
      <w:r w:rsidRPr="00AE2C2B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AE2C2B">
        <w:rPr>
          <w:rFonts w:ascii="Times New Roman" w:hAnsi="Times New Roman" w:cs="Times New Roman"/>
          <w:sz w:val="28"/>
          <w:szCs w:val="28"/>
        </w:rPr>
        <w:t>», т. е. повествование сказок, былин, притч, мифов и т. п.</w:t>
      </w:r>
    </w:p>
    <w:p w:rsidR="00AE2C2B" w:rsidRPr="00AE2C2B" w:rsidRDefault="00AE2C2B" w:rsidP="00C8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Выделяют три вида педагогического сторителлинга: классический, активный, цифровой.</w:t>
      </w:r>
    </w:p>
    <w:p w:rsidR="00AE2C2B" w:rsidRPr="00C84E23" w:rsidRDefault="00AE2C2B" w:rsidP="00C84E23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84E23">
        <w:rPr>
          <w:rFonts w:ascii="Times New Roman" w:hAnsi="Times New Roman" w:cs="Times New Roman"/>
          <w:sz w:val="28"/>
          <w:szCs w:val="28"/>
        </w:rPr>
        <w:t>классическом</w:t>
      </w:r>
      <w:proofErr w:type="gramEnd"/>
      <w:r w:rsidRPr="00C8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3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C84E23">
        <w:rPr>
          <w:rFonts w:ascii="Times New Roman" w:hAnsi="Times New Roman" w:cs="Times New Roman"/>
          <w:sz w:val="28"/>
          <w:szCs w:val="28"/>
        </w:rPr>
        <w:t xml:space="preserve"> реальная ситуация из жизни или вымышленная история рассказывается самим педагогом. Дети только слушают и воспринимают информацию. Такой прием применим в работе с детьми младшего и среднего возраста, когда воспитатель берет на себя ведущую роль рассказчика.</w:t>
      </w:r>
    </w:p>
    <w:p w:rsidR="00AE2C2B" w:rsidRPr="00C84E23" w:rsidRDefault="00AE2C2B" w:rsidP="00C84E23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sz w:val="28"/>
          <w:szCs w:val="28"/>
        </w:rPr>
        <w:t xml:space="preserve">Цифровой сторителлинг - формат сторителлинга, в котором рассказывание истории дополняется визуальными компонентами (видео, </w:t>
      </w:r>
      <w:proofErr w:type="spellStart"/>
      <w:r w:rsidRPr="00C84E2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84E23">
        <w:rPr>
          <w:rFonts w:ascii="Times New Roman" w:hAnsi="Times New Roman" w:cs="Times New Roman"/>
          <w:sz w:val="28"/>
          <w:szCs w:val="28"/>
        </w:rPr>
        <w:t>).</w:t>
      </w:r>
    </w:p>
    <w:p w:rsidR="00AE2C2B" w:rsidRPr="00C84E23" w:rsidRDefault="00AE2C2B" w:rsidP="00C84E23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23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C84E23">
        <w:rPr>
          <w:rFonts w:ascii="Times New Roman" w:hAnsi="Times New Roman" w:cs="Times New Roman"/>
          <w:sz w:val="28"/>
          <w:szCs w:val="28"/>
        </w:rPr>
        <w:t xml:space="preserve"> сторителлинг - в нём педагогом задается основа события, формируются ее проблемы, цели и задачи. А слушатели стремительно вовлекаются в процесс формирования и пересказа историй. Применим для старшего дошкольного возраста.</w:t>
      </w:r>
    </w:p>
    <w:p w:rsidR="00AE2C2B" w:rsidRPr="00AE2C2B" w:rsidRDefault="00C84E23" w:rsidP="00C8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Выделяют </w:t>
      </w:r>
      <w:r w:rsidR="00AE2C2B" w:rsidRPr="00AE2C2B">
        <w:rPr>
          <w:rFonts w:ascii="Times New Roman" w:hAnsi="Times New Roman" w:cs="Times New Roman"/>
          <w:sz w:val="28"/>
          <w:szCs w:val="28"/>
        </w:rPr>
        <w:t>несколько принципов хороших историй:</w:t>
      </w:r>
    </w:p>
    <w:p w:rsidR="00AE2C2B" w:rsidRPr="00AE2C2B" w:rsidRDefault="00AE2C2B" w:rsidP="00AE2C2B">
      <w:pPr>
        <w:widowControl w:val="0"/>
        <w:numPr>
          <w:ilvl w:val="0"/>
          <w:numId w:val="1"/>
        </w:numPr>
        <w:tabs>
          <w:tab w:val="left" w:pos="1306"/>
        </w:tabs>
        <w:spacing w:after="0"/>
        <w:ind w:left="3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простота;</w:t>
      </w:r>
    </w:p>
    <w:p w:rsidR="00AE2C2B" w:rsidRPr="00AE2C2B" w:rsidRDefault="00AE2C2B" w:rsidP="00AE2C2B">
      <w:pPr>
        <w:widowControl w:val="0"/>
        <w:numPr>
          <w:ilvl w:val="0"/>
          <w:numId w:val="1"/>
        </w:numPr>
        <w:tabs>
          <w:tab w:val="left" w:pos="1306"/>
        </w:tabs>
        <w:spacing w:after="0"/>
        <w:ind w:left="3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неожиданность;</w:t>
      </w:r>
    </w:p>
    <w:p w:rsidR="00AE2C2B" w:rsidRPr="00AE2C2B" w:rsidRDefault="00AE2C2B" w:rsidP="00AE2C2B">
      <w:pPr>
        <w:widowControl w:val="0"/>
        <w:numPr>
          <w:ilvl w:val="0"/>
          <w:numId w:val="1"/>
        </w:numPr>
        <w:tabs>
          <w:tab w:val="left" w:pos="1317"/>
        </w:tabs>
        <w:spacing w:after="0"/>
        <w:ind w:left="3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конкретность (персонажи, истории должны быть знакомы и понятны дошкольникам;</w:t>
      </w:r>
    </w:p>
    <w:p w:rsidR="00C84E23" w:rsidRPr="002361F8" w:rsidRDefault="00AE2C2B" w:rsidP="00C84E23">
      <w:pPr>
        <w:widowControl w:val="0"/>
        <w:numPr>
          <w:ilvl w:val="0"/>
          <w:numId w:val="1"/>
        </w:numPr>
        <w:tabs>
          <w:tab w:val="left" w:pos="1441"/>
        </w:tabs>
        <w:spacing w:after="0"/>
        <w:ind w:left="3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реалистичность (самая лучшая история не понравится и не запомнится, если дети в неё не поверят).</w:t>
      </w:r>
    </w:p>
    <w:p w:rsidR="00AE2C2B" w:rsidRPr="00AE2C2B" w:rsidRDefault="00AE2C2B" w:rsidP="00C84E23">
      <w:pPr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С дошкольниками для развития речи можно использовать следующие виды сторителлинга:</w:t>
      </w:r>
    </w:p>
    <w:p w:rsidR="00AE2C2B" w:rsidRPr="00AE2C2B" w:rsidRDefault="00AE2C2B" w:rsidP="00AE2C2B">
      <w:pPr>
        <w:widowControl w:val="0"/>
        <w:numPr>
          <w:ilvl w:val="0"/>
          <w:numId w:val="2"/>
        </w:numPr>
        <w:tabs>
          <w:tab w:val="left" w:pos="1468"/>
        </w:tabs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Сторителлинг на основе реальных ситуаций. В качестве примера применяются жизненные ситуации, которые следует решить. Так достаточно просто учить правила поведения (может быть классическим и активным).</w:t>
      </w:r>
    </w:p>
    <w:p w:rsidR="00AE2C2B" w:rsidRPr="00AE2C2B" w:rsidRDefault="00AE2C2B" w:rsidP="00AE2C2B">
      <w:pPr>
        <w:widowControl w:val="0"/>
        <w:numPr>
          <w:ilvl w:val="0"/>
          <w:numId w:val="2"/>
        </w:numPr>
        <w:tabs>
          <w:tab w:val="left" w:pos="1473"/>
        </w:tabs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Сторителлинг на основе повествования. Информацию, которую нужно донести до детей, представляет герой. Например, «к нам сегодня на занятие пришёл Незнайка, и у него...» что-то произошло. Таким </w:t>
      </w:r>
      <w:proofErr w:type="gramStart"/>
      <w:r w:rsidRPr="00AE2C2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E2C2B">
        <w:rPr>
          <w:rFonts w:ascii="Times New Roman" w:hAnsi="Times New Roman" w:cs="Times New Roman"/>
          <w:sz w:val="28"/>
          <w:szCs w:val="28"/>
        </w:rPr>
        <w:t xml:space="preserve"> повышается интерес ребёнка (классический сторителлинг).</w:t>
      </w:r>
    </w:p>
    <w:p w:rsidR="00AE2C2B" w:rsidRPr="00AE2C2B" w:rsidRDefault="00AE2C2B" w:rsidP="00AE2C2B">
      <w:pPr>
        <w:widowControl w:val="0"/>
        <w:numPr>
          <w:ilvl w:val="0"/>
          <w:numId w:val="2"/>
        </w:numPr>
        <w:tabs>
          <w:tab w:val="left" w:pos="1473"/>
        </w:tabs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Сторителлинг на основе сценария. Ребёнок становится частью истории и достигает различных результатов в зависимости от того, какие решения принимает. Это подходит для закрепления материала, так как позволяет применить ранее приобретённые знания и опыт. Такие занятия могут строиться по типу </w:t>
      </w:r>
      <w:proofErr w:type="spellStart"/>
      <w:r w:rsidRPr="00AE2C2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E2C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2C2B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AE2C2B">
        <w:rPr>
          <w:rFonts w:ascii="Times New Roman" w:hAnsi="Times New Roman" w:cs="Times New Roman"/>
          <w:sz w:val="28"/>
          <w:szCs w:val="28"/>
        </w:rPr>
        <w:t xml:space="preserve"> сторителлинг).</w:t>
      </w:r>
    </w:p>
    <w:p w:rsidR="00AE2C2B" w:rsidRPr="00AE2C2B" w:rsidRDefault="00AE2C2B" w:rsidP="00AE2C2B">
      <w:pPr>
        <w:widowControl w:val="0"/>
        <w:numPr>
          <w:ilvl w:val="0"/>
          <w:numId w:val="2"/>
        </w:numPr>
        <w:tabs>
          <w:tab w:val="left" w:pos="1468"/>
        </w:tabs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Сторителлинг на основе проблемных ситуаций. Поиск способа решения проблемы с наилучшим результатом (активный сторителлинг).</w:t>
      </w:r>
    </w:p>
    <w:p w:rsidR="00AE2C2B" w:rsidRPr="00AE2C2B" w:rsidRDefault="00AE2C2B" w:rsidP="00C84E23">
      <w:pPr>
        <w:spacing w:after="0"/>
        <w:ind w:lef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Style w:val="22"/>
          <w:rFonts w:eastAsiaTheme="minorHAnsi"/>
        </w:rPr>
        <w:t>Метод сторителлинга позволяет:</w:t>
      </w:r>
    </w:p>
    <w:p w:rsidR="00AE2C2B" w:rsidRPr="00AE2C2B" w:rsidRDefault="00AE2C2B" w:rsidP="00AE2C2B">
      <w:pPr>
        <w:widowControl w:val="0"/>
        <w:numPr>
          <w:ilvl w:val="0"/>
          <w:numId w:val="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разнообразить образовательную деятельность с детьми;</w:t>
      </w:r>
    </w:p>
    <w:p w:rsidR="00AE2C2B" w:rsidRPr="00AE2C2B" w:rsidRDefault="00AE2C2B" w:rsidP="00AE2C2B">
      <w:pPr>
        <w:widowControl w:val="0"/>
        <w:numPr>
          <w:ilvl w:val="0"/>
          <w:numId w:val="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заинтересовать каждого ребенка в происходящем действии;</w:t>
      </w:r>
    </w:p>
    <w:p w:rsidR="00AE2C2B" w:rsidRPr="00AE2C2B" w:rsidRDefault="00AE2C2B" w:rsidP="00AE2C2B">
      <w:pPr>
        <w:widowControl w:val="0"/>
        <w:numPr>
          <w:ilvl w:val="0"/>
          <w:numId w:val="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обогатить устную речь дошкольников;</w:t>
      </w:r>
    </w:p>
    <w:p w:rsidR="00AE2C2B" w:rsidRPr="00AE2C2B" w:rsidRDefault="00AE2C2B" w:rsidP="00AE2C2B">
      <w:pPr>
        <w:widowControl w:val="0"/>
        <w:numPr>
          <w:ilvl w:val="0"/>
          <w:numId w:val="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облегчить процесс запоминания сюжета.</w:t>
      </w:r>
    </w:p>
    <w:p w:rsidR="00AE2C2B" w:rsidRPr="00AE2C2B" w:rsidRDefault="00AE2C2B" w:rsidP="00C84E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Style w:val="22"/>
          <w:rFonts w:eastAsiaTheme="minorHAnsi"/>
        </w:rPr>
        <w:lastRenderedPageBreak/>
        <w:t>Структура сторителлинга:</w:t>
      </w:r>
    </w:p>
    <w:p w:rsidR="00AE2C2B" w:rsidRPr="00AE2C2B" w:rsidRDefault="00AE2C2B" w:rsidP="00C94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В структуру техники сторителлинг входят следующие элементы:</w:t>
      </w:r>
    </w:p>
    <w:p w:rsidR="00AE2C2B" w:rsidRPr="00AE2C2B" w:rsidRDefault="00AE2C2B" w:rsidP="00C84E23">
      <w:pPr>
        <w:widowControl w:val="0"/>
        <w:numPr>
          <w:ilvl w:val="0"/>
          <w:numId w:val="4"/>
        </w:num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Вступление.</w:t>
      </w:r>
    </w:p>
    <w:p w:rsidR="00AE2C2B" w:rsidRPr="00AE2C2B" w:rsidRDefault="00AE2C2B" w:rsidP="00C8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Оно должно быть коротким, здесь дети входят с ситуацию и знакомятся с героем.</w:t>
      </w:r>
    </w:p>
    <w:p w:rsidR="00AE2C2B" w:rsidRPr="00AE2C2B" w:rsidRDefault="00AE2C2B" w:rsidP="00C84E2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Варианты вступления: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Когда-то давным-давно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Садитесь поближе, я вам расскажу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Однажды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государстве...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Жили-были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Это произошло темной и дождливой ночью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3"/>
        </w:numPr>
        <w:tabs>
          <w:tab w:val="left" w:pos="426"/>
          <w:tab w:val="left" w:pos="1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Наш герой понятия не имел, что его ждет</w:t>
      </w:r>
      <w:r w:rsidR="00C84E23">
        <w:rPr>
          <w:rFonts w:ascii="Times New Roman" w:hAnsi="Times New Roman" w:cs="Times New Roman"/>
          <w:sz w:val="28"/>
          <w:szCs w:val="28"/>
        </w:rPr>
        <w:t>…</w:t>
      </w:r>
    </w:p>
    <w:p w:rsidR="00AE2C2B" w:rsidRPr="00AE2C2B" w:rsidRDefault="00AE2C2B" w:rsidP="00C84E23">
      <w:pPr>
        <w:widowControl w:val="0"/>
        <w:numPr>
          <w:ilvl w:val="0"/>
          <w:numId w:val="4"/>
        </w:num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Развитие событий.</w:t>
      </w:r>
    </w:p>
    <w:p w:rsidR="00C84E23" w:rsidRPr="00AE2C2B" w:rsidRDefault="00AE2C2B" w:rsidP="00C949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Здесь выявляются сюжетные направления и нравы персонажей. Эта часть дает возможность основательнее проникнуть в проблему или в конфликт, о котором рассказывается </w:t>
      </w:r>
      <w:proofErr w:type="gramStart"/>
      <w:r w:rsidRPr="00AE2C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C2B">
        <w:rPr>
          <w:rFonts w:ascii="Times New Roman" w:hAnsi="Times New Roman" w:cs="Times New Roman"/>
          <w:sz w:val="28"/>
          <w:szCs w:val="28"/>
        </w:rPr>
        <w:t xml:space="preserve"> вступлении. Герой погружается в ситуацию, которая не становится разрешенной, а наоборот, становится все напряжённее.</w:t>
      </w:r>
    </w:p>
    <w:p w:rsidR="00AE2C2B" w:rsidRPr="00AE2C2B" w:rsidRDefault="00AE2C2B" w:rsidP="00C84E23">
      <w:pPr>
        <w:widowControl w:val="0"/>
        <w:numPr>
          <w:ilvl w:val="0"/>
          <w:numId w:val="4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Кульминация.</w:t>
      </w:r>
    </w:p>
    <w:p w:rsidR="00AE2C2B" w:rsidRPr="00AE2C2B" w:rsidRDefault="00AE2C2B" w:rsidP="00C84E23">
      <w:pPr>
        <w:spacing w:after="0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Именно здесь происходит накал всех страстей. В этой части герой выходит чемпионом (или нет). Это тот момент, где находятся все ответы на вопросы, появляется решение поставленной проблемы. Тайна раскрыта!</w:t>
      </w:r>
    </w:p>
    <w:p w:rsidR="00AE2C2B" w:rsidRPr="00AE2C2B" w:rsidRDefault="00AE2C2B" w:rsidP="00C84E23">
      <w:pPr>
        <w:widowControl w:val="0"/>
        <w:numPr>
          <w:ilvl w:val="0"/>
          <w:numId w:val="4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Заключение.</w:t>
      </w:r>
    </w:p>
    <w:p w:rsidR="00AE2C2B" w:rsidRPr="00AE2C2B" w:rsidRDefault="00AE2C2B" w:rsidP="00C84E23">
      <w:pPr>
        <w:spacing w:after="0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>Заключение должно быть кратким, которое подытоживает рассказ одним предложением. Как в басне - мораль.</w:t>
      </w:r>
    </w:p>
    <w:p w:rsidR="00AE2C2B" w:rsidRPr="00AE2C2B" w:rsidRDefault="00AE2C2B" w:rsidP="00C84E23">
      <w:pPr>
        <w:spacing w:after="0"/>
        <w:ind w:left="380"/>
        <w:rPr>
          <w:rFonts w:ascii="Times New Roman" w:hAnsi="Times New Roman" w:cs="Times New Roman"/>
          <w:sz w:val="28"/>
          <w:szCs w:val="28"/>
        </w:rPr>
      </w:pPr>
      <w:r w:rsidRPr="00AE2C2B">
        <w:rPr>
          <w:rFonts w:ascii="Times New Roman" w:hAnsi="Times New Roman" w:cs="Times New Roman"/>
          <w:sz w:val="28"/>
          <w:szCs w:val="28"/>
        </w:rPr>
        <w:t xml:space="preserve">Сам прием не требует затрат и может быть использован в любом месте и в любое время. Эффективен в процессе рассуждения, потому что </w:t>
      </w:r>
      <w:proofErr w:type="spellStart"/>
      <w:proofErr w:type="gramStart"/>
      <w:r w:rsidRPr="00AE2C2B">
        <w:rPr>
          <w:rFonts w:ascii="Times New Roman" w:hAnsi="Times New Roman" w:cs="Times New Roman"/>
          <w:sz w:val="28"/>
          <w:szCs w:val="28"/>
        </w:rPr>
        <w:t>импровизиро</w:t>
      </w:r>
      <w:proofErr w:type="spellEnd"/>
      <w:r w:rsidR="00C84E23">
        <w:rPr>
          <w:rFonts w:ascii="Times New Roman" w:hAnsi="Times New Roman" w:cs="Times New Roman"/>
          <w:sz w:val="28"/>
          <w:szCs w:val="28"/>
        </w:rPr>
        <w:t>-</w:t>
      </w:r>
      <w:r w:rsidRPr="00AE2C2B">
        <w:rPr>
          <w:rFonts w:ascii="Times New Roman" w:hAnsi="Times New Roman" w:cs="Times New Roman"/>
          <w:sz w:val="28"/>
          <w:szCs w:val="28"/>
        </w:rPr>
        <w:t>ванные</w:t>
      </w:r>
      <w:proofErr w:type="gramEnd"/>
      <w:r w:rsidRPr="00AE2C2B">
        <w:rPr>
          <w:rFonts w:ascii="Times New Roman" w:hAnsi="Times New Roman" w:cs="Times New Roman"/>
          <w:sz w:val="28"/>
          <w:szCs w:val="28"/>
        </w:rPr>
        <w:t xml:space="preserve"> рассказы вызывают у детей большой интерес, развивают фантазию, логику.</w:t>
      </w:r>
    </w:p>
    <w:p w:rsidR="00AE2C2B" w:rsidRDefault="00AE2C2B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C2B">
        <w:rPr>
          <w:rStyle w:val="20"/>
          <w:rFonts w:eastAsiaTheme="minorHAnsi"/>
        </w:rPr>
        <w:t xml:space="preserve">Новизна опыта работы </w:t>
      </w:r>
      <w:r w:rsidRPr="00AE2C2B">
        <w:rPr>
          <w:rFonts w:ascii="Times New Roman" w:hAnsi="Times New Roman" w:cs="Times New Roman"/>
          <w:sz w:val="28"/>
          <w:szCs w:val="28"/>
        </w:rPr>
        <w:t>заключается в том, что проблему речевого развития детей я решаю в процессе дополнения традиционных приемов обучения нетрадиционной техникой сторителлинга с использованием «Кубиков историй».</w:t>
      </w:r>
    </w:p>
    <w:p w:rsidR="00EE4E01" w:rsidRDefault="00EE4E01" w:rsidP="00C949DC">
      <w:pPr>
        <w:pStyle w:val="150"/>
        <w:shd w:val="clear" w:color="auto" w:fill="auto"/>
        <w:spacing w:line="276" w:lineRule="auto"/>
        <w:ind w:left="380"/>
        <w:jc w:val="left"/>
      </w:pPr>
      <w:r>
        <w:t>Описание опыта работы.</w:t>
      </w:r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Я несколько сузила область применения этой техники и адаптировала её для своих детей, решила использовать на практике игру «Кубики историй</w:t>
      </w:r>
      <w:r w:rsidRPr="00EE4E01">
        <w:rPr>
          <w:rStyle w:val="20"/>
          <w:rFonts w:eastAsiaTheme="minorHAnsi"/>
          <w:color w:val="auto"/>
        </w:rPr>
        <w:t>».</w:t>
      </w:r>
    </w:p>
    <w:p w:rsid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Свою работу в этом направлении я начала с изучения литературы и изготовления кубиков. Взяв за идею оригинальную версию игры, я решила сделать свои «Кубики историй». </w:t>
      </w:r>
      <w:r>
        <w:rPr>
          <w:rFonts w:ascii="Times New Roman" w:hAnsi="Times New Roman" w:cs="Times New Roman"/>
          <w:sz w:val="28"/>
          <w:szCs w:val="28"/>
        </w:rPr>
        <w:t>С воспитателями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изготовили наборы кубиков историй следующих типов:</w:t>
      </w:r>
    </w:p>
    <w:p w:rsidR="002361F8" w:rsidRPr="00EE4E01" w:rsidRDefault="002361F8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E4E01" w:rsidRPr="00EE4E01" w:rsidRDefault="00EE4E01" w:rsidP="00EE4E01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набор, где каждый из кубиков содержит картинки только одной категории (на одном изображены только волшебные предметы, на другом - сказочные герои, на третьем - погодные явления и др.);</w:t>
      </w:r>
    </w:p>
    <w:p w:rsidR="00EE4E01" w:rsidRPr="00EE4E01" w:rsidRDefault="00EE4E01" w:rsidP="00EE4E01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разноплановые кубики, на гранях которых нанесены изображения из разных категорий;</w:t>
      </w:r>
    </w:p>
    <w:p w:rsidR="00EE4E01" w:rsidRPr="00EE4E01" w:rsidRDefault="00EE4E01" w:rsidP="00EE4E01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тематические кубики (например, по темам «Игрушки», «Осень», «Сказки» и т.д.).</w:t>
      </w:r>
      <w:proofErr w:type="gramEnd"/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Как у каждой игры у неё есть свои правила. Они просты и легко запоминаются детьми. Сначала им сложно было придумать развитие событий, хотя была опора на кубики, я упрощала задачу, т. к. не у всех детей в достаточной степени развиты коммуникативные способности, поэтому мы начали с составления историй по очереди. Например, первый кубик брос</w:t>
      </w:r>
      <w:r>
        <w:rPr>
          <w:rFonts w:ascii="Times New Roman" w:hAnsi="Times New Roman" w:cs="Times New Roman"/>
          <w:sz w:val="28"/>
          <w:szCs w:val="28"/>
        </w:rPr>
        <w:t>ает ребёнок, а следующий - педагог</w:t>
      </w:r>
      <w:r w:rsidRPr="00EE4E01">
        <w:rPr>
          <w:rFonts w:ascii="Times New Roman" w:hAnsi="Times New Roman" w:cs="Times New Roman"/>
          <w:sz w:val="28"/>
          <w:szCs w:val="28"/>
        </w:rPr>
        <w:t>, и т.д. Таким образом, я могу направлять и корректировать сюжетную линию в нужном направлении. Чем больше мы знакомились с этой технологией, тем больше она нас захватывала. Дети довольно быстро учатся. Уже после нескольких игр они могли составлять небольшие истории, понимая, как интерпретировать и связать картинки в сюжетную линию, как начинать и заканчивать повествование.</w:t>
      </w:r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Style w:val="22"/>
          <w:rFonts w:eastAsiaTheme="minorHAnsi"/>
          <w:color w:val="auto"/>
        </w:rPr>
        <w:t>Существует несколько способов игры с «Кубиками историй».</w:t>
      </w:r>
    </w:p>
    <w:p w:rsidR="00EE4E01" w:rsidRPr="00636C8B" w:rsidRDefault="00EE4E01" w:rsidP="00636C8B">
      <w:pPr>
        <w:widowControl w:val="0"/>
        <w:numPr>
          <w:ilvl w:val="0"/>
          <w:numId w:val="7"/>
        </w:numPr>
        <w:tabs>
          <w:tab w:val="left" w:pos="109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детей с комплексными нарушениями </w:t>
      </w:r>
      <w:r w:rsidRPr="00636C8B">
        <w:rPr>
          <w:rFonts w:ascii="Times New Roman" w:hAnsi="Times New Roman" w:cs="Times New Roman"/>
          <w:sz w:val="28"/>
          <w:szCs w:val="28"/>
        </w:rPr>
        <w:t>можно использовать «Кубики историй» первого типа для обучения составлению фразы из 2-4 слов в качестве элементов «Фразового конструктора».</w:t>
      </w:r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Например, для заполнения пробелов в схеме «кто - ест - что», используются кубики с картинками из категорий «Семья» и «Продукты питания».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Ребенку предлагается встряхнуть кубики и бросить на стол. Выпавшие картинки поставить в соответствующие окошечки и рассказать, что у него получилось. Так как кубики ассоциируются у детей, прежде всего, с игрой, то они делают процесс обучения связному высказыванию увлекательным, веселым и незаметным для ребёнка.</w:t>
      </w:r>
    </w:p>
    <w:p w:rsidR="00EE4E01" w:rsidRPr="00EE4E01" w:rsidRDefault="00EE4E01" w:rsidP="00636C8B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Второй способ игры эффективен на начальных этапах, при ознакомлении детей с правилами игры с данным пособием, а также для обучения составлению коротких рассказов (из нескольких предложений) воспитанников с тяжелыми нарушениями речи. Для него используются только кубики с картинками из одной категории, так как на выпавших гранях мы увидим один персонаж, одно место действия, один предмет и т.д. Педагог складывает отобранные кубики (3 </w:t>
      </w:r>
      <w:r w:rsidR="00636C8B">
        <w:rPr>
          <w:rFonts w:ascii="Times New Roman" w:hAnsi="Times New Roman" w:cs="Times New Roman"/>
          <w:sz w:val="28"/>
          <w:szCs w:val="28"/>
        </w:rPr>
        <w:t xml:space="preserve">или 6 штук) в «Волшебный сундучок» </w:t>
      </w:r>
      <w:r w:rsidRPr="00EE4E01">
        <w:rPr>
          <w:rFonts w:ascii="Times New Roman" w:hAnsi="Times New Roman" w:cs="Times New Roman"/>
          <w:sz w:val="28"/>
          <w:szCs w:val="28"/>
        </w:rPr>
        <w:t xml:space="preserve">и высыпает кубики на стол. Затем помогает детям определить, о ком будет этот рассказ, где развернуться события, при каких обстоятельствах. Взрослый вместе с детьми отбирает кубики для вступления, основной части и конца, помогает выбрать подходящие слова для начала рассказа или сказки. В процессе составления рассказа педагог задает наводящие вопросы, помогает связать выпавшие картинки в единую историю. Важно то, что взрослый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подбирает категории картинок приемлемые именно для данных детей.</w:t>
      </w:r>
    </w:p>
    <w:p w:rsidR="00EE4E01" w:rsidRPr="00EE4E01" w:rsidRDefault="00636C8B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предлагает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составить сначала короткий рассказ из 3-х кубиков (персонаж, место действия, предмет), затем усложним задачу - возьмем 6 кубиков (волшебник, персонаж, волшебный предмет, место действия, действие).</w:t>
      </w:r>
      <w:proofErr w:type="gramEnd"/>
    </w:p>
    <w:p w:rsidR="00EE4E01" w:rsidRPr="00EE4E01" w:rsidRDefault="00636C8B" w:rsidP="00636C8B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«Волшебный сундучок» с кубиками второго типа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высыпаем содержимое на стол. Обычно для игры используют 9 кубиков, но можно соединить 2-3 разных набора, т.е. до 27 кубиков. Бросая кубики второго типа можно получить, например, два места действия, два описания погоды, два предмета и т.д., что значительно осложняет сочинение истории, но делает сам процесс еще более увлекательным и непредсказуемым. Взрослый помогает детям отобрать для каждой из 3-х частей истории по 3 кубика. Предлагает детям договориться, кто начнет, продолжит и закончит рассказ. При необходимости, напоминает несколько вариантов слов, с которых можно начать историю. Затем ребенок выбирает первый кубики и начинает рассказ. Другие игроки продолжают рассказ, стараясь связать остальные картинки в одну историю. Педагог осуществляет корректирующую и направляющую помощь, помогая детям остаться в русле истории.</w:t>
      </w:r>
    </w:p>
    <w:p w:rsidR="00EE4E01" w:rsidRPr="00EE4E01" w:rsidRDefault="00636C8B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я применяла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у технологию, тем больше она меня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захватывала. Сейчас дети могут придумывать истории в любом месте и в любое время. Могут сами выбрать главного героя, мы договариваемся, о чем будет история, а также выбираем жанр рассказа (фантастика, детектив или смешная история). Во время этого процесса проходит воспитание качеств личности - общительность, вежливость, приветливость, гуманное отношение к живому, патриотизм и уважен</w:t>
      </w:r>
      <w:r>
        <w:rPr>
          <w:rFonts w:ascii="Times New Roman" w:hAnsi="Times New Roman" w:cs="Times New Roman"/>
          <w:sz w:val="28"/>
          <w:szCs w:val="28"/>
        </w:rPr>
        <w:t>ие к старшим. Очень помогает воспитателям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данная технология во всех видах деятельности. Например, </w:t>
      </w: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EE4E01" w:rsidRPr="00EE4E01">
        <w:rPr>
          <w:rFonts w:ascii="Times New Roman" w:hAnsi="Times New Roman" w:cs="Times New Roman"/>
          <w:sz w:val="28"/>
          <w:szCs w:val="28"/>
        </w:rPr>
        <w:t>на продуктивные виды деятельности п</w:t>
      </w:r>
      <w:r>
        <w:rPr>
          <w:rFonts w:ascii="Times New Roman" w:hAnsi="Times New Roman" w:cs="Times New Roman"/>
          <w:sz w:val="28"/>
          <w:szCs w:val="28"/>
        </w:rPr>
        <w:t>риходят разные герои, которым дети с воспитателем дают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имена, над</w:t>
      </w:r>
      <w:r>
        <w:rPr>
          <w:rFonts w:ascii="Times New Roman" w:hAnsi="Times New Roman" w:cs="Times New Roman"/>
          <w:sz w:val="28"/>
          <w:szCs w:val="28"/>
        </w:rPr>
        <w:t>еляют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чувствами, чтобы ребёнок мог ему со</w:t>
      </w:r>
      <w:r>
        <w:rPr>
          <w:rFonts w:ascii="Times New Roman" w:hAnsi="Times New Roman" w:cs="Times New Roman"/>
          <w:sz w:val="28"/>
          <w:szCs w:val="28"/>
        </w:rPr>
        <w:t>переживать, а также, придумывают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>ствия, которые он выполнит, а воспитатель, тем самым, решает</w:t>
      </w:r>
      <w:r w:rsidR="00EE4E01" w:rsidRPr="00EE4E01">
        <w:rPr>
          <w:rFonts w:ascii="Times New Roman" w:hAnsi="Times New Roman" w:cs="Times New Roman"/>
          <w:sz w:val="28"/>
          <w:szCs w:val="28"/>
        </w:rPr>
        <w:t xml:space="preserve"> программные задачи.</w:t>
      </w:r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Технику сторителлинг я применяю как на индивидуальных, так и на подгрупповых занятиях, где каждая лексическая тема может раскрываться историей в картинках.</w:t>
      </w:r>
    </w:p>
    <w:p w:rsidR="00EE4E01" w:rsidRPr="00EE4E01" w:rsidRDefault="00EE4E01" w:rsidP="00EE4E01">
      <w:pPr>
        <w:pStyle w:val="10"/>
        <w:keepNext/>
        <w:keepLines/>
        <w:shd w:val="clear" w:color="auto" w:fill="auto"/>
        <w:spacing w:line="276" w:lineRule="auto"/>
        <w:ind w:firstLine="426"/>
      </w:pPr>
      <w:bookmarkStart w:id="5" w:name="bookmark4"/>
      <w:r w:rsidRPr="00EE4E01">
        <w:t>Перспективность.</w:t>
      </w:r>
      <w:bookmarkEnd w:id="5"/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Я считаю, что представленный мною опыт работы можно использовать в педагогической практике, так как: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Сторителлинг - отличный способ разнообразить занятия, чтобы найти подход и заинтересовать любого ребенка. Не требует затрат и может быть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в любом месте и в любое время.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Техника сторителлинга имеет форму дискурса, потому что рассказы представляют большой интерес, а также развивают фантазию, логику, творческое мышление, воображение.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Детям сторителлинг помогает научиться умственному восприятию и переработке внешней информации, развивает красивую, грамотную устную речь, помогает запомнить материал.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Сторителлинг способствует раскрытию талантов и самовыражению, развивает уверенность в выступлениях на публике.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Сторителлинг может успешно использоваться в проектной и совместной деятельности детей.</w:t>
      </w:r>
    </w:p>
    <w:p w:rsidR="00EE4E01" w:rsidRPr="00EE4E01" w:rsidRDefault="00EE4E01" w:rsidP="00EE4E01">
      <w:pPr>
        <w:widowControl w:val="0"/>
        <w:numPr>
          <w:ilvl w:val="0"/>
          <w:numId w:val="8"/>
        </w:numPr>
        <w:tabs>
          <w:tab w:val="left" w:pos="108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Сторителлинг - это замечательный метод преподавания любого материала.</w:t>
      </w:r>
    </w:p>
    <w:p w:rsidR="00EE4E01" w:rsidRDefault="00EE4E01" w:rsidP="00EE4E01">
      <w:pPr>
        <w:pStyle w:val="150"/>
        <w:shd w:val="clear" w:color="auto" w:fill="auto"/>
        <w:spacing w:line="276" w:lineRule="auto"/>
        <w:ind w:firstLine="426"/>
      </w:pPr>
      <w:r w:rsidRPr="00EE4E01">
        <w:t>Результативность</w:t>
      </w:r>
      <w:r w:rsidR="005A586F">
        <w:t xml:space="preserve"> опыта</w:t>
      </w:r>
      <w:r w:rsidRPr="00EE4E01">
        <w:t>.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работы был проведен анализ динамики уровня речевого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 старших дошкольников за два</w:t>
      </w: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целью определения эффективности проделанной работы. Результаты представлены в таблице 1.</w:t>
      </w:r>
    </w:p>
    <w:p w:rsidR="005A586F" w:rsidRPr="005A586F" w:rsidRDefault="005A586F" w:rsidP="005A586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уровня развития математических представлений у детей старшего дошкольного возраста в динамике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7725" w:type="dxa"/>
        <w:tblInd w:w="1455" w:type="dxa"/>
        <w:tblLook w:val="04A0" w:firstRow="1" w:lastRow="0" w:firstColumn="1" w:lastColumn="0" w:noHBand="0" w:noVBand="1"/>
      </w:tblPr>
      <w:tblGrid>
        <w:gridCol w:w="1583"/>
        <w:gridCol w:w="1465"/>
        <w:gridCol w:w="1551"/>
        <w:gridCol w:w="1567"/>
        <w:gridCol w:w="1559"/>
      </w:tblGrid>
      <w:tr w:rsidR="005A586F" w:rsidRPr="005A586F" w:rsidTr="00C9541A">
        <w:tc>
          <w:tcPr>
            <w:tcW w:w="0" w:type="auto"/>
            <w:vMerge w:val="restart"/>
            <w:hideMark/>
          </w:tcPr>
          <w:p w:rsidR="005A586F" w:rsidRPr="005A586F" w:rsidRDefault="005A586F" w:rsidP="005A586F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</w:tc>
        <w:tc>
          <w:tcPr>
            <w:tcW w:w="3016" w:type="dxa"/>
            <w:gridSpan w:val="2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126" w:type="dxa"/>
            <w:gridSpan w:val="2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</w:tr>
      <w:tr w:rsidR="005A586F" w:rsidRPr="005A586F" w:rsidTr="00C9541A">
        <w:tc>
          <w:tcPr>
            <w:tcW w:w="0" w:type="auto"/>
            <w:vMerge/>
            <w:hideMark/>
          </w:tcPr>
          <w:p w:rsidR="005A586F" w:rsidRPr="005A586F" w:rsidRDefault="005A586F" w:rsidP="005A5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551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567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559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5A586F" w:rsidRPr="005A586F" w:rsidTr="00C9541A">
        <w:tc>
          <w:tcPr>
            <w:tcW w:w="0" w:type="auto"/>
            <w:hideMark/>
          </w:tcPr>
          <w:p w:rsidR="005A586F" w:rsidRPr="005A586F" w:rsidRDefault="005A586F" w:rsidP="005A586F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65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 </w:t>
            </w: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1" w:type="dxa"/>
            <w:hideMark/>
          </w:tcPr>
          <w:p w:rsidR="005A586F" w:rsidRPr="005A586F" w:rsidRDefault="00C9541A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(53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67" w:type="dxa"/>
            <w:hideMark/>
          </w:tcPr>
          <w:p w:rsidR="005A586F" w:rsidRPr="005A586F" w:rsidRDefault="00C9541A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(53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hideMark/>
          </w:tcPr>
          <w:p w:rsidR="005A586F" w:rsidRPr="005A586F" w:rsidRDefault="002C0F2B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(67 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5A586F" w:rsidRPr="005A586F" w:rsidTr="00C9541A">
        <w:tc>
          <w:tcPr>
            <w:tcW w:w="0" w:type="auto"/>
            <w:hideMark/>
          </w:tcPr>
          <w:p w:rsidR="005A586F" w:rsidRPr="005A586F" w:rsidRDefault="005A586F" w:rsidP="005A586F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65" w:type="dxa"/>
            <w:hideMark/>
          </w:tcPr>
          <w:p w:rsidR="005A586F" w:rsidRPr="005A586F" w:rsidRDefault="00E01CD6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(53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1" w:type="dxa"/>
            <w:hideMark/>
          </w:tcPr>
          <w:p w:rsidR="005A586F" w:rsidRPr="005A586F" w:rsidRDefault="00C9541A" w:rsidP="00C9541A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(27</w:t>
            </w: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67" w:type="dxa"/>
            <w:hideMark/>
          </w:tcPr>
          <w:p w:rsidR="005A586F" w:rsidRPr="005A586F" w:rsidRDefault="00C9541A" w:rsidP="00C9541A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(33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hideMark/>
          </w:tcPr>
          <w:p w:rsidR="005A586F" w:rsidRPr="005A586F" w:rsidRDefault="002C0F2B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(33</w:t>
            </w: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5A586F" w:rsidRPr="005A586F" w:rsidTr="00C9541A">
        <w:tc>
          <w:tcPr>
            <w:tcW w:w="0" w:type="auto"/>
            <w:hideMark/>
          </w:tcPr>
          <w:p w:rsidR="005A586F" w:rsidRPr="005A586F" w:rsidRDefault="005A586F" w:rsidP="005A586F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65" w:type="dxa"/>
            <w:hideMark/>
          </w:tcPr>
          <w:p w:rsidR="005A586F" w:rsidRPr="005A586F" w:rsidRDefault="00E01CD6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(47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1" w:type="dxa"/>
            <w:hideMark/>
          </w:tcPr>
          <w:p w:rsidR="005A586F" w:rsidRPr="005A586F" w:rsidRDefault="00C9541A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(20</w:t>
            </w: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67" w:type="dxa"/>
            <w:hideMark/>
          </w:tcPr>
          <w:p w:rsidR="005A586F" w:rsidRPr="005A586F" w:rsidRDefault="00C9541A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(14</w:t>
            </w:r>
            <w:r w:rsidR="005A586F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hideMark/>
          </w:tcPr>
          <w:p w:rsidR="005A586F" w:rsidRPr="005A586F" w:rsidRDefault="005A586F" w:rsidP="005A586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 </w:t>
            </w:r>
            <w:r w:rsidR="002C0F2B" w:rsidRPr="005A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в ходе работы наблюдается положительная динамика формирования речевого развития у старших дошкольников. Из таблицы видно, что уровни речевого развития детей в начале учебного года в сравнении с уровнями речевого развития детей в конце учебного года намного выше. Практически все дети, принимавшие участие в работе повысили свои показатели.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чаще употреблять разные части речи точно по смыслу, использовать в речи синонимы, антонимы, существительные с обобщающим значением слова. Правильно согласовывать существительные с числительными, прилагательными и местоимения с существительными. Научились образовывать однокоренные слова, задавать вопросы и отвечать на них. Стали лучше владеть диалогической и монологической речью, употреблять больше предложений разных видов. Большинство детей овладели умением составлять рассказы о предмете, картине, серии сюжетных картинок, небольшие рассказы из личного опыта, рассказы творческого характера и сказки. У детей улучшилась точная передача наглядного сюжета, присутствовало смысловое обобщение сюжетной ситуации.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мониторинг, показал эффективность использования игровой технологии «Сторителлинг» в развитии речи.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сторителлинга позволил: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разнообразить образовательную деятельность с детьми, заинтересовать каждого ребенка в происходящем действии;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воспринимать и перерабатывать внешнюю информацию;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устную речь дошкольников;</w:t>
      </w:r>
    </w:p>
    <w:p w:rsidR="005A586F" w:rsidRPr="005A586F" w:rsidRDefault="005A586F" w:rsidP="005A58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A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облегчить процесс запоминания сюжета.</w:t>
      </w:r>
    </w:p>
    <w:p w:rsidR="00EE4E01" w:rsidRPr="00EE4E01" w:rsidRDefault="00EE4E01" w:rsidP="00EE4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Технология «сторителлинг» способствовала обогащению активного словаря и развитию речи, внимания, мышления, воображения, памяти наших детей. Каждый ребенок научился рассказывать истории с позиции своего жизненного опыта, наделяя героев своими эмоциями, чувствами, мечтами, страхами. Сочиняя, дети «проживали» истории, приобретая способность мысленно действовать в воображаемых обстоятельствах.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Застенчивые дети раскрепощались, робкие становились смелыми, молчаливые - разговорчивыми.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У детей повышалось настроение, потому что сочинять истории — это не только полезно, но еще и очень увлекательно!</w:t>
      </w:r>
    </w:p>
    <w:p w:rsidR="00EE4E01" w:rsidRPr="00AE2C2B" w:rsidRDefault="00EE4E01" w:rsidP="00C84E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C42" w:rsidRPr="00551DD7" w:rsidRDefault="00293C42" w:rsidP="00551D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C42" w:rsidRPr="00551DD7" w:rsidSect="0037402C">
      <w:headerReference w:type="default" r:id="rId8"/>
      <w:footerReference w:type="default" r:id="rId9"/>
      <w:pgSz w:w="11906" w:h="16838"/>
      <w:pgMar w:top="709" w:right="85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4" w:rsidRDefault="00FC2574" w:rsidP="0037402C">
      <w:pPr>
        <w:spacing w:after="0" w:line="240" w:lineRule="auto"/>
      </w:pPr>
      <w:r>
        <w:separator/>
      </w:r>
    </w:p>
  </w:endnote>
  <w:endnote w:type="continuationSeparator" w:id="0">
    <w:p w:rsidR="00FC2574" w:rsidRDefault="00FC2574" w:rsidP="003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1239"/>
      <w:docPartObj>
        <w:docPartGallery w:val="Page Numbers (Bottom of Page)"/>
        <w:docPartUnique/>
      </w:docPartObj>
    </w:sdtPr>
    <w:sdtEndPr/>
    <w:sdtContent>
      <w:p w:rsidR="00EE4E01" w:rsidRDefault="00EE4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F8">
          <w:rPr>
            <w:noProof/>
          </w:rPr>
          <w:t>9</w:t>
        </w:r>
        <w:r>
          <w:fldChar w:fldCharType="end"/>
        </w:r>
      </w:p>
    </w:sdtContent>
  </w:sdt>
  <w:p w:rsidR="00EE4E01" w:rsidRDefault="00EE4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4" w:rsidRDefault="00FC2574" w:rsidP="0037402C">
      <w:pPr>
        <w:spacing w:after="0" w:line="240" w:lineRule="auto"/>
      </w:pPr>
      <w:r>
        <w:separator/>
      </w:r>
    </w:p>
  </w:footnote>
  <w:footnote w:type="continuationSeparator" w:id="0">
    <w:p w:rsidR="00FC2574" w:rsidRDefault="00FC2574" w:rsidP="0037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2C" w:rsidRPr="0037402C" w:rsidRDefault="0037402C">
    <w:pPr>
      <w:pStyle w:val="a3"/>
      <w:rPr>
        <w:rFonts w:ascii="Times New Roman" w:hAnsi="Times New Roman" w:cs="Times New Roman"/>
        <w:i/>
      </w:rPr>
    </w:pPr>
    <w:r w:rsidRPr="0037402C">
      <w:rPr>
        <w:rFonts w:ascii="Times New Roman" w:hAnsi="Times New Roman" w:cs="Times New Roman"/>
        <w:i/>
      </w:rPr>
      <w:t>Учитель-логопед МБДОУ д/с № 43 «Теремок» п. Красногорняцкий Неговора Н.Н.</w:t>
    </w:r>
  </w:p>
  <w:p w:rsidR="0037402C" w:rsidRDefault="00374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53_"/>
        <o:lock v:ext="edit" cropping="t"/>
      </v:shape>
    </w:pict>
  </w:numPicBullet>
  <w:abstractNum w:abstractNumId="0">
    <w:nsid w:val="0416636D"/>
    <w:multiLevelType w:val="multilevel"/>
    <w:tmpl w:val="3C36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23111"/>
    <w:multiLevelType w:val="multilevel"/>
    <w:tmpl w:val="48DA5C3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47824"/>
    <w:multiLevelType w:val="multilevel"/>
    <w:tmpl w:val="7C040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F05F6"/>
    <w:multiLevelType w:val="hybridMultilevel"/>
    <w:tmpl w:val="31109AB8"/>
    <w:lvl w:ilvl="0" w:tplc="5880AF28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A9432A1"/>
    <w:multiLevelType w:val="hybridMultilevel"/>
    <w:tmpl w:val="BE2C1AAC"/>
    <w:lvl w:ilvl="0" w:tplc="A108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9D5"/>
    <w:multiLevelType w:val="multilevel"/>
    <w:tmpl w:val="5288A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B24DC"/>
    <w:multiLevelType w:val="multilevel"/>
    <w:tmpl w:val="77E4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86F4B"/>
    <w:multiLevelType w:val="multilevel"/>
    <w:tmpl w:val="CBC0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9"/>
    <w:rsid w:val="000859F3"/>
    <w:rsid w:val="002361F8"/>
    <w:rsid w:val="00246D4B"/>
    <w:rsid w:val="00272A93"/>
    <w:rsid w:val="00293C42"/>
    <w:rsid w:val="002C0F2B"/>
    <w:rsid w:val="0035028E"/>
    <w:rsid w:val="003642A1"/>
    <w:rsid w:val="0037402C"/>
    <w:rsid w:val="00551DD7"/>
    <w:rsid w:val="005637AB"/>
    <w:rsid w:val="00566D13"/>
    <w:rsid w:val="005A586F"/>
    <w:rsid w:val="00636C8B"/>
    <w:rsid w:val="007C1BA5"/>
    <w:rsid w:val="0083639B"/>
    <w:rsid w:val="009A28C9"/>
    <w:rsid w:val="00A73E03"/>
    <w:rsid w:val="00A8002F"/>
    <w:rsid w:val="00AE2C2B"/>
    <w:rsid w:val="00B05EF0"/>
    <w:rsid w:val="00B61DBD"/>
    <w:rsid w:val="00B646DC"/>
    <w:rsid w:val="00C84E23"/>
    <w:rsid w:val="00C949DC"/>
    <w:rsid w:val="00C9541A"/>
    <w:rsid w:val="00E01CD6"/>
    <w:rsid w:val="00EE4E01"/>
    <w:rsid w:val="00F42849"/>
    <w:rsid w:val="00F66341"/>
    <w:rsid w:val="00F851E5"/>
    <w:rsid w:val="00FA5D3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740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402C"/>
    <w:pPr>
      <w:widowControl w:val="0"/>
      <w:shd w:val="clear" w:color="auto" w:fill="FFFFFF"/>
      <w:spacing w:after="0" w:line="504" w:lineRule="exact"/>
      <w:ind w:hanging="92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3">
    <w:name w:val="header"/>
    <w:basedOn w:val="a"/>
    <w:link w:val="a4"/>
    <w:uiPriority w:val="99"/>
    <w:unhideWhenUsed/>
    <w:rsid w:val="0037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02C"/>
  </w:style>
  <w:style w:type="paragraph" w:styleId="a5">
    <w:name w:val="footer"/>
    <w:basedOn w:val="a"/>
    <w:link w:val="a6"/>
    <w:uiPriority w:val="99"/>
    <w:unhideWhenUsed/>
    <w:rsid w:val="0037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02C"/>
  </w:style>
  <w:style w:type="paragraph" w:styleId="a7">
    <w:name w:val="Balloon Text"/>
    <w:basedOn w:val="a"/>
    <w:link w:val="a8"/>
    <w:uiPriority w:val="99"/>
    <w:semiHidden/>
    <w:unhideWhenUsed/>
    <w:rsid w:val="0037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2C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566D1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sid w:val="00566D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6D13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sid w:val="00AE2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AE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AE2C2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84E23"/>
    <w:pPr>
      <w:ind w:left="720"/>
      <w:contextualSpacing/>
    </w:pPr>
  </w:style>
  <w:style w:type="character" w:customStyle="1" w:styleId="7">
    <w:name w:val="Основной текст (7)_"/>
    <w:link w:val="70"/>
    <w:rsid w:val="00F428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849"/>
    <w:pPr>
      <w:widowControl w:val="0"/>
      <w:shd w:val="clear" w:color="auto" w:fill="FFFFFF"/>
      <w:spacing w:after="1020" w:line="216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5A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740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402C"/>
    <w:pPr>
      <w:widowControl w:val="0"/>
      <w:shd w:val="clear" w:color="auto" w:fill="FFFFFF"/>
      <w:spacing w:after="0" w:line="504" w:lineRule="exact"/>
      <w:ind w:hanging="92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3">
    <w:name w:val="header"/>
    <w:basedOn w:val="a"/>
    <w:link w:val="a4"/>
    <w:uiPriority w:val="99"/>
    <w:unhideWhenUsed/>
    <w:rsid w:val="0037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02C"/>
  </w:style>
  <w:style w:type="paragraph" w:styleId="a5">
    <w:name w:val="footer"/>
    <w:basedOn w:val="a"/>
    <w:link w:val="a6"/>
    <w:uiPriority w:val="99"/>
    <w:unhideWhenUsed/>
    <w:rsid w:val="0037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02C"/>
  </w:style>
  <w:style w:type="paragraph" w:styleId="a7">
    <w:name w:val="Balloon Text"/>
    <w:basedOn w:val="a"/>
    <w:link w:val="a8"/>
    <w:uiPriority w:val="99"/>
    <w:semiHidden/>
    <w:unhideWhenUsed/>
    <w:rsid w:val="0037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2C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566D1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sid w:val="00566D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6D13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sid w:val="00AE2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AE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E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AE2C2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84E23"/>
    <w:pPr>
      <w:ind w:left="720"/>
      <w:contextualSpacing/>
    </w:pPr>
  </w:style>
  <w:style w:type="character" w:customStyle="1" w:styleId="7">
    <w:name w:val="Основной текст (7)_"/>
    <w:link w:val="70"/>
    <w:rsid w:val="00F428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849"/>
    <w:pPr>
      <w:widowControl w:val="0"/>
      <w:shd w:val="clear" w:color="auto" w:fill="FFFFFF"/>
      <w:spacing w:after="1020" w:line="216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5A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20</cp:revision>
  <dcterms:created xsi:type="dcterms:W3CDTF">2022-03-28T19:16:00Z</dcterms:created>
  <dcterms:modified xsi:type="dcterms:W3CDTF">2023-03-22T19:13:00Z</dcterms:modified>
</cp:coreProperties>
</file>