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36"/>
          <w:szCs w:val="36"/>
          <w:lang w:eastAsia="ru-RU"/>
        </w:rPr>
        <w:t>Статья: «Наши маленькие, но очень тревожные дети»</w:t>
      </w:r>
    </w:p>
    <w:p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Старикова Ольга Михайловна педагог-психолог МКДОУ №84 г. Кирова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Verdana" w:hAnsi="Verdana" w:eastAsia="Times New Roman" w:cs="Times New Roman"/>
          <w:b/>
          <w:bCs/>
          <w:color w:val="000000"/>
          <w:sz w:val="32"/>
          <w:szCs w:val="32"/>
          <w:lang w:eastAsia="ru-RU"/>
        </w:rPr>
        <w:t xml:space="preserve">    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 xml:space="preserve">Дошкольный возраст является предметом пристального изучения психологов всего мира, как момент рождения личности. В этот период происходит ускоренное развитие психических процессов, свойств личности, освоение ребенком различных видов деятельности. На этапе дошкольного детства развивается самосознание и формируется самооценка. В этот период наиболее важным является влияние семьи на развитие личности ребенка, формируются детско-родительские взаимоотношения. 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 xml:space="preserve">   Современная семья включена во множество сфер жизнедеятельности общества. На формирование детско-родительских отношений влияет множество факторов: и политические, и социально-экономические, и психологические. Эти факторы стимулируют развитие у родителей раздражительности, агрессивности, синдрома хронической усталости. Многие родители считают возможным выплеснуть свои негативные эмоции на маленького ребенка, который пока не может противостоять психологической, а иногда и физической агрессии, казалось бы, самых близких ему людей. Маленький ребенок становится полностью зависимым от настроения, эмоций и физического состояния родителей. В современном обществе детско-родительские отношения отличаются тенденцией к пренебрежению родительскими обязанностями и повсеместным проявлением жестокости в адрес детей. Когда родители не удовлетворяют потребность ребенка в любви и не способны понять переживания ребенка, открыто или косвенно намекают ребенку, что он является причиной их неприятностей. Все это порождает  у ребенка чувство неуверенности в себе, мучительные переживания собственной неполноценности. Ребенок становится тревожным. 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«Тревожный ребенок»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 В психологическом словаре дано следующее определение тревожности: это "индивидуальная психологическая особенность, заключающаяся в повышенной склонности испытывать беспокойство в самых различных жизненных ситуациях, в том числе и в таких, которые к этому не предрасполагают".Следует отличать тревогу от тревожности. Если тревога - это эпизодические проявления беспокойства, волнения ребенка, то тревожность является устойчивым состоянием.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Портрет тревожного ребенка.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 Этих детей отличает чрезмерное беспокойство, причем иногда они боятся не самого события, а его предчувствия. Часто они ожидают самого худшего. Дети чувствуют себя беспомощными, опасаются играть в новые игры, приступать к новым видам деятельности. У них высокие требования к себе, они очень самокритичны. Уровень их самооценки низок, такие дети и впрямь думают, что хуже других во всем, что они самые некрасивые, неумные, неуклюжие. Они ищут поощрения, одобрения взрослых во всех делах.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 Для тревожных детей характерны и соматические проблемы: боли в животе, головокружения, головные боли, спазмы в горле, затрудненное поверхностное дыхание и др. Во время проявления тревоги они часто ощущают сухость во рту, ком в горле, слабость в ногах, учащенное сердцебиение.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Как выявить тревожного ребенка.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Опытный воспитатель в первые  дни знакомства с детьми поймет, кто из них обладает повышенной тревожностью. Однако прежде чем делать окончательные выводы, необходимо понаблюдать за ребенком, вызывающим опасения, в разные дни недели, во время обучения и свободной деятельности (на занятиях, на улице) в общении с другими детьми.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Чтобы понять ребенка, узнать, чего же он боится, нужно попросить родителей, воспитателей заполнить бланк опросника. Ответы взрослых прояснят ситуацию, помогут проследить семейную историю. А наблюдения за поведением ребенка подтвердят или опровергнут ваше предположение.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Причины  возникновения тревожности у детей 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До настоящего времени еще не выработано определенной точки зрения на причины возникновения тревожности. Но большинство ученых считает, что в дошкольном и младшем школьном возрасте одна из основных причин кроется в нарушении детско-родительских отношений.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Так же  тревожность развивается вследствие наличия у ребенка внутреннего конфликта, который может быть вызван: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1. Противоречивыми требованиями, предъявляемыми родителями, либо родителями и педагогами. 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2. Неадекватными требованиями (чаще всего завышенными )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3. Негативными требованиями, которые унижают ребенка, ставят его в зависимое положение.  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Как помочь тревожному ребенку.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Работа с тревожным ребенком сопряжена с определенными трудностями и, как правило, занимает достаточно длительное время.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Рекомендуется проводить работу с тревожными детьми в трех направлениях: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1. Повышение самооценки.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2. Обучение ребенка умению управлять собой в конкретных, наиболее волнующих его ситуациях.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3. Снятие мышечного напряжения.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Как помочь тревожному ребенку?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Используют в работе с детьми игры-драматизации. Сюжеты выбираются в зависимости от того, какие ситуации тревожат ребенка больше всего. Применяются приемы рисования страхов, рассказов о своих страхах, работа в песочнице. На этих занятиях не ставится цель полностью избавить ребенка от тревоги. Но они помогут ему более свободно и открыто выражать свои чувства, повысят уверенность в себе. Постепенно он научится больше контролировать свои эмоции. 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 Тревожным детям часто мешает справиться с каким-то заданием страх. "У меня это не получится", "Я этого не сумею", - говорят они себе. Если ребенок отказывается взяться за дело по этим мотивам, попросите его представить себе малыша, который знает и умеет намного меньше, чем он. Например, не умеет считать, не знает букв и т. д. Затем пускай представит себе другого ребенка, который наверняка справится с заданием. Ему будет легко убедиться, что он далеко ушел от неумехи и может, если попробует, приблизиться к полному умению.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 Теперь попросите его сказать: "Я не могу..." - и объяснить самому себе, почему ему трудно выполнить это задание. "Я могу..." - отметить то, что уже сейчас ему по силам. "Я сумею..." - насколько он справится с заданием, если приложит все усилия. Подчеркните, что каждый что-то не умеет, чего-то не может, но каждый, если захочет, добьется своей цели.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Умение расслабляться важно всем детям, но для тревожных ребят - это просто необходимость, потому что состояние тревоги сопровождается зажимом различных групп мышц.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Обучить ребенка расслаблению и доверию миру - не такая простая задача, какой она кажется на первый взгляд. Поэтому в этом им могут помочь совместные игры с родителями. 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«Сиамские близнецы» 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Эта игра ставит детей и родителей перед необходимостью договариваться между собой, помогать друг другу.  Игра развивает  умение вступать в контакт и совместно добиваться результата.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игре родители поддерживают  и  помогают ребенку и это снимает нервное напряжение.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:  </w:t>
      </w:r>
      <w:r>
        <w:rPr>
          <w:rFonts w:ascii="Times New Roman" w:hAnsi="Times New Roman" w:cs="Times New Roman"/>
          <w:sz w:val="28"/>
          <w:szCs w:val="28"/>
        </w:rPr>
        <w:t>снижение тревожности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развитие тактильной чувствительности, моторной ловкости, развитие коммуникативных качеств.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</w:rPr>
        <w:t>: 5,6,7лет.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Количество играющих:  </w:t>
      </w:r>
      <w:r>
        <w:rPr>
          <w:rFonts w:ascii="Times New Roman" w:hAnsi="Times New Roman" w:cs="Times New Roman"/>
          <w:sz w:val="28"/>
          <w:szCs w:val="28"/>
        </w:rPr>
        <w:t>кратное двум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Комментарий: </w:t>
      </w:r>
      <w:r>
        <w:rPr>
          <w:rFonts w:ascii="Times New Roman" w:hAnsi="Times New Roman" w:cs="Times New Roman"/>
          <w:sz w:val="28"/>
          <w:szCs w:val="28"/>
        </w:rPr>
        <w:t xml:space="preserve"> « На одном  маленьком острове жили самые обыкновенные люди, которые ели, пили, гуляли, играли ( участники игры  выполняют соответствующие действия). Но однажды на остров прилетела злая колдунья и превратила всех жителей в сиамских близнецов». 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игры: </w:t>
      </w:r>
      <w:r>
        <w:rPr>
          <w:rFonts w:ascii="Times New Roman" w:hAnsi="Times New Roman" w:cs="Times New Roman"/>
          <w:sz w:val="28"/>
          <w:szCs w:val="28"/>
        </w:rPr>
        <w:t>родитель и ребенок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становятся плечом друг к другу, одной рукой обнимают друг друга за пояс, соприкасающиеся ноги нужно связать веревочкой. Теперь у них стало три ноги,  две руки, две головы и одно туловище.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Комментарий: </w:t>
      </w:r>
      <w:r>
        <w:rPr>
          <w:rFonts w:ascii="Times New Roman" w:hAnsi="Times New Roman" w:cs="Times New Roman"/>
          <w:sz w:val="28"/>
          <w:szCs w:val="28"/>
        </w:rPr>
        <w:t xml:space="preserve"> «Поначалу им было очень трудно, ведь они привыкли все делать самостоятельно. Но постепенно они привыкли и к этому, и стали ходить, сидеть, ложиться спать, как сиамские близнецы».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заключается в выполнении команд ведущего: встать, сесть, попрыгать, лечь, повернуться, накормить обе головы, сложить пирамидку и т. д.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drawing>
          <wp:inline distT="0" distB="0" distL="114300" distR="114300">
            <wp:extent cx="5932170" cy="7909560"/>
            <wp:effectExtent l="0" t="0" r="1143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r>
        <w:drawing>
          <wp:inline distT="0" distB="0" distL="114300" distR="114300">
            <wp:extent cx="5932170" cy="7909560"/>
            <wp:effectExtent l="0" t="0" r="11430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114300" distR="114300">
            <wp:extent cx="5932170" cy="7909560"/>
            <wp:effectExtent l="0" t="0" r="11430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3D0EA1"/>
    <w:rsid w:val="0001290D"/>
    <w:rsid w:val="000878C9"/>
    <w:rsid w:val="001C57D6"/>
    <w:rsid w:val="001D0A91"/>
    <w:rsid w:val="001F58F9"/>
    <w:rsid w:val="00201D13"/>
    <w:rsid w:val="003D0EA1"/>
    <w:rsid w:val="003D503E"/>
    <w:rsid w:val="003F5C73"/>
    <w:rsid w:val="00572BAC"/>
    <w:rsid w:val="005757E8"/>
    <w:rsid w:val="00674E08"/>
    <w:rsid w:val="00717251"/>
    <w:rsid w:val="00717744"/>
    <w:rsid w:val="007E2A84"/>
    <w:rsid w:val="008905AE"/>
    <w:rsid w:val="00952882"/>
    <w:rsid w:val="00A848B3"/>
    <w:rsid w:val="00AA178F"/>
    <w:rsid w:val="00AC0C69"/>
    <w:rsid w:val="00B47A01"/>
    <w:rsid w:val="00CB260F"/>
    <w:rsid w:val="00DE55A4"/>
    <w:rsid w:val="00DF4EBE"/>
    <w:rsid w:val="00E16529"/>
    <w:rsid w:val="00E601D1"/>
    <w:rsid w:val="00F13186"/>
    <w:rsid w:val="00F61827"/>
    <w:rsid w:val="00F8589F"/>
    <w:rsid w:val="629C574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4</Pages>
  <Words>1138</Words>
  <Characters>6488</Characters>
  <Lines>54</Lines>
  <Paragraphs>15</Paragraphs>
  <TotalTime>9</TotalTime>
  <ScaleCrop>false</ScaleCrop>
  <LinksUpToDate>false</LinksUpToDate>
  <CharactersWithSpaces>7611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2022-11-30T09:01:00Z</dcterms:created>
  <dc:creator>User</dc:creator>
  <cp:lastModifiedBy>uzer</cp:lastModifiedBy>
  <dcterms:modified xsi:type="dcterms:W3CDTF">2022-12-01T08:25:07Z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1049-11.2.0.11417</vt:lpwstr>
  </property>
  <property fmtid="{D5CDD505-2E9C-101B-9397-08002B2CF9AE}" pid="3" name="ICV">
    <vt:lpwstr>236C2EC21A1C4BFFA4841B74B830FBC5</vt:lpwstr>
  </property>
</Properties>
</file>