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05453" w14:textId="3FEC73F8" w:rsidR="00FE0F9C" w:rsidRDefault="00FE0F9C" w:rsidP="00FE0F9C">
      <w:pPr>
        <w:shd w:val="clear" w:color="auto" w:fill="FFFFFF"/>
        <w:spacing w:after="0" w:line="240" w:lineRule="auto"/>
        <w:rPr>
          <w:rFonts w:ascii="Times New Roman" w:eastAsiaTheme="minorHAnsi" w:hAnsi="Times New Roman" w:cs="Times New Roman"/>
          <w:color w:val="000000" w:themeColor="text1"/>
          <w:sz w:val="24"/>
          <w:szCs w:val="24"/>
          <w:lang w:eastAsia="en-US"/>
        </w:rPr>
      </w:pPr>
    </w:p>
    <w:p w14:paraId="6D29C503" w14:textId="7677EEB6" w:rsidR="00FE0F9C" w:rsidRDefault="00FE0F9C" w:rsidP="00FE0F9C">
      <w:pPr>
        <w:shd w:val="clear" w:color="auto" w:fill="FFFFFF"/>
        <w:spacing w:after="0" w:line="240" w:lineRule="auto"/>
        <w:rPr>
          <w:rFonts w:ascii="Times New Roman" w:eastAsiaTheme="minorHAnsi" w:hAnsi="Times New Roman" w:cs="Times New Roman"/>
          <w:color w:val="000000" w:themeColor="text1"/>
          <w:sz w:val="24"/>
          <w:szCs w:val="24"/>
          <w:lang w:eastAsia="en-US"/>
        </w:rPr>
      </w:pPr>
    </w:p>
    <w:p w14:paraId="720DA83C" w14:textId="10FC0A33" w:rsidR="00FE0F9C" w:rsidRDefault="00FE0F9C" w:rsidP="00FE0F9C">
      <w:pPr>
        <w:shd w:val="clear" w:color="auto" w:fill="FFFFFF"/>
        <w:spacing w:after="0" w:line="240" w:lineRule="auto"/>
        <w:rPr>
          <w:rFonts w:ascii="Times New Roman" w:eastAsiaTheme="minorHAnsi" w:hAnsi="Times New Roman" w:cs="Times New Roman"/>
          <w:color w:val="000000" w:themeColor="text1"/>
          <w:sz w:val="24"/>
          <w:szCs w:val="24"/>
          <w:lang w:eastAsia="en-US"/>
        </w:rPr>
      </w:pPr>
    </w:p>
    <w:p w14:paraId="301FF881" w14:textId="77777777" w:rsidR="00FE0F9C" w:rsidRPr="00E84E6E" w:rsidRDefault="00FE0F9C" w:rsidP="00FE0F9C">
      <w:pPr>
        <w:shd w:val="clear" w:color="auto" w:fill="FFFFFF"/>
        <w:spacing w:after="0" w:line="240" w:lineRule="auto"/>
        <w:rPr>
          <w:rFonts w:ascii="Times New Roman" w:eastAsiaTheme="minorHAnsi" w:hAnsi="Times New Roman" w:cs="Times New Roman"/>
          <w:b/>
          <w:color w:val="000000"/>
          <w:sz w:val="28"/>
          <w:szCs w:val="28"/>
          <w:lang w:eastAsia="en-US"/>
        </w:rPr>
      </w:pPr>
    </w:p>
    <w:p w14:paraId="0C1FD1BE" w14:textId="77777777" w:rsidR="00FE0F9C" w:rsidRPr="00E84E6E" w:rsidRDefault="00FE0F9C" w:rsidP="00FE0F9C">
      <w:pPr>
        <w:shd w:val="clear" w:color="auto" w:fill="FFFFFF"/>
        <w:spacing w:after="0" w:line="240" w:lineRule="auto"/>
        <w:rPr>
          <w:rFonts w:ascii="Times New Roman" w:eastAsiaTheme="minorHAnsi" w:hAnsi="Times New Roman" w:cs="Times New Roman"/>
          <w:b/>
          <w:color w:val="000000"/>
          <w:sz w:val="28"/>
          <w:szCs w:val="28"/>
          <w:lang w:eastAsia="en-US"/>
        </w:rPr>
      </w:pPr>
    </w:p>
    <w:p w14:paraId="3BBE147B" w14:textId="328E1CB5" w:rsidR="00FE0F9C" w:rsidRPr="00E84E6E" w:rsidRDefault="00FE0F9C" w:rsidP="00FE0F9C">
      <w:pPr>
        <w:shd w:val="clear" w:color="auto" w:fill="FFFFFF"/>
        <w:spacing w:after="0" w:line="240" w:lineRule="auto"/>
        <w:ind w:left="-567"/>
        <w:jc w:val="center"/>
        <w:rPr>
          <w:rFonts w:ascii="Times New Roman" w:eastAsiaTheme="minorHAnsi" w:hAnsi="Times New Roman" w:cs="Times New Roman"/>
          <w:b/>
          <w:color w:val="000000"/>
          <w:sz w:val="28"/>
          <w:szCs w:val="28"/>
          <w:lang w:eastAsia="en-US"/>
        </w:rPr>
      </w:pPr>
      <w:r>
        <w:rPr>
          <w:rFonts w:ascii="Times New Roman" w:hAnsi="Times New Roman" w:cs="Times New Roman"/>
          <w:b/>
          <w:noProof/>
          <w:color w:val="000000"/>
          <w:sz w:val="28"/>
          <w:szCs w:val="28"/>
        </w:rPr>
        <mc:AlternateContent>
          <mc:Choice Requires="wps">
            <w:drawing>
              <wp:inline distT="0" distB="0" distL="0" distR="0" wp14:anchorId="154462A4" wp14:editId="5A560F19">
                <wp:extent cx="6134100" cy="762000"/>
                <wp:effectExtent l="9525" t="9525" r="31115" b="29845"/>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34100" cy="762000"/>
                        </a:xfrm>
                        <a:prstGeom prst="rect">
                          <a:avLst/>
                        </a:prstGeom>
                      </wps:spPr>
                      <wps:txbx>
                        <w:txbxContent>
                          <w:p w14:paraId="28B73FE2" w14:textId="77777777" w:rsidR="00FE0F9C" w:rsidRDefault="00FE0F9C" w:rsidP="00FE0F9C">
                            <w:pPr>
                              <w:spacing w:after="0" w:line="240" w:lineRule="auto"/>
                              <w:jc w:val="center"/>
                              <w:rPr>
                                <w:sz w:val="24"/>
                                <w:szCs w:val="24"/>
                              </w:rPr>
                            </w:pPr>
                            <w:r w:rsidRPr="00FE0F9C">
                              <w:rPr>
                                <w:rFonts w:ascii="Arial Black" w:hAnsi="Arial Black"/>
                                <w:i/>
                                <w:iCs/>
                                <w:color w:val="4D0808"/>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gradFill>
                                    <w14:gsLst>
                                      <w14:gs w14:pos="0">
                                        <w14:srgbClr w14:val="4D0808"/>
                                      </w14:gs>
                                      <w14:gs w14:pos="30000">
                                        <w14:srgbClr w14:val="FF0300"/>
                                      </w14:gs>
                                      <w14:gs w14:pos="55000">
                                        <w14:srgbClr w14:val="FF7A00"/>
                                      </w14:gs>
                                      <w14:gs w14:pos="100000">
                                        <w14:srgbClr w14:val="FFF200"/>
                                      </w14:gs>
                                    </w14:gsLst>
                                    <w14:lin w14:ang="5400000" w14:scaled="1"/>
                                  </w14:gradFill>
                                </w14:textFill>
                              </w:rPr>
                              <w:t>Открытая образовательная деятельность</w:t>
                            </w:r>
                          </w:p>
                        </w:txbxContent>
                      </wps:txbx>
                      <wps:bodyPr wrap="square" numCol="1" fromWordArt="1">
                        <a:prstTxWarp prst="textPlain">
                          <a:avLst>
                            <a:gd name="adj" fmla="val 50000"/>
                          </a:avLst>
                        </a:prstTxWarp>
                        <a:spAutoFit/>
                      </wps:bodyPr>
                    </wps:wsp>
                  </a:graphicData>
                </a:graphic>
              </wp:inline>
            </w:drawing>
          </mc:Choice>
          <mc:Fallback>
            <w:pict>
              <v:shapetype w14:anchorId="154462A4" id="_x0000_t202" coordsize="21600,21600" o:spt="202" path="m,l,21600r21600,l21600,xe">
                <v:stroke joinstyle="miter"/>
                <v:path gradientshapeok="t" o:connecttype="rect"/>
              </v:shapetype>
              <v:shape id="Надпись 2" o:spid="_x0000_s1026" type="#_x0000_t202" style="width:483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SfkEwIAAOADAAAOAAAAZHJzL2Uyb0RvYy54bWysU8GO0zAQvSPxD5bvNE2BgqKmq7LLcllg&#10;pS3a89R2mkDsMbbbpEfu+wv8AwcO3PiF7h8xdtOyghviYsUz4zfvzbzMznrdsq1yvkFT8nw05kwZ&#10;gbIx65J/WF4+ecmZD2AktGhUyXfK87P540ezzhZqgjW2UjlGIMYXnS15HYItssyLWmnwI7TKULJC&#10;pyHQ1a0z6aAjdN1mk/F4mnXopHUolPcUvTgk+TzhV5US4X1VeRVYW3LiFtLp0rmKZzafQbF2YOtG&#10;DDTgH1hoaAw1PUFdQAC2cc1fULoRDj1WYSRQZ1hVjVBJA6nJx3+ouanBqqSFhuPtaUz+/8GKd9tr&#10;xxpZ8glnBjStaP91/23/ff9z/+P+y/0dm8QZddYXVHpjqTj0r7CnXSe93l6h+OSZwfMazFotnMOu&#10;ViCJY06IQzgpWe4swafoUvXhtWxoHXmEzx7gH5r52GnVvUVJT2ATMHXrK6fjlGlujCjQQnenJRIi&#10;ExSc5k+f5WNKCcq9mJJJ0pYzKI6vrfPhjULN4kfJHZkkocP2yofIBopjyUAtsjnwCv2qH+axQrkj&#10;kh2Zp+T+8wacIsEbfY7kNVJZOdS35M6FSzIj7wi77G/B2aF3INbX7dE8iUBykRx2AfIjAemWPLmF&#10;lj0nMUc1Q/FA9oAa33q7oHFdNklJnOuB56CEbJQEDpaPPn14T1W/f8z5LwAAAP//AwBQSwMEFAAG&#10;AAgAAAAhANzbREjXAAAABQEAAA8AAABkcnMvZG93bnJldi54bWxMj81KxEAQhO+C7zC04M2drGDQ&#10;mMmy+AMevLjGe2+mTYKZnpDp3WTf3taLXhqKKqq+LjdLGMyRptRHdrBeZWCIm+h7bh3U789Xt2CS&#10;IHscIpODEyXYVOdnJRY+zvxGx520Rks4FeigExkLa1PTUcC0iiOxep9xCigqp9b6CWctD4O9zrLc&#10;BuxZFzoc6aGj5mt3CA5E/HZ9qp9CevlYXh/nLmtusHbu8mLZ3oMRWuQvDD/4ig6VMu3jgX0ygwN9&#10;RH6vend5rnKvId0EW5X2P331DQAA//8DAFBLAQItABQABgAIAAAAIQC2gziS/gAAAOEBAAATAAAA&#10;AAAAAAAAAAAAAAAAAABbQ29udGVudF9UeXBlc10ueG1sUEsBAi0AFAAGAAgAAAAhADj9If/WAAAA&#10;lAEAAAsAAAAAAAAAAAAAAAAALwEAAF9yZWxzLy5yZWxzUEsBAi0AFAAGAAgAAAAhABmNJ+QTAgAA&#10;4AMAAA4AAAAAAAAAAAAAAAAALgIAAGRycy9lMm9Eb2MueG1sUEsBAi0AFAAGAAgAAAAhANzbREjX&#10;AAAABQEAAA8AAAAAAAAAAAAAAAAAbQQAAGRycy9kb3ducmV2LnhtbFBLBQYAAAAABAAEAPMAAABx&#10;BQAAAAA=&#10;" filled="f" stroked="f">
                <o:lock v:ext="edit" shapetype="t"/>
                <v:textbox style="mso-fit-shape-to-text:t">
                  <w:txbxContent>
                    <w:p w14:paraId="28B73FE2" w14:textId="77777777" w:rsidR="00FE0F9C" w:rsidRDefault="00FE0F9C" w:rsidP="00FE0F9C">
                      <w:pPr>
                        <w:spacing w:after="0" w:line="240" w:lineRule="auto"/>
                        <w:jc w:val="center"/>
                        <w:rPr>
                          <w:sz w:val="24"/>
                          <w:szCs w:val="24"/>
                        </w:rPr>
                      </w:pPr>
                      <w:r w:rsidRPr="00FE0F9C">
                        <w:rPr>
                          <w:rFonts w:ascii="Arial Black" w:hAnsi="Arial Black"/>
                          <w:i/>
                          <w:iCs/>
                          <w:color w:val="4D0808"/>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gradFill>
                              <w14:gsLst>
                                <w14:gs w14:pos="0">
                                  <w14:srgbClr w14:val="4D0808"/>
                                </w14:gs>
                                <w14:gs w14:pos="30000">
                                  <w14:srgbClr w14:val="FF0300"/>
                                </w14:gs>
                                <w14:gs w14:pos="55000">
                                  <w14:srgbClr w14:val="FF7A00"/>
                                </w14:gs>
                                <w14:gs w14:pos="100000">
                                  <w14:srgbClr w14:val="FFF200"/>
                                </w14:gs>
                              </w14:gsLst>
                              <w14:lin w14:ang="5400000" w14:scaled="1"/>
                            </w14:gradFill>
                          </w14:textFill>
                        </w:rPr>
                        <w:t>Открытая образовательная деятельность</w:t>
                      </w:r>
                    </w:p>
                  </w:txbxContent>
                </v:textbox>
                <w10:anchorlock/>
              </v:shape>
            </w:pict>
          </mc:Fallback>
        </mc:AlternateContent>
      </w:r>
    </w:p>
    <w:p w14:paraId="06247DD7" w14:textId="77777777" w:rsidR="00FE0F9C" w:rsidRPr="00E84E6E" w:rsidRDefault="00FE0F9C" w:rsidP="00FE0F9C">
      <w:pPr>
        <w:shd w:val="clear" w:color="auto" w:fill="FFFFFF"/>
        <w:spacing w:after="0" w:line="240" w:lineRule="auto"/>
        <w:rPr>
          <w:rFonts w:ascii="Times New Roman" w:eastAsiaTheme="minorHAnsi" w:hAnsi="Times New Roman" w:cs="Times New Roman"/>
          <w:b/>
          <w:color w:val="000000"/>
          <w:sz w:val="28"/>
          <w:szCs w:val="28"/>
          <w:lang w:eastAsia="en-US"/>
        </w:rPr>
      </w:pPr>
    </w:p>
    <w:p w14:paraId="40FC5BB3" w14:textId="1216D788" w:rsidR="00FE0F9C" w:rsidRPr="00E84E6E" w:rsidRDefault="00FE0F9C" w:rsidP="00FE0F9C">
      <w:pPr>
        <w:shd w:val="clear" w:color="auto" w:fill="FFFFFF"/>
        <w:spacing w:after="0" w:line="240" w:lineRule="auto"/>
        <w:ind w:left="-284" w:hanging="283"/>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noProof/>
          <w:color w:val="000000"/>
          <w:sz w:val="28"/>
          <w:szCs w:val="28"/>
          <w:lang w:eastAsia="en-US"/>
        </w:rPr>
        <mc:AlternateContent>
          <mc:Choice Requires="wps">
            <w:drawing>
              <wp:inline distT="0" distB="0" distL="0" distR="0" wp14:anchorId="7B88E433" wp14:editId="590AE598">
                <wp:extent cx="5943600" cy="781050"/>
                <wp:effectExtent l="19050" t="9525" r="34290" b="2603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781050"/>
                        </a:xfrm>
                        <a:prstGeom prst="rect">
                          <a:avLst/>
                        </a:prstGeom>
                      </wps:spPr>
                      <wps:txbx>
                        <w:txbxContent>
                          <w:p w14:paraId="23E302BF" w14:textId="77777777" w:rsidR="00FE0F9C" w:rsidRDefault="00FE0F9C" w:rsidP="00FE0F9C">
                            <w:pPr>
                              <w:spacing w:after="0" w:line="240" w:lineRule="auto"/>
                              <w:jc w:val="center"/>
                              <w:rPr>
                                <w:sz w:val="24"/>
                                <w:szCs w:val="24"/>
                              </w:rPr>
                            </w:pPr>
                            <w:r w:rsidRPr="00FE0F9C">
                              <w:rPr>
                                <w:rFonts w:ascii="Arial Black" w:hAnsi="Arial Black"/>
                                <w:i/>
                                <w:iCs/>
                                <w:color w:val="FFF2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gradFill>
                                    <w14:gsLst>
                                      <w14:gs w14:pos="0">
                                        <w14:srgbClr w14:val="FFF200"/>
                                      </w14:gs>
                                      <w14:gs w14:pos="45000">
                                        <w14:srgbClr w14:val="FF7A00"/>
                                      </w14:gs>
                                      <w14:gs w14:pos="70000">
                                        <w14:srgbClr w14:val="FF0300"/>
                                      </w14:gs>
                                      <w14:gs w14:pos="100000">
                                        <w14:srgbClr w14:val="4D0808"/>
                                      </w14:gs>
                                    </w14:gsLst>
                                    <w14:lin w14:ang="5400000" w14:scaled="1"/>
                                  </w14:gradFill>
                                </w14:textFill>
                              </w:rPr>
                              <w:t>Тема: "Лекарственные растения"</w:t>
                            </w:r>
                          </w:p>
                        </w:txbxContent>
                      </wps:txbx>
                      <wps:bodyPr wrap="square" numCol="1" fromWordArt="1">
                        <a:prstTxWarp prst="textPlain">
                          <a:avLst>
                            <a:gd name="adj" fmla="val 50000"/>
                          </a:avLst>
                        </a:prstTxWarp>
                        <a:spAutoFit/>
                      </wps:bodyPr>
                    </wps:wsp>
                  </a:graphicData>
                </a:graphic>
              </wp:inline>
            </w:drawing>
          </mc:Choice>
          <mc:Fallback>
            <w:pict>
              <v:shape w14:anchorId="7B88E433" id="Надпись 1" o:spid="_x0000_s1027" type="#_x0000_t202" style="width:468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TRFgIAAOcDAAAOAAAAZHJzL2Uyb0RvYy54bWysU8Fy0zAQvTPDP2h0J3YKKcUTpxNayqVA&#10;Zxqm540kxwbLKyQldo7c+QX+gQMHbvyC+0esZCd04MaQgyaSVm/f2/c8P+90zXbKugqbnE8nKWeq&#10;ESirZpPz96urJ2ecOQ+NhBoblfO9cvx88fjRvDWZOsESa6ksI5DGZa3Jeem9yZLEiVJpcBM0qqHL&#10;Aq0GT1u7SaSFltB1nZyk6WnSopXGolDO0enlcMkXEb8olPDvisIpz+qcEzcfVxvXdViTxRyyjQVT&#10;VmKkAf/AQkPVUNMj1CV4YFtb/QWlK2HRYeEnAnWCRVEJFTWQmmn6h5rbEoyKWmg4zhzH5P4frHi7&#10;u7GskuQdZw1osqj/2n/rv/c/+x/3n++/sGmYUWtcRqW3hop99xK7UB/0OnON4qNjDV6U0GzU0lps&#10;SwWSOAbE8TgqWe0NwcfTler8K1mRHRE+eYA/NHOh07p9g5KewNZj7NYVVoeuNDdGFMjQ/dFEQmSC&#10;Dmcvnj09TelK0N3zs2k6iy4nkB1eG+v8a4WahT85txSSiA67a+dJLJUeSmgTqAU2Ay/frbtxXONY&#10;1ij3xLWlDOXcfdqCVaR7qy+QIkdiC4v6jkK6tFFtoB/QV90dWDNS8ET+pj5kKPKIYZKjJSA/EJCu&#10;KZo7qNkspV+whZiOxSPnAXUwZklTu6qioKBh4DkKojTF12PyQ1wf7mPV7+9z8QsAAP//AwBQSwME&#10;FAAGAAgAAAAhAD75DirZAAAABQEAAA8AAABkcnMvZG93bnJldi54bWxMj81OwzAQhO9IvIO1SNyo&#10;3VZUkMapKn4kDlwo4e7G2yQiXkfxtknfnoULvaw0mtHsN/lmCp064ZDaSBbmMwMKqYq+pdpC+fl6&#10;9wAqsSPvukho4YwJNsX1Ve4yH0f6wNOOayUllDJnoWHuM61T1WBwaRZ7JPEOcQiORQ619oMbpTx0&#10;emHMSgfXknxoXI9PDVbfu2OwwOy383P5EtLb1/T+PDamuneltbc303YNinHi/zD84gs6FMK0j0fy&#10;SXUWZAj/XfEelyuRewktlgZ0ketL+uIHAAD//wMAUEsBAi0AFAAGAAgAAAAhALaDOJL+AAAA4QEA&#10;ABMAAAAAAAAAAAAAAAAAAAAAAFtDb250ZW50X1R5cGVzXS54bWxQSwECLQAUAAYACAAAACEAOP0h&#10;/9YAAACUAQAACwAAAAAAAAAAAAAAAAAvAQAAX3JlbHMvLnJlbHNQSwECLQAUAAYACAAAACEARNKk&#10;0RYCAADnAwAADgAAAAAAAAAAAAAAAAAuAgAAZHJzL2Uyb0RvYy54bWxQSwECLQAUAAYACAAAACEA&#10;PvkOKtkAAAAFAQAADwAAAAAAAAAAAAAAAABwBAAAZHJzL2Rvd25yZXYueG1sUEsFBgAAAAAEAAQA&#10;8wAAAHYFAAAAAA==&#10;" filled="f" stroked="f">
                <o:lock v:ext="edit" shapetype="t"/>
                <v:textbox style="mso-fit-shape-to-text:t">
                  <w:txbxContent>
                    <w:p w14:paraId="23E302BF" w14:textId="77777777" w:rsidR="00FE0F9C" w:rsidRDefault="00FE0F9C" w:rsidP="00FE0F9C">
                      <w:pPr>
                        <w:spacing w:after="0" w:line="240" w:lineRule="auto"/>
                        <w:jc w:val="center"/>
                        <w:rPr>
                          <w:sz w:val="24"/>
                          <w:szCs w:val="24"/>
                        </w:rPr>
                      </w:pPr>
                      <w:r w:rsidRPr="00FE0F9C">
                        <w:rPr>
                          <w:rFonts w:ascii="Arial Black" w:hAnsi="Arial Black"/>
                          <w:i/>
                          <w:iCs/>
                          <w:color w:val="FFF2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gradFill>
                              <w14:gsLst>
                                <w14:gs w14:pos="0">
                                  <w14:srgbClr w14:val="FFF200"/>
                                </w14:gs>
                                <w14:gs w14:pos="45000">
                                  <w14:srgbClr w14:val="FF7A00"/>
                                </w14:gs>
                                <w14:gs w14:pos="70000">
                                  <w14:srgbClr w14:val="FF0300"/>
                                </w14:gs>
                                <w14:gs w14:pos="100000">
                                  <w14:srgbClr w14:val="4D0808"/>
                                </w14:gs>
                              </w14:gsLst>
                              <w14:lin w14:ang="5400000" w14:scaled="1"/>
                            </w14:gradFill>
                          </w14:textFill>
                        </w:rPr>
                        <w:t>Тема: "Лекарственные растения"</w:t>
                      </w:r>
                    </w:p>
                  </w:txbxContent>
                </v:textbox>
                <w10:anchorlock/>
              </v:shape>
            </w:pict>
          </mc:Fallback>
        </mc:AlternateContent>
      </w:r>
    </w:p>
    <w:p w14:paraId="2C56BD84" w14:textId="55B2FAFB" w:rsidR="00FE0F9C" w:rsidRPr="00E84E6E" w:rsidRDefault="00FE0F9C" w:rsidP="00FE0F9C">
      <w:pPr>
        <w:shd w:val="clear" w:color="auto" w:fill="FFFFFF"/>
        <w:spacing w:after="0" w:line="240" w:lineRule="auto"/>
        <w:rPr>
          <w:rFonts w:ascii="Times New Roman" w:eastAsiaTheme="minorHAnsi" w:hAnsi="Times New Roman" w:cs="Times New Roman"/>
          <w:b/>
          <w:color w:val="000000"/>
          <w:sz w:val="28"/>
          <w:szCs w:val="28"/>
          <w:lang w:eastAsia="en-US"/>
        </w:rPr>
      </w:pPr>
      <w:r w:rsidRPr="00E84E6E">
        <w:rPr>
          <w:rFonts w:ascii="Times New Roman" w:eastAsiaTheme="minorHAnsi" w:hAnsi="Times New Roman" w:cs="Times New Roman"/>
          <w:noProof/>
          <w:sz w:val="28"/>
          <w:szCs w:val="28"/>
        </w:rPr>
        <w:drawing>
          <wp:anchor distT="0" distB="0" distL="114300" distR="114300" simplePos="0" relativeHeight="251659264" behindDoc="0" locked="0" layoutInCell="1" allowOverlap="1" wp14:anchorId="77026E24" wp14:editId="0C545973">
            <wp:simplePos x="0" y="0"/>
            <wp:positionH relativeFrom="column">
              <wp:posOffset>-613410</wp:posOffset>
            </wp:positionH>
            <wp:positionV relativeFrom="paragraph">
              <wp:posOffset>175894</wp:posOffset>
            </wp:positionV>
            <wp:extent cx="4133850" cy="3133725"/>
            <wp:effectExtent l="0" t="0" r="0" b="9525"/>
            <wp:wrapNone/>
            <wp:docPr id="140" name="Рисунок 140" descr="C:\Documents and Settings\Admin.MICROSOF-D3A5C2\Рабочий стол\7IWo8549.jpg"/>
            <wp:cNvGraphicFramePr/>
            <a:graphic xmlns:a="http://schemas.openxmlformats.org/drawingml/2006/main">
              <a:graphicData uri="http://schemas.openxmlformats.org/drawingml/2006/picture">
                <pic:pic xmlns:pic="http://schemas.openxmlformats.org/drawingml/2006/picture">
                  <pic:nvPicPr>
                    <pic:cNvPr id="37891" name="Picture 2" descr="C:\Documents and Settings\Admin.MICROSOF-D3A5C2\Рабочий стол\7IWo8549.jpg"/>
                    <pic:cNvPicPr>
                      <a:picLocks noChangeAspect="1" noChangeArrowheads="1"/>
                    </pic:cNvPicPr>
                  </pic:nvPicPr>
                  <pic:blipFill>
                    <a:blip r:embed="rId5" cstate="email"/>
                    <a:srcRect/>
                    <a:stretch>
                      <a:fillRect/>
                    </a:stretch>
                  </pic:blipFill>
                  <pic:spPr bwMode="auto">
                    <a:xfrm>
                      <a:off x="0" y="0"/>
                      <a:ext cx="4134722" cy="3134386"/>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p>
    <w:p w14:paraId="16B1427A" w14:textId="7BB0E9D8" w:rsidR="00FE0F9C" w:rsidRPr="00E84E6E" w:rsidRDefault="00FE0F9C" w:rsidP="00FE0F9C">
      <w:pPr>
        <w:shd w:val="clear" w:color="auto" w:fill="FFFFFF"/>
        <w:spacing w:after="0" w:line="240" w:lineRule="auto"/>
        <w:rPr>
          <w:rFonts w:ascii="Times New Roman" w:eastAsiaTheme="minorHAnsi" w:hAnsi="Times New Roman" w:cs="Times New Roman"/>
          <w:b/>
          <w:color w:val="000000"/>
          <w:sz w:val="28"/>
          <w:szCs w:val="28"/>
          <w:lang w:eastAsia="en-US"/>
        </w:rPr>
      </w:pPr>
    </w:p>
    <w:p w14:paraId="29500DC6" w14:textId="77777777" w:rsidR="00FE0F9C" w:rsidRPr="00EE3AFE" w:rsidRDefault="00FE0F9C" w:rsidP="00FE0F9C">
      <w:pPr>
        <w:spacing w:after="0" w:line="240" w:lineRule="auto"/>
        <w:jc w:val="center"/>
        <w:rPr>
          <w:rFonts w:ascii="Times New Roman" w:eastAsia="Times New Roman" w:hAnsi="Times New Roman" w:cs="Times New Roman"/>
          <w:bCs/>
          <w:color w:val="000000"/>
          <w:sz w:val="28"/>
          <w:szCs w:val="28"/>
          <w:bdr w:val="none" w:sz="0" w:space="0" w:color="auto" w:frame="1"/>
          <w:shd w:val="clear" w:color="auto" w:fill="FFFFFF"/>
        </w:rPr>
      </w:pPr>
      <w:r>
        <w:rPr>
          <w:rFonts w:ascii="Times New Roman" w:eastAsiaTheme="minorHAnsi" w:hAnsi="Times New Roman" w:cs="Times New Roman"/>
          <w:b/>
          <w:color w:val="000000"/>
          <w:sz w:val="28"/>
          <w:szCs w:val="28"/>
          <w:lang w:eastAsia="en-US"/>
        </w:rPr>
        <w:t xml:space="preserve">                                                                             </w:t>
      </w:r>
      <w:r w:rsidRPr="00EE3AFE">
        <w:rPr>
          <w:rFonts w:ascii="Times New Roman" w:eastAsia="Times New Roman" w:hAnsi="Times New Roman" w:cs="Times New Roman"/>
          <w:bCs/>
          <w:color w:val="000000"/>
          <w:sz w:val="28"/>
          <w:szCs w:val="28"/>
          <w:bdr w:val="none" w:sz="0" w:space="0" w:color="auto" w:frame="1"/>
          <w:shd w:val="clear" w:color="auto" w:fill="FFFFFF"/>
        </w:rPr>
        <w:t>Разработала и провела</w:t>
      </w:r>
    </w:p>
    <w:p w14:paraId="7F2D3B65" w14:textId="7E3C22E6" w:rsidR="00FE0F9C" w:rsidRDefault="00FE0F9C" w:rsidP="00FE0F9C">
      <w:pPr>
        <w:spacing w:after="0" w:line="240" w:lineRule="auto"/>
        <w:jc w:val="center"/>
        <w:rPr>
          <w:rFonts w:ascii="Times New Roman" w:eastAsia="Times New Roman" w:hAnsi="Times New Roman" w:cs="Times New Roman"/>
          <w:bCs/>
          <w:color w:val="000000"/>
          <w:sz w:val="28"/>
          <w:szCs w:val="28"/>
          <w:bdr w:val="none" w:sz="0" w:space="0" w:color="auto" w:frame="1"/>
          <w:shd w:val="clear" w:color="auto" w:fill="FFFFFF"/>
        </w:rPr>
      </w:pPr>
      <w:r>
        <w:rPr>
          <w:rFonts w:ascii="Times New Roman" w:eastAsia="Times New Roman" w:hAnsi="Times New Roman" w:cs="Times New Roman"/>
          <w:bCs/>
          <w:color w:val="000000"/>
          <w:sz w:val="28"/>
          <w:szCs w:val="28"/>
          <w:bdr w:val="none" w:sz="0" w:space="0" w:color="auto" w:frame="1"/>
          <w:shd w:val="clear" w:color="auto" w:fill="FFFFFF"/>
        </w:rPr>
        <w:t xml:space="preserve">                                                                         </w:t>
      </w:r>
      <w:r w:rsidRPr="00EE3AFE">
        <w:rPr>
          <w:rFonts w:ascii="Times New Roman" w:eastAsia="Times New Roman" w:hAnsi="Times New Roman" w:cs="Times New Roman"/>
          <w:bCs/>
          <w:color w:val="000000"/>
          <w:sz w:val="28"/>
          <w:szCs w:val="28"/>
          <w:bdr w:val="none" w:sz="0" w:space="0" w:color="auto" w:frame="1"/>
          <w:shd w:val="clear" w:color="auto" w:fill="FFFFFF"/>
        </w:rPr>
        <w:t xml:space="preserve">воспитатель </w:t>
      </w:r>
      <w:r>
        <w:rPr>
          <w:rFonts w:ascii="Times New Roman" w:eastAsia="Times New Roman" w:hAnsi="Times New Roman" w:cs="Times New Roman"/>
          <w:bCs/>
          <w:color w:val="000000"/>
          <w:sz w:val="28"/>
          <w:szCs w:val="28"/>
          <w:bdr w:val="none" w:sz="0" w:space="0" w:color="auto" w:frame="1"/>
          <w:shd w:val="clear" w:color="auto" w:fill="FFFFFF"/>
        </w:rPr>
        <w:t xml:space="preserve">высшей </w:t>
      </w:r>
    </w:p>
    <w:p w14:paraId="054C8310" w14:textId="77777777" w:rsidR="00FE0F9C" w:rsidRDefault="00FE0F9C" w:rsidP="00FE0F9C">
      <w:pPr>
        <w:spacing w:after="0" w:line="240" w:lineRule="auto"/>
        <w:jc w:val="center"/>
        <w:rPr>
          <w:rFonts w:ascii="Times New Roman" w:eastAsia="Times New Roman" w:hAnsi="Times New Roman" w:cs="Times New Roman"/>
          <w:bCs/>
          <w:color w:val="000000"/>
          <w:sz w:val="28"/>
          <w:szCs w:val="28"/>
          <w:bdr w:val="none" w:sz="0" w:space="0" w:color="auto" w:frame="1"/>
          <w:shd w:val="clear" w:color="auto" w:fill="FFFFFF"/>
        </w:rPr>
      </w:pPr>
      <w:r>
        <w:rPr>
          <w:rFonts w:ascii="Times New Roman" w:eastAsia="Times New Roman" w:hAnsi="Times New Roman" w:cs="Times New Roman"/>
          <w:bCs/>
          <w:color w:val="000000"/>
          <w:sz w:val="28"/>
          <w:szCs w:val="28"/>
          <w:bdr w:val="none" w:sz="0" w:space="0" w:color="auto" w:frame="1"/>
          <w:shd w:val="clear" w:color="auto" w:fill="FFFFFF"/>
        </w:rPr>
        <w:t xml:space="preserve">                                                                                 категории </w:t>
      </w:r>
      <w:r w:rsidRPr="00EE3AFE">
        <w:rPr>
          <w:rFonts w:ascii="Times New Roman" w:eastAsia="Times New Roman" w:hAnsi="Times New Roman" w:cs="Times New Roman"/>
          <w:bCs/>
          <w:color w:val="000000"/>
          <w:sz w:val="28"/>
          <w:szCs w:val="28"/>
          <w:bdr w:val="none" w:sz="0" w:space="0" w:color="auto" w:frame="1"/>
          <w:shd w:val="clear" w:color="auto" w:fill="FFFFFF"/>
        </w:rPr>
        <w:t>Скачкова Е.М.</w:t>
      </w:r>
    </w:p>
    <w:p w14:paraId="634CA98B" w14:textId="68054906" w:rsidR="00FE0F9C" w:rsidRPr="00EE3AFE" w:rsidRDefault="00FE0F9C" w:rsidP="00FE0F9C">
      <w:pPr>
        <w:spacing w:after="0" w:line="240" w:lineRule="auto"/>
        <w:jc w:val="center"/>
        <w:rPr>
          <w:rFonts w:ascii="Times New Roman" w:eastAsia="Times New Roman" w:hAnsi="Times New Roman" w:cs="Times New Roman"/>
          <w:bCs/>
          <w:color w:val="000000"/>
          <w:sz w:val="28"/>
          <w:szCs w:val="28"/>
          <w:bdr w:val="none" w:sz="0" w:space="0" w:color="auto" w:frame="1"/>
          <w:shd w:val="clear" w:color="auto" w:fill="FFFFFF"/>
        </w:rPr>
      </w:pPr>
    </w:p>
    <w:p w14:paraId="0F112433" w14:textId="36A59906" w:rsidR="00FE0F9C" w:rsidRPr="00E84E6E" w:rsidRDefault="00FE0F9C" w:rsidP="00FE0F9C">
      <w:pPr>
        <w:spacing w:after="0" w:line="240" w:lineRule="auto"/>
        <w:jc w:val="center"/>
        <w:rPr>
          <w:rFonts w:ascii="Times New Roman" w:eastAsiaTheme="minorHAnsi" w:hAnsi="Times New Roman" w:cs="Times New Roman"/>
          <w:b/>
          <w:color w:val="000000"/>
          <w:sz w:val="28"/>
          <w:szCs w:val="28"/>
          <w:lang w:eastAsia="en-US"/>
        </w:rPr>
      </w:pPr>
    </w:p>
    <w:p w14:paraId="1FA65ED1" w14:textId="77777777" w:rsidR="00FE0F9C" w:rsidRPr="00E84E6E" w:rsidRDefault="00FE0F9C" w:rsidP="00FE0F9C">
      <w:pPr>
        <w:shd w:val="clear" w:color="auto" w:fill="FFFFFF"/>
        <w:spacing w:after="0" w:line="240" w:lineRule="auto"/>
        <w:rPr>
          <w:rFonts w:ascii="Times New Roman" w:eastAsiaTheme="minorHAnsi" w:hAnsi="Times New Roman" w:cs="Times New Roman"/>
          <w:b/>
          <w:color w:val="000000"/>
          <w:sz w:val="28"/>
          <w:szCs w:val="28"/>
          <w:lang w:eastAsia="en-US"/>
        </w:rPr>
      </w:pPr>
    </w:p>
    <w:p w14:paraId="4C904ACC" w14:textId="562FC9EE" w:rsidR="00FE0F9C" w:rsidRPr="00E84E6E" w:rsidRDefault="00FE0F9C" w:rsidP="00FE0F9C">
      <w:pPr>
        <w:shd w:val="clear" w:color="auto" w:fill="FFFFFF"/>
        <w:spacing w:after="0" w:line="240" w:lineRule="auto"/>
        <w:rPr>
          <w:rFonts w:ascii="Times New Roman" w:eastAsiaTheme="minorHAnsi" w:hAnsi="Times New Roman" w:cs="Times New Roman"/>
          <w:b/>
          <w:color w:val="000000"/>
          <w:sz w:val="28"/>
          <w:szCs w:val="28"/>
          <w:lang w:eastAsia="en-US"/>
        </w:rPr>
      </w:pPr>
    </w:p>
    <w:p w14:paraId="569249E7" w14:textId="5CCD920B" w:rsidR="00FE0F9C" w:rsidRPr="00E84E6E" w:rsidRDefault="00FE0F9C" w:rsidP="00FE0F9C">
      <w:pPr>
        <w:shd w:val="clear" w:color="auto" w:fill="FFFFFF"/>
        <w:rPr>
          <w:rFonts w:ascii="Times New Roman" w:eastAsiaTheme="minorHAnsi" w:hAnsi="Times New Roman" w:cs="Times New Roman"/>
          <w:b/>
          <w:color w:val="000000"/>
          <w:sz w:val="28"/>
          <w:szCs w:val="28"/>
          <w:lang w:eastAsia="en-US"/>
        </w:rPr>
      </w:pPr>
    </w:p>
    <w:p w14:paraId="4529FBEF" w14:textId="796C1065" w:rsidR="00FE0F9C" w:rsidRPr="00E84E6E" w:rsidRDefault="00FE0F9C" w:rsidP="00FE0F9C">
      <w:pPr>
        <w:shd w:val="clear" w:color="auto" w:fill="FFFFFF"/>
        <w:rPr>
          <w:rFonts w:ascii="Times New Roman" w:eastAsiaTheme="minorHAnsi" w:hAnsi="Times New Roman" w:cs="Times New Roman"/>
          <w:b/>
          <w:color w:val="000000"/>
          <w:sz w:val="28"/>
          <w:szCs w:val="28"/>
          <w:lang w:eastAsia="en-US"/>
        </w:rPr>
      </w:pPr>
    </w:p>
    <w:p w14:paraId="76B2D191" w14:textId="23B79A9B" w:rsidR="00FE0F9C" w:rsidRPr="00E84E6E" w:rsidRDefault="00FE0F9C" w:rsidP="00FE0F9C">
      <w:pPr>
        <w:spacing w:after="0" w:line="240" w:lineRule="auto"/>
        <w:jc w:val="center"/>
        <w:rPr>
          <w:rFonts w:ascii="Times New Roman" w:eastAsia="Times New Roman" w:hAnsi="Times New Roman" w:cs="Times New Roman"/>
          <w:b/>
          <w:bCs/>
          <w:kern w:val="36"/>
          <w:sz w:val="36"/>
          <w:szCs w:val="36"/>
        </w:rPr>
      </w:pPr>
    </w:p>
    <w:p w14:paraId="451EAE66" w14:textId="77777777" w:rsidR="00FE0F9C" w:rsidRPr="00E84E6E" w:rsidRDefault="00FE0F9C" w:rsidP="00FE0F9C">
      <w:pPr>
        <w:spacing w:after="0" w:line="240" w:lineRule="auto"/>
        <w:jc w:val="center"/>
        <w:rPr>
          <w:rFonts w:ascii="Times New Roman" w:eastAsia="Times New Roman" w:hAnsi="Times New Roman" w:cs="Times New Roman"/>
          <w:b/>
          <w:bCs/>
          <w:kern w:val="36"/>
          <w:sz w:val="36"/>
          <w:szCs w:val="36"/>
        </w:rPr>
      </w:pPr>
    </w:p>
    <w:p w14:paraId="4515494F" w14:textId="77777777" w:rsidR="00FE0F9C" w:rsidRPr="00E84E6E" w:rsidRDefault="00FE0F9C" w:rsidP="00FE0F9C">
      <w:pPr>
        <w:spacing w:after="0" w:line="240" w:lineRule="auto"/>
        <w:jc w:val="center"/>
        <w:rPr>
          <w:rFonts w:ascii="Times New Roman" w:eastAsia="Times New Roman" w:hAnsi="Times New Roman" w:cs="Times New Roman"/>
          <w:b/>
          <w:bCs/>
          <w:kern w:val="36"/>
          <w:sz w:val="36"/>
          <w:szCs w:val="36"/>
        </w:rPr>
      </w:pPr>
    </w:p>
    <w:p w14:paraId="08DD606C" w14:textId="77777777" w:rsidR="00FE0F9C" w:rsidRPr="00E84E6E" w:rsidRDefault="00FE0F9C" w:rsidP="00FE0F9C">
      <w:pPr>
        <w:spacing w:after="0" w:line="240" w:lineRule="auto"/>
        <w:jc w:val="center"/>
        <w:rPr>
          <w:rFonts w:ascii="Times New Roman" w:eastAsia="Times New Roman" w:hAnsi="Times New Roman" w:cs="Times New Roman"/>
          <w:b/>
          <w:bCs/>
          <w:kern w:val="36"/>
          <w:sz w:val="36"/>
          <w:szCs w:val="36"/>
        </w:rPr>
      </w:pPr>
    </w:p>
    <w:p w14:paraId="1705CE7D" w14:textId="77777777" w:rsidR="00FE0F9C" w:rsidRPr="00E84E6E" w:rsidRDefault="00FE0F9C" w:rsidP="00FE0F9C">
      <w:pPr>
        <w:spacing w:after="0" w:line="240" w:lineRule="auto"/>
        <w:outlineLvl w:val="2"/>
        <w:rPr>
          <w:rFonts w:ascii="Times New Roman" w:eastAsia="Times New Roman" w:hAnsi="Times New Roman" w:cs="Times New Roman"/>
          <w:b/>
          <w:bCs/>
          <w:sz w:val="28"/>
          <w:szCs w:val="28"/>
        </w:rPr>
      </w:pPr>
    </w:p>
    <w:p w14:paraId="54CF4988" w14:textId="77777777" w:rsidR="00FE0F9C" w:rsidRPr="00E84E6E" w:rsidRDefault="00FE0F9C" w:rsidP="00FE0F9C">
      <w:pPr>
        <w:shd w:val="clear" w:color="auto" w:fill="FFFFFF"/>
        <w:spacing w:after="0" w:line="240" w:lineRule="auto"/>
        <w:jc w:val="both"/>
        <w:rPr>
          <w:rFonts w:ascii="Times New Roman" w:eastAsiaTheme="minorHAnsi" w:hAnsi="Times New Roman" w:cs="Times New Roman"/>
          <w:color w:val="000000"/>
          <w:sz w:val="28"/>
          <w:szCs w:val="28"/>
          <w:lang w:eastAsia="en-US"/>
        </w:rPr>
      </w:pPr>
      <w:r w:rsidRPr="00E84E6E">
        <w:rPr>
          <w:rFonts w:ascii="Times New Roman" w:eastAsiaTheme="minorHAnsi" w:hAnsi="Times New Roman" w:cs="Times New Roman"/>
          <w:b/>
          <w:color w:val="000000"/>
          <w:sz w:val="28"/>
          <w:szCs w:val="28"/>
          <w:lang w:eastAsia="en-US"/>
        </w:rPr>
        <w:lastRenderedPageBreak/>
        <w:t xml:space="preserve">Тема: </w:t>
      </w:r>
      <w:r w:rsidRPr="00E84E6E">
        <w:rPr>
          <w:rFonts w:ascii="Times New Roman" w:eastAsiaTheme="minorHAnsi" w:hAnsi="Times New Roman" w:cs="Times New Roman"/>
          <w:color w:val="000000"/>
          <w:sz w:val="28"/>
          <w:szCs w:val="28"/>
          <w:lang w:eastAsia="en-US"/>
        </w:rPr>
        <w:t>«Лекарственные растения»</w:t>
      </w:r>
    </w:p>
    <w:p w14:paraId="2F44C21F" w14:textId="77777777" w:rsidR="00FE0F9C" w:rsidRPr="00E84E6E" w:rsidRDefault="00FE0F9C" w:rsidP="00FE0F9C">
      <w:pPr>
        <w:shd w:val="clear" w:color="auto" w:fill="FFFFFF"/>
        <w:spacing w:after="0" w:line="240" w:lineRule="auto"/>
        <w:jc w:val="both"/>
        <w:rPr>
          <w:rFonts w:ascii="Times New Roman" w:eastAsiaTheme="minorHAnsi" w:hAnsi="Times New Roman" w:cs="Times New Roman"/>
          <w:color w:val="000000"/>
          <w:sz w:val="28"/>
          <w:szCs w:val="28"/>
          <w:lang w:eastAsia="en-US"/>
        </w:rPr>
      </w:pPr>
      <w:r w:rsidRPr="00E84E6E">
        <w:rPr>
          <w:rFonts w:ascii="Times New Roman" w:eastAsiaTheme="minorHAnsi" w:hAnsi="Times New Roman" w:cs="Times New Roman"/>
          <w:b/>
          <w:color w:val="000000"/>
          <w:sz w:val="28"/>
          <w:szCs w:val="28"/>
          <w:lang w:eastAsia="en-US"/>
        </w:rPr>
        <w:t>Образовательная область</w:t>
      </w:r>
      <w:r w:rsidRPr="00E84E6E">
        <w:rPr>
          <w:rFonts w:ascii="Times New Roman" w:eastAsiaTheme="minorHAnsi" w:hAnsi="Times New Roman" w:cs="Times New Roman"/>
          <w:color w:val="000000"/>
          <w:sz w:val="28"/>
          <w:szCs w:val="28"/>
          <w:lang w:eastAsia="en-US"/>
        </w:rPr>
        <w:t xml:space="preserve"> - «</w:t>
      </w:r>
      <w:r>
        <w:rPr>
          <w:rFonts w:ascii="Times New Roman" w:eastAsiaTheme="minorHAnsi" w:hAnsi="Times New Roman" w:cs="Times New Roman"/>
          <w:color w:val="000000"/>
          <w:sz w:val="28"/>
          <w:szCs w:val="28"/>
          <w:lang w:eastAsia="en-US"/>
        </w:rPr>
        <w:t>Познавательное развитие</w:t>
      </w:r>
      <w:r w:rsidRPr="00E84E6E">
        <w:rPr>
          <w:rFonts w:ascii="Times New Roman" w:eastAsiaTheme="minorHAnsi" w:hAnsi="Times New Roman" w:cs="Times New Roman"/>
          <w:color w:val="000000"/>
          <w:sz w:val="28"/>
          <w:szCs w:val="28"/>
          <w:lang w:eastAsia="en-US"/>
        </w:rPr>
        <w:t xml:space="preserve">» </w:t>
      </w:r>
    </w:p>
    <w:p w14:paraId="7BD7DF52" w14:textId="77777777" w:rsidR="00FE0F9C" w:rsidRPr="00E84E6E" w:rsidRDefault="00FE0F9C" w:rsidP="00FE0F9C">
      <w:pPr>
        <w:spacing w:after="0" w:line="240" w:lineRule="auto"/>
        <w:jc w:val="both"/>
        <w:outlineLvl w:val="2"/>
        <w:rPr>
          <w:rFonts w:ascii="Times New Roman" w:eastAsia="Times New Roman" w:hAnsi="Times New Roman" w:cs="Times New Roman"/>
          <w:bCs/>
          <w:sz w:val="28"/>
          <w:szCs w:val="28"/>
        </w:rPr>
      </w:pPr>
      <w:r w:rsidRPr="00E84E6E">
        <w:rPr>
          <w:rFonts w:ascii="Times New Roman" w:eastAsia="Times New Roman" w:hAnsi="Times New Roman" w:cs="Times New Roman"/>
          <w:b/>
          <w:bCs/>
          <w:sz w:val="28"/>
          <w:szCs w:val="28"/>
        </w:rPr>
        <w:t xml:space="preserve">Группа: </w:t>
      </w:r>
      <w:r w:rsidRPr="00E84E6E">
        <w:rPr>
          <w:rFonts w:ascii="Times New Roman" w:eastAsia="Times New Roman" w:hAnsi="Times New Roman" w:cs="Times New Roman"/>
          <w:bCs/>
          <w:sz w:val="28"/>
          <w:szCs w:val="28"/>
        </w:rPr>
        <w:t>старшая</w:t>
      </w:r>
    </w:p>
    <w:p w14:paraId="239F589B" w14:textId="77777777" w:rsidR="00FE0F9C" w:rsidRPr="00E84E6E" w:rsidRDefault="00FE0F9C" w:rsidP="00FE0F9C">
      <w:pPr>
        <w:spacing w:after="0" w:line="240" w:lineRule="auto"/>
        <w:jc w:val="both"/>
        <w:outlineLvl w:val="2"/>
        <w:rPr>
          <w:rFonts w:ascii="Times New Roman" w:eastAsia="Times New Roman" w:hAnsi="Times New Roman" w:cs="Times New Roman"/>
          <w:b/>
          <w:bCs/>
          <w:sz w:val="28"/>
          <w:szCs w:val="28"/>
        </w:rPr>
      </w:pPr>
      <w:r w:rsidRPr="00E84E6E">
        <w:rPr>
          <w:rFonts w:ascii="Times New Roman" w:eastAsia="Times New Roman" w:hAnsi="Times New Roman" w:cs="Times New Roman"/>
          <w:b/>
          <w:bCs/>
          <w:sz w:val="28"/>
          <w:szCs w:val="28"/>
        </w:rPr>
        <w:t>Цели:</w:t>
      </w:r>
    </w:p>
    <w:p w14:paraId="33170A0D" w14:textId="77777777" w:rsidR="00FE0F9C" w:rsidRPr="006A6EC6" w:rsidRDefault="00FE0F9C" w:rsidP="00FE0F9C">
      <w:pPr>
        <w:spacing w:after="0" w:line="240" w:lineRule="auto"/>
        <w:jc w:val="both"/>
        <w:rPr>
          <w:rFonts w:ascii="Times New Roman" w:eastAsiaTheme="minorHAnsi" w:hAnsi="Times New Roman" w:cs="Times New Roman"/>
          <w:sz w:val="28"/>
          <w:szCs w:val="28"/>
          <w:lang w:eastAsia="en-US"/>
        </w:rPr>
      </w:pPr>
      <w:r w:rsidRPr="00E84E6E">
        <w:rPr>
          <w:rFonts w:ascii="Times New Roman" w:eastAsiaTheme="minorHAnsi" w:hAnsi="Times New Roman" w:cs="Times New Roman"/>
          <w:sz w:val="28"/>
          <w:szCs w:val="28"/>
          <w:lang w:eastAsia="en-US"/>
        </w:rPr>
        <w:t xml:space="preserve">Уточнить и расширить представления детей о лекарственных растениях Ставропольского края. Закрепить понятия о взаимосвязи растительного мира и человека. Словарь: душица, лаванда, шалфей, зверобой, мята. </w:t>
      </w:r>
      <w:r w:rsidRPr="00E84E6E">
        <w:rPr>
          <w:rFonts w:ascii="Times New Roman" w:eastAsia="Calibri" w:hAnsi="Times New Roman" w:cs="Times New Roman"/>
          <w:sz w:val="30"/>
          <w:szCs w:val="30"/>
          <w:lang w:eastAsia="en-US"/>
        </w:rPr>
        <w:t>Совершенствовать диалогическую речь: учить участвовать в беседе, понятно для слушателей отвечать на вопросы.</w:t>
      </w:r>
      <w:r w:rsidRPr="00E84E6E">
        <w:rPr>
          <w:rFonts w:ascii="Times New Roman" w:eastAsiaTheme="minorHAnsi" w:hAnsi="Times New Roman" w:cs="Times New Roman"/>
          <w:sz w:val="30"/>
          <w:szCs w:val="30"/>
          <w:lang w:eastAsia="en-US"/>
        </w:rPr>
        <w:t xml:space="preserve"> </w:t>
      </w:r>
      <w:r w:rsidRPr="00E84E6E">
        <w:rPr>
          <w:rFonts w:ascii="Times New Roman" w:eastAsia="Calibri" w:hAnsi="Times New Roman" w:cs="Times New Roman"/>
          <w:sz w:val="30"/>
          <w:szCs w:val="30"/>
          <w:lang w:eastAsia="en-US"/>
        </w:rPr>
        <w:t>Совершенствовать интонационную выразительность речи</w:t>
      </w:r>
      <w:r w:rsidRPr="00E84E6E">
        <w:rPr>
          <w:rFonts w:ascii="Times New Roman" w:eastAsia="Calibri" w:hAnsi="Times New Roman" w:cs="Times New Roman"/>
          <w:sz w:val="28"/>
          <w:szCs w:val="28"/>
          <w:lang w:eastAsia="en-US"/>
        </w:rPr>
        <w:t>.</w:t>
      </w:r>
      <w:r w:rsidRPr="00E84E6E">
        <w:rPr>
          <w:rFonts w:ascii="Times New Roman" w:eastAsiaTheme="minorHAnsi" w:hAnsi="Times New Roman" w:cs="Times New Roman"/>
          <w:sz w:val="28"/>
          <w:szCs w:val="28"/>
          <w:lang w:eastAsia="en-US"/>
        </w:rPr>
        <w:t xml:space="preserve"> Познакомить детей с правилами сбора и </w:t>
      </w:r>
      <w:r w:rsidRPr="006A6EC6">
        <w:rPr>
          <w:rFonts w:ascii="Times New Roman" w:eastAsiaTheme="minorHAnsi" w:hAnsi="Times New Roman" w:cs="Times New Roman"/>
          <w:sz w:val="28"/>
          <w:szCs w:val="28"/>
          <w:lang w:eastAsia="en-US"/>
        </w:rPr>
        <w:t>сушки лекарственных растений. Развивать интерес к природе родного края.</w:t>
      </w:r>
    </w:p>
    <w:p w14:paraId="15E9631A" w14:textId="77777777" w:rsidR="00FE0F9C" w:rsidRPr="006A6EC6" w:rsidRDefault="00FE0F9C" w:rsidP="00FE0F9C">
      <w:pPr>
        <w:spacing w:after="0" w:line="240" w:lineRule="auto"/>
        <w:jc w:val="both"/>
        <w:outlineLvl w:val="2"/>
        <w:rPr>
          <w:rFonts w:ascii="Times New Roman" w:eastAsia="Times New Roman" w:hAnsi="Times New Roman" w:cs="Times New Roman"/>
          <w:b/>
          <w:bCs/>
          <w:sz w:val="28"/>
          <w:szCs w:val="28"/>
        </w:rPr>
      </w:pPr>
      <w:r w:rsidRPr="006A6EC6">
        <w:rPr>
          <w:rFonts w:ascii="Times New Roman" w:eastAsia="Times New Roman" w:hAnsi="Times New Roman" w:cs="Times New Roman"/>
          <w:b/>
          <w:bCs/>
          <w:sz w:val="28"/>
          <w:szCs w:val="28"/>
        </w:rPr>
        <w:t>Оборудование:</w:t>
      </w:r>
    </w:p>
    <w:p w14:paraId="358B8FC6" w14:textId="4DD6EE86" w:rsidR="00FE0F9C" w:rsidRPr="006A6EC6" w:rsidRDefault="006A6EC6" w:rsidP="00FE0F9C">
      <w:pPr>
        <w:keepNext/>
        <w:keepLines/>
        <w:spacing w:after="0" w:line="240" w:lineRule="auto"/>
        <w:jc w:val="both"/>
        <w:outlineLvl w:val="3"/>
        <w:rPr>
          <w:rFonts w:ascii="Times New Roman" w:eastAsiaTheme="majorEastAsia" w:hAnsi="Times New Roman" w:cs="Times New Roman"/>
          <w:bCs/>
          <w:iCs/>
          <w:sz w:val="28"/>
          <w:szCs w:val="28"/>
          <w:lang w:eastAsia="en-US"/>
        </w:rPr>
      </w:pPr>
      <w:r>
        <w:rPr>
          <w:rFonts w:ascii="Times New Roman" w:eastAsiaTheme="majorEastAsia" w:hAnsi="Times New Roman" w:cs="Times New Roman"/>
          <w:bCs/>
          <w:iCs/>
          <w:sz w:val="28"/>
          <w:szCs w:val="28"/>
          <w:lang w:eastAsia="en-US"/>
        </w:rPr>
        <w:t xml:space="preserve">Презентация «Лекарственные </w:t>
      </w:r>
      <w:r w:rsidR="00FE0F9C" w:rsidRPr="006A6EC6">
        <w:rPr>
          <w:rFonts w:ascii="Times New Roman" w:eastAsiaTheme="majorEastAsia" w:hAnsi="Times New Roman" w:cs="Times New Roman"/>
          <w:bCs/>
          <w:iCs/>
          <w:sz w:val="28"/>
          <w:szCs w:val="28"/>
          <w:lang w:eastAsia="en-US"/>
        </w:rPr>
        <w:t>растени</w:t>
      </w:r>
      <w:r>
        <w:rPr>
          <w:rFonts w:ascii="Times New Roman" w:eastAsiaTheme="majorEastAsia" w:hAnsi="Times New Roman" w:cs="Times New Roman"/>
          <w:bCs/>
          <w:iCs/>
          <w:sz w:val="28"/>
          <w:szCs w:val="28"/>
          <w:lang w:eastAsia="en-US"/>
        </w:rPr>
        <w:t>я»</w:t>
      </w:r>
      <w:r w:rsidR="00FE0F9C" w:rsidRPr="006A6EC6">
        <w:rPr>
          <w:rFonts w:ascii="Times New Roman" w:eastAsiaTheme="majorEastAsia" w:hAnsi="Times New Roman" w:cs="Times New Roman"/>
          <w:bCs/>
          <w:iCs/>
          <w:sz w:val="28"/>
          <w:szCs w:val="28"/>
          <w:lang w:eastAsia="en-US"/>
        </w:rPr>
        <w:t xml:space="preserve">, </w:t>
      </w:r>
    </w:p>
    <w:p w14:paraId="461762AA" w14:textId="77777777" w:rsidR="00FE0F9C" w:rsidRPr="006A6EC6" w:rsidRDefault="00FE0F9C" w:rsidP="00FE0F9C">
      <w:pPr>
        <w:keepNext/>
        <w:keepLines/>
        <w:spacing w:after="0" w:line="240" w:lineRule="auto"/>
        <w:jc w:val="both"/>
        <w:outlineLvl w:val="3"/>
        <w:rPr>
          <w:rFonts w:ascii="Times New Roman" w:eastAsiaTheme="majorEastAsia" w:hAnsi="Times New Roman" w:cs="Times New Roman"/>
          <w:bCs/>
          <w:iCs/>
          <w:sz w:val="28"/>
          <w:szCs w:val="28"/>
          <w:lang w:eastAsia="en-US"/>
        </w:rPr>
      </w:pPr>
      <w:r w:rsidRPr="006A6EC6">
        <w:rPr>
          <w:rFonts w:ascii="Times New Roman" w:eastAsiaTheme="majorEastAsia" w:hAnsi="Times New Roman" w:cs="Times New Roman"/>
          <w:bCs/>
          <w:iCs/>
          <w:sz w:val="28"/>
          <w:szCs w:val="28"/>
          <w:lang w:eastAsia="en-US"/>
        </w:rPr>
        <w:t>Ромашка</w:t>
      </w:r>
    </w:p>
    <w:p w14:paraId="0A30F565" w14:textId="77777777" w:rsidR="00FE0F9C" w:rsidRPr="006A6EC6" w:rsidRDefault="00FE0F9C" w:rsidP="00FE0F9C">
      <w:pPr>
        <w:keepNext/>
        <w:keepLines/>
        <w:spacing w:after="0" w:line="240" w:lineRule="auto"/>
        <w:jc w:val="both"/>
        <w:outlineLvl w:val="3"/>
        <w:rPr>
          <w:rFonts w:ascii="Times New Roman" w:eastAsiaTheme="majorEastAsia" w:hAnsi="Times New Roman" w:cs="Times New Roman"/>
          <w:bCs/>
          <w:iCs/>
          <w:sz w:val="28"/>
          <w:szCs w:val="28"/>
          <w:lang w:eastAsia="en-US"/>
        </w:rPr>
      </w:pPr>
      <w:r w:rsidRPr="006A6EC6">
        <w:rPr>
          <w:rFonts w:ascii="Times New Roman" w:eastAsiaTheme="majorEastAsia" w:hAnsi="Times New Roman" w:cs="Times New Roman"/>
          <w:bCs/>
          <w:iCs/>
          <w:sz w:val="28"/>
          <w:szCs w:val="28"/>
          <w:lang w:eastAsia="en-US"/>
        </w:rPr>
        <w:t>Подорожник</w:t>
      </w:r>
    </w:p>
    <w:p w14:paraId="1342CACF" w14:textId="77777777" w:rsidR="00FE0F9C" w:rsidRPr="006A6EC6" w:rsidRDefault="00FE0F9C" w:rsidP="00FE0F9C">
      <w:pPr>
        <w:keepNext/>
        <w:keepLines/>
        <w:spacing w:after="0" w:line="240" w:lineRule="auto"/>
        <w:jc w:val="both"/>
        <w:outlineLvl w:val="3"/>
        <w:rPr>
          <w:rFonts w:ascii="Times New Roman" w:eastAsiaTheme="majorEastAsia" w:hAnsi="Times New Roman" w:cs="Times New Roman"/>
          <w:bCs/>
          <w:iCs/>
          <w:sz w:val="28"/>
          <w:szCs w:val="28"/>
          <w:lang w:eastAsia="en-US"/>
        </w:rPr>
      </w:pPr>
      <w:r w:rsidRPr="006A6EC6">
        <w:rPr>
          <w:rFonts w:ascii="Times New Roman" w:eastAsiaTheme="majorEastAsia" w:hAnsi="Times New Roman" w:cs="Times New Roman"/>
          <w:bCs/>
          <w:iCs/>
          <w:sz w:val="28"/>
          <w:szCs w:val="28"/>
          <w:lang w:eastAsia="en-US"/>
        </w:rPr>
        <w:t>Шалфей</w:t>
      </w:r>
    </w:p>
    <w:p w14:paraId="046B13A3" w14:textId="77777777" w:rsidR="00FE0F9C" w:rsidRPr="006A6EC6" w:rsidRDefault="00FE0F9C" w:rsidP="00FE0F9C">
      <w:pPr>
        <w:keepNext/>
        <w:keepLines/>
        <w:spacing w:after="0" w:line="240" w:lineRule="auto"/>
        <w:jc w:val="both"/>
        <w:outlineLvl w:val="3"/>
        <w:rPr>
          <w:rFonts w:ascii="Times New Roman" w:eastAsiaTheme="majorEastAsia" w:hAnsi="Times New Roman" w:cs="Times New Roman"/>
          <w:bCs/>
          <w:iCs/>
          <w:sz w:val="28"/>
          <w:szCs w:val="28"/>
          <w:lang w:eastAsia="en-US"/>
        </w:rPr>
      </w:pPr>
      <w:r w:rsidRPr="006A6EC6">
        <w:rPr>
          <w:rFonts w:ascii="Times New Roman" w:eastAsiaTheme="majorEastAsia" w:hAnsi="Times New Roman" w:cs="Times New Roman"/>
          <w:bCs/>
          <w:iCs/>
          <w:sz w:val="28"/>
          <w:szCs w:val="28"/>
          <w:lang w:eastAsia="en-US"/>
        </w:rPr>
        <w:t>Зверобой</w:t>
      </w:r>
    </w:p>
    <w:p w14:paraId="1ADCFCAE" w14:textId="77777777" w:rsidR="00FE0F9C" w:rsidRPr="006A6EC6" w:rsidRDefault="00FE0F9C" w:rsidP="00FE0F9C">
      <w:pPr>
        <w:keepNext/>
        <w:keepLines/>
        <w:spacing w:after="0" w:line="240" w:lineRule="auto"/>
        <w:jc w:val="both"/>
        <w:outlineLvl w:val="3"/>
        <w:rPr>
          <w:rFonts w:ascii="Times New Roman" w:eastAsiaTheme="majorEastAsia" w:hAnsi="Times New Roman" w:cs="Times New Roman"/>
          <w:bCs/>
          <w:iCs/>
          <w:sz w:val="28"/>
          <w:szCs w:val="28"/>
          <w:lang w:eastAsia="en-US"/>
        </w:rPr>
      </w:pPr>
      <w:r w:rsidRPr="006A6EC6">
        <w:rPr>
          <w:rFonts w:ascii="Times New Roman" w:eastAsiaTheme="majorEastAsia" w:hAnsi="Times New Roman" w:cs="Times New Roman"/>
          <w:bCs/>
          <w:iCs/>
          <w:sz w:val="28"/>
          <w:szCs w:val="28"/>
          <w:lang w:eastAsia="en-US"/>
        </w:rPr>
        <w:t>Лаванда</w:t>
      </w:r>
    </w:p>
    <w:p w14:paraId="2AD655FC" w14:textId="77777777" w:rsidR="00FE0F9C" w:rsidRPr="00E84E6E" w:rsidRDefault="00FE0F9C" w:rsidP="00FE0F9C">
      <w:pPr>
        <w:keepNext/>
        <w:keepLines/>
        <w:spacing w:after="0" w:line="240" w:lineRule="auto"/>
        <w:jc w:val="both"/>
        <w:outlineLvl w:val="3"/>
        <w:rPr>
          <w:rFonts w:ascii="Times New Roman" w:eastAsiaTheme="majorEastAsia" w:hAnsi="Times New Roman" w:cs="Times New Roman"/>
          <w:bCs/>
          <w:iCs/>
          <w:sz w:val="28"/>
          <w:szCs w:val="28"/>
          <w:lang w:eastAsia="en-US"/>
        </w:rPr>
      </w:pPr>
      <w:r w:rsidRPr="00E84E6E">
        <w:rPr>
          <w:rFonts w:ascii="Times New Roman" w:eastAsiaTheme="majorEastAsia" w:hAnsi="Times New Roman" w:cs="Times New Roman"/>
          <w:bCs/>
          <w:iCs/>
          <w:sz w:val="28"/>
          <w:szCs w:val="28"/>
          <w:lang w:eastAsia="en-US"/>
        </w:rPr>
        <w:t>Душица</w:t>
      </w:r>
    </w:p>
    <w:p w14:paraId="7BAD75EA" w14:textId="77777777" w:rsidR="00FE0F9C" w:rsidRPr="00E84E6E" w:rsidRDefault="00FE0F9C" w:rsidP="00FE0F9C">
      <w:pPr>
        <w:spacing w:after="0" w:line="240" w:lineRule="auto"/>
        <w:jc w:val="both"/>
        <w:rPr>
          <w:rFonts w:ascii="Times New Roman" w:eastAsia="Times New Roman" w:hAnsi="Times New Roman" w:cs="Times New Roman"/>
          <w:sz w:val="28"/>
          <w:szCs w:val="28"/>
        </w:rPr>
      </w:pPr>
      <w:r w:rsidRPr="00E84E6E">
        <w:rPr>
          <w:rFonts w:ascii="Times New Roman" w:eastAsia="Times New Roman" w:hAnsi="Times New Roman" w:cs="Times New Roman"/>
          <w:sz w:val="28"/>
          <w:szCs w:val="28"/>
        </w:rPr>
        <w:t>высушенные лекарственные растения, аптечные упаковки с травяными сборами, пузырьки с настойками трав, травяной чай в кружках по количеству детей, ноутбук с презентацией «Лекарственные растения», музыкальный центр.</w:t>
      </w:r>
    </w:p>
    <w:p w14:paraId="48919C40" w14:textId="77777777" w:rsidR="00FE0F9C" w:rsidRPr="00E84E6E" w:rsidRDefault="00FE0F9C" w:rsidP="00FE0F9C">
      <w:pPr>
        <w:spacing w:after="0" w:line="240" w:lineRule="auto"/>
        <w:jc w:val="center"/>
        <w:outlineLvl w:val="2"/>
        <w:rPr>
          <w:rFonts w:ascii="Times New Roman" w:eastAsia="Times New Roman" w:hAnsi="Times New Roman" w:cs="Times New Roman"/>
          <w:b/>
          <w:bCs/>
          <w:sz w:val="28"/>
          <w:szCs w:val="28"/>
        </w:rPr>
      </w:pPr>
      <w:r w:rsidRPr="00E84E6E">
        <w:rPr>
          <w:rFonts w:ascii="Times New Roman" w:eastAsia="Times New Roman" w:hAnsi="Times New Roman" w:cs="Times New Roman"/>
          <w:b/>
          <w:bCs/>
          <w:sz w:val="28"/>
          <w:szCs w:val="28"/>
        </w:rPr>
        <w:t>Ход мероприятия:</w:t>
      </w:r>
    </w:p>
    <w:p w14:paraId="1524220A" w14:textId="77777777" w:rsidR="00FE0F9C" w:rsidRPr="00E84E6E" w:rsidRDefault="00FE0F9C" w:rsidP="00FE0F9C">
      <w:pPr>
        <w:spacing w:after="0" w:line="240" w:lineRule="auto"/>
        <w:ind w:firstLine="426"/>
        <w:jc w:val="both"/>
        <w:rPr>
          <w:rFonts w:ascii="Times New Roman" w:eastAsia="Times New Roman" w:hAnsi="Times New Roman" w:cs="Times New Roman"/>
          <w:sz w:val="28"/>
          <w:szCs w:val="28"/>
        </w:rPr>
      </w:pPr>
      <w:r w:rsidRPr="00E84E6E">
        <w:rPr>
          <w:rFonts w:ascii="Times New Roman" w:eastAsia="Times New Roman" w:hAnsi="Times New Roman" w:cs="Times New Roman"/>
          <w:sz w:val="28"/>
          <w:szCs w:val="28"/>
        </w:rPr>
        <w:t>Ребята, вы уже много знаете о растениях нашего крымского полуострова. Без растений жизнь на планете Земля не существовала бы. Растения не только помогают всем живым существам дышать, но также помогают им лечиться от болезней. Природа предлагает человеку огромное разнообразие даров, среди них – лекарства от многих болезней. Надо только знать и уметь ими пользоваться. Еще давным-давно люди заметили, что все звери лечатся травами. Разные растения помогают от разных болезней. Много лет подряд люди передавали своим потомкам знания о лечебных растениях. Составляли толстые книги: «Травники», «Цветники», «Зельники». По названиям этих книг можно догадаться об их содержании. А вы догадались</w:t>
      </w:r>
      <w:r>
        <w:rPr>
          <w:rFonts w:ascii="Times New Roman" w:eastAsia="Times New Roman" w:hAnsi="Times New Roman" w:cs="Times New Roman"/>
          <w:sz w:val="28"/>
          <w:szCs w:val="28"/>
        </w:rPr>
        <w:t>,</w:t>
      </w:r>
      <w:r w:rsidRPr="00E84E6E">
        <w:rPr>
          <w:rFonts w:ascii="Times New Roman" w:eastAsia="Times New Roman" w:hAnsi="Times New Roman" w:cs="Times New Roman"/>
          <w:sz w:val="28"/>
          <w:szCs w:val="28"/>
        </w:rPr>
        <w:t xml:space="preserve"> о чем написано в «Травнике»? «Цветнике»? «Зельнике»? (Ответы детей). </w:t>
      </w:r>
    </w:p>
    <w:p w14:paraId="263A847E" w14:textId="77777777" w:rsidR="00FE0F9C" w:rsidRPr="00E84E6E" w:rsidRDefault="00FE0F9C" w:rsidP="00FE0F9C">
      <w:pPr>
        <w:spacing w:after="0" w:line="240" w:lineRule="auto"/>
        <w:ind w:firstLine="567"/>
        <w:jc w:val="both"/>
        <w:rPr>
          <w:rFonts w:ascii="Times New Roman" w:eastAsia="Times New Roman" w:hAnsi="Times New Roman" w:cs="Times New Roman"/>
          <w:sz w:val="28"/>
          <w:szCs w:val="28"/>
        </w:rPr>
      </w:pPr>
      <w:r w:rsidRPr="00E84E6E">
        <w:rPr>
          <w:rFonts w:ascii="Times New Roman" w:eastAsia="Times New Roman" w:hAnsi="Times New Roman" w:cs="Times New Roman"/>
          <w:sz w:val="28"/>
          <w:szCs w:val="28"/>
        </w:rPr>
        <w:t xml:space="preserve">За много лет народные лекари накопили множество знаний о полезных свойствах растений. В современных аптеках можно увидеть разнообразные травы, настойки из, таблетки и микстуры из трав. </w:t>
      </w:r>
    </w:p>
    <w:p w14:paraId="2DF9ABB8" w14:textId="77777777" w:rsidR="00FE0F9C" w:rsidRPr="00E84E6E" w:rsidRDefault="00FE0F9C" w:rsidP="00FE0F9C">
      <w:pPr>
        <w:spacing w:after="0" w:line="240" w:lineRule="auto"/>
        <w:ind w:firstLine="426"/>
        <w:jc w:val="both"/>
        <w:rPr>
          <w:rFonts w:ascii="Times New Roman" w:eastAsia="Times New Roman" w:hAnsi="Times New Roman" w:cs="Times New Roman"/>
          <w:sz w:val="28"/>
          <w:szCs w:val="28"/>
        </w:rPr>
      </w:pPr>
      <w:r w:rsidRPr="00E84E6E">
        <w:rPr>
          <w:rFonts w:ascii="Times New Roman" w:eastAsia="Times New Roman" w:hAnsi="Times New Roman" w:cs="Times New Roman"/>
          <w:sz w:val="28"/>
          <w:szCs w:val="28"/>
        </w:rPr>
        <w:t xml:space="preserve">Часто люди сами собирают травы. Может быть, кто-то из знакомых вам взрослых тоже собирал лекарственные растения? Кто из вас видел в аптеке лекарственные растения? Какие? Кого из вас лечили с помощью трав? От каких болезней? Какими травами? </w:t>
      </w:r>
    </w:p>
    <w:p w14:paraId="5E3D726E" w14:textId="77777777" w:rsidR="00FE0F9C" w:rsidRPr="00E84E6E" w:rsidRDefault="00FE0F9C" w:rsidP="00FE0F9C">
      <w:pPr>
        <w:spacing w:after="0" w:line="240" w:lineRule="auto"/>
        <w:ind w:firstLine="426"/>
        <w:jc w:val="both"/>
        <w:rPr>
          <w:rFonts w:ascii="Times New Roman" w:eastAsia="Times New Roman" w:hAnsi="Times New Roman" w:cs="Times New Roman"/>
          <w:sz w:val="28"/>
          <w:szCs w:val="28"/>
        </w:rPr>
      </w:pPr>
      <w:r w:rsidRPr="00E84E6E">
        <w:rPr>
          <w:rFonts w:ascii="Times New Roman" w:eastAsia="Times New Roman" w:hAnsi="Times New Roman" w:cs="Times New Roman"/>
          <w:sz w:val="28"/>
          <w:szCs w:val="28"/>
        </w:rPr>
        <w:t xml:space="preserve">Взгляните на это растение. (Показ душицы). А еще лучше понюхайте. Что вы можете сказать о его запахе? (Ответы детей). Запах у него приятный, </w:t>
      </w:r>
      <w:r w:rsidRPr="00E84E6E">
        <w:rPr>
          <w:rFonts w:ascii="Times New Roman" w:eastAsia="Times New Roman" w:hAnsi="Times New Roman" w:cs="Times New Roman"/>
          <w:sz w:val="28"/>
          <w:szCs w:val="28"/>
        </w:rPr>
        <w:lastRenderedPageBreak/>
        <w:t xml:space="preserve">ароматный, душистый. Вот и получило это растение за свой душистый запах название «душица». Чаем из душицы хорошо вылечивается простуда. </w:t>
      </w:r>
    </w:p>
    <w:p w14:paraId="765BD5D3" w14:textId="77777777" w:rsidR="00FE0F9C" w:rsidRPr="00E84E6E" w:rsidRDefault="00FE0F9C" w:rsidP="00FE0F9C">
      <w:pPr>
        <w:spacing w:after="0" w:line="240" w:lineRule="auto"/>
        <w:jc w:val="both"/>
        <w:rPr>
          <w:rFonts w:ascii="Times New Roman" w:eastAsia="Times New Roman" w:hAnsi="Times New Roman" w:cs="Times New Roman"/>
          <w:sz w:val="28"/>
          <w:szCs w:val="28"/>
        </w:rPr>
      </w:pPr>
      <w:r w:rsidRPr="00E84E6E">
        <w:rPr>
          <w:rFonts w:ascii="Times New Roman" w:eastAsia="Times New Roman" w:hAnsi="Times New Roman" w:cs="Times New Roman"/>
          <w:sz w:val="28"/>
          <w:szCs w:val="28"/>
        </w:rPr>
        <w:t xml:space="preserve">А кто угадает это растение? </w:t>
      </w:r>
    </w:p>
    <w:p w14:paraId="3C270720" w14:textId="77777777" w:rsidR="00FE0F9C" w:rsidRPr="00E84E6E" w:rsidRDefault="00FE0F9C" w:rsidP="00FE0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E84E6E">
        <w:rPr>
          <w:rFonts w:ascii="Times New Roman" w:eastAsia="Times New Roman" w:hAnsi="Times New Roman" w:cs="Times New Roman"/>
          <w:sz w:val="28"/>
          <w:szCs w:val="28"/>
        </w:rPr>
        <w:t xml:space="preserve">                    Тонкий стебель у дорожки,</w:t>
      </w:r>
    </w:p>
    <w:p w14:paraId="404919B0" w14:textId="77777777" w:rsidR="00FE0F9C" w:rsidRPr="00E84E6E" w:rsidRDefault="00FE0F9C" w:rsidP="00FE0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E84E6E">
        <w:rPr>
          <w:rFonts w:ascii="Times New Roman" w:eastAsia="Times New Roman" w:hAnsi="Times New Roman" w:cs="Times New Roman"/>
          <w:sz w:val="28"/>
          <w:szCs w:val="28"/>
        </w:rPr>
        <w:t xml:space="preserve">                    На конце его – сережки,</w:t>
      </w:r>
    </w:p>
    <w:p w14:paraId="4F6B3E37" w14:textId="77777777" w:rsidR="00FE0F9C" w:rsidRPr="00E84E6E" w:rsidRDefault="00FE0F9C" w:rsidP="00FE0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E84E6E">
        <w:rPr>
          <w:rFonts w:ascii="Times New Roman" w:eastAsia="Times New Roman" w:hAnsi="Times New Roman" w:cs="Times New Roman"/>
          <w:sz w:val="28"/>
          <w:szCs w:val="28"/>
        </w:rPr>
        <w:t xml:space="preserve">                    На земле лежат листки –</w:t>
      </w:r>
    </w:p>
    <w:p w14:paraId="603EB68B" w14:textId="77777777" w:rsidR="00FE0F9C" w:rsidRPr="00E84E6E" w:rsidRDefault="00FE0F9C" w:rsidP="00FE0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E84E6E">
        <w:rPr>
          <w:rFonts w:ascii="Times New Roman" w:eastAsia="Times New Roman" w:hAnsi="Times New Roman" w:cs="Times New Roman"/>
          <w:sz w:val="28"/>
          <w:szCs w:val="28"/>
        </w:rPr>
        <w:t xml:space="preserve">                    Маленькие лопушки.</w:t>
      </w:r>
    </w:p>
    <w:p w14:paraId="60EDE848" w14:textId="77777777" w:rsidR="00FE0F9C" w:rsidRPr="00E84E6E" w:rsidRDefault="00FE0F9C" w:rsidP="00FE0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E84E6E">
        <w:rPr>
          <w:rFonts w:ascii="Times New Roman" w:eastAsia="Times New Roman" w:hAnsi="Times New Roman" w:cs="Times New Roman"/>
          <w:sz w:val="28"/>
          <w:szCs w:val="28"/>
        </w:rPr>
        <w:t xml:space="preserve">                    Нам он – как хороший друг</w:t>
      </w:r>
    </w:p>
    <w:p w14:paraId="21F500AD" w14:textId="77777777" w:rsidR="00FE0F9C" w:rsidRPr="00E84E6E" w:rsidRDefault="00FE0F9C" w:rsidP="00FE0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E84E6E">
        <w:rPr>
          <w:rFonts w:ascii="Times New Roman" w:eastAsia="Times New Roman" w:hAnsi="Times New Roman" w:cs="Times New Roman"/>
          <w:sz w:val="28"/>
          <w:szCs w:val="28"/>
        </w:rPr>
        <w:t xml:space="preserve">                    Лечит раны ног и рук.  (</w:t>
      </w:r>
      <w:r w:rsidRPr="00E84E6E">
        <w:rPr>
          <w:rFonts w:ascii="Times New Roman" w:eastAsia="Times New Roman" w:hAnsi="Times New Roman" w:cs="Times New Roman"/>
          <w:i/>
          <w:sz w:val="28"/>
          <w:szCs w:val="28"/>
        </w:rPr>
        <w:t>Подорожник</w:t>
      </w:r>
      <w:r w:rsidRPr="00E84E6E">
        <w:rPr>
          <w:rFonts w:ascii="Times New Roman" w:eastAsia="Times New Roman" w:hAnsi="Times New Roman" w:cs="Times New Roman"/>
          <w:sz w:val="28"/>
          <w:szCs w:val="28"/>
        </w:rPr>
        <w:t>)</w:t>
      </w:r>
    </w:p>
    <w:p w14:paraId="4F27C39D" w14:textId="77777777" w:rsidR="00FE0F9C" w:rsidRPr="00E84E6E" w:rsidRDefault="00FE0F9C" w:rsidP="00FE0F9C">
      <w:pPr>
        <w:spacing w:after="0" w:line="240" w:lineRule="auto"/>
        <w:ind w:firstLine="567"/>
        <w:jc w:val="both"/>
        <w:rPr>
          <w:rFonts w:ascii="Times New Roman" w:eastAsia="Times New Roman" w:hAnsi="Times New Roman" w:cs="Times New Roman"/>
          <w:sz w:val="28"/>
          <w:szCs w:val="28"/>
        </w:rPr>
      </w:pPr>
      <w:r w:rsidRPr="00E84E6E">
        <w:rPr>
          <w:rFonts w:ascii="Times New Roman" w:eastAsia="Times New Roman" w:hAnsi="Times New Roman" w:cs="Times New Roman"/>
          <w:sz w:val="28"/>
          <w:szCs w:val="28"/>
        </w:rPr>
        <w:t xml:space="preserve">Найдите это растение среди других. Попробуйте догадаться, почему это растение так называется. Кто из вас пользовался подорожником? (Ответы детей). Подорожник люди используют с давних пор для заживления ран. </w:t>
      </w:r>
    </w:p>
    <w:p w14:paraId="438844E9" w14:textId="77777777" w:rsidR="00FE0F9C" w:rsidRPr="00E84E6E" w:rsidRDefault="00FE0F9C" w:rsidP="00FE0F9C">
      <w:pPr>
        <w:spacing w:after="0" w:line="240" w:lineRule="auto"/>
        <w:ind w:firstLine="567"/>
        <w:jc w:val="both"/>
        <w:rPr>
          <w:rFonts w:ascii="Times New Roman" w:eastAsia="Times New Roman" w:hAnsi="Times New Roman" w:cs="Times New Roman"/>
          <w:sz w:val="28"/>
          <w:szCs w:val="28"/>
        </w:rPr>
      </w:pPr>
      <w:r w:rsidRPr="00E84E6E">
        <w:rPr>
          <w:rFonts w:ascii="Times New Roman" w:eastAsia="Times New Roman" w:hAnsi="Times New Roman" w:cs="Times New Roman"/>
          <w:sz w:val="28"/>
          <w:szCs w:val="28"/>
        </w:rPr>
        <w:t xml:space="preserve">А это растение тоже обладает приятным запахом, а называется оно – лаванда. Свое название она получила от древних греков, которые использовали его для растирания и мытья тела. Слово «лаванда» на их языке значит «мыть, очищать». А еще лаванда своим запахом отпугивает моль. Если в шкафу будет лежать пучок лаванды, то ни одна прожорливая моль не залетит туда. </w:t>
      </w:r>
    </w:p>
    <w:p w14:paraId="5DC8878B" w14:textId="77777777" w:rsidR="00FE0F9C" w:rsidRPr="00E84E6E" w:rsidRDefault="00FE0F9C" w:rsidP="00FE0F9C">
      <w:pPr>
        <w:spacing w:after="0" w:line="240" w:lineRule="auto"/>
        <w:ind w:firstLine="567"/>
        <w:jc w:val="both"/>
        <w:rPr>
          <w:rFonts w:ascii="Times New Roman" w:eastAsia="Times New Roman" w:hAnsi="Times New Roman" w:cs="Times New Roman"/>
          <w:sz w:val="28"/>
          <w:szCs w:val="28"/>
        </w:rPr>
      </w:pPr>
      <w:r w:rsidRPr="00E84E6E">
        <w:rPr>
          <w:rFonts w:ascii="Times New Roman" w:eastAsia="Times New Roman" w:hAnsi="Times New Roman" w:cs="Times New Roman"/>
          <w:sz w:val="28"/>
          <w:szCs w:val="28"/>
        </w:rPr>
        <w:t xml:space="preserve">Ну а следующее растение вам хорошо известно. Загадка подскажет его название. </w:t>
      </w:r>
    </w:p>
    <w:p w14:paraId="7104C4B9" w14:textId="77777777" w:rsidR="00FE0F9C" w:rsidRPr="00E84E6E" w:rsidRDefault="00FE0F9C" w:rsidP="00FE0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E84E6E">
        <w:rPr>
          <w:rFonts w:ascii="Times New Roman" w:eastAsia="Times New Roman" w:hAnsi="Times New Roman" w:cs="Times New Roman"/>
          <w:sz w:val="28"/>
          <w:szCs w:val="28"/>
        </w:rPr>
        <w:t xml:space="preserve">                   В поле сестрички стоят,</w:t>
      </w:r>
    </w:p>
    <w:p w14:paraId="5EFBD641" w14:textId="77777777" w:rsidR="00FE0F9C" w:rsidRPr="00E84E6E" w:rsidRDefault="00FE0F9C" w:rsidP="00FE0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E84E6E">
        <w:rPr>
          <w:rFonts w:ascii="Times New Roman" w:eastAsia="Times New Roman" w:hAnsi="Times New Roman" w:cs="Times New Roman"/>
          <w:sz w:val="28"/>
          <w:szCs w:val="28"/>
        </w:rPr>
        <w:t xml:space="preserve">                   Желтые глазки на солнце глядят,</w:t>
      </w:r>
    </w:p>
    <w:p w14:paraId="7E576EED" w14:textId="77777777" w:rsidR="00FE0F9C" w:rsidRPr="00E84E6E" w:rsidRDefault="00FE0F9C" w:rsidP="00FE0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E84E6E">
        <w:rPr>
          <w:rFonts w:ascii="Times New Roman" w:eastAsia="Times New Roman" w:hAnsi="Times New Roman" w:cs="Times New Roman"/>
          <w:sz w:val="28"/>
          <w:szCs w:val="28"/>
        </w:rPr>
        <w:t xml:space="preserve">                   У каждой сестрички – </w:t>
      </w:r>
    </w:p>
    <w:p w14:paraId="7B4768D7" w14:textId="77777777" w:rsidR="00FE0F9C" w:rsidRPr="00E84E6E" w:rsidRDefault="00FE0F9C" w:rsidP="00FE0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E84E6E">
        <w:rPr>
          <w:rFonts w:ascii="Times New Roman" w:eastAsia="Times New Roman" w:hAnsi="Times New Roman" w:cs="Times New Roman"/>
          <w:sz w:val="28"/>
          <w:szCs w:val="28"/>
        </w:rPr>
        <w:t xml:space="preserve">                   Белые реснички.    (</w:t>
      </w:r>
      <w:r w:rsidRPr="00E84E6E">
        <w:rPr>
          <w:rFonts w:ascii="Times New Roman" w:eastAsia="Times New Roman" w:hAnsi="Times New Roman" w:cs="Times New Roman"/>
          <w:i/>
          <w:sz w:val="28"/>
          <w:szCs w:val="28"/>
        </w:rPr>
        <w:t>Ромашка</w:t>
      </w:r>
      <w:r w:rsidRPr="00E84E6E">
        <w:rPr>
          <w:rFonts w:ascii="Times New Roman" w:eastAsia="Times New Roman" w:hAnsi="Times New Roman" w:cs="Times New Roman"/>
          <w:sz w:val="28"/>
          <w:szCs w:val="28"/>
        </w:rPr>
        <w:t>)</w:t>
      </w:r>
    </w:p>
    <w:p w14:paraId="7D8DEBED" w14:textId="77777777" w:rsidR="00FE0F9C" w:rsidRPr="00E84E6E" w:rsidRDefault="00FE0F9C" w:rsidP="00FE0F9C">
      <w:pPr>
        <w:spacing w:after="0" w:line="240" w:lineRule="auto"/>
        <w:ind w:firstLine="567"/>
        <w:jc w:val="both"/>
        <w:rPr>
          <w:rFonts w:ascii="Times New Roman" w:eastAsia="Times New Roman" w:hAnsi="Times New Roman" w:cs="Times New Roman"/>
          <w:sz w:val="28"/>
          <w:szCs w:val="28"/>
        </w:rPr>
      </w:pPr>
      <w:r w:rsidRPr="00E84E6E">
        <w:rPr>
          <w:rFonts w:ascii="Times New Roman" w:eastAsia="Times New Roman" w:hAnsi="Times New Roman" w:cs="Times New Roman"/>
          <w:sz w:val="28"/>
          <w:szCs w:val="28"/>
        </w:rPr>
        <w:t>Может быть кому-то из вас приходилось лечиться с помощью ромашки? (Ответы детей). Ромашка поможет больному животику.</w:t>
      </w:r>
    </w:p>
    <w:p w14:paraId="48A0CB9F" w14:textId="77777777" w:rsidR="00FE0F9C" w:rsidRPr="00E84E6E" w:rsidRDefault="00FE0F9C" w:rsidP="00FE0F9C">
      <w:pPr>
        <w:spacing w:after="0" w:line="240" w:lineRule="auto"/>
        <w:ind w:firstLine="426"/>
        <w:jc w:val="both"/>
        <w:rPr>
          <w:rFonts w:ascii="Times New Roman" w:eastAsia="Times New Roman" w:hAnsi="Times New Roman" w:cs="Times New Roman"/>
          <w:sz w:val="28"/>
          <w:szCs w:val="28"/>
        </w:rPr>
      </w:pPr>
      <w:r w:rsidRPr="00E84E6E">
        <w:rPr>
          <w:rFonts w:ascii="Times New Roman" w:eastAsia="Times New Roman" w:hAnsi="Times New Roman" w:cs="Times New Roman"/>
          <w:sz w:val="28"/>
          <w:szCs w:val="28"/>
        </w:rPr>
        <w:t xml:space="preserve">Посмотрите на эти цветы. Это шалфей. Его еще зовут «чабан-чай». Кто такой чабан? Это пастух, который пасет овец. Так вот, пастухи – чабаны пили чай из шалфея для того, чтобы не заснуть, быть бодрыми и внимательно следить за овцами и баранами. А еще шалфей замечательно лечит больное горлышко. </w:t>
      </w:r>
    </w:p>
    <w:p w14:paraId="5BB07B96" w14:textId="77777777" w:rsidR="00FE0F9C" w:rsidRPr="00E84E6E" w:rsidRDefault="00FE0F9C" w:rsidP="00FE0F9C">
      <w:pPr>
        <w:spacing w:after="0" w:line="240" w:lineRule="auto"/>
        <w:ind w:firstLine="426"/>
        <w:jc w:val="both"/>
        <w:rPr>
          <w:rFonts w:ascii="Times New Roman" w:eastAsia="Times New Roman" w:hAnsi="Times New Roman" w:cs="Times New Roman"/>
          <w:sz w:val="28"/>
          <w:szCs w:val="28"/>
        </w:rPr>
      </w:pPr>
      <w:r w:rsidRPr="00E84E6E">
        <w:rPr>
          <w:rFonts w:ascii="Times New Roman" w:eastAsia="Times New Roman" w:hAnsi="Times New Roman" w:cs="Times New Roman"/>
          <w:sz w:val="28"/>
          <w:szCs w:val="28"/>
        </w:rPr>
        <w:t>Еще очень много лекарственных растений можно найти на лугах, в лесу, в горах. Повсюду животные, птицы, люди могут найти помощь у природы. Только изучай, люби, знай! На каждую болезнь есть свое лекарственное растение. Мы живем в мире лекарств. Самая лучшая аптека – это Природа.</w:t>
      </w:r>
    </w:p>
    <w:p w14:paraId="1C8207C1" w14:textId="77777777" w:rsidR="00FE0F9C" w:rsidRPr="00E84E6E" w:rsidRDefault="00FE0F9C" w:rsidP="00FE0F9C">
      <w:pPr>
        <w:spacing w:after="0" w:line="240" w:lineRule="auto"/>
        <w:jc w:val="both"/>
        <w:rPr>
          <w:rFonts w:ascii="Times New Roman" w:eastAsia="Times New Roman" w:hAnsi="Times New Roman" w:cs="Times New Roman"/>
          <w:sz w:val="28"/>
          <w:szCs w:val="28"/>
        </w:rPr>
      </w:pPr>
      <w:r w:rsidRPr="00E84E6E">
        <w:rPr>
          <w:rFonts w:ascii="Times New Roman" w:eastAsia="Times New Roman" w:hAnsi="Times New Roman" w:cs="Times New Roman"/>
          <w:sz w:val="28"/>
          <w:szCs w:val="28"/>
        </w:rPr>
        <w:t>Но необходимо знать, что лекарственные растения могут заготавливать и делать из них лекарства только взрослые. Дети могут только помогать.</w:t>
      </w:r>
    </w:p>
    <w:p w14:paraId="43703DEC" w14:textId="77777777" w:rsidR="00FE0F9C" w:rsidRPr="00E84E6E" w:rsidRDefault="00FE0F9C" w:rsidP="00FE0F9C">
      <w:pPr>
        <w:spacing w:after="0" w:line="240" w:lineRule="auto"/>
        <w:ind w:firstLine="567"/>
        <w:jc w:val="both"/>
        <w:outlineLvl w:val="2"/>
        <w:rPr>
          <w:rFonts w:ascii="Times New Roman" w:eastAsia="Times New Roman" w:hAnsi="Times New Roman" w:cs="Times New Roman"/>
          <w:b/>
          <w:bCs/>
          <w:sz w:val="28"/>
          <w:szCs w:val="28"/>
        </w:rPr>
      </w:pPr>
      <w:r w:rsidRPr="00E84E6E">
        <w:rPr>
          <w:rFonts w:ascii="Times New Roman" w:eastAsia="Times New Roman" w:hAnsi="Times New Roman" w:cs="Times New Roman"/>
          <w:b/>
          <w:bCs/>
          <w:sz w:val="28"/>
          <w:szCs w:val="28"/>
        </w:rPr>
        <w:t>Правила сбора лекарственных растений.</w:t>
      </w:r>
    </w:p>
    <w:p w14:paraId="44045329" w14:textId="77777777" w:rsidR="00FE0F9C" w:rsidRPr="00E84E6E" w:rsidRDefault="00FE0F9C" w:rsidP="00FE0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84E6E">
        <w:rPr>
          <w:rFonts w:ascii="Times New Roman" w:eastAsia="Times New Roman" w:hAnsi="Times New Roman" w:cs="Times New Roman"/>
          <w:sz w:val="28"/>
          <w:szCs w:val="28"/>
        </w:rPr>
        <w:t>1. Хорошо знать лекарственное растение и отличать его от ядовитых растений.</w:t>
      </w:r>
    </w:p>
    <w:p w14:paraId="74F73038" w14:textId="77777777" w:rsidR="00FE0F9C" w:rsidRPr="00E84E6E" w:rsidRDefault="00FE0F9C" w:rsidP="00FE0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84E6E">
        <w:rPr>
          <w:rFonts w:ascii="Times New Roman" w:eastAsia="Times New Roman" w:hAnsi="Times New Roman" w:cs="Times New Roman"/>
          <w:sz w:val="28"/>
          <w:szCs w:val="28"/>
        </w:rPr>
        <w:t>2. Собирать растения лучше в сухую погоду, утром, после того как высохнет роса.</w:t>
      </w:r>
    </w:p>
    <w:p w14:paraId="4A01DCDD" w14:textId="77777777" w:rsidR="00FE0F9C" w:rsidRPr="00E84E6E" w:rsidRDefault="00FE0F9C" w:rsidP="00FE0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84E6E">
        <w:rPr>
          <w:rFonts w:ascii="Times New Roman" w:eastAsia="Times New Roman" w:hAnsi="Times New Roman" w:cs="Times New Roman"/>
          <w:sz w:val="28"/>
          <w:szCs w:val="28"/>
        </w:rPr>
        <w:t xml:space="preserve">3. Нельзя собирать растения в городе и вблизи дороги. Почему, как вы думаете? </w:t>
      </w:r>
    </w:p>
    <w:p w14:paraId="4482E253" w14:textId="77777777" w:rsidR="00FE0F9C" w:rsidRPr="00E84E6E" w:rsidRDefault="00FE0F9C" w:rsidP="00FE0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84E6E">
        <w:rPr>
          <w:rFonts w:ascii="Times New Roman" w:eastAsia="Times New Roman" w:hAnsi="Times New Roman" w:cs="Times New Roman"/>
          <w:sz w:val="28"/>
          <w:szCs w:val="28"/>
        </w:rPr>
        <w:t>(Ответы детей). Растения там отравлены ядами из выхлопных труб транспорта.</w:t>
      </w:r>
    </w:p>
    <w:p w14:paraId="6C317466" w14:textId="77777777" w:rsidR="00FE0F9C" w:rsidRPr="00E84E6E" w:rsidRDefault="00FE0F9C" w:rsidP="00FE0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84E6E">
        <w:rPr>
          <w:rFonts w:ascii="Times New Roman" w:eastAsia="Times New Roman" w:hAnsi="Times New Roman" w:cs="Times New Roman"/>
          <w:sz w:val="28"/>
          <w:szCs w:val="28"/>
        </w:rPr>
        <w:lastRenderedPageBreak/>
        <w:t>4. Сорванные растения складывать в широкую корзину, чтобы не помять их, а иначе выделится сок.</w:t>
      </w:r>
    </w:p>
    <w:p w14:paraId="404B5CA0" w14:textId="77777777" w:rsidR="00FE0F9C" w:rsidRPr="00E84E6E" w:rsidRDefault="00FE0F9C" w:rsidP="00FE0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84E6E">
        <w:rPr>
          <w:rFonts w:ascii="Times New Roman" w:eastAsia="Times New Roman" w:hAnsi="Times New Roman" w:cs="Times New Roman"/>
          <w:sz w:val="28"/>
          <w:szCs w:val="28"/>
        </w:rPr>
        <w:t>5. Сушить растения нужно в тени, а не на солнце.</w:t>
      </w:r>
    </w:p>
    <w:p w14:paraId="262D2B70" w14:textId="77777777" w:rsidR="00FE0F9C" w:rsidRPr="00E84E6E" w:rsidRDefault="00FE0F9C" w:rsidP="00FE0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84E6E">
        <w:rPr>
          <w:rFonts w:ascii="Times New Roman" w:eastAsia="Times New Roman" w:hAnsi="Times New Roman" w:cs="Times New Roman"/>
          <w:sz w:val="28"/>
          <w:szCs w:val="28"/>
        </w:rPr>
        <w:t>6. Нельзя при сборе топтать соседние растения, нельзя рвать растения с корнем и рвать все до последнего. Почему? (Ответы детей).</w:t>
      </w:r>
    </w:p>
    <w:p w14:paraId="2DE81BD7" w14:textId="77777777" w:rsidR="00FE0F9C" w:rsidRPr="00E84E6E" w:rsidRDefault="00FE0F9C" w:rsidP="00FE0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84E6E">
        <w:rPr>
          <w:rFonts w:ascii="Times New Roman" w:eastAsia="Times New Roman" w:hAnsi="Times New Roman" w:cs="Times New Roman"/>
          <w:sz w:val="28"/>
          <w:szCs w:val="28"/>
        </w:rPr>
        <w:t>7. Не рвать растения, которые занесены в Красную Книгу. Почему? (Ответы детей).</w:t>
      </w:r>
    </w:p>
    <w:p w14:paraId="3C80CAC4" w14:textId="77777777" w:rsidR="00FE0F9C" w:rsidRPr="00E84E6E" w:rsidRDefault="00FE0F9C" w:rsidP="00FE0F9C">
      <w:pPr>
        <w:spacing w:after="0" w:line="240" w:lineRule="auto"/>
        <w:ind w:firstLine="426"/>
        <w:jc w:val="both"/>
        <w:rPr>
          <w:rFonts w:ascii="Times New Roman" w:eastAsia="Times New Roman" w:hAnsi="Times New Roman" w:cs="Times New Roman"/>
          <w:sz w:val="28"/>
          <w:szCs w:val="28"/>
        </w:rPr>
      </w:pPr>
      <w:r w:rsidRPr="00E84E6E">
        <w:rPr>
          <w:rFonts w:ascii="Times New Roman" w:eastAsia="Times New Roman" w:hAnsi="Times New Roman" w:cs="Times New Roman"/>
          <w:sz w:val="28"/>
          <w:szCs w:val="28"/>
        </w:rPr>
        <w:t>Все свои сокровища природа щедро отдает человеку и за все просит только одного: беречь ее!</w:t>
      </w:r>
    </w:p>
    <w:p w14:paraId="33EF9BDE" w14:textId="732677D5" w:rsidR="00FE0F9C" w:rsidRPr="00E84E6E" w:rsidRDefault="00FE0F9C" w:rsidP="00FE0F9C">
      <w:pPr>
        <w:spacing w:after="0" w:line="240" w:lineRule="auto"/>
        <w:ind w:firstLine="567"/>
        <w:jc w:val="both"/>
        <w:rPr>
          <w:rFonts w:ascii="Times New Roman" w:eastAsia="Times New Roman" w:hAnsi="Times New Roman" w:cs="Times New Roman"/>
          <w:sz w:val="28"/>
          <w:szCs w:val="28"/>
        </w:rPr>
      </w:pPr>
      <w:r w:rsidRPr="00E84E6E">
        <w:rPr>
          <w:rFonts w:ascii="Times New Roman" w:eastAsia="Times New Roman" w:hAnsi="Times New Roman" w:cs="Times New Roman"/>
          <w:sz w:val="28"/>
          <w:szCs w:val="28"/>
        </w:rPr>
        <w:t xml:space="preserve">А сейчас я хочу </w:t>
      </w:r>
      <w:r w:rsidR="006A6EC6" w:rsidRPr="00E84E6E">
        <w:rPr>
          <w:rFonts w:ascii="Times New Roman" w:eastAsia="Times New Roman" w:hAnsi="Times New Roman" w:cs="Times New Roman"/>
          <w:sz w:val="28"/>
          <w:szCs w:val="28"/>
        </w:rPr>
        <w:t>вас угостить</w:t>
      </w:r>
      <w:r w:rsidRPr="00E84E6E">
        <w:rPr>
          <w:rFonts w:ascii="Times New Roman" w:eastAsia="Times New Roman" w:hAnsi="Times New Roman" w:cs="Times New Roman"/>
          <w:sz w:val="28"/>
          <w:szCs w:val="28"/>
        </w:rPr>
        <w:t xml:space="preserve"> травяным чаем из зверобоя. Вот так скромно выглядит этот цветок, но зато от многих болезней лечит, а нам поможет остаться здоровыми и не заболеть. (Показ зверобоя). Желтый цвет, дыряв листок, но, как доктор Айболит всех излечит, исцелит. Воспитанники под спокойную музыку пьют чай, делятся своими впечатлениями.</w:t>
      </w:r>
    </w:p>
    <w:p w14:paraId="0A3B6540" w14:textId="77777777" w:rsidR="00FE0F9C" w:rsidRPr="00E84E6E" w:rsidRDefault="00FE0F9C" w:rsidP="00FE0F9C">
      <w:pPr>
        <w:spacing w:after="0" w:line="240" w:lineRule="auto"/>
        <w:ind w:firstLine="567"/>
        <w:jc w:val="both"/>
        <w:rPr>
          <w:rFonts w:ascii="Times New Roman" w:eastAsia="Times New Roman" w:hAnsi="Times New Roman" w:cs="Times New Roman"/>
          <w:sz w:val="28"/>
          <w:szCs w:val="28"/>
        </w:rPr>
      </w:pPr>
      <w:r w:rsidRPr="00E84E6E">
        <w:rPr>
          <w:rFonts w:ascii="Times New Roman" w:eastAsia="Times New Roman" w:hAnsi="Times New Roman" w:cs="Times New Roman"/>
          <w:sz w:val="28"/>
          <w:szCs w:val="28"/>
        </w:rPr>
        <w:t>Давайте поиграем в «Аптеку». Чтобы купить какое-либо лекарственное растение, нужно описать его, рассказать от чего вы собрались лечиться, нельзя только говорить название. Его должен угадать «аптекарь». Постарайтесь не только правильно описать словами растение, но и быть вежливыми покупателями.</w:t>
      </w:r>
    </w:p>
    <w:p w14:paraId="23A7F44F" w14:textId="77777777" w:rsidR="00FE0F9C" w:rsidRPr="00E84E6E" w:rsidRDefault="00FE0F9C" w:rsidP="00FE0F9C">
      <w:pPr>
        <w:spacing w:after="0" w:line="240" w:lineRule="auto"/>
        <w:jc w:val="both"/>
        <w:rPr>
          <w:rFonts w:ascii="Times New Roman" w:eastAsiaTheme="minorHAnsi" w:hAnsi="Times New Roman" w:cs="Times New Roman"/>
          <w:sz w:val="28"/>
          <w:szCs w:val="28"/>
          <w:lang w:eastAsia="en-US"/>
        </w:rPr>
      </w:pPr>
    </w:p>
    <w:p w14:paraId="7D544D0B" w14:textId="77777777" w:rsidR="00FE0F9C" w:rsidRPr="00E84E6E" w:rsidRDefault="00FE0F9C" w:rsidP="00FE0F9C">
      <w:pPr>
        <w:spacing w:after="0" w:line="240" w:lineRule="auto"/>
        <w:jc w:val="both"/>
        <w:rPr>
          <w:rFonts w:ascii="Times New Roman" w:eastAsiaTheme="minorHAnsi" w:hAnsi="Times New Roman" w:cs="Times New Roman"/>
          <w:sz w:val="28"/>
          <w:szCs w:val="28"/>
          <w:lang w:eastAsia="en-US"/>
        </w:rPr>
      </w:pPr>
    </w:p>
    <w:p w14:paraId="261C90BD" w14:textId="77777777" w:rsidR="00FE0F9C" w:rsidRPr="00E84E6E" w:rsidRDefault="00FE0F9C" w:rsidP="00FE0F9C">
      <w:pPr>
        <w:spacing w:after="0" w:line="240" w:lineRule="auto"/>
        <w:jc w:val="both"/>
        <w:rPr>
          <w:rFonts w:ascii="Times New Roman" w:eastAsiaTheme="minorHAnsi" w:hAnsi="Times New Roman" w:cs="Times New Roman"/>
          <w:sz w:val="28"/>
          <w:szCs w:val="28"/>
          <w:lang w:eastAsia="en-US"/>
        </w:rPr>
      </w:pPr>
      <w:r w:rsidRPr="00E84E6E">
        <w:rPr>
          <w:rFonts w:ascii="Times New Roman" w:eastAsiaTheme="minorHAnsi" w:hAnsi="Times New Roman" w:cs="Times New Roman"/>
          <w:sz w:val="28"/>
          <w:szCs w:val="28"/>
          <w:lang w:eastAsia="en-US"/>
        </w:rPr>
        <w:t>Источник:</w:t>
      </w:r>
    </w:p>
    <w:p w14:paraId="30E9724F" w14:textId="77777777" w:rsidR="00FE0F9C" w:rsidRPr="00E84E6E" w:rsidRDefault="006A6EC6" w:rsidP="00FE0F9C">
      <w:pPr>
        <w:numPr>
          <w:ilvl w:val="0"/>
          <w:numId w:val="1"/>
        </w:numPr>
        <w:spacing w:after="0" w:line="240" w:lineRule="auto"/>
        <w:contextualSpacing/>
        <w:jc w:val="both"/>
        <w:rPr>
          <w:rFonts w:ascii="Times New Roman" w:eastAsiaTheme="minorHAnsi" w:hAnsi="Times New Roman" w:cs="Times New Roman"/>
          <w:sz w:val="28"/>
          <w:szCs w:val="28"/>
          <w:lang w:eastAsia="en-US"/>
        </w:rPr>
      </w:pPr>
      <w:hyperlink r:id="rId6" w:history="1">
        <w:r w:rsidR="00FE0F9C" w:rsidRPr="00E84E6E">
          <w:rPr>
            <w:rFonts w:ascii="Times New Roman" w:eastAsiaTheme="minorHAnsi" w:hAnsi="Times New Roman" w:cs="Times New Roman"/>
            <w:color w:val="0000FF"/>
            <w:sz w:val="28"/>
            <w:szCs w:val="28"/>
            <w:u w:val="single"/>
            <w:lang w:eastAsia="en-US"/>
          </w:rPr>
          <w:t>http://nsportal.ru/sites/default/files/2012/7/konspekt_zanyatiya_po_valeologii_v_starshey_gruppe.docx</w:t>
        </w:r>
      </w:hyperlink>
    </w:p>
    <w:p w14:paraId="06D31DC4" w14:textId="77777777" w:rsidR="00FE0F9C" w:rsidRPr="00E84E6E" w:rsidRDefault="006A6EC6" w:rsidP="00FE0F9C">
      <w:pPr>
        <w:numPr>
          <w:ilvl w:val="0"/>
          <w:numId w:val="1"/>
        </w:numPr>
        <w:spacing w:after="0" w:line="240" w:lineRule="auto"/>
        <w:contextualSpacing/>
        <w:jc w:val="both"/>
        <w:rPr>
          <w:rFonts w:ascii="Times New Roman" w:eastAsiaTheme="minorHAnsi" w:hAnsi="Times New Roman" w:cs="Times New Roman"/>
          <w:sz w:val="28"/>
          <w:szCs w:val="28"/>
          <w:lang w:eastAsia="en-US"/>
        </w:rPr>
      </w:pPr>
      <w:hyperlink r:id="rId7" w:history="1">
        <w:r w:rsidR="00FE0F9C" w:rsidRPr="00E84E6E">
          <w:rPr>
            <w:rFonts w:ascii="Times New Roman" w:eastAsiaTheme="minorHAnsi" w:hAnsi="Times New Roman" w:cs="Times New Roman"/>
            <w:color w:val="0000FF"/>
            <w:sz w:val="28"/>
            <w:szCs w:val="28"/>
            <w:u w:val="single"/>
            <w:lang w:eastAsia="en-US"/>
          </w:rPr>
          <w:t>http://doshvozrast.ru/konspekt/poznovrazv131.htm</w:t>
        </w:r>
      </w:hyperlink>
    </w:p>
    <w:p w14:paraId="6C298C3E" w14:textId="77777777" w:rsidR="00FE0F9C" w:rsidRPr="00E84E6E" w:rsidRDefault="006A6EC6" w:rsidP="00FE0F9C">
      <w:pPr>
        <w:numPr>
          <w:ilvl w:val="0"/>
          <w:numId w:val="1"/>
        </w:numPr>
        <w:spacing w:after="0" w:line="240" w:lineRule="auto"/>
        <w:contextualSpacing/>
        <w:jc w:val="both"/>
        <w:rPr>
          <w:rFonts w:ascii="Times New Roman" w:eastAsiaTheme="minorHAnsi" w:hAnsi="Times New Roman" w:cs="Times New Roman"/>
          <w:sz w:val="28"/>
          <w:szCs w:val="28"/>
          <w:lang w:eastAsia="en-US"/>
        </w:rPr>
      </w:pPr>
      <w:hyperlink r:id="rId8" w:history="1">
        <w:r w:rsidR="00FE0F9C" w:rsidRPr="00E84E6E">
          <w:rPr>
            <w:rFonts w:ascii="Times New Roman" w:eastAsiaTheme="minorHAnsi" w:hAnsi="Times New Roman" w:cs="Times New Roman"/>
            <w:color w:val="0000FF"/>
            <w:sz w:val="28"/>
            <w:szCs w:val="28"/>
            <w:u w:val="single"/>
            <w:lang w:eastAsia="en-US"/>
          </w:rPr>
          <w:t>http://planetadetstva.net/vospitatelam/starshaya-gruppa/konspekt-zanyatiya-po-formirovaniyu-zdorovogo-obraza-zhizni-moe-zdorove-moe-bogatstvo.html</w:t>
        </w:r>
      </w:hyperlink>
    </w:p>
    <w:p w14:paraId="10F60E87" w14:textId="77777777" w:rsidR="00FE0F9C" w:rsidRPr="00E84E6E" w:rsidRDefault="00FE0F9C" w:rsidP="00FE0F9C">
      <w:pPr>
        <w:spacing w:after="0" w:line="240" w:lineRule="auto"/>
        <w:rPr>
          <w:rFonts w:ascii="Times New Roman" w:eastAsiaTheme="minorHAnsi" w:hAnsi="Times New Roman" w:cs="Times New Roman"/>
          <w:sz w:val="28"/>
          <w:szCs w:val="28"/>
          <w:lang w:eastAsia="en-US"/>
        </w:rPr>
      </w:pPr>
    </w:p>
    <w:p w14:paraId="4A980904" w14:textId="77777777" w:rsidR="00FE0F9C" w:rsidRDefault="00FE0F9C" w:rsidP="00FE0F9C">
      <w:pPr>
        <w:spacing w:after="0" w:line="240" w:lineRule="auto"/>
        <w:jc w:val="both"/>
        <w:rPr>
          <w:rFonts w:ascii="Times New Roman" w:eastAsia="Times New Roman" w:hAnsi="Times New Roman" w:cs="Times New Roman"/>
          <w:sz w:val="28"/>
          <w:szCs w:val="28"/>
        </w:rPr>
      </w:pPr>
    </w:p>
    <w:p w14:paraId="459EAC3B" w14:textId="77777777" w:rsidR="00FE0F9C" w:rsidRDefault="00FE0F9C" w:rsidP="00FE0F9C">
      <w:pPr>
        <w:spacing w:after="0" w:line="240" w:lineRule="auto"/>
        <w:jc w:val="both"/>
        <w:rPr>
          <w:rFonts w:ascii="Times New Roman" w:eastAsia="Times New Roman" w:hAnsi="Times New Roman" w:cs="Times New Roman"/>
          <w:sz w:val="28"/>
          <w:szCs w:val="28"/>
        </w:rPr>
      </w:pPr>
    </w:p>
    <w:p w14:paraId="73421BBD" w14:textId="77777777" w:rsidR="00FE0F9C" w:rsidRDefault="00FE0F9C" w:rsidP="00FE0F9C">
      <w:pPr>
        <w:spacing w:after="0" w:line="240" w:lineRule="auto"/>
        <w:jc w:val="both"/>
        <w:rPr>
          <w:rFonts w:ascii="Times New Roman" w:eastAsia="Times New Roman" w:hAnsi="Times New Roman" w:cs="Times New Roman"/>
          <w:sz w:val="28"/>
          <w:szCs w:val="28"/>
        </w:rPr>
      </w:pPr>
    </w:p>
    <w:p w14:paraId="4A2F065D" w14:textId="77777777" w:rsidR="00FE0F9C" w:rsidRDefault="00FE0F9C" w:rsidP="00FE0F9C">
      <w:pPr>
        <w:spacing w:after="0" w:line="240" w:lineRule="auto"/>
        <w:jc w:val="both"/>
        <w:rPr>
          <w:rFonts w:ascii="Times New Roman" w:eastAsia="Times New Roman" w:hAnsi="Times New Roman" w:cs="Times New Roman"/>
          <w:sz w:val="28"/>
          <w:szCs w:val="28"/>
        </w:rPr>
      </w:pPr>
    </w:p>
    <w:p w14:paraId="0913FC6C" w14:textId="77777777" w:rsidR="00FE0F9C" w:rsidRDefault="00FE0F9C" w:rsidP="00FE0F9C">
      <w:pPr>
        <w:spacing w:after="0" w:line="240" w:lineRule="auto"/>
        <w:jc w:val="both"/>
        <w:rPr>
          <w:rFonts w:ascii="Times New Roman" w:eastAsia="Times New Roman" w:hAnsi="Times New Roman" w:cs="Times New Roman"/>
          <w:sz w:val="28"/>
          <w:szCs w:val="28"/>
        </w:rPr>
      </w:pPr>
    </w:p>
    <w:p w14:paraId="5EC77E85" w14:textId="77777777" w:rsidR="00FE0F9C" w:rsidRDefault="00FE0F9C" w:rsidP="00FE0F9C">
      <w:pPr>
        <w:spacing w:after="0" w:line="240" w:lineRule="auto"/>
        <w:jc w:val="both"/>
        <w:rPr>
          <w:rFonts w:ascii="Times New Roman" w:eastAsia="Times New Roman" w:hAnsi="Times New Roman" w:cs="Times New Roman"/>
          <w:sz w:val="28"/>
          <w:szCs w:val="28"/>
        </w:rPr>
      </w:pPr>
    </w:p>
    <w:p w14:paraId="264D9281" w14:textId="77777777" w:rsidR="00FE0F9C" w:rsidRDefault="00FE0F9C" w:rsidP="00FE0F9C">
      <w:pPr>
        <w:spacing w:after="0" w:line="240" w:lineRule="auto"/>
        <w:jc w:val="both"/>
        <w:rPr>
          <w:rFonts w:ascii="Times New Roman" w:eastAsia="Times New Roman" w:hAnsi="Times New Roman" w:cs="Times New Roman"/>
          <w:sz w:val="28"/>
          <w:szCs w:val="28"/>
        </w:rPr>
      </w:pPr>
    </w:p>
    <w:p w14:paraId="08FA1EB5" w14:textId="77777777" w:rsidR="00FE0F9C" w:rsidRDefault="00FE0F9C" w:rsidP="00FE0F9C">
      <w:pPr>
        <w:spacing w:after="0" w:line="240" w:lineRule="auto"/>
        <w:jc w:val="both"/>
        <w:rPr>
          <w:rFonts w:ascii="Times New Roman" w:eastAsia="Times New Roman" w:hAnsi="Times New Roman" w:cs="Times New Roman"/>
          <w:sz w:val="28"/>
          <w:szCs w:val="28"/>
        </w:rPr>
      </w:pPr>
    </w:p>
    <w:p w14:paraId="7E78AFEF" w14:textId="77777777" w:rsidR="00FE0F9C" w:rsidRDefault="00FE0F9C" w:rsidP="00FE0F9C">
      <w:pPr>
        <w:spacing w:after="0" w:line="240" w:lineRule="auto"/>
        <w:jc w:val="both"/>
        <w:rPr>
          <w:rFonts w:ascii="Times New Roman" w:eastAsia="Times New Roman" w:hAnsi="Times New Roman" w:cs="Times New Roman"/>
          <w:sz w:val="28"/>
          <w:szCs w:val="28"/>
        </w:rPr>
      </w:pPr>
    </w:p>
    <w:p w14:paraId="409800B5" w14:textId="77777777" w:rsidR="00843B09" w:rsidRDefault="00843B09"/>
    <w:sectPr w:rsidR="00843B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8476F9"/>
    <w:multiLevelType w:val="hybridMultilevel"/>
    <w:tmpl w:val="04EAE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41C"/>
    <w:rsid w:val="005F541C"/>
    <w:rsid w:val="006A6EC6"/>
    <w:rsid w:val="00843B09"/>
    <w:rsid w:val="00FE0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83A97"/>
  <w15:chartTrackingRefBased/>
  <w15:docId w15:val="{49EA6B74-F1BB-4360-8B22-8BB9AFD9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F9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etadetstva.net/vospitatelam/starshaya-gruppa/konspekt-zanyatiya-po-formirovaniyu-zdorovogo-obraza-zhizni-moe-zdorove-moe-bogatstvo.html" TargetMode="External"/><Relationship Id="rId3" Type="http://schemas.openxmlformats.org/officeDocument/2006/relationships/settings" Target="settings.xml"/><Relationship Id="rId7" Type="http://schemas.openxmlformats.org/officeDocument/2006/relationships/hyperlink" Target="http://doshvozrast.ru/konspekt/poznovrazv13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sites/default/files/2012/7/konspekt_zanyatiya_po_valeologii_v_starshey_gruppe.docx"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1008</Words>
  <Characters>5748</Characters>
  <Application>Microsoft Office Word</Application>
  <DocSecurity>0</DocSecurity>
  <Lines>47</Lines>
  <Paragraphs>13</Paragraphs>
  <ScaleCrop>false</ScaleCrop>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2021-12-23T09:47:00Z</dcterms:created>
  <dcterms:modified xsi:type="dcterms:W3CDTF">2021-12-23T09:50:00Z</dcterms:modified>
</cp:coreProperties>
</file>