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BD4B4" w:themeColor="accent6" w:themeTint="66"/>
  <w:body>
    <w:p w:rsidR="007D1560" w:rsidRPr="001D6CA8" w:rsidRDefault="007D1560" w:rsidP="007D1560">
      <w:pPr>
        <w:spacing w:after="0" w:line="240" w:lineRule="auto"/>
        <w:jc w:val="center"/>
        <w:rPr>
          <w:rFonts w:ascii="Times New Roman" w:hAnsi="Times New Roman" w:cs="Times New Roman"/>
          <w:sz w:val="32"/>
          <w:szCs w:val="32"/>
        </w:rPr>
      </w:pPr>
      <w:r w:rsidRPr="0029451C">
        <w:rPr>
          <w:rFonts w:ascii="Times New Roman" w:hAnsi="Times New Roman" w:cs="Times New Roman"/>
          <w:sz w:val="32"/>
          <w:szCs w:val="32"/>
        </w:rPr>
        <w:t xml:space="preserve">МБОО « </w:t>
      </w:r>
      <w:proofErr w:type="spellStart"/>
      <w:r w:rsidRPr="0029451C">
        <w:rPr>
          <w:rFonts w:ascii="Times New Roman" w:hAnsi="Times New Roman" w:cs="Times New Roman"/>
          <w:sz w:val="32"/>
          <w:szCs w:val="32"/>
        </w:rPr>
        <w:t>Чымнайская</w:t>
      </w:r>
      <w:proofErr w:type="spellEnd"/>
      <w:r w:rsidRPr="0029451C">
        <w:rPr>
          <w:rFonts w:ascii="Times New Roman" w:hAnsi="Times New Roman" w:cs="Times New Roman"/>
          <w:sz w:val="32"/>
          <w:szCs w:val="32"/>
        </w:rPr>
        <w:t xml:space="preserve"> средняя общеобразовательная школа имени Г. Д. </w:t>
      </w:r>
      <w:proofErr w:type="spellStart"/>
      <w:r w:rsidRPr="0029451C">
        <w:rPr>
          <w:rFonts w:ascii="Times New Roman" w:hAnsi="Times New Roman" w:cs="Times New Roman"/>
          <w:sz w:val="32"/>
          <w:szCs w:val="32"/>
        </w:rPr>
        <w:t>Бястинов</w:t>
      </w:r>
      <w:proofErr w:type="gramStart"/>
      <w:r w:rsidRPr="0029451C">
        <w:rPr>
          <w:rFonts w:ascii="Times New Roman" w:hAnsi="Times New Roman" w:cs="Times New Roman"/>
          <w:sz w:val="32"/>
          <w:szCs w:val="32"/>
        </w:rPr>
        <w:t>а</w:t>
      </w:r>
      <w:proofErr w:type="spellEnd"/>
      <w:r w:rsidRPr="0029451C">
        <w:rPr>
          <w:rFonts w:ascii="Times New Roman" w:hAnsi="Times New Roman" w:cs="Times New Roman"/>
          <w:sz w:val="32"/>
          <w:szCs w:val="32"/>
        </w:rPr>
        <w:t>-</w:t>
      </w:r>
      <w:proofErr w:type="gramEnd"/>
      <w:r w:rsidRPr="0029451C">
        <w:rPr>
          <w:rFonts w:ascii="Times New Roman" w:hAnsi="Times New Roman" w:cs="Times New Roman"/>
          <w:sz w:val="32"/>
          <w:szCs w:val="32"/>
        </w:rPr>
        <w:t xml:space="preserve"> </w:t>
      </w:r>
      <w:proofErr w:type="spellStart"/>
      <w:r w:rsidRPr="0029451C">
        <w:rPr>
          <w:rFonts w:ascii="Times New Roman" w:hAnsi="Times New Roman" w:cs="Times New Roman"/>
          <w:sz w:val="32"/>
          <w:szCs w:val="32"/>
        </w:rPr>
        <w:t>Бэс-Дьарааьын</w:t>
      </w:r>
      <w:proofErr w:type="spellEnd"/>
      <w:r w:rsidRPr="0029451C">
        <w:rPr>
          <w:rFonts w:ascii="Times New Roman" w:hAnsi="Times New Roman" w:cs="Times New Roman"/>
          <w:sz w:val="32"/>
          <w:szCs w:val="32"/>
        </w:rPr>
        <w:t xml:space="preserve"> МР « </w:t>
      </w:r>
      <w:proofErr w:type="spellStart"/>
      <w:r w:rsidRPr="0029451C">
        <w:rPr>
          <w:rFonts w:ascii="Times New Roman" w:hAnsi="Times New Roman" w:cs="Times New Roman"/>
          <w:sz w:val="32"/>
          <w:szCs w:val="32"/>
        </w:rPr>
        <w:t>Таттинский</w:t>
      </w:r>
      <w:proofErr w:type="spellEnd"/>
      <w:r w:rsidRPr="0029451C">
        <w:rPr>
          <w:rFonts w:ascii="Times New Roman" w:hAnsi="Times New Roman" w:cs="Times New Roman"/>
          <w:sz w:val="32"/>
          <w:szCs w:val="32"/>
        </w:rPr>
        <w:t xml:space="preserve"> улус» Р</w:t>
      </w:r>
      <w:r w:rsidR="001D6CA8">
        <w:rPr>
          <w:rFonts w:ascii="Times New Roman" w:hAnsi="Times New Roman" w:cs="Times New Roman"/>
          <w:sz w:val="32"/>
          <w:szCs w:val="32"/>
        </w:rPr>
        <w:t xml:space="preserve">еспублики </w:t>
      </w:r>
      <w:r w:rsidRPr="0029451C">
        <w:rPr>
          <w:rFonts w:ascii="Times New Roman" w:hAnsi="Times New Roman" w:cs="Times New Roman"/>
          <w:sz w:val="32"/>
          <w:szCs w:val="32"/>
        </w:rPr>
        <w:t>С</w:t>
      </w:r>
      <w:r w:rsidR="001D6CA8">
        <w:rPr>
          <w:rFonts w:ascii="Times New Roman" w:hAnsi="Times New Roman" w:cs="Times New Roman"/>
          <w:sz w:val="32"/>
          <w:szCs w:val="32"/>
        </w:rPr>
        <w:t xml:space="preserve">аха </w:t>
      </w:r>
      <w:r w:rsidRPr="0029451C">
        <w:rPr>
          <w:rFonts w:ascii="Times New Roman" w:hAnsi="Times New Roman" w:cs="Times New Roman"/>
          <w:sz w:val="32"/>
          <w:szCs w:val="32"/>
        </w:rPr>
        <w:t xml:space="preserve"> (Я</w:t>
      </w:r>
      <w:r w:rsidR="001D6CA8">
        <w:rPr>
          <w:rFonts w:ascii="Times New Roman" w:hAnsi="Times New Roman" w:cs="Times New Roman"/>
          <w:sz w:val="32"/>
          <w:szCs w:val="32"/>
        </w:rPr>
        <w:t>кутия</w:t>
      </w:r>
      <w:r w:rsidRPr="0029451C">
        <w:rPr>
          <w:rFonts w:ascii="Times New Roman" w:hAnsi="Times New Roman" w:cs="Times New Roman"/>
          <w:sz w:val="32"/>
          <w:szCs w:val="32"/>
        </w:rPr>
        <w:t>)»</w:t>
      </w:r>
    </w:p>
    <w:p w:rsidR="001D6CA8" w:rsidRPr="001D6CA8" w:rsidRDefault="001D6CA8" w:rsidP="007D1560">
      <w:pPr>
        <w:spacing w:after="0" w:line="240" w:lineRule="auto"/>
        <w:jc w:val="center"/>
        <w:rPr>
          <w:rFonts w:ascii="Times New Roman" w:hAnsi="Times New Roman" w:cs="Times New Roman"/>
          <w:sz w:val="32"/>
          <w:szCs w:val="32"/>
        </w:rPr>
      </w:pPr>
      <w:proofErr w:type="gramStart"/>
      <w:r>
        <w:rPr>
          <w:rFonts w:ascii="Times New Roman" w:hAnsi="Times New Roman" w:cs="Times New Roman"/>
          <w:sz w:val="32"/>
          <w:szCs w:val="32"/>
          <w:lang w:val="en-US"/>
        </w:rPr>
        <w:t>-</w:t>
      </w:r>
      <w:r>
        <w:rPr>
          <w:rFonts w:ascii="Times New Roman" w:hAnsi="Times New Roman" w:cs="Times New Roman"/>
          <w:sz w:val="32"/>
          <w:szCs w:val="32"/>
        </w:rPr>
        <w:t>дошкольная группа.</w:t>
      </w:r>
      <w:proofErr w:type="gramEnd"/>
    </w:p>
    <w:p w:rsidR="007D1560" w:rsidRDefault="007D1560" w:rsidP="007D1560">
      <w:pPr>
        <w:spacing w:after="0" w:line="240" w:lineRule="auto"/>
        <w:rPr>
          <w:rFonts w:ascii="Times New Roman" w:hAnsi="Times New Roman" w:cs="Times New Roman"/>
          <w:sz w:val="20"/>
          <w:szCs w:val="20"/>
        </w:rPr>
      </w:pPr>
    </w:p>
    <w:p w:rsidR="007D1560" w:rsidRDefault="007D1560" w:rsidP="007D1560">
      <w:pPr>
        <w:spacing w:after="0" w:line="240" w:lineRule="auto"/>
        <w:rPr>
          <w:rFonts w:ascii="Times New Roman" w:hAnsi="Times New Roman" w:cs="Times New Roman"/>
          <w:sz w:val="20"/>
          <w:szCs w:val="20"/>
        </w:rPr>
      </w:pPr>
    </w:p>
    <w:p w:rsidR="007D1560" w:rsidRDefault="007D1560" w:rsidP="007D1560">
      <w:pPr>
        <w:spacing w:after="0" w:line="240" w:lineRule="auto"/>
        <w:rPr>
          <w:rFonts w:ascii="Times New Roman" w:hAnsi="Times New Roman" w:cs="Times New Roman"/>
          <w:sz w:val="20"/>
          <w:szCs w:val="20"/>
        </w:rPr>
      </w:pPr>
    </w:p>
    <w:p w:rsidR="007D1560" w:rsidRDefault="007D1560" w:rsidP="007D1560">
      <w:pPr>
        <w:spacing w:after="0" w:line="240" w:lineRule="auto"/>
        <w:rPr>
          <w:rFonts w:ascii="Times New Roman" w:hAnsi="Times New Roman" w:cs="Times New Roman"/>
          <w:sz w:val="20"/>
          <w:szCs w:val="20"/>
        </w:rPr>
      </w:pPr>
    </w:p>
    <w:p w:rsidR="007D1560" w:rsidRDefault="007D1560" w:rsidP="007D1560">
      <w:pPr>
        <w:spacing w:after="0" w:line="240" w:lineRule="auto"/>
        <w:rPr>
          <w:rFonts w:ascii="Times New Roman" w:hAnsi="Times New Roman" w:cs="Times New Roman"/>
          <w:sz w:val="20"/>
          <w:szCs w:val="20"/>
        </w:rPr>
      </w:pPr>
    </w:p>
    <w:p w:rsidR="007D1560" w:rsidRDefault="007D1560" w:rsidP="007D1560">
      <w:pPr>
        <w:spacing w:after="0" w:line="240" w:lineRule="auto"/>
        <w:rPr>
          <w:rFonts w:ascii="Times New Roman" w:hAnsi="Times New Roman" w:cs="Times New Roman"/>
          <w:sz w:val="20"/>
          <w:szCs w:val="20"/>
        </w:rPr>
      </w:pPr>
    </w:p>
    <w:p w:rsidR="007D1560" w:rsidRDefault="007D1560" w:rsidP="007D1560">
      <w:pPr>
        <w:spacing w:after="0" w:line="240" w:lineRule="auto"/>
        <w:rPr>
          <w:rFonts w:ascii="Times New Roman" w:hAnsi="Times New Roman" w:cs="Times New Roman"/>
          <w:sz w:val="20"/>
          <w:szCs w:val="20"/>
        </w:rPr>
      </w:pPr>
    </w:p>
    <w:p w:rsidR="007D1560" w:rsidRDefault="007D1560" w:rsidP="007D1560">
      <w:pPr>
        <w:spacing w:after="0" w:line="240" w:lineRule="auto"/>
        <w:rPr>
          <w:rFonts w:ascii="Times New Roman" w:hAnsi="Times New Roman" w:cs="Times New Roman"/>
          <w:sz w:val="20"/>
          <w:szCs w:val="20"/>
        </w:rPr>
      </w:pPr>
    </w:p>
    <w:p w:rsidR="007D1560" w:rsidRDefault="007D1560" w:rsidP="007D1560">
      <w:pPr>
        <w:spacing w:after="0" w:line="240" w:lineRule="auto"/>
        <w:rPr>
          <w:rFonts w:ascii="Times New Roman" w:hAnsi="Times New Roman" w:cs="Times New Roman"/>
          <w:sz w:val="20"/>
          <w:szCs w:val="20"/>
        </w:rPr>
      </w:pPr>
    </w:p>
    <w:p w:rsidR="007D1560" w:rsidRDefault="007D1560" w:rsidP="007D1560">
      <w:pPr>
        <w:spacing w:after="0" w:line="240" w:lineRule="auto"/>
        <w:rPr>
          <w:rFonts w:ascii="Times New Roman" w:hAnsi="Times New Roman" w:cs="Times New Roman"/>
          <w:sz w:val="20"/>
          <w:szCs w:val="20"/>
        </w:rPr>
      </w:pPr>
    </w:p>
    <w:p w:rsidR="007D1560" w:rsidRDefault="007D1560" w:rsidP="007D1560">
      <w:pPr>
        <w:spacing w:after="0" w:line="240" w:lineRule="auto"/>
        <w:rPr>
          <w:rFonts w:ascii="Times New Roman" w:hAnsi="Times New Roman" w:cs="Times New Roman"/>
          <w:sz w:val="20"/>
          <w:szCs w:val="20"/>
        </w:rPr>
      </w:pPr>
    </w:p>
    <w:p w:rsidR="007D1560" w:rsidRDefault="007D1560" w:rsidP="007D1560">
      <w:pPr>
        <w:spacing w:after="0" w:line="240" w:lineRule="auto"/>
        <w:rPr>
          <w:rFonts w:ascii="Times New Roman" w:hAnsi="Times New Roman" w:cs="Times New Roman"/>
          <w:sz w:val="20"/>
          <w:szCs w:val="20"/>
        </w:rPr>
      </w:pPr>
      <w:bookmarkStart w:id="0" w:name="_GoBack"/>
      <w:bookmarkEnd w:id="0"/>
    </w:p>
    <w:p w:rsidR="007D1560" w:rsidRDefault="007D1560" w:rsidP="007D1560">
      <w:pPr>
        <w:spacing w:after="0" w:line="240" w:lineRule="auto"/>
        <w:rPr>
          <w:rFonts w:ascii="Times New Roman" w:hAnsi="Times New Roman" w:cs="Times New Roman"/>
          <w:sz w:val="20"/>
          <w:szCs w:val="20"/>
        </w:rPr>
      </w:pPr>
    </w:p>
    <w:p w:rsidR="007D1560" w:rsidRDefault="007D1560" w:rsidP="007D1560">
      <w:pPr>
        <w:spacing w:after="0" w:line="240" w:lineRule="auto"/>
        <w:rPr>
          <w:rFonts w:ascii="Times New Roman" w:hAnsi="Times New Roman" w:cs="Times New Roman"/>
          <w:sz w:val="20"/>
          <w:szCs w:val="20"/>
        </w:rPr>
      </w:pPr>
    </w:p>
    <w:p w:rsidR="007D1560" w:rsidRDefault="007D1560" w:rsidP="007D1560">
      <w:pPr>
        <w:spacing w:after="0" w:line="240" w:lineRule="auto"/>
        <w:jc w:val="center"/>
        <w:rPr>
          <w:rFonts w:ascii="Times New Roman" w:hAnsi="Times New Roman" w:cs="Times New Roman"/>
          <w:sz w:val="72"/>
          <w:szCs w:val="72"/>
        </w:rPr>
      </w:pPr>
      <w:r w:rsidRPr="007D1560">
        <w:rPr>
          <w:rFonts w:ascii="Times New Roman" w:hAnsi="Times New Roman" w:cs="Times New Roman"/>
          <w:sz w:val="72"/>
          <w:szCs w:val="72"/>
        </w:rPr>
        <w:t xml:space="preserve">Использование ЛЭПБУКА </w:t>
      </w:r>
      <w:r>
        <w:rPr>
          <w:rFonts w:ascii="Times New Roman" w:hAnsi="Times New Roman" w:cs="Times New Roman"/>
          <w:sz w:val="72"/>
          <w:szCs w:val="72"/>
        </w:rPr>
        <w:t xml:space="preserve">для </w:t>
      </w:r>
      <w:proofErr w:type="gramStart"/>
      <w:r>
        <w:rPr>
          <w:rFonts w:ascii="Times New Roman" w:hAnsi="Times New Roman" w:cs="Times New Roman"/>
          <w:sz w:val="72"/>
          <w:szCs w:val="72"/>
        </w:rPr>
        <w:t>познавательного</w:t>
      </w:r>
      <w:proofErr w:type="gramEnd"/>
    </w:p>
    <w:p w:rsidR="007D1560" w:rsidRPr="007D1560" w:rsidRDefault="007D1560" w:rsidP="007D1560">
      <w:pPr>
        <w:spacing w:after="0" w:line="240" w:lineRule="auto"/>
        <w:jc w:val="center"/>
        <w:rPr>
          <w:rFonts w:ascii="Times New Roman" w:hAnsi="Times New Roman" w:cs="Times New Roman"/>
          <w:sz w:val="72"/>
          <w:szCs w:val="72"/>
        </w:rPr>
      </w:pPr>
      <w:r>
        <w:rPr>
          <w:rFonts w:ascii="Times New Roman" w:hAnsi="Times New Roman" w:cs="Times New Roman"/>
          <w:sz w:val="72"/>
          <w:szCs w:val="72"/>
        </w:rPr>
        <w:t xml:space="preserve">развития </w:t>
      </w:r>
      <w:r w:rsidRPr="007D1560">
        <w:rPr>
          <w:rFonts w:ascii="Times New Roman" w:hAnsi="Times New Roman" w:cs="Times New Roman"/>
          <w:sz w:val="72"/>
          <w:szCs w:val="72"/>
        </w:rPr>
        <w:t xml:space="preserve"> детей дошкольного возраста.</w:t>
      </w:r>
    </w:p>
    <w:p w:rsidR="007D1560" w:rsidRDefault="007D1560" w:rsidP="007D1560">
      <w:pPr>
        <w:spacing w:after="0" w:line="240" w:lineRule="auto"/>
        <w:rPr>
          <w:rFonts w:ascii="Times New Roman" w:hAnsi="Times New Roman" w:cs="Times New Roman"/>
          <w:sz w:val="20"/>
          <w:szCs w:val="20"/>
        </w:rPr>
      </w:pPr>
    </w:p>
    <w:p w:rsidR="007D1560" w:rsidRDefault="007D1560" w:rsidP="007D1560">
      <w:pPr>
        <w:spacing w:after="0" w:line="240" w:lineRule="auto"/>
        <w:rPr>
          <w:rFonts w:ascii="Times New Roman" w:hAnsi="Times New Roman" w:cs="Times New Roman"/>
          <w:sz w:val="20"/>
          <w:szCs w:val="20"/>
        </w:rPr>
      </w:pPr>
    </w:p>
    <w:p w:rsidR="007D1560" w:rsidRDefault="007D1560" w:rsidP="007D1560">
      <w:pPr>
        <w:spacing w:after="0" w:line="240" w:lineRule="auto"/>
        <w:rPr>
          <w:rFonts w:ascii="Times New Roman" w:hAnsi="Times New Roman" w:cs="Times New Roman"/>
          <w:sz w:val="20"/>
          <w:szCs w:val="20"/>
        </w:rPr>
      </w:pPr>
    </w:p>
    <w:p w:rsidR="007D1560" w:rsidRDefault="007D1560" w:rsidP="007D1560">
      <w:pPr>
        <w:spacing w:after="0" w:line="240" w:lineRule="auto"/>
        <w:rPr>
          <w:rFonts w:ascii="Times New Roman" w:hAnsi="Times New Roman" w:cs="Times New Roman"/>
          <w:sz w:val="20"/>
          <w:szCs w:val="20"/>
        </w:rPr>
      </w:pPr>
    </w:p>
    <w:p w:rsidR="007D1560" w:rsidRDefault="007D1560" w:rsidP="007D1560">
      <w:pPr>
        <w:spacing w:after="0" w:line="240" w:lineRule="auto"/>
        <w:rPr>
          <w:rFonts w:ascii="Times New Roman" w:hAnsi="Times New Roman" w:cs="Times New Roman"/>
          <w:sz w:val="20"/>
          <w:szCs w:val="20"/>
        </w:rPr>
      </w:pPr>
    </w:p>
    <w:p w:rsidR="007D1560" w:rsidRDefault="007D1560" w:rsidP="007D1560">
      <w:pPr>
        <w:spacing w:after="0" w:line="240" w:lineRule="auto"/>
        <w:rPr>
          <w:rFonts w:ascii="Times New Roman" w:hAnsi="Times New Roman" w:cs="Times New Roman"/>
          <w:sz w:val="20"/>
          <w:szCs w:val="20"/>
        </w:rPr>
      </w:pPr>
    </w:p>
    <w:p w:rsidR="007D1560" w:rsidRDefault="007D1560" w:rsidP="007D1560">
      <w:pPr>
        <w:spacing w:after="0" w:line="240" w:lineRule="auto"/>
        <w:rPr>
          <w:rFonts w:ascii="Times New Roman" w:hAnsi="Times New Roman" w:cs="Times New Roman"/>
          <w:sz w:val="20"/>
          <w:szCs w:val="20"/>
        </w:rPr>
      </w:pPr>
    </w:p>
    <w:p w:rsidR="007D1560" w:rsidRDefault="007D1560" w:rsidP="007D1560">
      <w:pPr>
        <w:spacing w:after="0" w:line="240" w:lineRule="auto"/>
        <w:rPr>
          <w:rFonts w:ascii="Times New Roman" w:hAnsi="Times New Roman" w:cs="Times New Roman"/>
          <w:sz w:val="20"/>
          <w:szCs w:val="20"/>
        </w:rPr>
      </w:pPr>
    </w:p>
    <w:p w:rsidR="007D1560" w:rsidRDefault="007D1560" w:rsidP="007D1560">
      <w:pPr>
        <w:spacing w:after="0" w:line="240" w:lineRule="auto"/>
        <w:rPr>
          <w:rFonts w:ascii="Times New Roman" w:hAnsi="Times New Roman" w:cs="Times New Roman"/>
          <w:sz w:val="20"/>
          <w:szCs w:val="20"/>
        </w:rPr>
      </w:pPr>
    </w:p>
    <w:p w:rsidR="007D1560" w:rsidRDefault="007D1560" w:rsidP="007D1560">
      <w:pPr>
        <w:spacing w:after="0" w:line="240" w:lineRule="auto"/>
        <w:rPr>
          <w:rFonts w:ascii="Times New Roman" w:hAnsi="Times New Roman" w:cs="Times New Roman"/>
          <w:sz w:val="20"/>
          <w:szCs w:val="20"/>
        </w:rPr>
      </w:pPr>
    </w:p>
    <w:p w:rsidR="007D1560" w:rsidRDefault="007D1560" w:rsidP="007D1560">
      <w:pPr>
        <w:spacing w:after="0" w:line="240" w:lineRule="auto"/>
        <w:rPr>
          <w:rFonts w:ascii="Times New Roman" w:hAnsi="Times New Roman" w:cs="Times New Roman"/>
          <w:sz w:val="20"/>
          <w:szCs w:val="20"/>
        </w:rPr>
      </w:pPr>
    </w:p>
    <w:p w:rsidR="007D1560" w:rsidRDefault="007D1560" w:rsidP="007D1560">
      <w:pPr>
        <w:spacing w:after="0" w:line="240" w:lineRule="auto"/>
        <w:rPr>
          <w:rFonts w:ascii="Times New Roman" w:hAnsi="Times New Roman" w:cs="Times New Roman"/>
          <w:sz w:val="20"/>
          <w:szCs w:val="20"/>
        </w:rPr>
      </w:pPr>
    </w:p>
    <w:p w:rsidR="007D1560" w:rsidRDefault="007D1560" w:rsidP="007D1560">
      <w:pPr>
        <w:spacing w:after="0" w:line="240" w:lineRule="auto"/>
        <w:rPr>
          <w:rFonts w:ascii="Times New Roman" w:hAnsi="Times New Roman" w:cs="Times New Roman"/>
          <w:sz w:val="20"/>
          <w:szCs w:val="20"/>
        </w:rPr>
      </w:pPr>
    </w:p>
    <w:p w:rsidR="007D1560" w:rsidRDefault="007D1560" w:rsidP="007D1560">
      <w:pPr>
        <w:spacing w:after="0" w:line="240" w:lineRule="auto"/>
        <w:rPr>
          <w:rFonts w:ascii="Times New Roman" w:hAnsi="Times New Roman" w:cs="Times New Roman"/>
          <w:sz w:val="20"/>
          <w:szCs w:val="20"/>
        </w:rPr>
      </w:pPr>
    </w:p>
    <w:p w:rsidR="007D1560" w:rsidRDefault="007D1560" w:rsidP="007D1560">
      <w:pPr>
        <w:spacing w:after="0" w:line="240" w:lineRule="auto"/>
        <w:rPr>
          <w:rFonts w:ascii="Times New Roman" w:hAnsi="Times New Roman" w:cs="Times New Roman"/>
          <w:sz w:val="20"/>
          <w:szCs w:val="20"/>
        </w:rPr>
      </w:pPr>
    </w:p>
    <w:p w:rsidR="007D1560" w:rsidRDefault="007D1560" w:rsidP="007D1560">
      <w:pPr>
        <w:spacing w:after="0" w:line="240" w:lineRule="auto"/>
        <w:rPr>
          <w:rFonts w:ascii="Times New Roman" w:hAnsi="Times New Roman" w:cs="Times New Roman"/>
          <w:sz w:val="20"/>
          <w:szCs w:val="20"/>
        </w:rPr>
      </w:pPr>
    </w:p>
    <w:p w:rsidR="007D1560" w:rsidRDefault="007D1560" w:rsidP="007D1560">
      <w:pPr>
        <w:spacing w:after="0" w:line="240" w:lineRule="auto"/>
        <w:rPr>
          <w:rFonts w:ascii="Times New Roman" w:hAnsi="Times New Roman" w:cs="Times New Roman"/>
          <w:sz w:val="20"/>
          <w:szCs w:val="20"/>
        </w:rPr>
      </w:pPr>
    </w:p>
    <w:p w:rsidR="007D1560" w:rsidRDefault="007D1560" w:rsidP="007D1560">
      <w:pPr>
        <w:spacing w:after="0" w:line="240" w:lineRule="auto"/>
        <w:rPr>
          <w:rFonts w:ascii="Times New Roman" w:hAnsi="Times New Roman" w:cs="Times New Roman"/>
          <w:sz w:val="20"/>
          <w:szCs w:val="20"/>
        </w:rPr>
      </w:pPr>
    </w:p>
    <w:p w:rsidR="007D1560" w:rsidRDefault="007D1560" w:rsidP="007D1560">
      <w:pPr>
        <w:spacing w:after="0" w:line="240" w:lineRule="auto"/>
        <w:rPr>
          <w:rFonts w:ascii="Times New Roman" w:hAnsi="Times New Roman" w:cs="Times New Roman"/>
          <w:sz w:val="20"/>
          <w:szCs w:val="20"/>
        </w:rPr>
      </w:pPr>
    </w:p>
    <w:p w:rsidR="007D1560" w:rsidRDefault="007D1560" w:rsidP="007D156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Выполнила:</w:t>
      </w:r>
    </w:p>
    <w:p w:rsidR="007D1560" w:rsidRDefault="0029451C" w:rsidP="007D156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воспитатель высшей категории</w:t>
      </w:r>
    </w:p>
    <w:p w:rsidR="0029451C" w:rsidRDefault="0029451C" w:rsidP="007D1560">
      <w:pPr>
        <w:spacing w:after="0" w:line="240" w:lineRule="auto"/>
        <w:jc w:val="right"/>
        <w:rPr>
          <w:rFonts w:ascii="Times New Roman" w:hAnsi="Times New Roman" w:cs="Times New Roman"/>
          <w:sz w:val="28"/>
          <w:szCs w:val="28"/>
        </w:rPr>
      </w:pPr>
      <w:proofErr w:type="spellStart"/>
      <w:r>
        <w:rPr>
          <w:rFonts w:ascii="Times New Roman" w:hAnsi="Times New Roman" w:cs="Times New Roman"/>
          <w:sz w:val="28"/>
          <w:szCs w:val="28"/>
        </w:rPr>
        <w:t>Былахирова</w:t>
      </w:r>
      <w:proofErr w:type="spellEnd"/>
      <w:r>
        <w:rPr>
          <w:rFonts w:ascii="Times New Roman" w:hAnsi="Times New Roman" w:cs="Times New Roman"/>
          <w:sz w:val="28"/>
          <w:szCs w:val="28"/>
        </w:rPr>
        <w:t xml:space="preserve"> Зоя Викторовна. </w:t>
      </w:r>
    </w:p>
    <w:p w:rsidR="00BD0006" w:rsidRDefault="00BD0006" w:rsidP="00BD0006">
      <w:pPr>
        <w:spacing w:after="0" w:line="240" w:lineRule="auto"/>
        <w:jc w:val="right"/>
        <w:rPr>
          <w:sz w:val="24"/>
          <w:szCs w:val="24"/>
        </w:rPr>
      </w:pPr>
      <w:r>
        <w:rPr>
          <w:sz w:val="24"/>
          <w:szCs w:val="24"/>
        </w:rPr>
        <w:t xml:space="preserve">678657 РС (Я), </w:t>
      </w:r>
      <w:proofErr w:type="spellStart"/>
      <w:r>
        <w:rPr>
          <w:sz w:val="24"/>
          <w:szCs w:val="24"/>
        </w:rPr>
        <w:t>Таттинский</w:t>
      </w:r>
      <w:proofErr w:type="spellEnd"/>
      <w:r>
        <w:rPr>
          <w:sz w:val="24"/>
          <w:szCs w:val="24"/>
        </w:rPr>
        <w:t xml:space="preserve"> улус с.  </w:t>
      </w:r>
      <w:proofErr w:type="spellStart"/>
      <w:r>
        <w:rPr>
          <w:sz w:val="24"/>
          <w:szCs w:val="24"/>
        </w:rPr>
        <w:t>Чымнайи</w:t>
      </w:r>
      <w:proofErr w:type="spellEnd"/>
      <w:r>
        <w:rPr>
          <w:sz w:val="24"/>
          <w:szCs w:val="24"/>
        </w:rPr>
        <w:t xml:space="preserve"> </w:t>
      </w:r>
    </w:p>
    <w:p w:rsidR="00BD0006" w:rsidRDefault="00BD0006" w:rsidP="00BD0006">
      <w:pPr>
        <w:spacing w:after="0" w:line="240" w:lineRule="auto"/>
        <w:jc w:val="right"/>
        <w:rPr>
          <w:sz w:val="24"/>
          <w:szCs w:val="24"/>
        </w:rPr>
      </w:pPr>
      <w:r>
        <w:rPr>
          <w:sz w:val="24"/>
          <w:szCs w:val="24"/>
        </w:rPr>
        <w:t xml:space="preserve">ул. Тр. </w:t>
      </w:r>
      <w:proofErr w:type="spellStart"/>
      <w:r>
        <w:rPr>
          <w:sz w:val="24"/>
          <w:szCs w:val="24"/>
        </w:rPr>
        <w:t>Слепцова</w:t>
      </w:r>
      <w:proofErr w:type="spellEnd"/>
      <w:r>
        <w:rPr>
          <w:sz w:val="24"/>
          <w:szCs w:val="24"/>
        </w:rPr>
        <w:t xml:space="preserve"> 2</w:t>
      </w:r>
    </w:p>
    <w:p w:rsidR="00BD0006" w:rsidRPr="00A37E1B" w:rsidRDefault="00BD0006" w:rsidP="00BD0006">
      <w:pPr>
        <w:spacing w:after="0" w:line="240" w:lineRule="auto"/>
        <w:jc w:val="right"/>
        <w:rPr>
          <w:sz w:val="24"/>
          <w:szCs w:val="24"/>
        </w:rPr>
      </w:pPr>
      <w:r>
        <w:rPr>
          <w:sz w:val="24"/>
          <w:szCs w:val="24"/>
        </w:rPr>
        <w:t xml:space="preserve">эл/адрес: </w:t>
      </w:r>
      <w:r>
        <w:rPr>
          <w:sz w:val="24"/>
          <w:szCs w:val="24"/>
          <w:lang w:val="sah-RU"/>
        </w:rPr>
        <w:t xml:space="preserve"> </w:t>
      </w:r>
      <w:hyperlink r:id="rId5" w:history="1">
        <w:r w:rsidRPr="000A400F">
          <w:rPr>
            <w:rStyle w:val="a5"/>
            <w:sz w:val="24"/>
            <w:szCs w:val="24"/>
            <w:lang w:val="en-US"/>
          </w:rPr>
          <w:t>chimnai</w:t>
        </w:r>
        <w:r w:rsidRPr="000A400F">
          <w:rPr>
            <w:rStyle w:val="a5"/>
            <w:sz w:val="24"/>
            <w:szCs w:val="24"/>
          </w:rPr>
          <w:t>.</w:t>
        </w:r>
        <w:r w:rsidRPr="000A400F">
          <w:rPr>
            <w:rStyle w:val="a5"/>
            <w:sz w:val="24"/>
            <w:szCs w:val="24"/>
            <w:lang w:val="en-US"/>
          </w:rPr>
          <w:t>det</w:t>
        </w:r>
        <w:r w:rsidRPr="000A400F">
          <w:rPr>
            <w:rStyle w:val="a5"/>
            <w:sz w:val="24"/>
            <w:szCs w:val="24"/>
          </w:rPr>
          <w:t>.</w:t>
        </w:r>
        <w:r w:rsidRPr="000A400F">
          <w:rPr>
            <w:rStyle w:val="a5"/>
            <w:sz w:val="24"/>
            <w:szCs w:val="24"/>
            <w:lang w:val="en-US"/>
          </w:rPr>
          <w:t>sardaana</w:t>
        </w:r>
        <w:r w:rsidRPr="000A400F">
          <w:rPr>
            <w:rStyle w:val="a5"/>
            <w:sz w:val="24"/>
            <w:szCs w:val="24"/>
          </w:rPr>
          <w:t>@</w:t>
        </w:r>
        <w:r w:rsidRPr="000A400F">
          <w:rPr>
            <w:rStyle w:val="a5"/>
            <w:sz w:val="24"/>
            <w:szCs w:val="24"/>
            <w:lang w:val="en-US"/>
          </w:rPr>
          <w:t>mail</w:t>
        </w:r>
        <w:r w:rsidRPr="000A400F">
          <w:rPr>
            <w:rStyle w:val="a5"/>
            <w:sz w:val="24"/>
            <w:szCs w:val="24"/>
          </w:rPr>
          <w:t>.</w:t>
        </w:r>
        <w:r w:rsidRPr="000A400F">
          <w:rPr>
            <w:rStyle w:val="a5"/>
            <w:sz w:val="24"/>
            <w:szCs w:val="24"/>
            <w:lang w:val="en-US"/>
          </w:rPr>
          <w:t>ru</w:t>
        </w:r>
      </w:hyperlink>
    </w:p>
    <w:p w:rsidR="00BD0006" w:rsidRPr="00A37E1B" w:rsidRDefault="00BD0006" w:rsidP="00BD0006">
      <w:pPr>
        <w:spacing w:after="0" w:line="240" w:lineRule="auto"/>
        <w:jc w:val="right"/>
        <w:rPr>
          <w:sz w:val="24"/>
          <w:szCs w:val="24"/>
        </w:rPr>
      </w:pPr>
      <w:r>
        <w:rPr>
          <w:sz w:val="24"/>
          <w:szCs w:val="24"/>
        </w:rPr>
        <w:t xml:space="preserve"> сот/тел:89627356738</w:t>
      </w:r>
    </w:p>
    <w:p w:rsidR="00BD0006" w:rsidRPr="00A37E1B" w:rsidRDefault="00BD0006" w:rsidP="00BD0006">
      <w:pPr>
        <w:spacing w:after="0" w:line="240" w:lineRule="auto"/>
        <w:jc w:val="right"/>
        <w:rPr>
          <w:sz w:val="24"/>
          <w:szCs w:val="24"/>
        </w:rPr>
      </w:pPr>
      <w:r w:rsidRPr="00A37E1B">
        <w:rPr>
          <w:sz w:val="24"/>
          <w:szCs w:val="24"/>
        </w:rPr>
        <w:t xml:space="preserve">. </w:t>
      </w:r>
    </w:p>
    <w:p w:rsidR="007D1560" w:rsidRPr="0029451C" w:rsidRDefault="0029451C" w:rsidP="001D6CA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w:t>
      </w:r>
      <w:r w:rsidR="001D6CA8">
        <w:rPr>
          <w:rFonts w:ascii="Times New Roman" w:hAnsi="Times New Roman" w:cs="Times New Roman"/>
          <w:sz w:val="28"/>
          <w:szCs w:val="28"/>
        </w:rPr>
        <w:t>1</w:t>
      </w:r>
      <w:r>
        <w:rPr>
          <w:rFonts w:ascii="Times New Roman" w:hAnsi="Times New Roman" w:cs="Times New Roman"/>
          <w:sz w:val="28"/>
          <w:szCs w:val="28"/>
        </w:rPr>
        <w:t xml:space="preserve">  г.</w:t>
      </w:r>
    </w:p>
    <w:p w:rsidR="007D1560" w:rsidRPr="00BD0006" w:rsidRDefault="007D1560" w:rsidP="007D1560">
      <w:pPr>
        <w:spacing w:after="0" w:line="240" w:lineRule="auto"/>
        <w:rPr>
          <w:rFonts w:ascii="Times New Roman" w:hAnsi="Times New Roman" w:cs="Times New Roman"/>
          <w:sz w:val="24"/>
          <w:szCs w:val="24"/>
        </w:rPr>
      </w:pPr>
      <w:r w:rsidRPr="00BD0006">
        <w:rPr>
          <w:rFonts w:ascii="Times New Roman" w:hAnsi="Times New Roman" w:cs="Times New Roman"/>
          <w:sz w:val="24"/>
          <w:szCs w:val="24"/>
        </w:rPr>
        <w:lastRenderedPageBreak/>
        <w:t>Самообразование - целенаправленная познавательная деятельность, управляемая самой личностью; приобретение систематических знаний в какой-либо области науки, техники, культуры, политической жизни и т.п. В основе самообразования - интерес занимающегося в органическом сочетании с самостоятельным изучением материала. Для того</w:t>
      </w:r>
      <w:proofErr w:type="gramStart"/>
      <w:r w:rsidRPr="00BD0006">
        <w:rPr>
          <w:rFonts w:ascii="Times New Roman" w:hAnsi="Times New Roman" w:cs="Times New Roman"/>
          <w:sz w:val="24"/>
          <w:szCs w:val="24"/>
        </w:rPr>
        <w:t>,</w:t>
      </w:r>
      <w:proofErr w:type="gramEnd"/>
      <w:r w:rsidRPr="00BD0006">
        <w:rPr>
          <w:rFonts w:ascii="Times New Roman" w:hAnsi="Times New Roman" w:cs="Times New Roman"/>
          <w:sz w:val="24"/>
          <w:szCs w:val="24"/>
        </w:rPr>
        <w:t xml:space="preserve"> чтобы соответствовать современным требованиям, педагогам дошкольной образовательной организации необходимо постоянно учиться, заниматься самообразованием, повышать свой уровень профессиональной компетентности. Так, им важно научиться </w:t>
      </w:r>
      <w:proofErr w:type="gramStart"/>
      <w:r w:rsidRPr="00BD0006">
        <w:rPr>
          <w:rFonts w:ascii="Times New Roman" w:hAnsi="Times New Roman" w:cs="Times New Roman"/>
          <w:sz w:val="24"/>
          <w:szCs w:val="24"/>
        </w:rPr>
        <w:t>адекватно</w:t>
      </w:r>
      <w:proofErr w:type="gramEnd"/>
      <w:r w:rsidRPr="00BD0006">
        <w:rPr>
          <w:rFonts w:ascii="Times New Roman" w:hAnsi="Times New Roman" w:cs="Times New Roman"/>
          <w:sz w:val="24"/>
          <w:szCs w:val="24"/>
        </w:rPr>
        <w:t xml:space="preserve"> реагировать на происходящие изменения в сфере образования, уметь работать в команде единомышленников, грамотно и качественно организовывать </w:t>
      </w:r>
      <w:proofErr w:type="spellStart"/>
      <w:r w:rsidRPr="00BD0006">
        <w:rPr>
          <w:rFonts w:ascii="Times New Roman" w:hAnsi="Times New Roman" w:cs="Times New Roman"/>
          <w:sz w:val="24"/>
          <w:szCs w:val="24"/>
        </w:rPr>
        <w:t>воспитательно</w:t>
      </w:r>
      <w:proofErr w:type="spellEnd"/>
      <w:r w:rsidRPr="00BD0006">
        <w:rPr>
          <w:rFonts w:ascii="Times New Roman" w:hAnsi="Times New Roman" w:cs="Times New Roman"/>
          <w:sz w:val="24"/>
          <w:szCs w:val="24"/>
        </w:rPr>
        <w:t xml:space="preserve"> – образовательную работу с воспитанниками, эффективно выстраивать партнерское взаимодействие с их родителями для решения образовательных задач, самостоятельно осуществлять отбор содержания образования и адаптировать его с учетом возрастных и индивидуальных особенностей детей конкретной группы, ориентируясь на требования ФГОС дошкольного образования. В связи с реализацией ФГОС дошкольного образования каждый педагог ищет новые подходы, идеи, формы и методы в своей педагогической деятельности, которые  были бы интересны дошкольникам и соответствовали бы их возрасту, и наиболее эффективно бы решали  педагогические, образовательные и воспитательные задачи.</w:t>
      </w:r>
    </w:p>
    <w:p w:rsidR="007D1560" w:rsidRPr="00BD0006" w:rsidRDefault="007D1560" w:rsidP="007D1560">
      <w:pPr>
        <w:spacing w:after="0" w:line="240" w:lineRule="auto"/>
        <w:rPr>
          <w:rFonts w:ascii="Times New Roman" w:hAnsi="Times New Roman" w:cs="Times New Roman"/>
          <w:sz w:val="24"/>
          <w:szCs w:val="24"/>
        </w:rPr>
      </w:pPr>
      <w:r w:rsidRPr="00BD0006">
        <w:rPr>
          <w:rFonts w:ascii="Times New Roman" w:hAnsi="Times New Roman" w:cs="Times New Roman"/>
          <w:b/>
          <w:sz w:val="24"/>
          <w:szCs w:val="24"/>
        </w:rPr>
        <w:t>Объект</w:t>
      </w:r>
      <w:proofErr w:type="gramStart"/>
      <w:r w:rsidRPr="00BD0006">
        <w:rPr>
          <w:rFonts w:ascii="Times New Roman" w:hAnsi="Times New Roman" w:cs="Times New Roman"/>
          <w:b/>
          <w:sz w:val="24"/>
          <w:szCs w:val="24"/>
        </w:rPr>
        <w:t xml:space="preserve"> :</w:t>
      </w:r>
      <w:proofErr w:type="gramEnd"/>
      <w:r w:rsidRPr="00BD0006">
        <w:rPr>
          <w:rFonts w:ascii="Times New Roman" w:hAnsi="Times New Roman" w:cs="Times New Roman"/>
          <w:sz w:val="24"/>
          <w:szCs w:val="24"/>
        </w:rPr>
        <w:t xml:space="preserve"> Современные средства обучения детей дошкольного возраста.</w:t>
      </w:r>
    </w:p>
    <w:p w:rsidR="007D1560" w:rsidRPr="00BD0006" w:rsidRDefault="007D1560" w:rsidP="007D1560">
      <w:pPr>
        <w:spacing w:after="0" w:line="240" w:lineRule="auto"/>
        <w:rPr>
          <w:rFonts w:ascii="Times New Roman" w:hAnsi="Times New Roman" w:cs="Times New Roman"/>
          <w:sz w:val="24"/>
          <w:szCs w:val="24"/>
        </w:rPr>
      </w:pPr>
      <w:r w:rsidRPr="00BD0006">
        <w:rPr>
          <w:rFonts w:ascii="Times New Roman" w:hAnsi="Times New Roman" w:cs="Times New Roman"/>
          <w:b/>
          <w:sz w:val="24"/>
          <w:szCs w:val="24"/>
        </w:rPr>
        <w:t>Предмет</w:t>
      </w:r>
      <w:proofErr w:type="gramStart"/>
      <w:r w:rsidRPr="00BD0006">
        <w:rPr>
          <w:rFonts w:ascii="Times New Roman" w:hAnsi="Times New Roman" w:cs="Times New Roman"/>
          <w:b/>
          <w:sz w:val="24"/>
          <w:szCs w:val="24"/>
        </w:rPr>
        <w:t xml:space="preserve"> :</w:t>
      </w:r>
      <w:proofErr w:type="gramEnd"/>
      <w:r w:rsidRPr="00BD0006">
        <w:rPr>
          <w:rFonts w:ascii="Times New Roman" w:hAnsi="Times New Roman" w:cs="Times New Roman"/>
          <w:sz w:val="24"/>
          <w:szCs w:val="24"/>
        </w:rPr>
        <w:t xml:space="preserve"> Использование ЛЭПБУКА в процессе обучения детей дошкольного возраста.</w:t>
      </w:r>
    </w:p>
    <w:p w:rsidR="007D1560" w:rsidRPr="00BD0006" w:rsidRDefault="007D1560" w:rsidP="007D1560">
      <w:pPr>
        <w:spacing w:after="0" w:line="240" w:lineRule="auto"/>
        <w:rPr>
          <w:rFonts w:ascii="Times New Roman" w:hAnsi="Times New Roman" w:cs="Times New Roman"/>
          <w:sz w:val="24"/>
          <w:szCs w:val="24"/>
        </w:rPr>
      </w:pPr>
      <w:r w:rsidRPr="00BD0006">
        <w:rPr>
          <w:rFonts w:ascii="Times New Roman" w:hAnsi="Times New Roman" w:cs="Times New Roman"/>
          <w:b/>
          <w:sz w:val="24"/>
          <w:szCs w:val="24"/>
        </w:rPr>
        <w:t>Актуальность</w:t>
      </w:r>
      <w:r w:rsidRPr="00BD0006">
        <w:rPr>
          <w:rFonts w:ascii="Times New Roman" w:hAnsi="Times New Roman" w:cs="Times New Roman"/>
          <w:sz w:val="24"/>
          <w:szCs w:val="24"/>
        </w:rPr>
        <w:t xml:space="preserve"> данной темы является в том, что ЛЭПБУК – это отличный способ закрепления и повторения материалов или тематической недели.</w:t>
      </w:r>
    </w:p>
    <w:p w:rsidR="007D1560" w:rsidRPr="00BD0006" w:rsidRDefault="007D1560" w:rsidP="007D1560">
      <w:pPr>
        <w:spacing w:after="0" w:line="240" w:lineRule="auto"/>
        <w:rPr>
          <w:rFonts w:ascii="Times New Roman" w:hAnsi="Times New Roman" w:cs="Times New Roman"/>
          <w:sz w:val="24"/>
          <w:szCs w:val="24"/>
        </w:rPr>
      </w:pPr>
      <w:r w:rsidRPr="00BD0006">
        <w:rPr>
          <w:rFonts w:ascii="Times New Roman" w:hAnsi="Times New Roman" w:cs="Times New Roman"/>
          <w:b/>
          <w:sz w:val="24"/>
          <w:szCs w:val="24"/>
        </w:rPr>
        <w:t>Гипотеза:</w:t>
      </w:r>
      <w:r w:rsidRPr="00BD0006">
        <w:rPr>
          <w:rFonts w:ascii="Times New Roman" w:hAnsi="Times New Roman" w:cs="Times New Roman"/>
          <w:sz w:val="24"/>
          <w:szCs w:val="24"/>
        </w:rPr>
        <w:t xml:space="preserve"> Можно предположить, что повышение познавательной активности детей дошкольного возраста </w:t>
      </w:r>
      <w:proofErr w:type="gramStart"/>
      <w:r w:rsidRPr="00BD0006">
        <w:rPr>
          <w:rFonts w:ascii="Times New Roman" w:hAnsi="Times New Roman" w:cs="Times New Roman"/>
          <w:sz w:val="24"/>
          <w:szCs w:val="24"/>
        </w:rPr>
        <w:t>возможна</w:t>
      </w:r>
      <w:proofErr w:type="gramEnd"/>
      <w:r w:rsidRPr="00BD0006">
        <w:rPr>
          <w:rFonts w:ascii="Times New Roman" w:hAnsi="Times New Roman" w:cs="Times New Roman"/>
          <w:sz w:val="24"/>
          <w:szCs w:val="24"/>
        </w:rPr>
        <w:t>, при выполнении следующих условий: систематическое использование ЛЭПБУКА в образовательной деятельности, свободного доступа ЛЭПБУКА для детей, формирование устойчивого интереса дошкольников для создания и использования ЛЭПБУКА.</w:t>
      </w:r>
    </w:p>
    <w:p w:rsidR="007D1560" w:rsidRPr="00BD0006" w:rsidRDefault="007D1560" w:rsidP="007D1560">
      <w:pPr>
        <w:spacing w:after="0" w:line="240" w:lineRule="auto"/>
        <w:rPr>
          <w:rFonts w:ascii="Times New Roman" w:hAnsi="Times New Roman" w:cs="Times New Roman"/>
          <w:b/>
          <w:sz w:val="24"/>
          <w:szCs w:val="24"/>
        </w:rPr>
      </w:pPr>
      <w:r w:rsidRPr="00BD0006">
        <w:rPr>
          <w:rFonts w:ascii="Times New Roman" w:hAnsi="Times New Roman" w:cs="Times New Roman"/>
          <w:b/>
          <w:sz w:val="24"/>
          <w:szCs w:val="24"/>
        </w:rPr>
        <w:t>Цель</w:t>
      </w:r>
      <w:proofErr w:type="gramStart"/>
      <w:r w:rsidRPr="00BD0006">
        <w:rPr>
          <w:rFonts w:ascii="Times New Roman" w:hAnsi="Times New Roman" w:cs="Times New Roman"/>
          <w:b/>
          <w:sz w:val="24"/>
          <w:szCs w:val="24"/>
        </w:rPr>
        <w:t xml:space="preserve"> :</w:t>
      </w:r>
      <w:proofErr w:type="gramEnd"/>
    </w:p>
    <w:p w:rsidR="007D1560" w:rsidRPr="00BD0006" w:rsidRDefault="007D1560" w:rsidP="007D1560">
      <w:pPr>
        <w:spacing w:after="0" w:line="240" w:lineRule="auto"/>
        <w:rPr>
          <w:rFonts w:ascii="Times New Roman" w:hAnsi="Times New Roman" w:cs="Times New Roman"/>
          <w:sz w:val="24"/>
          <w:szCs w:val="24"/>
        </w:rPr>
      </w:pPr>
      <w:r w:rsidRPr="00BD0006">
        <w:rPr>
          <w:rFonts w:ascii="Times New Roman" w:hAnsi="Times New Roman" w:cs="Times New Roman"/>
          <w:sz w:val="24"/>
          <w:szCs w:val="24"/>
        </w:rPr>
        <w:t>Изучение возможностей использования ЛЭПБУКА как средства обучения детей дошкольного возраста.</w:t>
      </w:r>
    </w:p>
    <w:p w:rsidR="007D1560" w:rsidRPr="00BD0006" w:rsidRDefault="007D1560" w:rsidP="007D1560">
      <w:pPr>
        <w:spacing w:after="0" w:line="240" w:lineRule="auto"/>
        <w:rPr>
          <w:rFonts w:ascii="Times New Roman" w:hAnsi="Times New Roman" w:cs="Times New Roman"/>
          <w:b/>
          <w:sz w:val="24"/>
          <w:szCs w:val="24"/>
        </w:rPr>
      </w:pPr>
      <w:r w:rsidRPr="00BD0006">
        <w:rPr>
          <w:rFonts w:ascii="Times New Roman" w:hAnsi="Times New Roman" w:cs="Times New Roman"/>
          <w:b/>
          <w:sz w:val="24"/>
          <w:szCs w:val="24"/>
        </w:rPr>
        <w:t>Для достижения данной цели необходимо решить следующие задачи:</w:t>
      </w:r>
    </w:p>
    <w:p w:rsidR="007D1560" w:rsidRPr="00BD0006" w:rsidRDefault="007D1560" w:rsidP="007D1560">
      <w:pPr>
        <w:spacing w:after="0" w:line="240" w:lineRule="auto"/>
        <w:rPr>
          <w:rFonts w:ascii="Times New Roman" w:hAnsi="Times New Roman" w:cs="Times New Roman"/>
          <w:sz w:val="24"/>
          <w:szCs w:val="24"/>
        </w:rPr>
      </w:pPr>
      <w:r w:rsidRPr="00BD0006">
        <w:rPr>
          <w:rFonts w:ascii="Times New Roman" w:hAnsi="Times New Roman" w:cs="Times New Roman"/>
          <w:sz w:val="24"/>
          <w:szCs w:val="24"/>
        </w:rPr>
        <w:t>1.</w:t>
      </w:r>
      <w:r w:rsidRPr="00BD0006">
        <w:rPr>
          <w:rFonts w:ascii="Times New Roman" w:hAnsi="Times New Roman" w:cs="Times New Roman"/>
          <w:sz w:val="24"/>
          <w:szCs w:val="24"/>
        </w:rPr>
        <w:tab/>
        <w:t>Изучить научно – методическую литературу и другие информационные источники по теме проекта.</w:t>
      </w:r>
    </w:p>
    <w:p w:rsidR="007D1560" w:rsidRPr="00BD0006" w:rsidRDefault="007D1560" w:rsidP="007D1560">
      <w:pPr>
        <w:spacing w:after="0" w:line="240" w:lineRule="auto"/>
        <w:rPr>
          <w:rFonts w:ascii="Times New Roman" w:hAnsi="Times New Roman" w:cs="Times New Roman"/>
          <w:sz w:val="24"/>
          <w:szCs w:val="24"/>
        </w:rPr>
      </w:pPr>
      <w:r w:rsidRPr="00BD0006">
        <w:rPr>
          <w:rFonts w:ascii="Times New Roman" w:hAnsi="Times New Roman" w:cs="Times New Roman"/>
          <w:sz w:val="24"/>
          <w:szCs w:val="24"/>
        </w:rPr>
        <w:t>2.</w:t>
      </w:r>
      <w:r w:rsidRPr="00BD0006">
        <w:rPr>
          <w:rFonts w:ascii="Times New Roman" w:hAnsi="Times New Roman" w:cs="Times New Roman"/>
          <w:sz w:val="24"/>
          <w:szCs w:val="24"/>
        </w:rPr>
        <w:tab/>
        <w:t>Раскрыть понятие средства обучения у детей дошкольного возраста.</w:t>
      </w:r>
    </w:p>
    <w:p w:rsidR="007D1560" w:rsidRPr="00BD0006" w:rsidRDefault="007D1560" w:rsidP="007D1560">
      <w:pPr>
        <w:spacing w:after="0" w:line="240" w:lineRule="auto"/>
        <w:rPr>
          <w:rFonts w:ascii="Times New Roman" w:hAnsi="Times New Roman" w:cs="Times New Roman"/>
          <w:sz w:val="24"/>
          <w:szCs w:val="24"/>
        </w:rPr>
      </w:pPr>
      <w:r w:rsidRPr="00BD0006">
        <w:rPr>
          <w:rFonts w:ascii="Times New Roman" w:hAnsi="Times New Roman" w:cs="Times New Roman"/>
          <w:sz w:val="24"/>
          <w:szCs w:val="24"/>
        </w:rPr>
        <w:t>3.</w:t>
      </w:r>
      <w:r w:rsidRPr="00BD0006">
        <w:rPr>
          <w:rFonts w:ascii="Times New Roman" w:hAnsi="Times New Roman" w:cs="Times New Roman"/>
          <w:sz w:val="24"/>
          <w:szCs w:val="24"/>
        </w:rPr>
        <w:tab/>
        <w:t>Создание ЛЭПБУКА в детском саду, практическое применение в педагогической деятельности.</w:t>
      </w:r>
    </w:p>
    <w:p w:rsidR="007D1560" w:rsidRPr="00BD0006" w:rsidRDefault="007D1560" w:rsidP="007D1560">
      <w:pPr>
        <w:spacing w:after="0" w:line="240" w:lineRule="auto"/>
        <w:rPr>
          <w:rFonts w:ascii="Times New Roman" w:hAnsi="Times New Roman" w:cs="Times New Roman"/>
          <w:sz w:val="24"/>
          <w:szCs w:val="24"/>
        </w:rPr>
      </w:pPr>
      <w:r w:rsidRPr="00BD0006">
        <w:rPr>
          <w:rFonts w:ascii="Times New Roman" w:hAnsi="Times New Roman" w:cs="Times New Roman"/>
          <w:sz w:val="24"/>
          <w:szCs w:val="24"/>
        </w:rPr>
        <w:t>Проблема формирования познавательной активности детей дошкольного возраста очень актуальна в наше время. Исследования свидетельствуют о значительном снижении познавательной активности детей. У детей недостаточно сформирована потребность в самостоятельном познании окружающей действительности. Делая упор на сознательную поисковую активность и продуктивное мышление ребенка, целенаправленно устремляя их на достижение определенных познавательных задач, можно добиться ожидаемых положительных результатов в любом виде деятельности.</w:t>
      </w:r>
    </w:p>
    <w:p w:rsidR="007D1560" w:rsidRPr="00BD0006" w:rsidRDefault="007D1560" w:rsidP="007D1560">
      <w:pPr>
        <w:spacing w:after="0" w:line="240" w:lineRule="auto"/>
        <w:rPr>
          <w:rFonts w:ascii="Times New Roman" w:hAnsi="Times New Roman" w:cs="Times New Roman"/>
          <w:sz w:val="24"/>
          <w:szCs w:val="24"/>
        </w:rPr>
      </w:pPr>
      <w:r w:rsidRPr="00BD0006">
        <w:rPr>
          <w:rFonts w:ascii="Times New Roman" w:hAnsi="Times New Roman" w:cs="Times New Roman"/>
          <w:sz w:val="24"/>
          <w:szCs w:val="24"/>
        </w:rPr>
        <w:t xml:space="preserve">Развивающая педагогика, основанная на требованиях федерального государственного образовательного стандарта к дошкольному образованию, существенно изменила подход к организации образовательной деятельности в дошкольной образовательной организации. Сегодня государством поставлена задача – подготовить совершенно новое поколение: активное, любознательное. Современному ребенку необходимо не столько много знать, сколько последовательно и доказательно мыслить, проявлять умственное напряжение. Содержание и методы обучения дошкольников направлены на развитие внимания, памяти, творческого воображения, на выработку умения сравнивать, выделять характерные свойства предметов, обобщать по определенному признаку, получать удовлетворения от найденного решения. Когда ребенок сам действует с объектами, он </w:t>
      </w:r>
      <w:r w:rsidRPr="00BD0006">
        <w:rPr>
          <w:rFonts w:ascii="Times New Roman" w:hAnsi="Times New Roman" w:cs="Times New Roman"/>
          <w:sz w:val="24"/>
          <w:szCs w:val="24"/>
        </w:rPr>
        <w:lastRenderedPageBreak/>
        <w:t>лучше познает окружающий мир, поэтому приоритет в работе с детьми следует отдавать</w:t>
      </w:r>
      <w:r w:rsidR="0029451C" w:rsidRPr="00BD0006">
        <w:rPr>
          <w:rFonts w:ascii="Times New Roman" w:hAnsi="Times New Roman" w:cs="Times New Roman"/>
          <w:sz w:val="24"/>
          <w:szCs w:val="24"/>
        </w:rPr>
        <w:t xml:space="preserve"> практическим методам обучения.</w:t>
      </w:r>
    </w:p>
    <w:p w:rsidR="007D1560" w:rsidRPr="00BD0006" w:rsidRDefault="007D1560" w:rsidP="007D1560">
      <w:pPr>
        <w:spacing w:after="0" w:line="240" w:lineRule="auto"/>
        <w:rPr>
          <w:rFonts w:ascii="Times New Roman" w:hAnsi="Times New Roman" w:cs="Times New Roman"/>
          <w:b/>
          <w:sz w:val="24"/>
          <w:szCs w:val="24"/>
        </w:rPr>
      </w:pPr>
      <w:r w:rsidRPr="00BD0006">
        <w:rPr>
          <w:rFonts w:ascii="Times New Roman" w:hAnsi="Times New Roman" w:cs="Times New Roman"/>
          <w:b/>
          <w:sz w:val="24"/>
          <w:szCs w:val="24"/>
        </w:rPr>
        <w:t>«Что такое ЛЭПБУК?»</w:t>
      </w:r>
    </w:p>
    <w:p w:rsidR="007D1560" w:rsidRPr="00BD0006" w:rsidRDefault="007D1560" w:rsidP="007D1560">
      <w:pPr>
        <w:spacing w:after="0" w:line="240" w:lineRule="auto"/>
        <w:rPr>
          <w:rFonts w:ascii="Times New Roman" w:hAnsi="Times New Roman" w:cs="Times New Roman"/>
          <w:sz w:val="24"/>
          <w:szCs w:val="24"/>
        </w:rPr>
      </w:pPr>
      <w:r w:rsidRPr="00BD0006">
        <w:rPr>
          <w:rFonts w:ascii="Times New Roman" w:hAnsi="Times New Roman" w:cs="Times New Roman"/>
          <w:sz w:val="24"/>
          <w:szCs w:val="24"/>
        </w:rPr>
        <w:t>Одним из перспективных методов, способствующих решению данной проблемы, которую я стала изучать и применять в своей работе, является новая для нас форма работы с детьми – «ЛЭПБУК».</w:t>
      </w:r>
    </w:p>
    <w:p w:rsidR="007D1560" w:rsidRPr="00BD0006" w:rsidRDefault="007D1560" w:rsidP="0029451C">
      <w:pPr>
        <w:spacing w:after="0" w:line="240" w:lineRule="auto"/>
        <w:rPr>
          <w:rFonts w:ascii="Times New Roman" w:hAnsi="Times New Roman" w:cs="Times New Roman"/>
          <w:sz w:val="24"/>
          <w:szCs w:val="24"/>
        </w:rPr>
      </w:pPr>
      <w:r w:rsidRPr="00BD0006">
        <w:rPr>
          <w:rFonts w:ascii="Times New Roman" w:hAnsi="Times New Roman" w:cs="Times New Roman"/>
          <w:sz w:val="24"/>
          <w:szCs w:val="24"/>
        </w:rPr>
        <w:t>«ЛЭПБУК» – сравнительно новое явление современной действительности. В дословном переводе с английского (</w:t>
      </w:r>
      <w:proofErr w:type="spellStart"/>
      <w:r w:rsidRPr="00BD0006">
        <w:rPr>
          <w:rFonts w:ascii="Times New Roman" w:hAnsi="Times New Roman" w:cs="Times New Roman"/>
          <w:sz w:val="24"/>
          <w:szCs w:val="24"/>
        </w:rPr>
        <w:t>lapbook</w:t>
      </w:r>
      <w:proofErr w:type="spellEnd"/>
      <w:r w:rsidRPr="00BD0006">
        <w:rPr>
          <w:rFonts w:ascii="Times New Roman" w:hAnsi="Times New Roman" w:cs="Times New Roman"/>
          <w:sz w:val="24"/>
          <w:szCs w:val="24"/>
        </w:rPr>
        <w:t>) значит «наколенная книга»(</w:t>
      </w:r>
      <w:proofErr w:type="spellStart"/>
      <w:r w:rsidRPr="00BD0006">
        <w:rPr>
          <w:rFonts w:ascii="Times New Roman" w:hAnsi="Times New Roman" w:cs="Times New Roman"/>
          <w:sz w:val="24"/>
          <w:szCs w:val="24"/>
        </w:rPr>
        <w:t>lap</w:t>
      </w:r>
      <w:proofErr w:type="spellEnd"/>
      <w:r w:rsidRPr="00BD0006">
        <w:rPr>
          <w:rFonts w:ascii="Times New Roman" w:hAnsi="Times New Roman" w:cs="Times New Roman"/>
          <w:sz w:val="24"/>
          <w:szCs w:val="24"/>
        </w:rPr>
        <w:t xml:space="preserve">- колени, </w:t>
      </w:r>
      <w:proofErr w:type="spellStart"/>
      <w:r w:rsidRPr="00BD0006">
        <w:rPr>
          <w:rFonts w:ascii="Times New Roman" w:hAnsi="Times New Roman" w:cs="Times New Roman"/>
          <w:sz w:val="24"/>
          <w:szCs w:val="24"/>
        </w:rPr>
        <w:t>book</w:t>
      </w:r>
      <w:proofErr w:type="spellEnd"/>
      <w:r w:rsidRPr="00BD0006">
        <w:rPr>
          <w:rFonts w:ascii="Times New Roman" w:hAnsi="Times New Roman" w:cs="Times New Roman"/>
          <w:sz w:val="24"/>
          <w:szCs w:val="24"/>
        </w:rPr>
        <w:t>- книга). В настоящее время он широко используется в детских садах и школах Америки. «ЛЭПБУК» – представляет собой тематическую папку, книжку – раскладушку, в которой собраны материалы в одну определенную тему. На страницах папки расположены различные кармашки, окошки, мин</w:t>
      </w:r>
      <w:proofErr w:type="gramStart"/>
      <w:r w:rsidRPr="00BD0006">
        <w:rPr>
          <w:rFonts w:ascii="Times New Roman" w:hAnsi="Times New Roman" w:cs="Times New Roman"/>
          <w:sz w:val="24"/>
          <w:szCs w:val="24"/>
        </w:rPr>
        <w:t>и-</w:t>
      </w:r>
      <w:proofErr w:type="gramEnd"/>
      <w:r w:rsidRPr="00BD0006">
        <w:rPr>
          <w:rFonts w:ascii="Times New Roman" w:hAnsi="Times New Roman" w:cs="Times New Roman"/>
          <w:sz w:val="24"/>
          <w:szCs w:val="24"/>
        </w:rPr>
        <w:t xml:space="preserve"> книжки-раскладушки, гармошки, выдвижные элементы, в которых находиться дидактический материал. </w:t>
      </w:r>
      <w:proofErr w:type="spellStart"/>
      <w:r w:rsidRPr="00BD0006">
        <w:rPr>
          <w:rFonts w:ascii="Times New Roman" w:hAnsi="Times New Roman" w:cs="Times New Roman"/>
          <w:sz w:val="24"/>
          <w:szCs w:val="24"/>
        </w:rPr>
        <w:t>Лэпбук</w:t>
      </w:r>
      <w:proofErr w:type="spellEnd"/>
      <w:proofErr w:type="gramStart"/>
      <w:r w:rsidRPr="00BD0006">
        <w:rPr>
          <w:rFonts w:ascii="Times New Roman" w:hAnsi="Times New Roman" w:cs="Times New Roman"/>
          <w:sz w:val="24"/>
          <w:szCs w:val="24"/>
        </w:rPr>
        <w:t xml:space="preserve"> :</w:t>
      </w:r>
      <w:proofErr w:type="gramEnd"/>
    </w:p>
    <w:p w:rsidR="007D1560" w:rsidRPr="00BD0006" w:rsidRDefault="0029451C" w:rsidP="0029451C">
      <w:pPr>
        <w:spacing w:after="0" w:line="240" w:lineRule="auto"/>
        <w:rPr>
          <w:rFonts w:ascii="Times New Roman" w:hAnsi="Times New Roman" w:cs="Times New Roman"/>
          <w:sz w:val="24"/>
          <w:szCs w:val="24"/>
        </w:rPr>
      </w:pPr>
      <w:r w:rsidRPr="00BD0006">
        <w:rPr>
          <w:rFonts w:ascii="Times New Roman" w:hAnsi="Times New Roman" w:cs="Times New Roman"/>
          <w:sz w:val="24"/>
          <w:szCs w:val="24"/>
        </w:rPr>
        <w:t>-информативен;</w:t>
      </w:r>
    </w:p>
    <w:p w:rsidR="007D1560" w:rsidRPr="00BD0006" w:rsidRDefault="0029451C" w:rsidP="0029451C">
      <w:pPr>
        <w:spacing w:after="0" w:line="240" w:lineRule="auto"/>
        <w:rPr>
          <w:rFonts w:ascii="Times New Roman" w:hAnsi="Times New Roman" w:cs="Times New Roman"/>
          <w:sz w:val="24"/>
          <w:szCs w:val="24"/>
        </w:rPr>
      </w:pPr>
      <w:r w:rsidRPr="00BD0006">
        <w:rPr>
          <w:rFonts w:ascii="Times New Roman" w:hAnsi="Times New Roman" w:cs="Times New Roman"/>
          <w:sz w:val="24"/>
          <w:szCs w:val="24"/>
        </w:rPr>
        <w:t xml:space="preserve">- </w:t>
      </w:r>
      <w:proofErr w:type="spellStart"/>
      <w:r w:rsidRPr="00BD0006">
        <w:rPr>
          <w:rFonts w:ascii="Times New Roman" w:hAnsi="Times New Roman" w:cs="Times New Roman"/>
          <w:sz w:val="24"/>
          <w:szCs w:val="24"/>
        </w:rPr>
        <w:t>полифункционален</w:t>
      </w:r>
      <w:proofErr w:type="spellEnd"/>
      <w:r w:rsidRPr="00BD0006">
        <w:rPr>
          <w:rFonts w:ascii="Times New Roman" w:hAnsi="Times New Roman" w:cs="Times New Roman"/>
          <w:sz w:val="24"/>
          <w:szCs w:val="24"/>
        </w:rPr>
        <w:t>;</w:t>
      </w:r>
    </w:p>
    <w:p w:rsidR="007D1560" w:rsidRPr="00BD0006" w:rsidRDefault="007D1560" w:rsidP="0029451C">
      <w:pPr>
        <w:spacing w:after="0" w:line="240" w:lineRule="auto"/>
        <w:rPr>
          <w:rFonts w:ascii="Times New Roman" w:hAnsi="Times New Roman" w:cs="Times New Roman"/>
          <w:sz w:val="24"/>
          <w:szCs w:val="24"/>
        </w:rPr>
      </w:pPr>
      <w:r w:rsidRPr="00BD0006">
        <w:rPr>
          <w:rFonts w:ascii="Times New Roman" w:hAnsi="Times New Roman" w:cs="Times New Roman"/>
          <w:sz w:val="24"/>
          <w:szCs w:val="24"/>
        </w:rPr>
        <w:t>-</w:t>
      </w:r>
      <w:proofErr w:type="gramStart"/>
      <w:r w:rsidRPr="00BD0006">
        <w:rPr>
          <w:rFonts w:ascii="Times New Roman" w:hAnsi="Times New Roman" w:cs="Times New Roman"/>
          <w:sz w:val="24"/>
          <w:szCs w:val="24"/>
        </w:rPr>
        <w:t>пригоден</w:t>
      </w:r>
      <w:proofErr w:type="gramEnd"/>
      <w:r w:rsidRPr="00BD0006">
        <w:rPr>
          <w:rFonts w:ascii="Times New Roman" w:hAnsi="Times New Roman" w:cs="Times New Roman"/>
          <w:sz w:val="24"/>
          <w:szCs w:val="24"/>
        </w:rPr>
        <w:t xml:space="preserve"> к использова</w:t>
      </w:r>
      <w:r w:rsidR="0029451C" w:rsidRPr="00BD0006">
        <w:rPr>
          <w:rFonts w:ascii="Times New Roman" w:hAnsi="Times New Roman" w:cs="Times New Roman"/>
          <w:sz w:val="24"/>
          <w:szCs w:val="24"/>
        </w:rPr>
        <w:t>нию одновременно группой детей;</w:t>
      </w:r>
    </w:p>
    <w:p w:rsidR="007D1560" w:rsidRPr="00BD0006" w:rsidRDefault="007D1560" w:rsidP="0029451C">
      <w:pPr>
        <w:spacing w:after="0" w:line="240" w:lineRule="auto"/>
        <w:rPr>
          <w:rFonts w:ascii="Times New Roman" w:hAnsi="Times New Roman" w:cs="Times New Roman"/>
          <w:sz w:val="24"/>
          <w:szCs w:val="24"/>
        </w:rPr>
      </w:pPr>
      <w:r w:rsidRPr="00BD0006">
        <w:rPr>
          <w:rFonts w:ascii="Times New Roman" w:hAnsi="Times New Roman" w:cs="Times New Roman"/>
          <w:sz w:val="24"/>
          <w:szCs w:val="24"/>
        </w:rPr>
        <w:t>-обладает дидактическими свойст</w:t>
      </w:r>
      <w:r w:rsidR="0029451C" w:rsidRPr="00BD0006">
        <w:rPr>
          <w:rFonts w:ascii="Times New Roman" w:hAnsi="Times New Roman" w:cs="Times New Roman"/>
          <w:sz w:val="24"/>
          <w:szCs w:val="24"/>
        </w:rPr>
        <w:t>вами;</w:t>
      </w:r>
    </w:p>
    <w:p w:rsidR="007D1560" w:rsidRPr="00BD0006" w:rsidRDefault="007D1560" w:rsidP="0029451C">
      <w:pPr>
        <w:spacing w:after="0" w:line="240" w:lineRule="auto"/>
        <w:rPr>
          <w:rFonts w:ascii="Times New Roman" w:hAnsi="Times New Roman" w:cs="Times New Roman"/>
          <w:sz w:val="24"/>
          <w:szCs w:val="24"/>
        </w:rPr>
      </w:pPr>
      <w:r w:rsidRPr="00BD0006">
        <w:rPr>
          <w:rFonts w:ascii="Times New Roman" w:hAnsi="Times New Roman" w:cs="Times New Roman"/>
          <w:sz w:val="24"/>
          <w:szCs w:val="24"/>
        </w:rPr>
        <w:t>-является средством художественно-</w:t>
      </w:r>
      <w:r w:rsidR="0029451C" w:rsidRPr="00BD0006">
        <w:rPr>
          <w:rFonts w:ascii="Times New Roman" w:hAnsi="Times New Roman" w:cs="Times New Roman"/>
          <w:sz w:val="24"/>
          <w:szCs w:val="24"/>
        </w:rPr>
        <w:t>эстетического развития ребенка;</w:t>
      </w:r>
    </w:p>
    <w:p w:rsidR="007D1560" w:rsidRPr="00BD0006" w:rsidRDefault="007D1560" w:rsidP="0029451C">
      <w:pPr>
        <w:spacing w:after="0" w:line="240" w:lineRule="auto"/>
        <w:rPr>
          <w:rFonts w:ascii="Times New Roman" w:hAnsi="Times New Roman" w:cs="Times New Roman"/>
          <w:sz w:val="24"/>
          <w:szCs w:val="24"/>
        </w:rPr>
      </w:pPr>
      <w:r w:rsidRPr="00BD0006">
        <w:rPr>
          <w:rFonts w:ascii="Times New Roman" w:hAnsi="Times New Roman" w:cs="Times New Roman"/>
          <w:sz w:val="24"/>
          <w:szCs w:val="24"/>
        </w:rPr>
        <w:t>-обеспечивает игровую, познавательную, исследовательскую и творческую</w:t>
      </w:r>
      <w:r w:rsidR="0029451C" w:rsidRPr="00BD0006">
        <w:rPr>
          <w:rFonts w:ascii="Times New Roman" w:hAnsi="Times New Roman" w:cs="Times New Roman"/>
          <w:sz w:val="24"/>
          <w:szCs w:val="24"/>
        </w:rPr>
        <w:t xml:space="preserve"> активность всех воспитанников.</w:t>
      </w:r>
    </w:p>
    <w:p w:rsidR="007D1560" w:rsidRPr="00BD0006" w:rsidRDefault="007D1560" w:rsidP="0029451C">
      <w:pPr>
        <w:spacing w:after="0" w:line="240" w:lineRule="auto"/>
        <w:rPr>
          <w:rFonts w:ascii="Times New Roman" w:hAnsi="Times New Roman" w:cs="Times New Roman"/>
          <w:b/>
          <w:sz w:val="24"/>
          <w:szCs w:val="24"/>
        </w:rPr>
      </w:pPr>
      <w:r w:rsidRPr="00BD0006">
        <w:rPr>
          <w:rFonts w:ascii="Times New Roman" w:hAnsi="Times New Roman" w:cs="Times New Roman"/>
          <w:b/>
          <w:sz w:val="24"/>
          <w:szCs w:val="24"/>
        </w:rPr>
        <w:t>Чем прив</w:t>
      </w:r>
      <w:r w:rsidR="0029451C" w:rsidRPr="00BD0006">
        <w:rPr>
          <w:rFonts w:ascii="Times New Roman" w:hAnsi="Times New Roman" w:cs="Times New Roman"/>
          <w:b/>
          <w:sz w:val="24"/>
          <w:szCs w:val="24"/>
        </w:rPr>
        <w:t>лекательна данная форма работы?</w:t>
      </w:r>
    </w:p>
    <w:p w:rsidR="007D1560" w:rsidRPr="00BD0006" w:rsidRDefault="007D1560" w:rsidP="007D1560">
      <w:pPr>
        <w:spacing w:after="0" w:line="240" w:lineRule="auto"/>
        <w:rPr>
          <w:rFonts w:ascii="Times New Roman" w:hAnsi="Times New Roman" w:cs="Times New Roman"/>
          <w:sz w:val="24"/>
          <w:szCs w:val="24"/>
        </w:rPr>
      </w:pPr>
      <w:r w:rsidRPr="00BD0006">
        <w:rPr>
          <w:rFonts w:ascii="Times New Roman" w:hAnsi="Times New Roman" w:cs="Times New Roman"/>
          <w:sz w:val="24"/>
          <w:szCs w:val="24"/>
        </w:rPr>
        <w:t xml:space="preserve">1.  </w:t>
      </w:r>
      <w:proofErr w:type="spellStart"/>
      <w:r w:rsidRPr="00BD0006">
        <w:rPr>
          <w:rFonts w:ascii="Times New Roman" w:hAnsi="Times New Roman" w:cs="Times New Roman"/>
          <w:sz w:val="24"/>
          <w:szCs w:val="24"/>
        </w:rPr>
        <w:t>Лэпбук</w:t>
      </w:r>
      <w:proofErr w:type="spellEnd"/>
      <w:r w:rsidRPr="00BD0006">
        <w:rPr>
          <w:rFonts w:ascii="Times New Roman" w:hAnsi="Times New Roman" w:cs="Times New Roman"/>
          <w:sz w:val="24"/>
          <w:szCs w:val="24"/>
        </w:rPr>
        <w:t xml:space="preserve"> помогает ребенку по своему желанию организовать инфор</w:t>
      </w:r>
      <w:r w:rsidR="0029451C" w:rsidRPr="00BD0006">
        <w:rPr>
          <w:rFonts w:ascii="Times New Roman" w:hAnsi="Times New Roman" w:cs="Times New Roman"/>
          <w:sz w:val="24"/>
          <w:szCs w:val="24"/>
        </w:rPr>
        <w:t>мацию по интересующей его теме.</w:t>
      </w:r>
    </w:p>
    <w:p w:rsidR="007D1560" w:rsidRPr="00BD0006" w:rsidRDefault="007D1560" w:rsidP="007D1560">
      <w:pPr>
        <w:spacing w:after="0" w:line="240" w:lineRule="auto"/>
        <w:rPr>
          <w:rFonts w:ascii="Times New Roman" w:hAnsi="Times New Roman" w:cs="Times New Roman"/>
          <w:sz w:val="24"/>
          <w:szCs w:val="24"/>
        </w:rPr>
      </w:pPr>
      <w:r w:rsidRPr="00BD0006">
        <w:rPr>
          <w:rFonts w:ascii="Times New Roman" w:hAnsi="Times New Roman" w:cs="Times New Roman"/>
          <w:sz w:val="24"/>
          <w:szCs w:val="24"/>
        </w:rPr>
        <w:t>2. Это отличный способ для по</w:t>
      </w:r>
      <w:r w:rsidR="0029451C" w:rsidRPr="00BD0006">
        <w:rPr>
          <w:rFonts w:ascii="Times New Roman" w:hAnsi="Times New Roman" w:cs="Times New Roman"/>
          <w:sz w:val="24"/>
          <w:szCs w:val="24"/>
        </w:rPr>
        <w:t>вторения пройденного материала.</w:t>
      </w:r>
    </w:p>
    <w:p w:rsidR="007D1560" w:rsidRPr="00BD0006" w:rsidRDefault="007D1560" w:rsidP="007D1560">
      <w:pPr>
        <w:spacing w:after="0" w:line="240" w:lineRule="auto"/>
        <w:rPr>
          <w:rFonts w:ascii="Times New Roman" w:hAnsi="Times New Roman" w:cs="Times New Roman"/>
          <w:sz w:val="24"/>
          <w:szCs w:val="24"/>
        </w:rPr>
      </w:pPr>
      <w:r w:rsidRPr="00BD0006">
        <w:rPr>
          <w:rFonts w:ascii="Times New Roman" w:hAnsi="Times New Roman" w:cs="Times New Roman"/>
          <w:sz w:val="24"/>
          <w:szCs w:val="24"/>
        </w:rPr>
        <w:t>3. Ребенок может самостоятельно собират</w:t>
      </w:r>
      <w:r w:rsidR="0029451C" w:rsidRPr="00BD0006">
        <w:rPr>
          <w:rFonts w:ascii="Times New Roman" w:hAnsi="Times New Roman" w:cs="Times New Roman"/>
          <w:sz w:val="24"/>
          <w:szCs w:val="24"/>
        </w:rPr>
        <w:t>ь и организовывать  информацию.</w:t>
      </w:r>
    </w:p>
    <w:p w:rsidR="007D1560" w:rsidRPr="00BD0006" w:rsidRDefault="007D1560" w:rsidP="007D1560">
      <w:pPr>
        <w:spacing w:after="0" w:line="240" w:lineRule="auto"/>
        <w:rPr>
          <w:rFonts w:ascii="Times New Roman" w:hAnsi="Times New Roman" w:cs="Times New Roman"/>
          <w:sz w:val="24"/>
          <w:szCs w:val="24"/>
        </w:rPr>
      </w:pPr>
      <w:r w:rsidRPr="00BD0006">
        <w:rPr>
          <w:rFonts w:ascii="Times New Roman" w:hAnsi="Times New Roman" w:cs="Times New Roman"/>
          <w:sz w:val="24"/>
          <w:szCs w:val="24"/>
        </w:rPr>
        <w:t xml:space="preserve">4. При создании </w:t>
      </w:r>
      <w:proofErr w:type="spellStart"/>
      <w:r w:rsidRPr="00BD0006">
        <w:rPr>
          <w:rFonts w:ascii="Times New Roman" w:hAnsi="Times New Roman" w:cs="Times New Roman"/>
          <w:sz w:val="24"/>
          <w:szCs w:val="24"/>
        </w:rPr>
        <w:t>лэпбука</w:t>
      </w:r>
      <w:proofErr w:type="spellEnd"/>
      <w:r w:rsidRPr="00BD0006">
        <w:rPr>
          <w:rFonts w:ascii="Times New Roman" w:hAnsi="Times New Roman" w:cs="Times New Roman"/>
          <w:sz w:val="24"/>
          <w:szCs w:val="24"/>
        </w:rPr>
        <w:t xml:space="preserve"> можно вы</w:t>
      </w:r>
      <w:r w:rsidR="0029451C" w:rsidRPr="00BD0006">
        <w:rPr>
          <w:rFonts w:ascii="Times New Roman" w:hAnsi="Times New Roman" w:cs="Times New Roman"/>
          <w:sz w:val="24"/>
          <w:szCs w:val="24"/>
        </w:rPr>
        <w:t>брать задания под силу каждому.</w:t>
      </w:r>
    </w:p>
    <w:p w:rsidR="007D1560" w:rsidRPr="00BD0006" w:rsidRDefault="007D1560" w:rsidP="007D1560">
      <w:pPr>
        <w:spacing w:after="0" w:line="240" w:lineRule="auto"/>
        <w:rPr>
          <w:rFonts w:ascii="Times New Roman" w:hAnsi="Times New Roman" w:cs="Times New Roman"/>
          <w:sz w:val="24"/>
          <w:szCs w:val="24"/>
        </w:rPr>
      </w:pPr>
      <w:r w:rsidRPr="00BD0006">
        <w:rPr>
          <w:rFonts w:ascii="Times New Roman" w:hAnsi="Times New Roman" w:cs="Times New Roman"/>
          <w:sz w:val="24"/>
          <w:szCs w:val="24"/>
        </w:rPr>
        <w:t xml:space="preserve">5. Создание </w:t>
      </w:r>
      <w:proofErr w:type="spellStart"/>
      <w:r w:rsidRPr="00BD0006">
        <w:rPr>
          <w:rFonts w:ascii="Times New Roman" w:hAnsi="Times New Roman" w:cs="Times New Roman"/>
          <w:sz w:val="24"/>
          <w:szCs w:val="24"/>
        </w:rPr>
        <w:t>лэпбука</w:t>
      </w:r>
      <w:proofErr w:type="spellEnd"/>
      <w:r w:rsidRPr="00BD0006">
        <w:rPr>
          <w:rFonts w:ascii="Times New Roman" w:hAnsi="Times New Roman" w:cs="Times New Roman"/>
          <w:sz w:val="24"/>
          <w:szCs w:val="24"/>
        </w:rPr>
        <w:t xml:space="preserve"> является одним из видов совместной деятельности взрослого и детей. А может быть еще и формой представления итогов п</w:t>
      </w:r>
      <w:r w:rsidR="0029451C" w:rsidRPr="00BD0006">
        <w:rPr>
          <w:rFonts w:ascii="Times New Roman" w:hAnsi="Times New Roman" w:cs="Times New Roman"/>
          <w:sz w:val="24"/>
          <w:szCs w:val="24"/>
        </w:rPr>
        <w:t>роекта или тематической недели.</w:t>
      </w:r>
    </w:p>
    <w:p w:rsidR="007D1560" w:rsidRPr="00BD0006" w:rsidRDefault="007D1560" w:rsidP="007D1560">
      <w:pPr>
        <w:spacing w:after="0" w:line="240" w:lineRule="auto"/>
        <w:rPr>
          <w:rFonts w:ascii="Times New Roman" w:hAnsi="Times New Roman" w:cs="Times New Roman"/>
          <w:sz w:val="24"/>
          <w:szCs w:val="24"/>
        </w:rPr>
      </w:pPr>
      <w:r w:rsidRPr="00BD0006">
        <w:rPr>
          <w:rFonts w:ascii="Times New Roman" w:hAnsi="Times New Roman" w:cs="Times New Roman"/>
          <w:sz w:val="24"/>
          <w:szCs w:val="24"/>
        </w:rPr>
        <w:t>В результате данной культурной практики у детей развиваются универсальные умения, такие</w:t>
      </w:r>
      <w:r w:rsidR="0029451C" w:rsidRPr="00BD0006">
        <w:rPr>
          <w:rFonts w:ascii="Times New Roman" w:hAnsi="Times New Roman" w:cs="Times New Roman"/>
          <w:sz w:val="24"/>
          <w:szCs w:val="24"/>
        </w:rPr>
        <w:t xml:space="preserve"> как:</w:t>
      </w:r>
    </w:p>
    <w:p w:rsidR="007D1560" w:rsidRPr="00BD0006" w:rsidRDefault="007D1560" w:rsidP="007D1560">
      <w:pPr>
        <w:spacing w:after="0" w:line="240" w:lineRule="auto"/>
        <w:rPr>
          <w:rFonts w:ascii="Times New Roman" w:hAnsi="Times New Roman" w:cs="Times New Roman"/>
          <w:sz w:val="24"/>
          <w:szCs w:val="24"/>
        </w:rPr>
      </w:pPr>
      <w:r w:rsidRPr="00BD0006">
        <w:rPr>
          <w:rFonts w:ascii="Times New Roman" w:hAnsi="Times New Roman" w:cs="Times New Roman"/>
          <w:sz w:val="24"/>
          <w:szCs w:val="24"/>
        </w:rPr>
        <w:t>-  умение планир</w:t>
      </w:r>
      <w:r w:rsidR="0029451C" w:rsidRPr="00BD0006">
        <w:rPr>
          <w:rFonts w:ascii="Times New Roman" w:hAnsi="Times New Roman" w:cs="Times New Roman"/>
          <w:sz w:val="24"/>
          <w:szCs w:val="24"/>
        </w:rPr>
        <w:t>овать предстоящую деятельность;</w:t>
      </w:r>
    </w:p>
    <w:p w:rsidR="007D1560" w:rsidRPr="00BD0006" w:rsidRDefault="007D1560" w:rsidP="007D1560">
      <w:pPr>
        <w:spacing w:after="0" w:line="240" w:lineRule="auto"/>
        <w:rPr>
          <w:rFonts w:ascii="Times New Roman" w:hAnsi="Times New Roman" w:cs="Times New Roman"/>
          <w:sz w:val="24"/>
          <w:szCs w:val="24"/>
        </w:rPr>
      </w:pPr>
      <w:r w:rsidRPr="00BD0006">
        <w:rPr>
          <w:rFonts w:ascii="Times New Roman" w:hAnsi="Times New Roman" w:cs="Times New Roman"/>
          <w:sz w:val="24"/>
          <w:szCs w:val="24"/>
        </w:rPr>
        <w:t>- д</w:t>
      </w:r>
      <w:r w:rsidR="0029451C" w:rsidRPr="00BD0006">
        <w:rPr>
          <w:rFonts w:ascii="Times New Roman" w:hAnsi="Times New Roman" w:cs="Times New Roman"/>
          <w:sz w:val="24"/>
          <w:szCs w:val="24"/>
        </w:rPr>
        <w:t>оговариваться со  сверстниками;</w:t>
      </w:r>
    </w:p>
    <w:p w:rsidR="007D1560" w:rsidRPr="00BD0006" w:rsidRDefault="0029451C" w:rsidP="007D1560">
      <w:pPr>
        <w:spacing w:after="0" w:line="240" w:lineRule="auto"/>
        <w:rPr>
          <w:rFonts w:ascii="Times New Roman" w:hAnsi="Times New Roman" w:cs="Times New Roman"/>
          <w:sz w:val="24"/>
          <w:szCs w:val="24"/>
        </w:rPr>
      </w:pPr>
      <w:r w:rsidRPr="00BD0006">
        <w:rPr>
          <w:rFonts w:ascii="Times New Roman" w:hAnsi="Times New Roman" w:cs="Times New Roman"/>
          <w:sz w:val="24"/>
          <w:szCs w:val="24"/>
        </w:rPr>
        <w:t>- распределять обязанности;</w:t>
      </w:r>
    </w:p>
    <w:p w:rsidR="007D1560" w:rsidRPr="00BD0006" w:rsidRDefault="007D1560" w:rsidP="007D1560">
      <w:pPr>
        <w:spacing w:after="0" w:line="240" w:lineRule="auto"/>
        <w:rPr>
          <w:rFonts w:ascii="Times New Roman" w:hAnsi="Times New Roman" w:cs="Times New Roman"/>
          <w:sz w:val="24"/>
          <w:szCs w:val="24"/>
        </w:rPr>
      </w:pPr>
      <w:r w:rsidRPr="00BD0006">
        <w:rPr>
          <w:rFonts w:ascii="Times New Roman" w:hAnsi="Times New Roman" w:cs="Times New Roman"/>
          <w:sz w:val="24"/>
          <w:szCs w:val="24"/>
        </w:rPr>
        <w:t xml:space="preserve">- искать нужную информацию, </w:t>
      </w:r>
      <w:r w:rsidR="0029451C" w:rsidRPr="00BD0006">
        <w:rPr>
          <w:rFonts w:ascii="Times New Roman" w:hAnsi="Times New Roman" w:cs="Times New Roman"/>
          <w:sz w:val="24"/>
          <w:szCs w:val="24"/>
        </w:rPr>
        <w:t>обобщать её, систематизировать;</w:t>
      </w:r>
    </w:p>
    <w:p w:rsidR="007D1560" w:rsidRPr="00BD0006" w:rsidRDefault="007D1560" w:rsidP="007D1560">
      <w:pPr>
        <w:spacing w:after="0" w:line="240" w:lineRule="auto"/>
        <w:rPr>
          <w:rFonts w:ascii="Times New Roman" w:hAnsi="Times New Roman" w:cs="Times New Roman"/>
          <w:sz w:val="24"/>
          <w:szCs w:val="24"/>
        </w:rPr>
      </w:pPr>
      <w:r w:rsidRPr="00BD0006">
        <w:rPr>
          <w:rFonts w:ascii="Times New Roman" w:hAnsi="Times New Roman" w:cs="Times New Roman"/>
          <w:sz w:val="24"/>
          <w:szCs w:val="24"/>
        </w:rPr>
        <w:t>-самостоятельно давать объ</w:t>
      </w:r>
      <w:r w:rsidR="0029451C" w:rsidRPr="00BD0006">
        <w:rPr>
          <w:rFonts w:ascii="Times New Roman" w:hAnsi="Times New Roman" w:cs="Times New Roman"/>
          <w:sz w:val="24"/>
          <w:szCs w:val="24"/>
        </w:rPr>
        <w:t>яснения на возникающие вопросы;</w:t>
      </w:r>
    </w:p>
    <w:p w:rsidR="007D1560" w:rsidRPr="00BD0006" w:rsidRDefault="007D1560" w:rsidP="007D1560">
      <w:pPr>
        <w:spacing w:after="0" w:line="240" w:lineRule="auto"/>
        <w:rPr>
          <w:rFonts w:ascii="Times New Roman" w:hAnsi="Times New Roman" w:cs="Times New Roman"/>
          <w:sz w:val="24"/>
          <w:szCs w:val="24"/>
        </w:rPr>
      </w:pPr>
      <w:r w:rsidRPr="00BD0006">
        <w:rPr>
          <w:rFonts w:ascii="Times New Roman" w:hAnsi="Times New Roman" w:cs="Times New Roman"/>
          <w:sz w:val="24"/>
          <w:szCs w:val="24"/>
        </w:rPr>
        <w:t>- принимать собственные решения, оп</w:t>
      </w:r>
      <w:r w:rsidR="0029451C" w:rsidRPr="00BD0006">
        <w:rPr>
          <w:rFonts w:ascii="Times New Roman" w:hAnsi="Times New Roman" w:cs="Times New Roman"/>
          <w:sz w:val="24"/>
          <w:szCs w:val="24"/>
        </w:rPr>
        <w:t>ираясь на свои знания и умения;</w:t>
      </w:r>
    </w:p>
    <w:p w:rsidR="007D1560" w:rsidRPr="00BD0006" w:rsidRDefault="007D1560" w:rsidP="007D1560">
      <w:pPr>
        <w:spacing w:after="0" w:line="240" w:lineRule="auto"/>
        <w:rPr>
          <w:rFonts w:ascii="Times New Roman" w:hAnsi="Times New Roman" w:cs="Times New Roman"/>
          <w:sz w:val="24"/>
          <w:szCs w:val="24"/>
        </w:rPr>
      </w:pPr>
      <w:r w:rsidRPr="00BD0006">
        <w:rPr>
          <w:rFonts w:ascii="Times New Roman" w:hAnsi="Times New Roman" w:cs="Times New Roman"/>
          <w:sz w:val="24"/>
          <w:szCs w:val="24"/>
        </w:rPr>
        <w:t>- используя  устную  речь,</w:t>
      </w:r>
      <w:r w:rsidR="0029451C" w:rsidRPr="00BD0006">
        <w:rPr>
          <w:rFonts w:ascii="Times New Roman" w:hAnsi="Times New Roman" w:cs="Times New Roman"/>
          <w:sz w:val="24"/>
          <w:szCs w:val="24"/>
        </w:rPr>
        <w:t xml:space="preserve"> выражать свои мысли и желания.</w:t>
      </w:r>
    </w:p>
    <w:p w:rsidR="007D1560" w:rsidRPr="00BD0006" w:rsidRDefault="007D1560" w:rsidP="007D1560">
      <w:pPr>
        <w:spacing w:after="0" w:line="240" w:lineRule="auto"/>
        <w:rPr>
          <w:rFonts w:ascii="Times New Roman" w:hAnsi="Times New Roman" w:cs="Times New Roman"/>
          <w:sz w:val="24"/>
          <w:szCs w:val="24"/>
        </w:rPr>
      </w:pPr>
      <w:r w:rsidRPr="00BD0006">
        <w:rPr>
          <w:rFonts w:ascii="Times New Roman" w:hAnsi="Times New Roman" w:cs="Times New Roman"/>
          <w:b/>
          <w:sz w:val="24"/>
          <w:szCs w:val="24"/>
        </w:rPr>
        <w:t>Результат:</w:t>
      </w:r>
      <w:r w:rsidRPr="00BD0006">
        <w:rPr>
          <w:rFonts w:ascii="Times New Roman" w:hAnsi="Times New Roman" w:cs="Times New Roman"/>
          <w:sz w:val="24"/>
          <w:szCs w:val="24"/>
        </w:rPr>
        <w:t xml:space="preserve"> улучшение качества развития детей, повышение устойчивого интереса к знаниям; приобщение родителей к </w:t>
      </w:r>
      <w:proofErr w:type="spellStart"/>
      <w:r w:rsidRPr="00BD0006">
        <w:rPr>
          <w:rFonts w:ascii="Times New Roman" w:hAnsi="Times New Roman" w:cs="Times New Roman"/>
          <w:sz w:val="24"/>
          <w:szCs w:val="24"/>
        </w:rPr>
        <w:t>воспитательно</w:t>
      </w:r>
      <w:proofErr w:type="spellEnd"/>
      <w:r w:rsidRPr="00BD0006">
        <w:rPr>
          <w:rFonts w:ascii="Times New Roman" w:hAnsi="Times New Roman" w:cs="Times New Roman"/>
          <w:sz w:val="24"/>
          <w:szCs w:val="24"/>
        </w:rPr>
        <w:t xml:space="preserve"> – образовательному процессу и совместному творчеству.</w:t>
      </w:r>
    </w:p>
    <w:p w:rsidR="007D1560" w:rsidRPr="00BD0006" w:rsidRDefault="007D1560" w:rsidP="007D1560">
      <w:pPr>
        <w:spacing w:after="0" w:line="240" w:lineRule="auto"/>
        <w:rPr>
          <w:rFonts w:ascii="Times New Roman" w:hAnsi="Times New Roman" w:cs="Times New Roman"/>
          <w:sz w:val="24"/>
          <w:szCs w:val="24"/>
        </w:rPr>
      </w:pPr>
      <w:r w:rsidRPr="00BD0006">
        <w:rPr>
          <w:rFonts w:ascii="Times New Roman" w:hAnsi="Times New Roman" w:cs="Times New Roman"/>
          <w:sz w:val="24"/>
          <w:szCs w:val="24"/>
        </w:rPr>
        <w:t>«ЛЭПБУК»- это универсальное пособие, которое может быть итогом проектной и самостоятельной деятельности, тематической недели, предусмотренной основной образовательной программой дошкольной образовательной организации. Может быть использован при реализации любой из образовательных областей, обеспечивая их интеграцию.</w:t>
      </w:r>
    </w:p>
    <w:p w:rsidR="007D1560" w:rsidRPr="00BD0006" w:rsidRDefault="007D1560" w:rsidP="007D1560">
      <w:pPr>
        <w:spacing w:after="0" w:line="240" w:lineRule="auto"/>
        <w:rPr>
          <w:rFonts w:ascii="Times New Roman" w:hAnsi="Times New Roman" w:cs="Times New Roman"/>
          <w:sz w:val="24"/>
          <w:szCs w:val="24"/>
        </w:rPr>
      </w:pPr>
      <w:r w:rsidRPr="00BD0006">
        <w:rPr>
          <w:rFonts w:ascii="Times New Roman" w:hAnsi="Times New Roman" w:cs="Times New Roman"/>
          <w:sz w:val="24"/>
          <w:szCs w:val="24"/>
        </w:rPr>
        <w:t>Объединяя обучение и воспитание в целостный образовательный процесс, «ЛЭПБУК» дает возможность педагогу построить деятельность на основе индивидуальных особенностей каждого ребенка. Использование «ЛЭПБУКА» обеспечивает равенство возможностей, полноценное развитие каждого ребенка.</w:t>
      </w:r>
    </w:p>
    <w:p w:rsidR="007D1560" w:rsidRPr="00BD0006" w:rsidRDefault="007D1560" w:rsidP="007D1560">
      <w:pPr>
        <w:spacing w:after="0" w:line="240" w:lineRule="auto"/>
        <w:rPr>
          <w:rFonts w:ascii="Times New Roman" w:hAnsi="Times New Roman" w:cs="Times New Roman"/>
          <w:sz w:val="24"/>
          <w:szCs w:val="24"/>
        </w:rPr>
      </w:pPr>
      <w:r w:rsidRPr="00BD0006">
        <w:rPr>
          <w:rFonts w:ascii="Times New Roman" w:hAnsi="Times New Roman" w:cs="Times New Roman"/>
          <w:sz w:val="24"/>
          <w:szCs w:val="24"/>
        </w:rPr>
        <w:t>Воспитательная функция «ЛЭПБУКА» состоит в том, что он может изготовляться с детьми и их родителями.</w:t>
      </w:r>
    </w:p>
    <w:p w:rsidR="007D1560" w:rsidRPr="00BD0006" w:rsidRDefault="007D1560" w:rsidP="007D1560">
      <w:pPr>
        <w:spacing w:after="0" w:line="240" w:lineRule="auto"/>
        <w:rPr>
          <w:rFonts w:ascii="Times New Roman" w:hAnsi="Times New Roman" w:cs="Times New Roman"/>
          <w:sz w:val="24"/>
          <w:szCs w:val="24"/>
        </w:rPr>
      </w:pPr>
      <w:r w:rsidRPr="00BD0006">
        <w:rPr>
          <w:rFonts w:ascii="Times New Roman" w:hAnsi="Times New Roman" w:cs="Times New Roman"/>
          <w:sz w:val="24"/>
          <w:szCs w:val="24"/>
        </w:rPr>
        <w:t xml:space="preserve">Папка должна быть красочно и эстетично оформлена, все составные части должны быть удобны и понятны для самостоятельного использования ребенком. Работа с «ЛЭПБУКОМ» является отличным способом для закрепления определенной темы с </w:t>
      </w:r>
      <w:r w:rsidRPr="00BD0006">
        <w:rPr>
          <w:rFonts w:ascii="Times New Roman" w:hAnsi="Times New Roman" w:cs="Times New Roman"/>
          <w:sz w:val="24"/>
          <w:szCs w:val="24"/>
        </w:rPr>
        <w:lastRenderedPageBreak/>
        <w:t>детьми, позволяет осмыслить содержание, а также провести исследовательскую работу, в процессе которой ребенок учувствует в поиске, анализе и сортировки информации.</w:t>
      </w:r>
    </w:p>
    <w:p w:rsidR="007D1560" w:rsidRPr="00BD0006" w:rsidRDefault="007D1560" w:rsidP="007D1560">
      <w:pPr>
        <w:spacing w:after="0" w:line="240" w:lineRule="auto"/>
        <w:rPr>
          <w:rFonts w:ascii="Times New Roman" w:hAnsi="Times New Roman" w:cs="Times New Roman"/>
          <w:b/>
          <w:sz w:val="24"/>
          <w:szCs w:val="24"/>
        </w:rPr>
      </w:pPr>
      <w:r w:rsidRPr="00BD0006">
        <w:rPr>
          <w:rFonts w:ascii="Times New Roman" w:hAnsi="Times New Roman" w:cs="Times New Roman"/>
          <w:b/>
          <w:sz w:val="24"/>
          <w:szCs w:val="24"/>
        </w:rPr>
        <w:t>Как изготовить ЛЭПБУК?</w:t>
      </w:r>
    </w:p>
    <w:p w:rsidR="00BF51D1" w:rsidRPr="00BD0006" w:rsidRDefault="00BF51D1" w:rsidP="00BF51D1">
      <w:pPr>
        <w:spacing w:after="0" w:line="240" w:lineRule="auto"/>
        <w:rPr>
          <w:rFonts w:ascii="Times New Roman" w:hAnsi="Times New Roman" w:cs="Times New Roman"/>
          <w:sz w:val="24"/>
          <w:szCs w:val="24"/>
        </w:rPr>
      </w:pPr>
      <w:r w:rsidRPr="00BD0006">
        <w:rPr>
          <w:rFonts w:ascii="Times New Roman" w:hAnsi="Times New Roman" w:cs="Times New Roman"/>
          <w:sz w:val="24"/>
          <w:szCs w:val="24"/>
        </w:rPr>
        <w:t>Этап создания «ЛЭПБУКА»:</w:t>
      </w:r>
    </w:p>
    <w:p w:rsidR="00BF51D1" w:rsidRPr="00BD0006" w:rsidRDefault="00BF51D1" w:rsidP="00BF51D1">
      <w:pPr>
        <w:spacing w:after="0" w:line="240" w:lineRule="auto"/>
        <w:rPr>
          <w:rFonts w:ascii="Times New Roman" w:hAnsi="Times New Roman" w:cs="Times New Roman"/>
          <w:sz w:val="24"/>
          <w:szCs w:val="24"/>
        </w:rPr>
      </w:pPr>
      <w:r w:rsidRPr="00BD0006">
        <w:rPr>
          <w:rFonts w:ascii="Times New Roman" w:hAnsi="Times New Roman" w:cs="Times New Roman"/>
          <w:sz w:val="24"/>
          <w:szCs w:val="24"/>
        </w:rPr>
        <w:t>1.</w:t>
      </w:r>
      <w:r w:rsidRPr="00BD0006">
        <w:rPr>
          <w:rFonts w:ascii="Times New Roman" w:hAnsi="Times New Roman" w:cs="Times New Roman"/>
          <w:sz w:val="24"/>
          <w:szCs w:val="24"/>
        </w:rPr>
        <w:tab/>
        <w:t>Выбор темы.</w:t>
      </w:r>
    </w:p>
    <w:p w:rsidR="00BF51D1" w:rsidRPr="00BD0006" w:rsidRDefault="00BF51D1" w:rsidP="00BF51D1">
      <w:pPr>
        <w:spacing w:after="0" w:line="240" w:lineRule="auto"/>
        <w:rPr>
          <w:rFonts w:ascii="Times New Roman" w:hAnsi="Times New Roman" w:cs="Times New Roman"/>
          <w:sz w:val="24"/>
          <w:szCs w:val="24"/>
        </w:rPr>
      </w:pPr>
      <w:r w:rsidRPr="00BD0006">
        <w:rPr>
          <w:rFonts w:ascii="Times New Roman" w:hAnsi="Times New Roman" w:cs="Times New Roman"/>
          <w:sz w:val="24"/>
          <w:szCs w:val="24"/>
        </w:rPr>
        <w:t>2.</w:t>
      </w:r>
      <w:r w:rsidRPr="00BD0006">
        <w:rPr>
          <w:rFonts w:ascii="Times New Roman" w:hAnsi="Times New Roman" w:cs="Times New Roman"/>
          <w:sz w:val="24"/>
          <w:szCs w:val="24"/>
        </w:rPr>
        <w:tab/>
        <w:t xml:space="preserve">Составление плана будущего «ЛЭПБУКА»- необходимо определиться с элементами, </w:t>
      </w:r>
      <w:proofErr w:type="spellStart"/>
      <w:r w:rsidRPr="00BD0006">
        <w:rPr>
          <w:rFonts w:ascii="Times New Roman" w:hAnsi="Times New Roman" w:cs="Times New Roman"/>
          <w:sz w:val="24"/>
          <w:szCs w:val="24"/>
        </w:rPr>
        <w:t>подтемами</w:t>
      </w:r>
      <w:proofErr w:type="spellEnd"/>
      <w:r w:rsidRPr="00BD0006">
        <w:rPr>
          <w:rFonts w:ascii="Times New Roman" w:hAnsi="Times New Roman" w:cs="Times New Roman"/>
          <w:sz w:val="24"/>
          <w:szCs w:val="24"/>
        </w:rPr>
        <w:t>.</w:t>
      </w:r>
    </w:p>
    <w:p w:rsidR="00BF51D1" w:rsidRPr="00BD0006" w:rsidRDefault="00BF51D1" w:rsidP="00BF51D1">
      <w:pPr>
        <w:spacing w:after="0" w:line="240" w:lineRule="auto"/>
        <w:rPr>
          <w:rFonts w:ascii="Times New Roman" w:hAnsi="Times New Roman" w:cs="Times New Roman"/>
          <w:sz w:val="24"/>
          <w:szCs w:val="24"/>
        </w:rPr>
      </w:pPr>
      <w:r w:rsidRPr="00BD0006">
        <w:rPr>
          <w:rFonts w:ascii="Times New Roman" w:hAnsi="Times New Roman" w:cs="Times New Roman"/>
          <w:sz w:val="24"/>
          <w:szCs w:val="24"/>
        </w:rPr>
        <w:t>3.</w:t>
      </w:r>
      <w:r w:rsidRPr="00BD0006">
        <w:rPr>
          <w:rFonts w:ascii="Times New Roman" w:hAnsi="Times New Roman" w:cs="Times New Roman"/>
          <w:sz w:val="24"/>
          <w:szCs w:val="24"/>
        </w:rPr>
        <w:tab/>
        <w:t>Рисование макета</w:t>
      </w:r>
      <w:proofErr w:type="gramStart"/>
      <w:r w:rsidRPr="00BD0006">
        <w:rPr>
          <w:rFonts w:ascii="Times New Roman" w:hAnsi="Times New Roman" w:cs="Times New Roman"/>
          <w:sz w:val="24"/>
          <w:szCs w:val="24"/>
        </w:rPr>
        <w:t>.</w:t>
      </w:r>
      <w:proofErr w:type="gramEnd"/>
      <w:r w:rsidRPr="00BD0006">
        <w:rPr>
          <w:rFonts w:ascii="Times New Roman" w:hAnsi="Times New Roman" w:cs="Times New Roman"/>
          <w:sz w:val="24"/>
          <w:szCs w:val="24"/>
        </w:rPr>
        <w:t xml:space="preserve"> – </w:t>
      </w:r>
      <w:proofErr w:type="gramStart"/>
      <w:r w:rsidRPr="00BD0006">
        <w:rPr>
          <w:rFonts w:ascii="Times New Roman" w:hAnsi="Times New Roman" w:cs="Times New Roman"/>
          <w:sz w:val="24"/>
          <w:szCs w:val="24"/>
        </w:rPr>
        <w:t>э</w:t>
      </w:r>
      <w:proofErr w:type="gramEnd"/>
      <w:r w:rsidRPr="00BD0006">
        <w:rPr>
          <w:rFonts w:ascii="Times New Roman" w:hAnsi="Times New Roman" w:cs="Times New Roman"/>
          <w:sz w:val="24"/>
          <w:szCs w:val="24"/>
        </w:rPr>
        <w:t>то необходимо для дальнейшего оформления «ЛЭПБУКА»</w:t>
      </w:r>
    </w:p>
    <w:p w:rsidR="00BF51D1" w:rsidRPr="00BD0006" w:rsidRDefault="00BF51D1" w:rsidP="00BF51D1">
      <w:pPr>
        <w:spacing w:after="0" w:line="240" w:lineRule="auto"/>
        <w:rPr>
          <w:rFonts w:ascii="Times New Roman" w:hAnsi="Times New Roman" w:cs="Times New Roman"/>
          <w:sz w:val="24"/>
          <w:szCs w:val="24"/>
        </w:rPr>
      </w:pPr>
      <w:r w:rsidRPr="00BD0006">
        <w:rPr>
          <w:rFonts w:ascii="Times New Roman" w:hAnsi="Times New Roman" w:cs="Times New Roman"/>
          <w:sz w:val="24"/>
          <w:szCs w:val="24"/>
        </w:rPr>
        <w:t>4.</w:t>
      </w:r>
      <w:r w:rsidRPr="00BD0006">
        <w:rPr>
          <w:rFonts w:ascii="Times New Roman" w:hAnsi="Times New Roman" w:cs="Times New Roman"/>
          <w:sz w:val="24"/>
          <w:szCs w:val="24"/>
        </w:rPr>
        <w:tab/>
        <w:t>Оформление.</w:t>
      </w:r>
    </w:p>
    <w:p w:rsidR="007D1560" w:rsidRPr="00BD0006" w:rsidRDefault="007D1560" w:rsidP="007D1560">
      <w:pPr>
        <w:spacing w:after="0" w:line="240" w:lineRule="auto"/>
        <w:rPr>
          <w:rFonts w:ascii="Times New Roman" w:hAnsi="Times New Roman" w:cs="Times New Roman"/>
          <w:sz w:val="24"/>
          <w:szCs w:val="24"/>
        </w:rPr>
      </w:pPr>
      <w:r w:rsidRPr="00BD0006">
        <w:rPr>
          <w:rFonts w:ascii="Times New Roman" w:hAnsi="Times New Roman" w:cs="Times New Roman"/>
          <w:sz w:val="24"/>
          <w:szCs w:val="24"/>
        </w:rPr>
        <w:t>Для работы над ЛЭПБУКОМ подходит все: и цветная бумага, цветная бумага для принтера, как вырезанные, так и самостоятельно нарисованные картинки, рукописные так и напечатанные тексты.</w:t>
      </w:r>
    </w:p>
    <w:p w:rsidR="007D1560" w:rsidRPr="00BD0006" w:rsidRDefault="007D1560" w:rsidP="007D1560">
      <w:pPr>
        <w:spacing w:after="0" w:line="240" w:lineRule="auto"/>
        <w:rPr>
          <w:rFonts w:ascii="Times New Roman" w:hAnsi="Times New Roman" w:cs="Times New Roman"/>
          <w:sz w:val="24"/>
          <w:szCs w:val="24"/>
        </w:rPr>
      </w:pPr>
      <w:r w:rsidRPr="00BD0006">
        <w:rPr>
          <w:rFonts w:ascii="Times New Roman" w:hAnsi="Times New Roman" w:cs="Times New Roman"/>
          <w:sz w:val="24"/>
          <w:szCs w:val="24"/>
        </w:rPr>
        <w:t>Для этого нужна фантазия и разнообразный материал.</w:t>
      </w:r>
    </w:p>
    <w:p w:rsidR="007D1560" w:rsidRPr="00BD0006" w:rsidRDefault="007D1560" w:rsidP="007D1560">
      <w:pPr>
        <w:spacing w:after="0" w:line="240" w:lineRule="auto"/>
        <w:rPr>
          <w:rFonts w:ascii="Times New Roman" w:hAnsi="Times New Roman" w:cs="Times New Roman"/>
          <w:sz w:val="24"/>
          <w:szCs w:val="24"/>
        </w:rPr>
      </w:pPr>
      <w:r w:rsidRPr="00BD0006">
        <w:rPr>
          <w:rFonts w:ascii="Times New Roman" w:hAnsi="Times New Roman" w:cs="Times New Roman"/>
          <w:sz w:val="24"/>
          <w:szCs w:val="24"/>
        </w:rPr>
        <w:t>Итак, для изготовления ЛЭПБУКА нам понадобиться какой-то плотный материал или картон.</w:t>
      </w:r>
    </w:p>
    <w:p w:rsidR="007D1560" w:rsidRPr="00BD0006" w:rsidRDefault="007D1560" w:rsidP="007D1560">
      <w:pPr>
        <w:spacing w:after="0" w:line="240" w:lineRule="auto"/>
        <w:rPr>
          <w:rFonts w:ascii="Times New Roman" w:hAnsi="Times New Roman" w:cs="Times New Roman"/>
          <w:sz w:val="24"/>
          <w:szCs w:val="24"/>
        </w:rPr>
      </w:pPr>
      <w:r w:rsidRPr="00BD0006">
        <w:rPr>
          <w:rFonts w:ascii="Times New Roman" w:hAnsi="Times New Roman" w:cs="Times New Roman"/>
          <w:sz w:val="24"/>
          <w:szCs w:val="24"/>
        </w:rPr>
        <w:t>Нужно взять лист картона, согнуть на несколько частей, придать форму книжки или шкафа, причем двери могут быть как симметричные или ассиметричные. При необходимости обклеить бумагой или самоклеящейся пленкой.</w:t>
      </w:r>
    </w:p>
    <w:p w:rsidR="007D1560" w:rsidRPr="00BD0006" w:rsidRDefault="007D1560" w:rsidP="007D1560">
      <w:pPr>
        <w:spacing w:after="0" w:line="240" w:lineRule="auto"/>
        <w:rPr>
          <w:rFonts w:ascii="Times New Roman" w:hAnsi="Times New Roman" w:cs="Times New Roman"/>
          <w:sz w:val="24"/>
          <w:szCs w:val="24"/>
        </w:rPr>
      </w:pPr>
      <w:r w:rsidRPr="00BD0006">
        <w:rPr>
          <w:rFonts w:ascii="Times New Roman" w:hAnsi="Times New Roman" w:cs="Times New Roman"/>
          <w:sz w:val="24"/>
          <w:szCs w:val="24"/>
        </w:rPr>
        <w:t>Сделать различные кармашки разной формы и величины.</w:t>
      </w:r>
    </w:p>
    <w:p w:rsidR="007D1560" w:rsidRPr="00BD0006" w:rsidRDefault="007D1560" w:rsidP="007D1560">
      <w:pPr>
        <w:spacing w:after="0" w:line="240" w:lineRule="auto"/>
        <w:rPr>
          <w:rFonts w:ascii="Times New Roman" w:hAnsi="Times New Roman" w:cs="Times New Roman"/>
          <w:sz w:val="24"/>
          <w:szCs w:val="24"/>
        </w:rPr>
      </w:pPr>
      <w:r w:rsidRPr="00BD0006">
        <w:rPr>
          <w:rFonts w:ascii="Times New Roman" w:hAnsi="Times New Roman" w:cs="Times New Roman"/>
          <w:sz w:val="24"/>
          <w:szCs w:val="24"/>
        </w:rPr>
        <w:t>В каждом кармашке – игра, или набор материалов по теме</w:t>
      </w:r>
    </w:p>
    <w:p w:rsidR="007D1560" w:rsidRPr="00BD0006" w:rsidRDefault="007D1560" w:rsidP="007D1560">
      <w:pPr>
        <w:spacing w:after="0" w:line="240" w:lineRule="auto"/>
        <w:rPr>
          <w:rFonts w:ascii="Times New Roman" w:hAnsi="Times New Roman" w:cs="Times New Roman"/>
          <w:sz w:val="24"/>
          <w:szCs w:val="24"/>
        </w:rPr>
      </w:pPr>
      <w:r w:rsidRPr="00BD0006">
        <w:rPr>
          <w:rFonts w:ascii="Times New Roman" w:hAnsi="Times New Roman" w:cs="Times New Roman"/>
          <w:sz w:val="24"/>
          <w:szCs w:val="24"/>
        </w:rPr>
        <w:t>Изготовить игры, направленные на развитие познавательных интересов в зависимости от темы ЛЭПБУКА.</w:t>
      </w:r>
    </w:p>
    <w:p w:rsidR="007D1560" w:rsidRPr="00BD0006" w:rsidRDefault="007D1560" w:rsidP="007D1560">
      <w:pPr>
        <w:spacing w:after="0" w:line="240" w:lineRule="auto"/>
        <w:rPr>
          <w:rFonts w:ascii="Times New Roman" w:hAnsi="Times New Roman" w:cs="Times New Roman"/>
          <w:sz w:val="24"/>
          <w:szCs w:val="24"/>
        </w:rPr>
      </w:pPr>
      <w:r w:rsidRPr="00BD0006">
        <w:rPr>
          <w:rFonts w:ascii="Times New Roman" w:hAnsi="Times New Roman" w:cs="Times New Roman"/>
          <w:sz w:val="24"/>
          <w:szCs w:val="24"/>
        </w:rPr>
        <w:t>Разновидности тематических папок</w:t>
      </w:r>
    </w:p>
    <w:p w:rsidR="007D1560" w:rsidRPr="00BD0006" w:rsidRDefault="007D1560" w:rsidP="007D1560">
      <w:pPr>
        <w:spacing w:after="0" w:line="240" w:lineRule="auto"/>
        <w:rPr>
          <w:rFonts w:ascii="Times New Roman" w:hAnsi="Times New Roman" w:cs="Times New Roman"/>
          <w:sz w:val="24"/>
          <w:szCs w:val="24"/>
        </w:rPr>
      </w:pPr>
      <w:r w:rsidRPr="00BD0006">
        <w:rPr>
          <w:rFonts w:ascii="Times New Roman" w:hAnsi="Times New Roman" w:cs="Times New Roman"/>
          <w:sz w:val="24"/>
          <w:szCs w:val="24"/>
        </w:rPr>
        <w:t>В зависимости от назначения:</w:t>
      </w:r>
    </w:p>
    <w:p w:rsidR="007D1560" w:rsidRPr="00BD0006" w:rsidRDefault="007D1560" w:rsidP="007D1560">
      <w:pPr>
        <w:spacing w:after="0" w:line="240" w:lineRule="auto"/>
        <w:rPr>
          <w:rFonts w:ascii="Times New Roman" w:hAnsi="Times New Roman" w:cs="Times New Roman"/>
          <w:sz w:val="24"/>
          <w:szCs w:val="24"/>
        </w:rPr>
      </w:pPr>
      <w:r w:rsidRPr="00BD0006">
        <w:rPr>
          <w:rFonts w:ascii="Times New Roman" w:hAnsi="Times New Roman" w:cs="Times New Roman"/>
          <w:sz w:val="24"/>
          <w:szCs w:val="24"/>
        </w:rPr>
        <w:t>•</w:t>
      </w:r>
      <w:r w:rsidRPr="00BD0006">
        <w:rPr>
          <w:rFonts w:ascii="Times New Roman" w:hAnsi="Times New Roman" w:cs="Times New Roman"/>
          <w:sz w:val="24"/>
          <w:szCs w:val="24"/>
        </w:rPr>
        <w:tab/>
        <w:t>учебные;</w:t>
      </w:r>
    </w:p>
    <w:p w:rsidR="007D1560" w:rsidRPr="00BD0006" w:rsidRDefault="007D1560" w:rsidP="007D1560">
      <w:pPr>
        <w:spacing w:after="0" w:line="240" w:lineRule="auto"/>
        <w:rPr>
          <w:rFonts w:ascii="Times New Roman" w:hAnsi="Times New Roman" w:cs="Times New Roman"/>
          <w:sz w:val="24"/>
          <w:szCs w:val="24"/>
        </w:rPr>
      </w:pPr>
      <w:r w:rsidRPr="00BD0006">
        <w:rPr>
          <w:rFonts w:ascii="Times New Roman" w:hAnsi="Times New Roman" w:cs="Times New Roman"/>
          <w:sz w:val="24"/>
          <w:szCs w:val="24"/>
        </w:rPr>
        <w:t>•</w:t>
      </w:r>
      <w:r w:rsidRPr="00BD0006">
        <w:rPr>
          <w:rFonts w:ascii="Times New Roman" w:hAnsi="Times New Roman" w:cs="Times New Roman"/>
          <w:sz w:val="24"/>
          <w:szCs w:val="24"/>
        </w:rPr>
        <w:tab/>
        <w:t>игровые;</w:t>
      </w:r>
    </w:p>
    <w:p w:rsidR="007D1560" w:rsidRPr="00BD0006" w:rsidRDefault="007D1560" w:rsidP="007D1560">
      <w:pPr>
        <w:spacing w:after="0" w:line="240" w:lineRule="auto"/>
        <w:rPr>
          <w:rFonts w:ascii="Times New Roman" w:hAnsi="Times New Roman" w:cs="Times New Roman"/>
          <w:sz w:val="24"/>
          <w:szCs w:val="24"/>
        </w:rPr>
      </w:pPr>
      <w:r w:rsidRPr="00BD0006">
        <w:rPr>
          <w:rFonts w:ascii="Times New Roman" w:hAnsi="Times New Roman" w:cs="Times New Roman"/>
          <w:sz w:val="24"/>
          <w:szCs w:val="24"/>
        </w:rPr>
        <w:t>•</w:t>
      </w:r>
      <w:r w:rsidRPr="00BD0006">
        <w:rPr>
          <w:rFonts w:ascii="Times New Roman" w:hAnsi="Times New Roman" w:cs="Times New Roman"/>
          <w:sz w:val="24"/>
          <w:szCs w:val="24"/>
        </w:rPr>
        <w:tab/>
        <w:t>поздравительные,</w:t>
      </w:r>
    </w:p>
    <w:p w:rsidR="007D1560" w:rsidRPr="00BD0006" w:rsidRDefault="007D1560" w:rsidP="007D1560">
      <w:pPr>
        <w:spacing w:after="0" w:line="240" w:lineRule="auto"/>
        <w:rPr>
          <w:rFonts w:ascii="Times New Roman" w:hAnsi="Times New Roman" w:cs="Times New Roman"/>
          <w:sz w:val="24"/>
          <w:szCs w:val="24"/>
        </w:rPr>
      </w:pPr>
      <w:r w:rsidRPr="00BD0006">
        <w:rPr>
          <w:rFonts w:ascii="Times New Roman" w:hAnsi="Times New Roman" w:cs="Times New Roman"/>
          <w:sz w:val="24"/>
          <w:szCs w:val="24"/>
        </w:rPr>
        <w:t>•</w:t>
      </w:r>
      <w:r w:rsidRPr="00BD0006">
        <w:rPr>
          <w:rFonts w:ascii="Times New Roman" w:hAnsi="Times New Roman" w:cs="Times New Roman"/>
          <w:sz w:val="24"/>
          <w:szCs w:val="24"/>
        </w:rPr>
        <w:tab/>
        <w:t>праздничные;</w:t>
      </w:r>
    </w:p>
    <w:p w:rsidR="007D1560" w:rsidRPr="00BD0006" w:rsidRDefault="007D1560" w:rsidP="007D1560">
      <w:pPr>
        <w:spacing w:after="0" w:line="240" w:lineRule="auto"/>
        <w:rPr>
          <w:rFonts w:ascii="Times New Roman" w:hAnsi="Times New Roman" w:cs="Times New Roman"/>
          <w:sz w:val="24"/>
          <w:szCs w:val="24"/>
        </w:rPr>
      </w:pPr>
      <w:proofErr w:type="gramStart"/>
      <w:r w:rsidRPr="00BD0006">
        <w:rPr>
          <w:rFonts w:ascii="Times New Roman" w:hAnsi="Times New Roman" w:cs="Times New Roman"/>
          <w:sz w:val="24"/>
          <w:szCs w:val="24"/>
        </w:rPr>
        <w:t>•</w:t>
      </w:r>
      <w:r w:rsidRPr="00BD0006">
        <w:rPr>
          <w:rFonts w:ascii="Times New Roman" w:hAnsi="Times New Roman" w:cs="Times New Roman"/>
          <w:sz w:val="24"/>
          <w:szCs w:val="24"/>
        </w:rPr>
        <w:tab/>
        <w:t>автобиографические (папка-отчет о каком-то важном событии в жизни ребенка: путешествии, походе в цирк, каникулярном досуге и т.д.)</w:t>
      </w:r>
      <w:proofErr w:type="gramEnd"/>
    </w:p>
    <w:p w:rsidR="007D1560" w:rsidRPr="00BD0006" w:rsidRDefault="007D1560" w:rsidP="007D1560">
      <w:pPr>
        <w:spacing w:after="0" w:line="240" w:lineRule="auto"/>
        <w:rPr>
          <w:rFonts w:ascii="Times New Roman" w:hAnsi="Times New Roman" w:cs="Times New Roman"/>
          <w:sz w:val="24"/>
          <w:szCs w:val="24"/>
        </w:rPr>
      </w:pPr>
      <w:r w:rsidRPr="00BD0006">
        <w:rPr>
          <w:rFonts w:ascii="Times New Roman" w:hAnsi="Times New Roman" w:cs="Times New Roman"/>
          <w:sz w:val="24"/>
          <w:szCs w:val="24"/>
        </w:rPr>
        <w:t>В зависимости от формы:</w:t>
      </w:r>
    </w:p>
    <w:p w:rsidR="007D1560" w:rsidRPr="00BD0006" w:rsidRDefault="007D1560" w:rsidP="007D1560">
      <w:pPr>
        <w:spacing w:after="0" w:line="240" w:lineRule="auto"/>
        <w:rPr>
          <w:rFonts w:ascii="Times New Roman" w:hAnsi="Times New Roman" w:cs="Times New Roman"/>
          <w:sz w:val="24"/>
          <w:szCs w:val="24"/>
        </w:rPr>
      </w:pPr>
      <w:r w:rsidRPr="00BD0006">
        <w:rPr>
          <w:rFonts w:ascii="Times New Roman" w:hAnsi="Times New Roman" w:cs="Times New Roman"/>
          <w:sz w:val="24"/>
          <w:szCs w:val="24"/>
        </w:rPr>
        <w:t>•</w:t>
      </w:r>
      <w:r w:rsidRPr="00BD0006">
        <w:rPr>
          <w:rFonts w:ascii="Times New Roman" w:hAnsi="Times New Roman" w:cs="Times New Roman"/>
          <w:sz w:val="24"/>
          <w:szCs w:val="24"/>
        </w:rPr>
        <w:tab/>
        <w:t>стандартная книжка с двумя разворотами;</w:t>
      </w:r>
    </w:p>
    <w:p w:rsidR="007D1560" w:rsidRPr="00BD0006" w:rsidRDefault="007D1560" w:rsidP="007D1560">
      <w:pPr>
        <w:spacing w:after="0" w:line="240" w:lineRule="auto"/>
        <w:rPr>
          <w:rFonts w:ascii="Times New Roman" w:hAnsi="Times New Roman" w:cs="Times New Roman"/>
          <w:sz w:val="24"/>
          <w:szCs w:val="24"/>
        </w:rPr>
      </w:pPr>
      <w:r w:rsidRPr="00BD0006">
        <w:rPr>
          <w:rFonts w:ascii="Times New Roman" w:hAnsi="Times New Roman" w:cs="Times New Roman"/>
          <w:sz w:val="24"/>
          <w:szCs w:val="24"/>
        </w:rPr>
        <w:t>•</w:t>
      </w:r>
      <w:r w:rsidRPr="00BD0006">
        <w:rPr>
          <w:rFonts w:ascii="Times New Roman" w:hAnsi="Times New Roman" w:cs="Times New Roman"/>
          <w:sz w:val="24"/>
          <w:szCs w:val="24"/>
        </w:rPr>
        <w:tab/>
        <w:t>папка с 3-5 разворотами;</w:t>
      </w:r>
    </w:p>
    <w:p w:rsidR="007D1560" w:rsidRPr="00BD0006" w:rsidRDefault="007D1560" w:rsidP="007D1560">
      <w:pPr>
        <w:spacing w:after="0" w:line="240" w:lineRule="auto"/>
        <w:rPr>
          <w:rFonts w:ascii="Times New Roman" w:hAnsi="Times New Roman" w:cs="Times New Roman"/>
          <w:sz w:val="24"/>
          <w:szCs w:val="24"/>
        </w:rPr>
      </w:pPr>
      <w:r w:rsidRPr="00BD0006">
        <w:rPr>
          <w:rFonts w:ascii="Times New Roman" w:hAnsi="Times New Roman" w:cs="Times New Roman"/>
          <w:sz w:val="24"/>
          <w:szCs w:val="24"/>
        </w:rPr>
        <w:t>•</w:t>
      </w:r>
      <w:r w:rsidRPr="00BD0006">
        <w:rPr>
          <w:rFonts w:ascii="Times New Roman" w:hAnsi="Times New Roman" w:cs="Times New Roman"/>
          <w:sz w:val="24"/>
          <w:szCs w:val="24"/>
        </w:rPr>
        <w:tab/>
        <w:t>книжка-гармошка;</w:t>
      </w:r>
    </w:p>
    <w:p w:rsidR="007D1560" w:rsidRPr="00BD0006" w:rsidRDefault="007D1560" w:rsidP="007D1560">
      <w:pPr>
        <w:spacing w:after="0" w:line="240" w:lineRule="auto"/>
        <w:rPr>
          <w:rFonts w:ascii="Times New Roman" w:hAnsi="Times New Roman" w:cs="Times New Roman"/>
          <w:sz w:val="24"/>
          <w:szCs w:val="24"/>
        </w:rPr>
      </w:pPr>
      <w:r w:rsidRPr="00BD0006">
        <w:rPr>
          <w:rFonts w:ascii="Times New Roman" w:hAnsi="Times New Roman" w:cs="Times New Roman"/>
          <w:sz w:val="24"/>
          <w:szCs w:val="24"/>
        </w:rPr>
        <w:t>•</w:t>
      </w:r>
      <w:r w:rsidRPr="00BD0006">
        <w:rPr>
          <w:rFonts w:ascii="Times New Roman" w:hAnsi="Times New Roman" w:cs="Times New Roman"/>
          <w:sz w:val="24"/>
          <w:szCs w:val="24"/>
        </w:rPr>
        <w:tab/>
        <w:t>фигурная папка.</w:t>
      </w:r>
    </w:p>
    <w:p w:rsidR="007D1560" w:rsidRPr="00BD0006" w:rsidRDefault="007D1560" w:rsidP="007D1560">
      <w:pPr>
        <w:spacing w:after="0" w:line="240" w:lineRule="auto"/>
        <w:rPr>
          <w:rFonts w:ascii="Times New Roman" w:hAnsi="Times New Roman" w:cs="Times New Roman"/>
          <w:sz w:val="24"/>
          <w:szCs w:val="24"/>
        </w:rPr>
      </w:pPr>
      <w:r w:rsidRPr="00BD0006">
        <w:rPr>
          <w:rFonts w:ascii="Times New Roman" w:hAnsi="Times New Roman" w:cs="Times New Roman"/>
          <w:sz w:val="24"/>
          <w:szCs w:val="24"/>
        </w:rPr>
        <w:t>Организация материала:</w:t>
      </w:r>
    </w:p>
    <w:p w:rsidR="007D1560" w:rsidRPr="00BD0006" w:rsidRDefault="007D1560" w:rsidP="007D1560">
      <w:pPr>
        <w:spacing w:after="0" w:line="240" w:lineRule="auto"/>
        <w:rPr>
          <w:rFonts w:ascii="Times New Roman" w:hAnsi="Times New Roman" w:cs="Times New Roman"/>
          <w:sz w:val="24"/>
          <w:szCs w:val="24"/>
        </w:rPr>
      </w:pPr>
      <w:r w:rsidRPr="00BD0006">
        <w:rPr>
          <w:rFonts w:ascii="Times New Roman" w:hAnsi="Times New Roman" w:cs="Times New Roman"/>
          <w:sz w:val="24"/>
          <w:szCs w:val="24"/>
        </w:rPr>
        <w:t>•</w:t>
      </w:r>
      <w:r w:rsidRPr="00BD0006">
        <w:rPr>
          <w:rFonts w:ascii="Times New Roman" w:hAnsi="Times New Roman" w:cs="Times New Roman"/>
          <w:sz w:val="24"/>
          <w:szCs w:val="24"/>
        </w:rPr>
        <w:tab/>
        <w:t>стандартные кармашки;</w:t>
      </w:r>
    </w:p>
    <w:p w:rsidR="007D1560" w:rsidRPr="00BD0006" w:rsidRDefault="007D1560" w:rsidP="007D1560">
      <w:pPr>
        <w:spacing w:after="0" w:line="240" w:lineRule="auto"/>
        <w:rPr>
          <w:rFonts w:ascii="Times New Roman" w:hAnsi="Times New Roman" w:cs="Times New Roman"/>
          <w:sz w:val="24"/>
          <w:szCs w:val="24"/>
        </w:rPr>
      </w:pPr>
      <w:r w:rsidRPr="00BD0006">
        <w:rPr>
          <w:rFonts w:ascii="Times New Roman" w:hAnsi="Times New Roman" w:cs="Times New Roman"/>
          <w:sz w:val="24"/>
          <w:szCs w:val="24"/>
        </w:rPr>
        <w:t>•</w:t>
      </w:r>
      <w:r w:rsidRPr="00BD0006">
        <w:rPr>
          <w:rFonts w:ascii="Times New Roman" w:hAnsi="Times New Roman" w:cs="Times New Roman"/>
          <w:sz w:val="24"/>
          <w:szCs w:val="24"/>
        </w:rPr>
        <w:tab/>
        <w:t>обычные и фигурные конверты;</w:t>
      </w:r>
    </w:p>
    <w:p w:rsidR="007D1560" w:rsidRPr="00BD0006" w:rsidRDefault="007D1560" w:rsidP="007D1560">
      <w:pPr>
        <w:spacing w:after="0" w:line="240" w:lineRule="auto"/>
        <w:rPr>
          <w:rFonts w:ascii="Times New Roman" w:hAnsi="Times New Roman" w:cs="Times New Roman"/>
          <w:sz w:val="24"/>
          <w:szCs w:val="24"/>
        </w:rPr>
      </w:pPr>
      <w:r w:rsidRPr="00BD0006">
        <w:rPr>
          <w:rFonts w:ascii="Times New Roman" w:hAnsi="Times New Roman" w:cs="Times New Roman"/>
          <w:sz w:val="24"/>
          <w:szCs w:val="24"/>
        </w:rPr>
        <w:t>•</w:t>
      </w:r>
      <w:r w:rsidRPr="00BD0006">
        <w:rPr>
          <w:rFonts w:ascii="Times New Roman" w:hAnsi="Times New Roman" w:cs="Times New Roman"/>
          <w:sz w:val="24"/>
          <w:szCs w:val="24"/>
        </w:rPr>
        <w:tab/>
        <w:t>кармашки-гармошки;</w:t>
      </w:r>
    </w:p>
    <w:p w:rsidR="007D1560" w:rsidRPr="00BD0006" w:rsidRDefault="007D1560" w:rsidP="007D1560">
      <w:pPr>
        <w:spacing w:after="0" w:line="240" w:lineRule="auto"/>
        <w:rPr>
          <w:rFonts w:ascii="Times New Roman" w:hAnsi="Times New Roman" w:cs="Times New Roman"/>
          <w:sz w:val="24"/>
          <w:szCs w:val="24"/>
        </w:rPr>
      </w:pPr>
      <w:r w:rsidRPr="00BD0006">
        <w:rPr>
          <w:rFonts w:ascii="Times New Roman" w:hAnsi="Times New Roman" w:cs="Times New Roman"/>
          <w:sz w:val="24"/>
          <w:szCs w:val="24"/>
        </w:rPr>
        <w:t>•</w:t>
      </w:r>
      <w:r w:rsidRPr="00BD0006">
        <w:rPr>
          <w:rFonts w:ascii="Times New Roman" w:hAnsi="Times New Roman" w:cs="Times New Roman"/>
          <w:sz w:val="24"/>
          <w:szCs w:val="24"/>
        </w:rPr>
        <w:tab/>
        <w:t>кармашки-книжки;</w:t>
      </w:r>
    </w:p>
    <w:p w:rsidR="007D1560" w:rsidRPr="00BD0006" w:rsidRDefault="007D1560" w:rsidP="007D1560">
      <w:pPr>
        <w:spacing w:after="0" w:line="240" w:lineRule="auto"/>
        <w:rPr>
          <w:rFonts w:ascii="Times New Roman" w:hAnsi="Times New Roman" w:cs="Times New Roman"/>
          <w:sz w:val="24"/>
          <w:szCs w:val="24"/>
        </w:rPr>
      </w:pPr>
      <w:r w:rsidRPr="00BD0006">
        <w:rPr>
          <w:rFonts w:ascii="Times New Roman" w:hAnsi="Times New Roman" w:cs="Times New Roman"/>
          <w:sz w:val="24"/>
          <w:szCs w:val="24"/>
        </w:rPr>
        <w:t>•</w:t>
      </w:r>
      <w:r w:rsidRPr="00BD0006">
        <w:rPr>
          <w:rFonts w:ascii="Times New Roman" w:hAnsi="Times New Roman" w:cs="Times New Roman"/>
          <w:sz w:val="24"/>
          <w:szCs w:val="24"/>
        </w:rPr>
        <w:tab/>
        <w:t>окошки и дверцы;</w:t>
      </w:r>
    </w:p>
    <w:p w:rsidR="0029451C" w:rsidRPr="00BD0006" w:rsidRDefault="00BF51D1" w:rsidP="001D6CA8">
      <w:pPr>
        <w:spacing w:after="0" w:line="240" w:lineRule="auto"/>
        <w:jc w:val="center"/>
        <w:rPr>
          <w:rFonts w:ascii="Times New Roman" w:hAnsi="Times New Roman" w:cs="Times New Roman"/>
          <w:sz w:val="24"/>
          <w:szCs w:val="24"/>
          <w:u w:val="single"/>
        </w:rPr>
      </w:pPr>
      <w:r w:rsidRPr="00BD0006">
        <w:rPr>
          <w:rFonts w:ascii="Times New Roman" w:hAnsi="Times New Roman" w:cs="Times New Roman"/>
          <w:noProof/>
          <w:color w:val="666666"/>
          <w:sz w:val="24"/>
          <w:szCs w:val="24"/>
          <w:lang w:eastAsia="ru-RU"/>
        </w:rPr>
        <w:lastRenderedPageBreak/>
        <w:drawing>
          <wp:inline distT="0" distB="0" distL="0" distR="0" wp14:anchorId="69D22262" wp14:editId="3D7E0C21">
            <wp:extent cx="4315691" cy="3332018"/>
            <wp:effectExtent l="0" t="0" r="8890" b="1905"/>
            <wp:docPr id="14" name="Рисунок 14" descr="образец лэпбу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образец лэпбук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9478" cy="3334942"/>
                    </a:xfrm>
                    <a:prstGeom prst="rect">
                      <a:avLst/>
                    </a:prstGeom>
                    <a:noFill/>
                    <a:ln>
                      <a:noFill/>
                    </a:ln>
                  </pic:spPr>
                </pic:pic>
              </a:graphicData>
            </a:graphic>
          </wp:inline>
        </w:drawing>
      </w:r>
    </w:p>
    <w:p w:rsidR="0029451C" w:rsidRPr="00BD0006" w:rsidRDefault="0029451C" w:rsidP="007D1560">
      <w:pPr>
        <w:spacing w:after="0" w:line="240" w:lineRule="auto"/>
        <w:rPr>
          <w:rFonts w:ascii="Times New Roman" w:hAnsi="Times New Roman" w:cs="Times New Roman"/>
          <w:sz w:val="24"/>
          <w:szCs w:val="24"/>
          <w:u w:val="single"/>
        </w:rPr>
      </w:pPr>
    </w:p>
    <w:p w:rsidR="00BF51D1" w:rsidRPr="00BD0006" w:rsidRDefault="00BF51D1" w:rsidP="00BF51D1">
      <w:pPr>
        <w:spacing w:after="0" w:line="240" w:lineRule="auto"/>
        <w:rPr>
          <w:rFonts w:ascii="Times New Roman" w:hAnsi="Times New Roman" w:cs="Times New Roman"/>
          <w:b/>
          <w:sz w:val="24"/>
          <w:szCs w:val="24"/>
        </w:rPr>
      </w:pPr>
      <w:r w:rsidRPr="00BD0006">
        <w:rPr>
          <w:rFonts w:ascii="Times New Roman" w:eastAsia="Times New Roman" w:hAnsi="Times New Roman" w:cs="Times New Roman"/>
          <w:color w:val="222222"/>
          <w:sz w:val="24"/>
          <w:szCs w:val="24"/>
          <w:lang w:eastAsia="ru-RU"/>
        </w:rPr>
        <w:t>В моей книжке-раскладушке поместилось много информации в очень привлекательной и интересной форме. Но каждый может сделать по-своему и главное совместно с детьми. Дети очень бережно относятся к продукту творчества, проявляют интерес</w:t>
      </w:r>
      <w:proofErr w:type="gramStart"/>
      <w:r w:rsidRPr="00BD0006">
        <w:rPr>
          <w:rFonts w:ascii="Times New Roman" w:eastAsia="Times New Roman" w:hAnsi="Times New Roman" w:cs="Times New Roman"/>
          <w:color w:val="222222"/>
          <w:sz w:val="24"/>
          <w:szCs w:val="24"/>
          <w:lang w:eastAsia="ru-RU"/>
        </w:rPr>
        <w:t>.</w:t>
      </w:r>
      <w:proofErr w:type="gramEnd"/>
      <w:r w:rsidRPr="00BD0006">
        <w:rPr>
          <w:rFonts w:ascii="Times New Roman" w:eastAsia="Times New Roman" w:hAnsi="Times New Roman" w:cs="Times New Roman"/>
          <w:color w:val="222222"/>
          <w:sz w:val="24"/>
          <w:szCs w:val="24"/>
          <w:lang w:eastAsia="ru-RU"/>
        </w:rPr>
        <w:t xml:space="preserve"> </w:t>
      </w:r>
      <w:proofErr w:type="gramStart"/>
      <w:r w:rsidRPr="00BD0006">
        <w:rPr>
          <w:rFonts w:ascii="Times New Roman" w:eastAsia="Times New Roman" w:hAnsi="Times New Roman" w:cs="Times New Roman"/>
          <w:color w:val="222222"/>
          <w:sz w:val="24"/>
          <w:szCs w:val="24"/>
          <w:lang w:eastAsia="ru-RU"/>
        </w:rPr>
        <w:t>а</w:t>
      </w:r>
      <w:proofErr w:type="gramEnd"/>
      <w:r w:rsidRPr="00BD0006">
        <w:rPr>
          <w:rFonts w:ascii="Times New Roman" w:eastAsia="Times New Roman" w:hAnsi="Times New Roman" w:cs="Times New Roman"/>
          <w:color w:val="222222"/>
          <w:sz w:val="24"/>
          <w:szCs w:val="24"/>
          <w:lang w:eastAsia="ru-RU"/>
        </w:rPr>
        <w:t>кая необычная подача материала обязательно привлечет внимание ребенка, и он еще раз возвратиться к этой папке, чтобы полистать, поиграть в нее, а заодно, незаметно для себя самого, повторить пройденный материал.</w:t>
      </w:r>
      <w:r w:rsidRPr="00BD0006">
        <w:rPr>
          <w:rFonts w:ascii="Times New Roman" w:hAnsi="Times New Roman" w:cs="Times New Roman"/>
          <w:b/>
          <w:sz w:val="24"/>
          <w:szCs w:val="24"/>
        </w:rPr>
        <w:t xml:space="preserve"> </w:t>
      </w:r>
    </w:p>
    <w:p w:rsidR="00BF51D1" w:rsidRPr="00BD0006" w:rsidRDefault="00BF51D1" w:rsidP="00BF51D1">
      <w:pPr>
        <w:spacing w:after="0" w:line="240" w:lineRule="auto"/>
        <w:rPr>
          <w:rFonts w:ascii="Times New Roman" w:hAnsi="Times New Roman" w:cs="Times New Roman"/>
          <w:sz w:val="24"/>
          <w:szCs w:val="24"/>
        </w:rPr>
      </w:pPr>
      <w:proofErr w:type="gramStart"/>
      <w:r w:rsidRPr="00BD0006">
        <w:rPr>
          <w:rFonts w:ascii="Times New Roman" w:hAnsi="Times New Roman" w:cs="Times New Roman"/>
          <w:b/>
          <w:sz w:val="24"/>
          <w:szCs w:val="24"/>
        </w:rPr>
        <w:t>Таким образом,</w:t>
      </w:r>
      <w:r w:rsidRPr="00BD0006">
        <w:rPr>
          <w:rFonts w:ascii="Times New Roman" w:hAnsi="Times New Roman" w:cs="Times New Roman"/>
          <w:sz w:val="24"/>
          <w:szCs w:val="24"/>
        </w:rPr>
        <w:t xml:space="preserve"> можно сказать что ЛЭПБУК – это собирательный образ плаката, книги и раздаточного материала, который направлен на развитие у воспитанников творческого потенциала, детской инициативы, которая учит мыслить и действовать в рамках заданной темы, расширяя не только кругозор, но и формируя навыки и умения, необходимые для преодоления трудностей и решения поставленной проблемы.</w:t>
      </w:r>
      <w:proofErr w:type="gramEnd"/>
      <w:r w:rsidRPr="00BD0006">
        <w:rPr>
          <w:rFonts w:ascii="Times New Roman" w:hAnsi="Times New Roman" w:cs="Times New Roman"/>
          <w:sz w:val="24"/>
          <w:szCs w:val="24"/>
        </w:rPr>
        <w:t xml:space="preserve"> Одним из плюсов данной работы является тот факт, что работа над созданием может ЛЭПБУКА носить как индивидуальный характер, так и парный или групповой.</w:t>
      </w:r>
    </w:p>
    <w:p w:rsidR="00BF51D1" w:rsidRPr="00BD0006" w:rsidRDefault="00BF51D1" w:rsidP="00BF51D1">
      <w:pPr>
        <w:spacing w:after="0" w:line="240" w:lineRule="auto"/>
        <w:rPr>
          <w:rFonts w:ascii="Times New Roman" w:hAnsi="Times New Roman" w:cs="Times New Roman"/>
          <w:b/>
          <w:sz w:val="24"/>
          <w:szCs w:val="24"/>
        </w:rPr>
      </w:pPr>
      <w:r w:rsidRPr="00BD0006">
        <w:rPr>
          <w:rFonts w:ascii="Times New Roman" w:hAnsi="Times New Roman" w:cs="Times New Roman"/>
          <w:b/>
          <w:sz w:val="24"/>
          <w:szCs w:val="24"/>
        </w:rPr>
        <w:t>«ЛЭПБУК» как форма работы привлекает тем, что:</w:t>
      </w:r>
    </w:p>
    <w:p w:rsidR="00BF51D1" w:rsidRPr="00BD0006" w:rsidRDefault="00BF51D1" w:rsidP="00BF51D1">
      <w:pPr>
        <w:spacing w:after="0" w:line="240" w:lineRule="auto"/>
        <w:rPr>
          <w:rFonts w:ascii="Times New Roman" w:hAnsi="Times New Roman" w:cs="Times New Roman"/>
          <w:sz w:val="24"/>
          <w:szCs w:val="24"/>
        </w:rPr>
      </w:pPr>
      <w:r w:rsidRPr="00BD0006">
        <w:rPr>
          <w:rFonts w:ascii="Times New Roman" w:hAnsi="Times New Roman" w:cs="Times New Roman"/>
          <w:sz w:val="24"/>
          <w:szCs w:val="24"/>
        </w:rPr>
        <w:t>1.</w:t>
      </w:r>
      <w:r w:rsidRPr="00BD0006">
        <w:rPr>
          <w:rFonts w:ascii="Times New Roman" w:hAnsi="Times New Roman" w:cs="Times New Roman"/>
          <w:sz w:val="24"/>
          <w:szCs w:val="24"/>
        </w:rPr>
        <w:tab/>
        <w:t>Создание «ЛЭПБУКА» развивает творческие способности детей, их воображение.</w:t>
      </w:r>
    </w:p>
    <w:p w:rsidR="00BF51D1" w:rsidRPr="00BD0006" w:rsidRDefault="00BF51D1" w:rsidP="00BF51D1">
      <w:pPr>
        <w:spacing w:after="0" w:line="240" w:lineRule="auto"/>
        <w:rPr>
          <w:rFonts w:ascii="Times New Roman" w:hAnsi="Times New Roman" w:cs="Times New Roman"/>
          <w:sz w:val="24"/>
          <w:szCs w:val="24"/>
        </w:rPr>
      </w:pPr>
      <w:r w:rsidRPr="00BD0006">
        <w:rPr>
          <w:rFonts w:ascii="Times New Roman" w:hAnsi="Times New Roman" w:cs="Times New Roman"/>
          <w:sz w:val="24"/>
          <w:szCs w:val="24"/>
        </w:rPr>
        <w:t>2.</w:t>
      </w:r>
      <w:r w:rsidRPr="00BD0006">
        <w:rPr>
          <w:rFonts w:ascii="Times New Roman" w:hAnsi="Times New Roman" w:cs="Times New Roman"/>
          <w:sz w:val="24"/>
          <w:szCs w:val="24"/>
        </w:rPr>
        <w:tab/>
        <w:t>«ЛЭПБУК» помогает ребенку по своему желанию организовать информацию по изучаемой теме, а также лучше понять и запомнить пройденный материал.</w:t>
      </w:r>
    </w:p>
    <w:p w:rsidR="00BF51D1" w:rsidRPr="00BD0006" w:rsidRDefault="00BF51D1" w:rsidP="00BF51D1">
      <w:pPr>
        <w:spacing w:after="0" w:line="240" w:lineRule="auto"/>
        <w:rPr>
          <w:rFonts w:ascii="Times New Roman" w:hAnsi="Times New Roman" w:cs="Times New Roman"/>
          <w:sz w:val="24"/>
          <w:szCs w:val="24"/>
        </w:rPr>
      </w:pPr>
      <w:r w:rsidRPr="00BD0006">
        <w:rPr>
          <w:rFonts w:ascii="Times New Roman" w:hAnsi="Times New Roman" w:cs="Times New Roman"/>
          <w:sz w:val="24"/>
          <w:szCs w:val="24"/>
        </w:rPr>
        <w:t>3.</w:t>
      </w:r>
      <w:r w:rsidRPr="00BD0006">
        <w:rPr>
          <w:rFonts w:ascii="Times New Roman" w:hAnsi="Times New Roman" w:cs="Times New Roman"/>
          <w:sz w:val="24"/>
          <w:szCs w:val="24"/>
        </w:rPr>
        <w:tab/>
        <w:t>«ЛЭПБУК» хорошо подходит для занятий в разновозрастных группах. Можно выбрать задания, сложность выполнения которых учтена в соответствии с возрастом.</w:t>
      </w:r>
    </w:p>
    <w:p w:rsidR="00BF51D1" w:rsidRPr="00BD0006" w:rsidRDefault="00BF51D1" w:rsidP="00BF51D1">
      <w:pPr>
        <w:spacing w:after="0" w:line="240" w:lineRule="auto"/>
        <w:rPr>
          <w:rFonts w:ascii="Times New Roman" w:hAnsi="Times New Roman" w:cs="Times New Roman"/>
          <w:sz w:val="24"/>
          <w:szCs w:val="24"/>
        </w:rPr>
      </w:pPr>
      <w:r w:rsidRPr="00BD0006">
        <w:rPr>
          <w:rFonts w:ascii="Times New Roman" w:hAnsi="Times New Roman" w:cs="Times New Roman"/>
          <w:sz w:val="24"/>
          <w:szCs w:val="24"/>
        </w:rPr>
        <w:t>4.</w:t>
      </w:r>
      <w:r w:rsidRPr="00BD0006">
        <w:rPr>
          <w:rFonts w:ascii="Times New Roman" w:hAnsi="Times New Roman" w:cs="Times New Roman"/>
          <w:sz w:val="24"/>
          <w:szCs w:val="24"/>
        </w:rPr>
        <w:tab/>
        <w:t>Это отличный способ для повторения пройденного. В любое время ребенок просто открывает «ЛЭПБУК» по нужной теме и повторяет материал.</w:t>
      </w:r>
    </w:p>
    <w:p w:rsidR="0029451C" w:rsidRPr="00BD0006" w:rsidRDefault="0029451C" w:rsidP="00BF51D1">
      <w:pPr>
        <w:spacing w:after="390" w:line="240" w:lineRule="auto"/>
        <w:jc w:val="both"/>
        <w:rPr>
          <w:rFonts w:ascii="Times New Roman" w:eastAsia="Times New Roman" w:hAnsi="Times New Roman" w:cs="Times New Roman"/>
          <w:color w:val="222222"/>
          <w:sz w:val="24"/>
          <w:szCs w:val="24"/>
          <w:lang w:eastAsia="ru-RU"/>
        </w:rPr>
      </w:pPr>
    </w:p>
    <w:p w:rsidR="007D1560" w:rsidRPr="00BD0006" w:rsidRDefault="007D1560" w:rsidP="007D1560">
      <w:pPr>
        <w:spacing w:after="0" w:line="240" w:lineRule="auto"/>
        <w:rPr>
          <w:rFonts w:ascii="Times New Roman" w:hAnsi="Times New Roman" w:cs="Times New Roman"/>
          <w:sz w:val="24"/>
          <w:szCs w:val="24"/>
          <w:u w:val="single"/>
        </w:rPr>
      </w:pPr>
      <w:r w:rsidRPr="00BD0006">
        <w:rPr>
          <w:rFonts w:ascii="Times New Roman" w:hAnsi="Times New Roman" w:cs="Times New Roman"/>
          <w:sz w:val="24"/>
          <w:szCs w:val="24"/>
          <w:u w:val="single"/>
        </w:rPr>
        <w:t>Литература</w:t>
      </w:r>
      <w:r w:rsidR="0029451C" w:rsidRPr="00BD0006">
        <w:rPr>
          <w:rFonts w:ascii="Times New Roman" w:hAnsi="Times New Roman" w:cs="Times New Roman"/>
          <w:sz w:val="24"/>
          <w:szCs w:val="24"/>
          <w:u w:val="single"/>
        </w:rPr>
        <w:t>:</w:t>
      </w:r>
    </w:p>
    <w:p w:rsidR="007D1560" w:rsidRPr="00BD0006" w:rsidRDefault="007D1560" w:rsidP="007D1560">
      <w:pPr>
        <w:spacing w:after="0" w:line="240" w:lineRule="auto"/>
        <w:rPr>
          <w:rFonts w:ascii="Times New Roman" w:hAnsi="Times New Roman" w:cs="Times New Roman"/>
          <w:sz w:val="24"/>
          <w:szCs w:val="24"/>
        </w:rPr>
      </w:pPr>
    </w:p>
    <w:p w:rsidR="007D1560" w:rsidRPr="00BD0006" w:rsidRDefault="007D1560" w:rsidP="007D1560">
      <w:pPr>
        <w:spacing w:after="0" w:line="240" w:lineRule="auto"/>
        <w:rPr>
          <w:rFonts w:ascii="Times New Roman" w:hAnsi="Times New Roman" w:cs="Times New Roman"/>
          <w:sz w:val="24"/>
          <w:szCs w:val="24"/>
        </w:rPr>
      </w:pPr>
      <w:r w:rsidRPr="00BD0006">
        <w:rPr>
          <w:rFonts w:ascii="Times New Roman" w:hAnsi="Times New Roman" w:cs="Times New Roman"/>
          <w:sz w:val="24"/>
          <w:szCs w:val="24"/>
        </w:rPr>
        <w:t xml:space="preserve">1. Блохина, Е. </w:t>
      </w:r>
      <w:proofErr w:type="spellStart"/>
      <w:r w:rsidRPr="00BD0006">
        <w:rPr>
          <w:rFonts w:ascii="Times New Roman" w:hAnsi="Times New Roman" w:cs="Times New Roman"/>
          <w:sz w:val="24"/>
          <w:szCs w:val="24"/>
        </w:rPr>
        <w:t>Лэпбук</w:t>
      </w:r>
      <w:proofErr w:type="spellEnd"/>
      <w:r w:rsidRPr="00BD0006">
        <w:rPr>
          <w:rFonts w:ascii="Times New Roman" w:hAnsi="Times New Roman" w:cs="Times New Roman"/>
          <w:sz w:val="24"/>
          <w:szCs w:val="24"/>
        </w:rPr>
        <w:t xml:space="preserve"> – «наколенная книга» / Блохина, Е. </w:t>
      </w:r>
      <w:proofErr w:type="spellStart"/>
      <w:r w:rsidRPr="00BD0006">
        <w:rPr>
          <w:rFonts w:ascii="Times New Roman" w:hAnsi="Times New Roman" w:cs="Times New Roman"/>
          <w:sz w:val="24"/>
          <w:szCs w:val="24"/>
        </w:rPr>
        <w:t>Лиханова</w:t>
      </w:r>
      <w:proofErr w:type="spellEnd"/>
      <w:r w:rsidRPr="00BD0006">
        <w:rPr>
          <w:rFonts w:ascii="Times New Roman" w:hAnsi="Times New Roman" w:cs="Times New Roman"/>
          <w:sz w:val="24"/>
          <w:szCs w:val="24"/>
        </w:rPr>
        <w:t>,</w:t>
      </w:r>
      <w:r w:rsidR="0029451C" w:rsidRPr="00BD0006">
        <w:rPr>
          <w:rFonts w:ascii="Times New Roman" w:hAnsi="Times New Roman" w:cs="Times New Roman"/>
          <w:sz w:val="24"/>
          <w:szCs w:val="24"/>
        </w:rPr>
        <w:t xml:space="preserve">  Обруч. – 2015 </w:t>
      </w:r>
    </w:p>
    <w:p w:rsidR="007D1560" w:rsidRPr="00BD0006" w:rsidRDefault="007D1560" w:rsidP="007D1560">
      <w:pPr>
        <w:spacing w:after="0" w:line="240" w:lineRule="auto"/>
        <w:rPr>
          <w:rFonts w:ascii="Times New Roman" w:hAnsi="Times New Roman" w:cs="Times New Roman"/>
          <w:sz w:val="24"/>
          <w:szCs w:val="24"/>
        </w:rPr>
      </w:pPr>
      <w:r w:rsidRPr="00BD0006">
        <w:rPr>
          <w:rFonts w:ascii="Times New Roman" w:hAnsi="Times New Roman" w:cs="Times New Roman"/>
          <w:sz w:val="24"/>
          <w:szCs w:val="24"/>
        </w:rPr>
        <w:t xml:space="preserve">2. </w:t>
      </w:r>
      <w:proofErr w:type="spellStart"/>
      <w:r w:rsidRPr="00BD0006">
        <w:rPr>
          <w:rFonts w:ascii="Times New Roman" w:hAnsi="Times New Roman" w:cs="Times New Roman"/>
          <w:sz w:val="24"/>
          <w:szCs w:val="24"/>
        </w:rPr>
        <w:t>Гатовская</w:t>
      </w:r>
      <w:proofErr w:type="spellEnd"/>
      <w:r w:rsidRPr="00BD0006">
        <w:rPr>
          <w:rFonts w:ascii="Times New Roman" w:hAnsi="Times New Roman" w:cs="Times New Roman"/>
          <w:sz w:val="24"/>
          <w:szCs w:val="24"/>
        </w:rPr>
        <w:t xml:space="preserve"> Д. А. </w:t>
      </w:r>
      <w:proofErr w:type="spellStart"/>
      <w:r w:rsidRPr="00BD0006">
        <w:rPr>
          <w:rFonts w:ascii="Times New Roman" w:hAnsi="Times New Roman" w:cs="Times New Roman"/>
          <w:sz w:val="24"/>
          <w:szCs w:val="24"/>
        </w:rPr>
        <w:t>Лэпбук</w:t>
      </w:r>
      <w:proofErr w:type="spellEnd"/>
      <w:r w:rsidRPr="00BD0006">
        <w:rPr>
          <w:rFonts w:ascii="Times New Roman" w:hAnsi="Times New Roman" w:cs="Times New Roman"/>
          <w:sz w:val="24"/>
          <w:szCs w:val="24"/>
        </w:rPr>
        <w:t xml:space="preserve"> как средство обучения в условиях ФГОС </w:t>
      </w:r>
      <w:r w:rsidR="0029451C" w:rsidRPr="00BD0006">
        <w:rPr>
          <w:rFonts w:ascii="Times New Roman" w:hAnsi="Times New Roman" w:cs="Times New Roman"/>
          <w:sz w:val="24"/>
          <w:szCs w:val="24"/>
        </w:rPr>
        <w:t xml:space="preserve"> </w:t>
      </w:r>
      <w:r w:rsidRPr="00BD0006">
        <w:rPr>
          <w:rFonts w:ascii="Times New Roman" w:hAnsi="Times New Roman" w:cs="Times New Roman"/>
          <w:sz w:val="24"/>
          <w:szCs w:val="24"/>
        </w:rPr>
        <w:t xml:space="preserve"> Пермь</w:t>
      </w:r>
      <w:r w:rsidR="0029451C" w:rsidRPr="00BD0006">
        <w:rPr>
          <w:rFonts w:ascii="Times New Roman" w:hAnsi="Times New Roman" w:cs="Times New Roman"/>
          <w:sz w:val="24"/>
          <w:szCs w:val="24"/>
        </w:rPr>
        <w:t xml:space="preserve">: Меркурий, 2015.  </w:t>
      </w:r>
    </w:p>
    <w:p w:rsidR="007D1560" w:rsidRPr="00BD0006" w:rsidRDefault="007D1560" w:rsidP="007D1560">
      <w:pPr>
        <w:spacing w:after="0" w:line="240" w:lineRule="auto"/>
        <w:rPr>
          <w:rFonts w:ascii="Times New Roman" w:hAnsi="Times New Roman" w:cs="Times New Roman"/>
          <w:sz w:val="24"/>
          <w:szCs w:val="24"/>
        </w:rPr>
      </w:pPr>
      <w:r w:rsidRPr="00BD0006">
        <w:rPr>
          <w:rFonts w:ascii="Times New Roman" w:hAnsi="Times New Roman" w:cs="Times New Roman"/>
          <w:sz w:val="24"/>
          <w:szCs w:val="24"/>
        </w:rPr>
        <w:t>3. Носова, Е. Ю. Использование тематической папки (</w:t>
      </w:r>
      <w:proofErr w:type="spellStart"/>
      <w:r w:rsidRPr="00BD0006">
        <w:rPr>
          <w:rFonts w:ascii="Times New Roman" w:hAnsi="Times New Roman" w:cs="Times New Roman"/>
          <w:sz w:val="24"/>
          <w:szCs w:val="24"/>
        </w:rPr>
        <w:t>лэпбук</w:t>
      </w:r>
      <w:proofErr w:type="spellEnd"/>
      <w:r w:rsidRPr="00BD0006">
        <w:rPr>
          <w:rFonts w:ascii="Times New Roman" w:hAnsi="Times New Roman" w:cs="Times New Roman"/>
          <w:sz w:val="24"/>
          <w:szCs w:val="24"/>
        </w:rPr>
        <w:t xml:space="preserve">) в организации образовательной деятельности детей дошкольного возраста </w:t>
      </w:r>
    </w:p>
    <w:p w:rsidR="007D1560" w:rsidRPr="00BD0006" w:rsidRDefault="007D1560" w:rsidP="007D1560">
      <w:pPr>
        <w:spacing w:after="0" w:line="240" w:lineRule="auto"/>
        <w:rPr>
          <w:rFonts w:ascii="Times New Roman" w:hAnsi="Times New Roman" w:cs="Times New Roman"/>
          <w:sz w:val="24"/>
          <w:szCs w:val="24"/>
        </w:rPr>
      </w:pPr>
      <w:r w:rsidRPr="00BD0006">
        <w:rPr>
          <w:rFonts w:ascii="Times New Roman" w:hAnsi="Times New Roman" w:cs="Times New Roman"/>
          <w:sz w:val="24"/>
          <w:szCs w:val="24"/>
        </w:rPr>
        <w:t xml:space="preserve">4. </w:t>
      </w:r>
      <w:proofErr w:type="spellStart"/>
      <w:r w:rsidRPr="00BD0006">
        <w:rPr>
          <w:rFonts w:ascii="Times New Roman" w:hAnsi="Times New Roman" w:cs="Times New Roman"/>
          <w:sz w:val="24"/>
          <w:szCs w:val="24"/>
        </w:rPr>
        <w:t>Нурисламова</w:t>
      </w:r>
      <w:proofErr w:type="spellEnd"/>
      <w:r w:rsidRPr="00BD0006">
        <w:rPr>
          <w:rFonts w:ascii="Times New Roman" w:hAnsi="Times New Roman" w:cs="Times New Roman"/>
          <w:sz w:val="24"/>
          <w:szCs w:val="24"/>
        </w:rPr>
        <w:t xml:space="preserve"> А.Д., Давыдова Н.С., </w:t>
      </w:r>
      <w:proofErr w:type="spellStart"/>
      <w:r w:rsidRPr="00BD0006">
        <w:rPr>
          <w:rFonts w:ascii="Times New Roman" w:hAnsi="Times New Roman" w:cs="Times New Roman"/>
          <w:sz w:val="24"/>
          <w:szCs w:val="24"/>
        </w:rPr>
        <w:t>Тазова</w:t>
      </w:r>
      <w:proofErr w:type="spellEnd"/>
      <w:r w:rsidRPr="00BD0006">
        <w:rPr>
          <w:rFonts w:ascii="Times New Roman" w:hAnsi="Times New Roman" w:cs="Times New Roman"/>
          <w:sz w:val="24"/>
          <w:szCs w:val="24"/>
        </w:rPr>
        <w:t xml:space="preserve"> Ю.С. </w:t>
      </w:r>
      <w:proofErr w:type="spellStart"/>
      <w:r w:rsidRPr="00BD0006">
        <w:rPr>
          <w:rFonts w:ascii="Times New Roman" w:hAnsi="Times New Roman" w:cs="Times New Roman"/>
          <w:sz w:val="24"/>
          <w:szCs w:val="24"/>
        </w:rPr>
        <w:t>Лэпбук</w:t>
      </w:r>
      <w:proofErr w:type="spellEnd"/>
      <w:r w:rsidRPr="00BD0006">
        <w:rPr>
          <w:rFonts w:ascii="Times New Roman" w:hAnsi="Times New Roman" w:cs="Times New Roman"/>
          <w:sz w:val="24"/>
          <w:szCs w:val="24"/>
        </w:rPr>
        <w:t xml:space="preserve"> в работе педагогов дошкольного образования г. Самара, 2016</w:t>
      </w:r>
    </w:p>
    <w:p w:rsidR="001A0E70" w:rsidRPr="00BD0006" w:rsidRDefault="007D1560" w:rsidP="007D1560">
      <w:pPr>
        <w:spacing w:after="0" w:line="240" w:lineRule="auto"/>
        <w:rPr>
          <w:rFonts w:ascii="Times New Roman" w:hAnsi="Times New Roman" w:cs="Times New Roman"/>
          <w:sz w:val="24"/>
          <w:szCs w:val="24"/>
        </w:rPr>
      </w:pPr>
      <w:r w:rsidRPr="00BD0006">
        <w:rPr>
          <w:rFonts w:ascii="Times New Roman" w:hAnsi="Times New Roman" w:cs="Times New Roman"/>
          <w:sz w:val="24"/>
          <w:szCs w:val="24"/>
        </w:rPr>
        <w:t xml:space="preserve">5. </w:t>
      </w:r>
      <w:proofErr w:type="spellStart"/>
      <w:r w:rsidRPr="00BD0006">
        <w:rPr>
          <w:rFonts w:ascii="Times New Roman" w:hAnsi="Times New Roman" w:cs="Times New Roman"/>
          <w:sz w:val="24"/>
          <w:szCs w:val="24"/>
        </w:rPr>
        <w:t>Сыпченко</w:t>
      </w:r>
      <w:proofErr w:type="spellEnd"/>
      <w:r w:rsidRPr="00BD0006">
        <w:rPr>
          <w:rFonts w:ascii="Times New Roman" w:hAnsi="Times New Roman" w:cs="Times New Roman"/>
          <w:sz w:val="24"/>
          <w:szCs w:val="24"/>
        </w:rPr>
        <w:t xml:space="preserve"> Е.А. Инновационные педагогические технологии. Метод проектов в ДОУ. – СПб</w:t>
      </w:r>
      <w:proofErr w:type="gramStart"/>
      <w:r w:rsidRPr="00BD0006">
        <w:rPr>
          <w:rFonts w:ascii="Times New Roman" w:hAnsi="Times New Roman" w:cs="Times New Roman"/>
          <w:sz w:val="24"/>
          <w:szCs w:val="24"/>
        </w:rPr>
        <w:t xml:space="preserve"> .</w:t>
      </w:r>
      <w:proofErr w:type="gramEnd"/>
      <w:r w:rsidRPr="00BD0006">
        <w:rPr>
          <w:rFonts w:ascii="Times New Roman" w:hAnsi="Times New Roman" w:cs="Times New Roman"/>
          <w:sz w:val="24"/>
          <w:szCs w:val="24"/>
        </w:rPr>
        <w:t>: ДЕТСТВО - ПРЕСС, 2012.-97с.</w:t>
      </w:r>
      <w:r w:rsidR="001D6CA8" w:rsidRPr="00BD0006">
        <w:rPr>
          <w:rFonts w:ascii="Times New Roman" w:hAnsi="Times New Roman" w:cs="Times New Roman"/>
          <w:sz w:val="24"/>
          <w:szCs w:val="24"/>
        </w:rPr>
        <w:t xml:space="preserve"> </w:t>
      </w:r>
    </w:p>
    <w:sectPr w:rsidR="001A0E70" w:rsidRPr="00BD0006" w:rsidSect="00BD0006">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560"/>
    <w:rsid w:val="001A0E70"/>
    <w:rsid w:val="001D6CA8"/>
    <w:rsid w:val="0029451C"/>
    <w:rsid w:val="007D1560"/>
    <w:rsid w:val="00BD0006"/>
    <w:rsid w:val="00BF51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451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9451C"/>
    <w:rPr>
      <w:rFonts w:ascii="Tahoma" w:hAnsi="Tahoma" w:cs="Tahoma"/>
      <w:sz w:val="16"/>
      <w:szCs w:val="16"/>
    </w:rPr>
  </w:style>
  <w:style w:type="character" w:styleId="a5">
    <w:name w:val="Hyperlink"/>
    <w:basedOn w:val="a0"/>
    <w:uiPriority w:val="99"/>
    <w:unhideWhenUsed/>
    <w:rsid w:val="00BD00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451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9451C"/>
    <w:rPr>
      <w:rFonts w:ascii="Tahoma" w:hAnsi="Tahoma" w:cs="Tahoma"/>
      <w:sz w:val="16"/>
      <w:szCs w:val="16"/>
    </w:rPr>
  </w:style>
  <w:style w:type="character" w:styleId="a5">
    <w:name w:val="Hyperlink"/>
    <w:basedOn w:val="a0"/>
    <w:uiPriority w:val="99"/>
    <w:unhideWhenUsed/>
    <w:rsid w:val="00BD00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chimnai.det.sardaana@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1675</Words>
  <Characters>9553</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dc:creator>
  <cp:lastModifiedBy>К</cp:lastModifiedBy>
  <cp:revision>3</cp:revision>
  <dcterms:created xsi:type="dcterms:W3CDTF">2020-02-08T10:05:00Z</dcterms:created>
  <dcterms:modified xsi:type="dcterms:W3CDTF">2021-11-28T07:29:00Z</dcterms:modified>
</cp:coreProperties>
</file>