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F42" w:rsidRDefault="00E10404" w:rsidP="00BE3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C7">
        <w:rPr>
          <w:rFonts w:ascii="Times New Roman" w:hAnsi="Times New Roman" w:cs="Times New Roman"/>
          <w:b/>
          <w:sz w:val="28"/>
          <w:szCs w:val="28"/>
        </w:rPr>
        <w:t xml:space="preserve">«ЭСТЕТИЧЕСКОЕ ВОСПИТАНИЕ УЧАЩИХСЯ СРЕДНИХ КЛАССОВ НА ВНЕКЛАССНЫХ МЕРОПРИЯТИЯХ </w:t>
      </w:r>
      <w:r w:rsidR="007964BD">
        <w:rPr>
          <w:rFonts w:ascii="Times New Roman" w:hAnsi="Times New Roman" w:cs="Times New Roman"/>
          <w:b/>
          <w:sz w:val="28"/>
          <w:szCs w:val="28"/>
        </w:rPr>
        <w:t>ПОСРЕДСТВОМ МУЗЫКАЛЬНЫХ ЛЕКТОРИЕВ</w:t>
      </w:r>
      <w:bookmarkStart w:id="0" w:name="_GoBack"/>
      <w:bookmarkEnd w:id="0"/>
      <w:r w:rsidRPr="00C852C7">
        <w:rPr>
          <w:rFonts w:ascii="Times New Roman" w:hAnsi="Times New Roman" w:cs="Times New Roman"/>
          <w:b/>
          <w:sz w:val="28"/>
          <w:szCs w:val="28"/>
        </w:rPr>
        <w:t>»</w:t>
      </w:r>
    </w:p>
    <w:p w:rsidR="00C852C7" w:rsidRPr="00C852C7" w:rsidRDefault="00C852C7" w:rsidP="00BE3F4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Марданова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Гульнара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Фаритовна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преподаватель музыкально-теоретических дисциплин ГАПОУ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Набережночелнинский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педагогический колледж»</w:t>
      </w:r>
    </w:p>
    <w:p w:rsidR="00BE3F42" w:rsidRDefault="00BE3F42" w:rsidP="00BE3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F42" w:rsidRDefault="00BE3F42" w:rsidP="00BE3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3F42" w:rsidRDefault="00E10404" w:rsidP="00BE3F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3F42">
        <w:rPr>
          <w:rFonts w:ascii="Times New Roman" w:hAnsi="Times New Roman" w:cs="Times New Roman"/>
          <w:sz w:val="28"/>
          <w:szCs w:val="28"/>
        </w:rPr>
        <w:t xml:space="preserve">В последние годы возросло внимание к проблеме эстетического воспитания как средству формирования развитой, духовно богатой личности. Проблема эстетического воспитания вызывает интерес у специалистов разных отраслей: воспитателей, педагогов, психологов, так как глубокие эстетические чувства, способность воспринимать прекрасное в окружающей действительности и в искусстве - важное условие духовной жизни человека.  </w:t>
      </w:r>
    </w:p>
    <w:p w:rsidR="00BE3F42" w:rsidRDefault="00BE3F42" w:rsidP="00E10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эстетического воспитания средних школьников относится к числу актуальных. Актуальность темы определяется потребностью общества в воспитании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высоко-духовного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интеллектуально развитого подрастающего поколения.</w:t>
      </w:r>
    </w:p>
    <w:p w:rsidR="00E10404" w:rsidRDefault="00E10404" w:rsidP="00BE3F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E3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Идеи, касающиеся эстетического воспитания, поддерживались и развивались передовыми педагогами и первыми советскими теоретиками эст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етического воспитания: А.В. Луначарским, П.П.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Блонским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А.С.</w:t>
      </w:r>
      <w:r w:rsidR="00BE3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Макаренко</w:t>
      </w:r>
      <w:proofErr w:type="spellEnd"/>
      <w:r w:rsidR="00BE3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 Большое внимание вопросам эстетического воспитан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средствами музыки уделяли Л.Н. Толстой, А.Л. Маслов, Н.Л. Гродзенская, О.А. Апраксина, Э.Б. Абдуллин, Ю.Б.</w:t>
      </w:r>
      <w:r w:rsidR="00BE3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Алиев и многие другие. </w:t>
      </w:r>
    </w:p>
    <w:p w:rsidR="00BE3F42" w:rsidRDefault="00E10404" w:rsidP="00E1040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E3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важную воспитательную роль внеклассных занятий по музыке указывали выдающиеся пе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дагоги Д.Б.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Кабалевский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В.Н.</w:t>
      </w:r>
      <w:r w:rsidR="00BE3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3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Шацкая</w:t>
      </w:r>
      <w:proofErr w:type="spellEnd"/>
      <w:r w:rsidR="00BE3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BE3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Д.Б.Кабалевский</w:t>
      </w:r>
      <w:proofErr w:type="spellEnd"/>
      <w:r w:rsidR="00BE3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придавал внеклассным занятиям по музыке большое значение. По его инициативе в течении ряда лет проводились циклы бесед, на различные связанные с музыкой темы. Беседы, имеющие воспитательный характер, проходили в школах, концертных залах филармонии, по радио, телевидению. Большое внимание внеклассной музыкальной деятельности удел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яется в работах педагогов М.С.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Осенневой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Л.А.Безбородовой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учебнике</w:t>
      </w:r>
      <w:r w:rsidR="00BE3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«Методика музыкального воспитания школьников». В ней раскрывается сущность музыкального воспитания в школе, подробно рассматривается внеклассное музыкальное воспитание. Подчеркивая важность данного вида организации учебного процесса, они акцентируют внимание на том, что внеурочная музыкальная деятельность должна осуществляться в тесной связи с уроком.</w:t>
      </w:r>
    </w:p>
    <w:p w:rsidR="00BE3F42" w:rsidRDefault="00E10404" w:rsidP="00BE3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E3F42">
        <w:rPr>
          <w:rFonts w:ascii="Times New Roman" w:hAnsi="Times New Roman" w:cs="Times New Roman"/>
          <w:sz w:val="28"/>
          <w:szCs w:val="28"/>
        </w:rPr>
        <w:t>Эстетические чувства людей играют огромную роль в их жизни. Умение видеть, понимать и создавать прекрасное делает духовную жизнь человека богаче, интереснее, дает ему возможность испытывать самое высокое духовное наслаждение. От того, как человек понимает, чувствует, переживает прекрасное и безобразное, возвышенное и низкое, комическое и трагическое, во многом зависит его поведение в обществе.</w:t>
      </w:r>
    </w:p>
    <w:p w:rsidR="00BE3F42" w:rsidRDefault="00E10404" w:rsidP="00E10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3F42">
        <w:rPr>
          <w:rFonts w:ascii="Times New Roman" w:hAnsi="Times New Roman" w:cs="Times New Roman"/>
          <w:sz w:val="28"/>
          <w:szCs w:val="28"/>
        </w:rPr>
        <w:t>На человека воздействует не только искусство, но и эстетические стороны действительности: труд, общественные отношения, окружающая социальная среда, поведение, быт, природа.</w:t>
      </w:r>
    </w:p>
    <w:p w:rsidR="00BE3F42" w:rsidRPr="00E10404" w:rsidRDefault="00E10404" w:rsidP="00E10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3F42">
        <w:rPr>
          <w:rFonts w:ascii="Times New Roman" w:hAnsi="Times New Roman" w:cs="Times New Roman"/>
          <w:sz w:val="28"/>
          <w:szCs w:val="28"/>
        </w:rPr>
        <w:t>Поня</w:t>
      </w:r>
      <w:r w:rsidR="00BE3F42">
        <w:rPr>
          <w:rFonts w:ascii="Times New Roman" w:hAnsi="Times New Roman" w:cs="Times New Roman"/>
          <w:sz w:val="28"/>
          <w:szCs w:val="28"/>
        </w:rPr>
        <w:softHyphen/>
        <w:t>тие </w:t>
      </w:r>
      <w:r w:rsidR="00BE3F42">
        <w:rPr>
          <w:rFonts w:ascii="Times New Roman" w:hAnsi="Times New Roman" w:cs="Times New Roman"/>
          <w:iCs/>
          <w:sz w:val="28"/>
          <w:szCs w:val="28"/>
        </w:rPr>
        <w:t>эстетическое воспитание</w:t>
      </w:r>
      <w:r w:rsidR="00BE3F4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BE3F42">
        <w:rPr>
          <w:rFonts w:ascii="Times New Roman" w:hAnsi="Times New Roman" w:cs="Times New Roman"/>
          <w:sz w:val="28"/>
          <w:szCs w:val="28"/>
        </w:rPr>
        <w:t>органически связано с </w:t>
      </w:r>
      <w:r w:rsidR="00BE3F42">
        <w:rPr>
          <w:rFonts w:ascii="Times New Roman" w:hAnsi="Times New Roman" w:cs="Times New Roman"/>
          <w:iCs/>
          <w:sz w:val="28"/>
          <w:szCs w:val="28"/>
        </w:rPr>
        <w:t>термином эстети</w:t>
      </w:r>
      <w:r w:rsidR="00BE3F42">
        <w:rPr>
          <w:rFonts w:ascii="Times New Roman" w:hAnsi="Times New Roman" w:cs="Times New Roman"/>
          <w:iCs/>
          <w:sz w:val="28"/>
          <w:szCs w:val="28"/>
        </w:rPr>
        <w:softHyphen/>
        <w:t>ка, обозначающим науку о прекрасном</w:t>
      </w:r>
      <w:r w:rsidR="00BE3F4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BE3F42">
        <w:rPr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="00BE3F42" w:rsidRPr="00163F7E">
        <w:rPr>
          <w:rFonts w:ascii="Times New Roman" w:hAnsi="Times New Roman" w:cs="Times New Roman"/>
          <w:color w:val="000000"/>
          <w:sz w:val="28"/>
          <w:szCs w:val="28"/>
        </w:rPr>
        <w:t>Эстетическое воспитание</w:t>
      </w:r>
      <w:r w:rsidR="00BE3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F42">
        <w:rPr>
          <w:rFonts w:ascii="Times New Roman" w:hAnsi="Times New Roman" w:cs="Times New Roman"/>
          <w:sz w:val="28"/>
          <w:szCs w:val="28"/>
        </w:rPr>
        <w:t>-</w:t>
      </w:r>
      <w:r w:rsidR="00BE3F42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целенаправленный процесс формирования творчески активной личности, способной воспринимать, чувствовать, оценивать прекрасное, трагическое, комическое, безобразное в жизни и искусстве, жить и творить «по законам красоты».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F42">
        <w:rPr>
          <w:rFonts w:ascii="Times New Roman" w:hAnsi="Times New Roman" w:cs="Times New Roman"/>
          <w:sz w:val="28"/>
          <w:szCs w:val="28"/>
          <w:shd w:val="clear" w:color="auto" w:fill="FEFEFE"/>
        </w:rPr>
        <w:t>Сущность эстетического воспитания состоит в формировании у школьников художественно-эстетического, гуманистического идеала, всестороннего развития личности, умении видеть, чувствовать, понимать и творить красоту.</w:t>
      </w:r>
    </w:p>
    <w:p w:rsidR="00BE3F42" w:rsidRDefault="00E10404" w:rsidP="00D95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E3F42">
        <w:rPr>
          <w:rFonts w:ascii="Times New Roman" w:hAnsi="Times New Roman" w:cs="Times New Roman"/>
          <w:sz w:val="28"/>
          <w:szCs w:val="28"/>
          <w:shd w:val="clear" w:color="auto" w:fill="FFFFFF"/>
        </w:rPr>
        <w:t>Эстетическое воспитание осуществляется комплексом </w:t>
      </w:r>
      <w:r w:rsidR="00BE3F42" w:rsidRPr="00163F7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средств</w:t>
      </w:r>
      <w:r w:rsidR="00BE3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E3F42">
        <w:rPr>
          <w:rFonts w:ascii="Times New Roman" w:hAnsi="Times New Roman" w:cs="Times New Roman"/>
          <w:sz w:val="28"/>
          <w:szCs w:val="28"/>
        </w:rPr>
        <w:t>Средствами приобщения к прекрасному могут стать изобразительное искусство (живопись, скульптура), театр, архитектура, литература, телевидение, СМИ, музыка различных жанров, стилей и направлений</w:t>
      </w:r>
      <w:r w:rsidR="00163F7E">
        <w:rPr>
          <w:rFonts w:ascii="Times New Roman" w:hAnsi="Times New Roman" w:cs="Times New Roman"/>
          <w:sz w:val="28"/>
          <w:szCs w:val="28"/>
        </w:rPr>
        <w:t xml:space="preserve">. Эстетически воспитывает буквально все, вся окружающая нас действительность. Особенно важную роль в эстетическом воспитании </w:t>
      </w:r>
      <w:r w:rsidR="00163F7E">
        <w:rPr>
          <w:rFonts w:ascii="Times New Roman" w:hAnsi="Times New Roman" w:cs="Times New Roman"/>
          <w:sz w:val="28"/>
          <w:szCs w:val="28"/>
        </w:rPr>
        <w:lastRenderedPageBreak/>
        <w:t>школьников играют уроки литературы, изобразительного искусства, музыки, мировой художественной культуры. Они играют решающую роль в формировании у детей эстетических идеалов, их художественного вкуса, эстетического отношения к действительности и искусству.</w:t>
      </w:r>
    </w:p>
    <w:p w:rsidR="00BE3F42" w:rsidRDefault="00163F7E" w:rsidP="00D95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Особенно важно заниматься эстетическим воспитанием в подростковом периоде, который совпадает со средним школьным возрастом. Этот период, от 11 до 15 лет часто называют периодом тяжелого кризиса. Подростки эмоционально неустойчивы, для них </w:t>
      </w:r>
      <w:r w:rsidR="00BE3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характерны большая страстность, неумение сдерживать себя, слабость самоконтроля, резкость в поведении.  И в то же время психологи называют </w:t>
      </w:r>
      <w:r w:rsidR="00BE3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средний школьный возраст самым благоприятным </w:t>
      </w:r>
      <w:r w:rsidR="00BE3F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творческого развития</w:t>
      </w:r>
      <w:r w:rsidR="00FD3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Ребятам интересны </w:t>
      </w:r>
      <w:r w:rsidR="00BE3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мероприятия, в ходе которых можно в</w:t>
      </w:r>
      <w:r w:rsidR="00FD3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ысказать свое мнение и суждение,</w:t>
      </w:r>
      <w:r w:rsidR="00BE3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D364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</w:t>
      </w:r>
      <w:r w:rsidR="00BE3F4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амому решать проблему, участвовать в дискуссии, отстаивать и доказывать свою правоту. Поэтому необходимо, чтобы внеурочные мероприятия были разнообразными, интересными, познавательными.</w:t>
      </w:r>
    </w:p>
    <w:p w:rsidR="00BE3F42" w:rsidRDefault="00BE3F42" w:rsidP="00BE3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Внеурочная музыкальная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является хорошим дополнением к урокам музыки. Участие во внеклассной работе открывает перед школьниками возможность углубленно заниматься тем, что их влечет, а отсюда – более интенсивное развитие любви и интереса к музыке вообще, получение новых знаний и умений.</w:t>
      </w:r>
    </w:p>
    <w:p w:rsidR="00BE3F42" w:rsidRDefault="00BE3F42" w:rsidP="00FD36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Внеклассная музыкальная работа в школе делится на две основные формы: кружковые и массовые.</w:t>
      </w:r>
    </w:p>
    <w:p w:rsidR="00BE3F42" w:rsidRDefault="00BE3F42" w:rsidP="00FD36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D3641">
        <w:rPr>
          <w:rFonts w:ascii="Times New Roman" w:hAnsi="Times New Roman" w:cs="Times New Roman"/>
          <w:sz w:val="28"/>
          <w:szCs w:val="28"/>
        </w:rPr>
        <w:t>кружковым формам</w:t>
      </w:r>
      <w:r>
        <w:rPr>
          <w:rFonts w:ascii="Times New Roman" w:hAnsi="Times New Roman" w:cs="Times New Roman"/>
          <w:sz w:val="28"/>
          <w:szCs w:val="28"/>
        </w:rPr>
        <w:t xml:space="preserve"> относятся: хоровые, вокальные, оркестровые, танцевальные, инструментальные, вокально-инструментальные, фольклорные и другие кружки. Сюда же относится музыкальный театр.</w:t>
      </w:r>
    </w:p>
    <w:p w:rsidR="00BE3F42" w:rsidRDefault="00BE3F42" w:rsidP="00BE3F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D3641">
        <w:rPr>
          <w:rFonts w:ascii="Times New Roman" w:hAnsi="Times New Roman" w:cs="Times New Roman"/>
          <w:sz w:val="28"/>
          <w:szCs w:val="28"/>
        </w:rPr>
        <w:t>массовым</w:t>
      </w:r>
      <w:r>
        <w:rPr>
          <w:rFonts w:ascii="Times New Roman" w:hAnsi="Times New Roman" w:cs="Times New Roman"/>
          <w:sz w:val="28"/>
          <w:szCs w:val="28"/>
        </w:rPr>
        <w:t xml:space="preserve"> формам музыкального внеклассного воспитания относятся: лекции-концерты для школьников, коллективные посещения музыкальных оперных спектаклей и концертов, например Абонементов органного зала, организация и проведение музыкальных праздников, конкурсов, викторин,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вечеров,  музыкальных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лекторий, просмотр экранизаций опер и балетов.</w:t>
      </w:r>
    </w:p>
    <w:p w:rsidR="00BE3F42" w:rsidRDefault="00BE3F42" w:rsidP="00BE3F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Одной из интересных форм внеклассной музыкальной работы являются музыкальные лектории. Ведущее место в них отводится музыке, учащиеся знакомятся с жанрами, творчеством композиторов, музыкальными стилями.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BE3F42" w:rsidRDefault="00BE3F42" w:rsidP="00BE3F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могут проходить в различных формах: беседа-диалог с музыкальными иллюстрациями, музыкально-литературный концерт, музыкальное путешествие в дальние страны, музыкальную встречу с героями любимых сказок, музыкальный мини-спектакль. Организатор лектория – учитель музыки, выступает сразу в нескольких ролях: автор идеи, сценарист, лектор, инструменталист, вокалист, актёр. Такая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многопрофильность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исполнителя позволяет удерживать детскую и подростковую аудиторию в постоянном эмоциональном тонусе и усиливает действенность предлагаемого материала. </w:t>
      </w:r>
    </w:p>
    <w:p w:rsidR="00BE3F42" w:rsidRPr="00D95756" w:rsidRDefault="00D95756" w:rsidP="00BE3F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E3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Тематика лектория обязательно должна учитывать возрастные особенности учащихся. Так, для младших школьников, это могут быть такие темы: "Пейзаж в творчестве композиторов", "С.Прокофьев "Детская музыка", "Сказка в музыке", "Музыка о природе", "Времена года", "Музыкальные инструменты", "П.Чайковский детям",</w:t>
      </w:r>
      <w:r w:rsidR="00BE3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BE3F42">
        <w:rPr>
          <w:rFonts w:ascii="Times New Roman" w:hAnsi="Times New Roman" w:cs="Times New Roman"/>
          <w:color w:val="000000"/>
          <w:sz w:val="28"/>
          <w:szCs w:val="28"/>
        </w:rPr>
        <w:t>Сказочные и литературные герои в музыке</w:t>
      </w:r>
      <w:r w:rsidR="00BE3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BE3F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E3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учащихся средних и старших классов: </w:t>
      </w:r>
      <w:r w:rsidR="00BE3F42">
        <w:rPr>
          <w:rFonts w:ascii="Times New Roman" w:hAnsi="Times New Roman" w:cs="Times New Roman"/>
          <w:color w:val="000000"/>
          <w:sz w:val="28"/>
          <w:szCs w:val="28"/>
        </w:rPr>
        <w:t>«Ф. Шопен – душа фортепиано», «В мире мюзикла», «Образы женщин в искусстве»</w:t>
      </w:r>
      <w:r w:rsidR="00BE3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"Венские классики", "Творчество А.С.Пушкина в музыке", «О джазе», "Романтизм. Творчество Ф.Шуберта"</w:t>
      </w:r>
      <w:r w:rsidR="00BE3F42">
        <w:rPr>
          <w:rFonts w:ascii="Times New Roman" w:hAnsi="Times New Roman" w:cs="Times New Roman"/>
          <w:color w:val="000000"/>
          <w:sz w:val="28"/>
          <w:szCs w:val="28"/>
        </w:rPr>
        <w:t xml:space="preserve"> и т.д. </w:t>
      </w:r>
      <w:r w:rsidR="00BE3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Формой музыкального лектория для учащихся средних классов может быть - тематический концерт, беседа-диалог, музыкально-литературная гостиная, мини-спектакль.</w:t>
      </w:r>
    </w:p>
    <w:p w:rsidR="00BE3F42" w:rsidRDefault="00BE3F42" w:rsidP="00BE3F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правило, музыкальные лектории представляют собой комплексные занятия, которые объединяют разные виды деятельности (изобразительную, литературную, музы</w:t>
      </w:r>
      <w:r w:rsidR="002A13AA">
        <w:rPr>
          <w:rFonts w:ascii="Times New Roman" w:hAnsi="Times New Roman" w:cs="Times New Roman"/>
          <w:color w:val="000000"/>
          <w:sz w:val="28"/>
          <w:szCs w:val="28"/>
        </w:rPr>
        <w:t>кальную), связанные одной темой.</w:t>
      </w:r>
    </w:p>
    <w:p w:rsidR="00BE3F42" w:rsidRDefault="00D95756" w:rsidP="00D95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Нами были разработаны и проведены несколько музыкальных лекториев, например,</w:t>
      </w:r>
      <w:r w:rsidR="00BE3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 мире мюзикла», «Что мы знаем о балете?»</w:t>
      </w:r>
      <w:r w:rsidR="00BE3F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«Рок опера: история жанра»</w:t>
      </w:r>
      <w:r w:rsidR="00FD3641">
        <w:rPr>
          <w:rFonts w:ascii="Times New Roman" w:hAnsi="Times New Roman" w:cs="Times New Roman"/>
          <w:sz w:val="28"/>
          <w:szCs w:val="28"/>
        </w:rPr>
        <w:t xml:space="preserve"> и др</w:t>
      </w:r>
      <w:r w:rsidR="00BE3F42">
        <w:rPr>
          <w:rFonts w:ascii="Times New Roman" w:hAnsi="Times New Roman" w:cs="Times New Roman"/>
          <w:sz w:val="28"/>
          <w:szCs w:val="28"/>
        </w:rPr>
        <w:t>.</w:t>
      </w:r>
    </w:p>
    <w:p w:rsidR="00D95756" w:rsidRDefault="00D95756" w:rsidP="00154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с интересом </w:t>
      </w:r>
      <w:r w:rsidR="002A13AA">
        <w:rPr>
          <w:rFonts w:ascii="Times New Roman" w:hAnsi="Times New Roman" w:cs="Times New Roman"/>
          <w:sz w:val="28"/>
          <w:szCs w:val="28"/>
        </w:rPr>
        <w:t xml:space="preserve">готовили материал по выбранной теме, </w:t>
      </w:r>
      <w:r>
        <w:rPr>
          <w:rFonts w:ascii="Times New Roman" w:hAnsi="Times New Roman" w:cs="Times New Roman"/>
          <w:sz w:val="28"/>
          <w:szCs w:val="28"/>
        </w:rPr>
        <w:t>смотрели видеофрагменты мюзиклов, балетов, слушали живое исполнение на фортепиано, пели популярные вокальные номера из рок опер, мюзиклов, участвовали в дискуссии</w:t>
      </w:r>
      <w:r w:rsidR="001540F9">
        <w:rPr>
          <w:rFonts w:ascii="Times New Roman" w:hAnsi="Times New Roman" w:cs="Times New Roman"/>
          <w:sz w:val="28"/>
          <w:szCs w:val="28"/>
        </w:rPr>
        <w:t>.</w:t>
      </w:r>
    </w:p>
    <w:p w:rsidR="001540F9" w:rsidRDefault="001540F9" w:rsidP="00BE3F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Подытоживая вышеизложенное </w:t>
      </w:r>
      <w:r w:rsidR="002A13AA">
        <w:rPr>
          <w:rFonts w:ascii="Times New Roman" w:hAnsi="Times New Roman" w:cs="Times New Roman"/>
          <w:sz w:val="28"/>
          <w:szCs w:val="28"/>
        </w:rPr>
        <w:t xml:space="preserve">можно сказать, что музыкальные лектории, являются эффективной формой эстетического воспитания, и способствуют развитию </w:t>
      </w:r>
      <w:r w:rsidR="00920882">
        <w:rPr>
          <w:rFonts w:ascii="Times New Roman" w:hAnsi="Times New Roman" w:cs="Times New Roman"/>
          <w:sz w:val="28"/>
          <w:szCs w:val="28"/>
        </w:rPr>
        <w:t xml:space="preserve">творческих способностей, </w:t>
      </w:r>
      <w:r w:rsidR="002A13AA">
        <w:rPr>
          <w:rFonts w:ascii="Times New Roman" w:hAnsi="Times New Roman" w:cs="Times New Roman"/>
          <w:sz w:val="28"/>
          <w:szCs w:val="28"/>
        </w:rPr>
        <w:t>эстетического вкуса школьников.</w:t>
      </w:r>
    </w:p>
    <w:p w:rsidR="00BE3F42" w:rsidRDefault="00BE3F42" w:rsidP="00BE3F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909" w:rsidRDefault="007964BD"/>
    <w:sectPr w:rsidR="004B6909" w:rsidSect="002B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F42"/>
    <w:rsid w:val="000E70A4"/>
    <w:rsid w:val="001540F9"/>
    <w:rsid w:val="00163F7E"/>
    <w:rsid w:val="0029557F"/>
    <w:rsid w:val="002A13AA"/>
    <w:rsid w:val="002B103C"/>
    <w:rsid w:val="00337198"/>
    <w:rsid w:val="003D0D9C"/>
    <w:rsid w:val="00657B1B"/>
    <w:rsid w:val="007964BD"/>
    <w:rsid w:val="008B388E"/>
    <w:rsid w:val="008E6FDB"/>
    <w:rsid w:val="00920882"/>
    <w:rsid w:val="00BE3F42"/>
    <w:rsid w:val="00C852C7"/>
    <w:rsid w:val="00D95756"/>
    <w:rsid w:val="00E10404"/>
    <w:rsid w:val="00FD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7FF6D-46EA-4C14-A796-EB3FE897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F42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3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Учетная запись Майкрософт</cp:lastModifiedBy>
  <cp:revision>5</cp:revision>
  <dcterms:created xsi:type="dcterms:W3CDTF">2021-09-25T11:14:00Z</dcterms:created>
  <dcterms:modified xsi:type="dcterms:W3CDTF">2021-09-25T19:37:00Z</dcterms:modified>
</cp:coreProperties>
</file>