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092C" w14:textId="60DBAD41" w:rsidR="00B109B1" w:rsidRPr="009166CA" w:rsidRDefault="00B109B1" w:rsidP="001568FD">
      <w:pPr>
        <w:pStyle w:val="30"/>
        <w:shd w:val="clear" w:color="auto" w:fill="auto"/>
        <w:spacing w:before="0" w:after="51" w:line="470" w:lineRule="exact"/>
        <w:ind w:left="140"/>
        <w:rPr>
          <w:sz w:val="32"/>
          <w:szCs w:val="32"/>
        </w:rPr>
      </w:pPr>
      <w:r w:rsidRPr="009166CA">
        <w:rPr>
          <w:sz w:val="32"/>
          <w:szCs w:val="32"/>
        </w:rPr>
        <w:t>План самообразования на тему:</w:t>
      </w:r>
    </w:p>
    <w:p w14:paraId="117357AF" w14:textId="77777777" w:rsidR="001568FD" w:rsidRDefault="001568FD" w:rsidP="00B109B1">
      <w:pPr>
        <w:pStyle w:val="30"/>
        <w:shd w:val="clear" w:color="auto" w:fill="auto"/>
        <w:spacing w:before="0" w:after="0" w:line="552" w:lineRule="exact"/>
        <w:ind w:left="1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«И</w:t>
      </w:r>
      <w:r w:rsidR="009E71ED">
        <w:rPr>
          <w:sz w:val="32"/>
          <w:szCs w:val="32"/>
          <w:u w:val="single"/>
        </w:rPr>
        <w:t>гровые технологии</w:t>
      </w:r>
    </w:p>
    <w:p w14:paraId="052515A3" w14:textId="77777777" w:rsidR="001568FD" w:rsidRDefault="001568FD" w:rsidP="00B109B1">
      <w:pPr>
        <w:pStyle w:val="30"/>
        <w:shd w:val="clear" w:color="auto" w:fill="auto"/>
        <w:spacing w:before="0" w:after="0" w:line="552" w:lineRule="exact"/>
        <w:ind w:left="1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как средство речевого развития </w:t>
      </w:r>
    </w:p>
    <w:p w14:paraId="1A56AE51" w14:textId="107B2F8B" w:rsidR="00B109B1" w:rsidRDefault="001568FD" w:rsidP="001568FD">
      <w:pPr>
        <w:pStyle w:val="30"/>
        <w:shd w:val="clear" w:color="auto" w:fill="auto"/>
        <w:spacing w:before="0" w:after="0" w:line="552" w:lineRule="exact"/>
        <w:ind w:left="1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детей младшего дошкольного </w:t>
      </w:r>
      <w:proofErr w:type="gramStart"/>
      <w:r>
        <w:rPr>
          <w:sz w:val="32"/>
          <w:szCs w:val="32"/>
          <w:u w:val="single"/>
        </w:rPr>
        <w:t>возраста</w:t>
      </w:r>
      <w:r w:rsidR="009E71ED">
        <w:rPr>
          <w:sz w:val="32"/>
          <w:szCs w:val="32"/>
          <w:u w:val="single"/>
        </w:rPr>
        <w:t xml:space="preserve"> »</w:t>
      </w:r>
      <w:proofErr w:type="gramEnd"/>
    </w:p>
    <w:p w14:paraId="517C5261" w14:textId="77777777" w:rsidR="00B109B1" w:rsidRPr="009166CA" w:rsidRDefault="00B109B1" w:rsidP="00B109B1">
      <w:pPr>
        <w:pStyle w:val="30"/>
        <w:shd w:val="clear" w:color="auto" w:fill="auto"/>
        <w:spacing w:before="0" w:after="0" w:line="552" w:lineRule="exact"/>
        <w:ind w:left="140"/>
        <w:rPr>
          <w:sz w:val="32"/>
          <w:szCs w:val="32"/>
          <w:u w:val="single"/>
        </w:rPr>
      </w:pPr>
    </w:p>
    <w:p w14:paraId="29713FF6" w14:textId="77777777" w:rsidR="00B109B1" w:rsidRDefault="00B109B1" w:rsidP="00B109B1">
      <w:pPr>
        <w:pStyle w:val="12"/>
        <w:keepNext/>
        <w:keepLines/>
        <w:shd w:val="clear" w:color="auto" w:fill="auto"/>
        <w:spacing w:before="0" w:after="233" w:line="310" w:lineRule="exact"/>
        <w:ind w:left="20"/>
        <w:jc w:val="center"/>
      </w:pPr>
      <w:bookmarkStart w:id="0" w:name="bookmark0"/>
      <w:r>
        <w:t>Актуальность выбранной темы</w:t>
      </w:r>
      <w:bookmarkEnd w:id="0"/>
    </w:p>
    <w:p w14:paraId="78AF8958" w14:textId="77777777" w:rsidR="00B109B1" w:rsidRDefault="00B109B1" w:rsidP="009E55BE">
      <w:pPr>
        <w:pStyle w:val="a6"/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1F43F8">
        <w:rPr>
          <w:color w:val="111111"/>
          <w:sz w:val="28"/>
          <w:szCs w:val="28"/>
        </w:rPr>
        <w:t>В настоящие время с вступлением федерального государственного образовательного стандарта, особую актуальность приобретает проблема </w:t>
      </w:r>
      <w:r w:rsidRPr="001F43F8">
        <w:rPr>
          <w:rStyle w:val="a7"/>
          <w:color w:val="111111"/>
          <w:sz w:val="28"/>
          <w:szCs w:val="28"/>
          <w:bdr w:val="none" w:sz="0" w:space="0" w:color="auto" w:frame="1"/>
        </w:rPr>
        <w:t xml:space="preserve">развития 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 xml:space="preserve">связной </w:t>
      </w:r>
      <w:r w:rsidRPr="001F43F8">
        <w:rPr>
          <w:rStyle w:val="a7"/>
          <w:color w:val="111111"/>
          <w:sz w:val="28"/>
          <w:szCs w:val="28"/>
          <w:bdr w:val="none" w:sz="0" w:space="0" w:color="auto" w:frame="1"/>
        </w:rPr>
        <w:t>речи детей дошкольного возраста</w:t>
      </w:r>
      <w:r w:rsidRPr="001F43F8">
        <w:rPr>
          <w:color w:val="111111"/>
          <w:sz w:val="28"/>
          <w:szCs w:val="28"/>
        </w:rPr>
        <w:t>. Анализ реальной ситуации, сложившейся в настоящее время, показал, что количество детей, имеющих проблемы в речевом развитии, неуклонно растёт. У многих детей отмечается недостаточность словарного запаса, возникают трудности в развитии связной речи и в формировании грамматического строя</w:t>
      </w:r>
      <w:r>
        <w:rPr>
          <w:color w:val="111111"/>
          <w:sz w:val="28"/>
          <w:szCs w:val="28"/>
        </w:rPr>
        <w:t xml:space="preserve">. </w:t>
      </w:r>
    </w:p>
    <w:p w14:paraId="0134F207" w14:textId="77777777" w:rsidR="00B109B1" w:rsidRDefault="00B109B1" w:rsidP="009E55BE">
      <w:pPr>
        <w:pStyle w:val="a6"/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EA5677">
        <w:rPr>
          <w:color w:val="111111"/>
          <w:sz w:val="28"/>
          <w:szCs w:val="28"/>
        </w:rPr>
        <w:t>Главная задача педагога в области развития речи детей дошкольного возраста – помочь им в освоении разговорной речи, родного языка, развитии связной речи.</w:t>
      </w:r>
      <w:r>
        <w:rPr>
          <w:color w:val="111111"/>
          <w:sz w:val="28"/>
          <w:szCs w:val="28"/>
        </w:rPr>
        <w:t xml:space="preserve">   </w:t>
      </w:r>
      <w:r w:rsidRPr="003D01AF">
        <w:rPr>
          <w:rStyle w:val="a7"/>
          <w:sz w:val="28"/>
          <w:szCs w:val="28"/>
          <w:bdr w:val="none" w:sz="0" w:space="0" w:color="auto" w:frame="1"/>
        </w:rPr>
        <w:t>Развитие связной речи</w:t>
      </w:r>
      <w:r w:rsidRPr="003D01AF">
        <w:rPr>
          <w:sz w:val="28"/>
          <w:szCs w:val="28"/>
        </w:rPr>
        <w:t xml:space="preserve"> ребенка </w:t>
      </w:r>
      <w:r w:rsidRPr="001F43F8">
        <w:rPr>
          <w:color w:val="111111"/>
          <w:sz w:val="28"/>
          <w:szCs w:val="28"/>
        </w:rPr>
        <w:t xml:space="preserve">является важнейшим условием его полноценного речевого и общего </w:t>
      </w:r>
      <w:r w:rsidRPr="000A2E83">
        <w:rPr>
          <w:color w:val="111111"/>
          <w:sz w:val="28"/>
          <w:szCs w:val="28"/>
        </w:rPr>
        <w:t>психического </w:t>
      </w:r>
      <w:r w:rsidRPr="000A2E83">
        <w:rPr>
          <w:rStyle w:val="a7"/>
          <w:color w:val="111111"/>
          <w:sz w:val="28"/>
          <w:szCs w:val="28"/>
          <w:bdr w:val="none" w:sz="0" w:space="0" w:color="auto" w:frame="1"/>
        </w:rPr>
        <w:t>развития</w:t>
      </w:r>
      <w:r w:rsidRPr="000A2E83">
        <w:rPr>
          <w:color w:val="111111"/>
          <w:sz w:val="28"/>
          <w:szCs w:val="28"/>
        </w:rPr>
        <w:t>, поскольку язык и речь выполняют психическую функцию в </w:t>
      </w:r>
      <w:r w:rsidRPr="000A2E83">
        <w:rPr>
          <w:rStyle w:val="a7"/>
          <w:color w:val="111111"/>
          <w:sz w:val="28"/>
          <w:szCs w:val="28"/>
          <w:bdr w:val="none" w:sz="0" w:space="0" w:color="auto" w:frame="1"/>
        </w:rPr>
        <w:t>развитии</w:t>
      </w:r>
      <w:r w:rsidRPr="000A2E83">
        <w:rPr>
          <w:color w:val="111111"/>
          <w:sz w:val="28"/>
          <w:szCs w:val="28"/>
        </w:rPr>
        <w:t> мышления и речевого общения, в планировании организации деятельности ребенка, </w:t>
      </w:r>
      <w:r w:rsidRPr="000A2E83">
        <w:rPr>
          <w:rStyle w:val="a7"/>
          <w:color w:val="111111"/>
          <w:sz w:val="28"/>
          <w:szCs w:val="28"/>
          <w:bdr w:val="none" w:sz="0" w:space="0" w:color="auto" w:frame="1"/>
        </w:rPr>
        <w:t>самоорганизации поведения</w:t>
      </w:r>
      <w:r w:rsidRPr="000A2E83">
        <w:rPr>
          <w:color w:val="111111"/>
          <w:sz w:val="28"/>
          <w:szCs w:val="28"/>
        </w:rPr>
        <w:t xml:space="preserve">, в формировании социальных связей.                               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  </w:t>
      </w:r>
    </w:p>
    <w:p w14:paraId="6735B029" w14:textId="77777777" w:rsidR="00B109B1" w:rsidRPr="00E92BC3" w:rsidRDefault="00B109B1" w:rsidP="009E55BE">
      <w:pPr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 xml:space="preserve">      </w:t>
      </w:r>
      <w:r w:rsidRPr="00E92BC3">
        <w:rPr>
          <w:rFonts w:ascii="Times New Roman" w:hAnsi="Times New Roman" w:cs="Times New Roman"/>
          <w:color w:val="111111"/>
          <w:sz w:val="28"/>
          <w:szCs w:val="28"/>
        </w:rPr>
        <w:t>Важнейшим источником развития связной детской речи явля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E92BC3">
        <w:rPr>
          <w:rFonts w:ascii="Times New Roman" w:hAnsi="Times New Roman" w:cs="Times New Roman"/>
          <w:color w:val="111111"/>
          <w:sz w:val="28"/>
          <w:szCs w:val="28"/>
        </w:rPr>
        <w:t xml:space="preserve">тся </w:t>
      </w:r>
      <w:r w:rsidRPr="00E92BC3">
        <w:rPr>
          <w:rFonts w:ascii="Times New Roman" w:hAnsi="Times New Roman" w:cs="Times New Roman"/>
          <w:sz w:val="28"/>
          <w:szCs w:val="28"/>
        </w:rPr>
        <w:t>игра, как ведущей вид деятельности в дошкольном возрасте.</w:t>
      </w:r>
      <w:r w:rsidRPr="00791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Игровые </w:t>
      </w:r>
      <w:r w:rsidRPr="00E92B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технологии</w:t>
      </w:r>
      <w:r w:rsidRPr="00E92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фундамент всего дошкольного образования. В свете ФГОС всё дошкольное детство должно быть посвящено игре. При этом, игры имеют множество познавательных и обучающих функций.</w:t>
      </w:r>
      <w:r w:rsidRPr="00E92BC3">
        <w:rPr>
          <w:rFonts w:ascii="Times New Roman" w:hAnsi="Times New Roman" w:cs="Times New Roman"/>
          <w:shd w:val="clear" w:color="auto" w:fill="FFFFFF"/>
        </w:rPr>
        <w:t xml:space="preserve"> </w:t>
      </w:r>
      <w:r w:rsidRPr="00E92BC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 </w:t>
      </w:r>
      <w:r w:rsidRPr="00E92BC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игровых технологий с детьми</w:t>
      </w:r>
      <w:r w:rsidRPr="00E92B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92BC3">
        <w:rPr>
          <w:rFonts w:ascii="Times New Roman" w:hAnsi="Times New Roman" w:cs="Times New Roman"/>
          <w:sz w:val="28"/>
          <w:szCs w:val="28"/>
          <w:shd w:val="clear" w:color="auto" w:fill="FFFFFF"/>
        </w:rPr>
        <w:t>3-4 лет позволяет добиться лучшего усвоения  материала. Через игру идёт процесс развития индивидуальных способностей, речевых и психических функций.</w:t>
      </w:r>
      <w:r w:rsidRPr="00E92BC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B408E3" w14:textId="77777777" w:rsidR="00B109B1" w:rsidRPr="00E92BC3" w:rsidRDefault="00B109B1" w:rsidP="009E55BE">
      <w:pPr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E92BC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Поэтому темой своего  самообразования я выбрала изучение и применение  игровых технологий для развития связной речи у детей младшего дошкольного возраста.</w:t>
      </w:r>
      <w:r w:rsidRPr="00E92B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42C5B24C" w14:textId="77777777" w:rsidR="00B109B1" w:rsidRPr="00A47B65" w:rsidRDefault="00B109B1" w:rsidP="009E55BE">
      <w:pPr>
        <w:pStyle w:val="a6"/>
        <w:shd w:val="clear" w:color="auto" w:fill="FFFFFF"/>
        <w:jc w:val="both"/>
        <w:rPr>
          <w:color w:val="111111"/>
          <w:sz w:val="28"/>
          <w:szCs w:val="28"/>
        </w:rPr>
      </w:pPr>
      <w:r w:rsidRPr="00EA5677">
        <w:rPr>
          <w:b/>
          <w:sz w:val="28"/>
        </w:rPr>
        <w:t>Цель:</w:t>
      </w:r>
      <w:r>
        <w:rPr>
          <w:sz w:val="28"/>
        </w:rPr>
        <w:t xml:space="preserve"> повышение своего теоре</w:t>
      </w:r>
      <w:r w:rsidRPr="00EA5677">
        <w:rPr>
          <w:sz w:val="28"/>
        </w:rPr>
        <w:t>тического уровня, профессионального мастерства и компетентности.</w:t>
      </w:r>
    </w:p>
    <w:p w14:paraId="3555F28A" w14:textId="77777777" w:rsidR="00B109B1" w:rsidRPr="00EA5677" w:rsidRDefault="00B109B1" w:rsidP="009E55BE">
      <w:pPr>
        <w:jc w:val="both"/>
        <w:rPr>
          <w:rFonts w:ascii="Times New Roman" w:hAnsi="Times New Roman" w:cs="Times New Roman"/>
          <w:b/>
          <w:sz w:val="28"/>
        </w:rPr>
      </w:pPr>
      <w:r w:rsidRPr="00EA5677">
        <w:rPr>
          <w:rFonts w:ascii="Times New Roman" w:hAnsi="Times New Roman" w:cs="Times New Roman"/>
          <w:b/>
          <w:sz w:val="28"/>
        </w:rPr>
        <w:t>Основные задачи:</w:t>
      </w:r>
    </w:p>
    <w:p w14:paraId="3D46654F" w14:textId="77777777" w:rsidR="00B109B1" w:rsidRPr="002D1F68" w:rsidRDefault="00B109B1" w:rsidP="009E55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D1F68">
        <w:rPr>
          <w:rFonts w:ascii="Times New Roman" w:hAnsi="Times New Roman" w:cs="Times New Roman"/>
          <w:sz w:val="28"/>
        </w:rPr>
        <w:t xml:space="preserve">повысить свой уровень </w:t>
      </w:r>
      <w:proofErr w:type="gramStart"/>
      <w:r w:rsidRPr="002D1F68">
        <w:rPr>
          <w:rFonts w:ascii="Times New Roman" w:hAnsi="Times New Roman" w:cs="Times New Roman"/>
          <w:sz w:val="28"/>
        </w:rPr>
        <w:t>знаний ,путём</w:t>
      </w:r>
      <w:proofErr w:type="gramEnd"/>
      <w:r w:rsidRPr="002D1F68">
        <w:rPr>
          <w:rFonts w:ascii="Times New Roman" w:hAnsi="Times New Roman" w:cs="Times New Roman"/>
          <w:sz w:val="28"/>
        </w:rPr>
        <w:t xml:space="preserve"> изучения литературы по заданной тематике, статей в журналах, изучение методик и технологий в интернет</w:t>
      </w:r>
      <w:r>
        <w:rPr>
          <w:rFonts w:ascii="Times New Roman" w:hAnsi="Times New Roman" w:cs="Times New Roman"/>
          <w:sz w:val="28"/>
        </w:rPr>
        <w:t>-</w:t>
      </w:r>
      <w:r w:rsidRPr="002D1F68">
        <w:rPr>
          <w:rFonts w:ascii="Times New Roman" w:hAnsi="Times New Roman" w:cs="Times New Roman"/>
          <w:sz w:val="28"/>
        </w:rPr>
        <w:t xml:space="preserve"> ресурсах</w:t>
      </w:r>
      <w:r>
        <w:rPr>
          <w:rFonts w:ascii="Times New Roman" w:hAnsi="Times New Roman" w:cs="Times New Roman"/>
          <w:sz w:val="28"/>
        </w:rPr>
        <w:t>;</w:t>
      </w:r>
    </w:p>
    <w:p w14:paraId="50A964FC" w14:textId="77777777" w:rsidR="00B109B1" w:rsidRPr="002D1F68" w:rsidRDefault="00B109B1" w:rsidP="009E55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D1F68">
        <w:rPr>
          <w:rFonts w:ascii="Times New Roman" w:hAnsi="Times New Roman" w:cs="Times New Roman"/>
          <w:sz w:val="28"/>
        </w:rPr>
        <w:t>использовать изученный материал  в НОД, в свободной деятельности, в игре, в индивидуальной работе с детьми;</w:t>
      </w:r>
    </w:p>
    <w:p w14:paraId="0D93F6DC" w14:textId="77777777" w:rsidR="00B109B1" w:rsidRPr="002D1F68" w:rsidRDefault="00B109B1" w:rsidP="009E55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D1F68">
        <w:rPr>
          <w:rFonts w:ascii="Times New Roman" w:hAnsi="Times New Roman" w:cs="Times New Roman"/>
          <w:sz w:val="28"/>
        </w:rPr>
        <w:t>развивать умение свободного общения детей с взрослыми и сверстниками;</w:t>
      </w:r>
    </w:p>
    <w:p w14:paraId="00720B33" w14:textId="77777777" w:rsidR="00B109B1" w:rsidRPr="002D1F68" w:rsidRDefault="00B109B1" w:rsidP="009E55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D1F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пособствовать расширению словарного запаса  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развитию связной </w:t>
      </w:r>
      <w:r w:rsidRPr="002D1F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речи; </w:t>
      </w:r>
    </w:p>
    <w:p w14:paraId="32245CA0" w14:textId="77777777" w:rsidR="00B109B1" w:rsidRPr="002D1F68" w:rsidRDefault="00B109B1" w:rsidP="009E55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</w:t>
      </w:r>
      <w:r w:rsidRPr="002D1F68">
        <w:rPr>
          <w:rFonts w:ascii="Times New Roman" w:hAnsi="Times New Roman" w:cs="Times New Roman"/>
          <w:color w:val="auto"/>
          <w:sz w:val="28"/>
        </w:rPr>
        <w:t>азработать перспективное планирование по данной теме.</w:t>
      </w:r>
    </w:p>
    <w:p w14:paraId="38022956" w14:textId="77777777" w:rsidR="00B109B1" w:rsidRPr="00160CE7" w:rsidRDefault="00B109B1" w:rsidP="00B109B1">
      <w:pPr>
        <w:pStyle w:val="a8"/>
        <w:rPr>
          <w:rFonts w:ascii="Times New Roman" w:hAnsi="Times New Roman" w:cs="Times New Roman"/>
          <w:color w:val="FF0000"/>
          <w:sz w:val="28"/>
        </w:rPr>
      </w:pPr>
    </w:p>
    <w:p w14:paraId="45F8AAF6" w14:textId="77777777" w:rsidR="00B109B1" w:rsidRPr="00160CE7" w:rsidRDefault="00B109B1" w:rsidP="00B109B1">
      <w:pPr>
        <w:pStyle w:val="a8"/>
        <w:rPr>
          <w:rFonts w:ascii="Times New Roman" w:hAnsi="Times New Roman" w:cs="Times New Roman"/>
          <w:color w:val="FF0000"/>
          <w:sz w:val="28"/>
        </w:rPr>
      </w:pPr>
    </w:p>
    <w:p w14:paraId="6FC371F0" w14:textId="77777777" w:rsidR="00B109B1" w:rsidRDefault="00B109B1" w:rsidP="00B109B1">
      <w:pPr>
        <w:tabs>
          <w:tab w:val="left" w:pos="6225"/>
        </w:tabs>
      </w:pPr>
      <w:r w:rsidRPr="00160CE7">
        <w:rPr>
          <w:rFonts w:ascii="Times New Roman" w:hAnsi="Times New Roman" w:cs="Times New Roman"/>
          <w:color w:val="FF0000"/>
          <w:sz w:val="28"/>
        </w:rPr>
        <w:t xml:space="preserve">              </w:t>
      </w:r>
    </w:p>
    <w:p w14:paraId="37F6E479" w14:textId="66927492" w:rsidR="00B109B1" w:rsidRDefault="00B109B1" w:rsidP="00B109B1">
      <w:pPr>
        <w:pStyle w:val="60"/>
        <w:shd w:val="clear" w:color="auto" w:fill="auto"/>
        <w:spacing w:after="237" w:line="317" w:lineRule="exact"/>
        <w:ind w:right="600"/>
        <w:jc w:val="center"/>
      </w:pPr>
      <w:r>
        <w:lastRenderedPageBreak/>
        <w:t xml:space="preserve">Этапы работы по самообразованию </w:t>
      </w:r>
    </w:p>
    <w:tbl>
      <w:tblPr>
        <w:tblStyle w:val="a5"/>
        <w:tblW w:w="1045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30"/>
        <w:gridCol w:w="3119"/>
        <w:gridCol w:w="3119"/>
      </w:tblGrid>
      <w:tr w:rsidR="00B109B1" w14:paraId="748D6485" w14:textId="77777777" w:rsidTr="00C5491F">
        <w:tc>
          <w:tcPr>
            <w:tcW w:w="562" w:type="dxa"/>
          </w:tcPr>
          <w:p w14:paraId="15A7B92C" w14:textId="77777777" w:rsidR="00B109B1" w:rsidRPr="00F106A7" w:rsidRDefault="00B109B1" w:rsidP="00C5491F">
            <w:pPr>
              <w:pStyle w:val="60"/>
              <w:shd w:val="clear" w:color="auto" w:fill="auto"/>
              <w:spacing w:after="237" w:line="317" w:lineRule="exact"/>
              <w:ind w:right="-108"/>
              <w:jc w:val="center"/>
            </w:pPr>
            <w:r w:rsidRPr="00F106A7">
              <w:rPr>
                <w:rStyle w:val="13"/>
              </w:rPr>
              <w:t>№ п/п</w:t>
            </w:r>
          </w:p>
        </w:tc>
        <w:tc>
          <w:tcPr>
            <w:tcW w:w="2127" w:type="dxa"/>
          </w:tcPr>
          <w:p w14:paraId="5E777DD6" w14:textId="77777777" w:rsidR="00B109B1" w:rsidRPr="00F106A7" w:rsidRDefault="00B109B1" w:rsidP="00C5491F">
            <w:pPr>
              <w:pStyle w:val="60"/>
              <w:shd w:val="clear" w:color="auto" w:fill="auto"/>
              <w:spacing w:after="237" w:line="317" w:lineRule="exact"/>
              <w:ind w:right="126"/>
              <w:jc w:val="center"/>
            </w:pPr>
            <w:r>
              <w:rPr>
                <w:rStyle w:val="13"/>
              </w:rPr>
              <w:t xml:space="preserve">Раздел </w:t>
            </w:r>
            <w:r w:rsidRPr="00F106A7">
              <w:rPr>
                <w:rStyle w:val="13"/>
              </w:rPr>
              <w:t>плана</w:t>
            </w:r>
          </w:p>
        </w:tc>
        <w:tc>
          <w:tcPr>
            <w:tcW w:w="1530" w:type="dxa"/>
          </w:tcPr>
          <w:p w14:paraId="29236511" w14:textId="77777777" w:rsidR="00B109B1" w:rsidRPr="00F106A7" w:rsidRDefault="00B109B1" w:rsidP="00C5491F">
            <w:pPr>
              <w:pStyle w:val="60"/>
              <w:shd w:val="clear" w:color="auto" w:fill="auto"/>
              <w:spacing w:after="237" w:line="317" w:lineRule="exact"/>
              <w:ind w:right="175"/>
              <w:jc w:val="center"/>
            </w:pPr>
            <w:r w:rsidRPr="00F106A7">
              <w:rPr>
                <w:rStyle w:val="13"/>
              </w:rPr>
              <w:t>Сроки</w:t>
            </w:r>
          </w:p>
        </w:tc>
        <w:tc>
          <w:tcPr>
            <w:tcW w:w="3119" w:type="dxa"/>
          </w:tcPr>
          <w:p w14:paraId="4DE90D59" w14:textId="77777777" w:rsidR="00B109B1" w:rsidRPr="00F106A7" w:rsidRDefault="00B109B1" w:rsidP="00C5491F">
            <w:pPr>
              <w:pStyle w:val="60"/>
              <w:shd w:val="clear" w:color="auto" w:fill="auto"/>
              <w:spacing w:after="237" w:line="317" w:lineRule="exact"/>
              <w:ind w:right="600"/>
              <w:jc w:val="center"/>
            </w:pPr>
            <w:r w:rsidRPr="00F106A7">
              <w:rPr>
                <w:rStyle w:val="13"/>
              </w:rPr>
              <w:t>Форма работы</w:t>
            </w:r>
          </w:p>
        </w:tc>
        <w:tc>
          <w:tcPr>
            <w:tcW w:w="3119" w:type="dxa"/>
          </w:tcPr>
          <w:p w14:paraId="00B1F6D0" w14:textId="77777777" w:rsidR="00B109B1" w:rsidRPr="00F106A7" w:rsidRDefault="00B109B1" w:rsidP="00C5491F">
            <w:pPr>
              <w:pStyle w:val="a4"/>
              <w:rPr>
                <w:b/>
              </w:rPr>
            </w:pPr>
            <w:r w:rsidRPr="00F106A7">
              <w:rPr>
                <w:rStyle w:val="13"/>
                <w:rFonts w:eastAsia="Courier New"/>
                <w:b/>
              </w:rPr>
              <w:t>Практическая</w:t>
            </w:r>
          </w:p>
          <w:p w14:paraId="4656371E" w14:textId="77777777" w:rsidR="00B109B1" w:rsidRPr="00F106A7" w:rsidRDefault="00B109B1" w:rsidP="00C5491F">
            <w:pPr>
              <w:pStyle w:val="60"/>
              <w:shd w:val="clear" w:color="auto" w:fill="auto"/>
              <w:spacing w:after="237" w:line="317" w:lineRule="exact"/>
              <w:ind w:right="600"/>
              <w:jc w:val="center"/>
              <w:rPr>
                <w:rStyle w:val="13"/>
              </w:rPr>
            </w:pPr>
            <w:r w:rsidRPr="00F106A7">
              <w:rPr>
                <w:rStyle w:val="13"/>
              </w:rPr>
              <w:t>деятельность</w:t>
            </w:r>
          </w:p>
        </w:tc>
      </w:tr>
      <w:tr w:rsidR="00B109B1" w14:paraId="1CE1CA5B" w14:textId="77777777" w:rsidTr="00C5491F">
        <w:tc>
          <w:tcPr>
            <w:tcW w:w="562" w:type="dxa"/>
          </w:tcPr>
          <w:p w14:paraId="6F5639D3" w14:textId="77777777" w:rsidR="00B109B1" w:rsidRDefault="00B109B1" w:rsidP="00C5491F">
            <w:pPr>
              <w:pStyle w:val="60"/>
              <w:shd w:val="clear" w:color="auto" w:fill="auto"/>
              <w:tabs>
                <w:tab w:val="left" w:pos="743"/>
              </w:tabs>
              <w:spacing w:after="237" w:line="317" w:lineRule="exact"/>
              <w:jc w:val="center"/>
            </w:pPr>
            <w:r>
              <w:t>1.</w:t>
            </w:r>
          </w:p>
          <w:p w14:paraId="59F54910" w14:textId="77777777" w:rsidR="00B109B1" w:rsidRDefault="00B109B1" w:rsidP="00C5491F">
            <w:pPr>
              <w:pStyle w:val="31"/>
            </w:pPr>
          </w:p>
        </w:tc>
        <w:tc>
          <w:tcPr>
            <w:tcW w:w="2127" w:type="dxa"/>
          </w:tcPr>
          <w:p w14:paraId="3200DCEE" w14:textId="77777777" w:rsidR="00B109B1" w:rsidRDefault="00B109B1" w:rsidP="00C5491F">
            <w:pPr>
              <w:pStyle w:val="31"/>
              <w:rPr>
                <w:rStyle w:val="13"/>
              </w:rPr>
            </w:pPr>
            <w:r>
              <w:rPr>
                <w:rStyle w:val="13"/>
              </w:rPr>
              <w:t xml:space="preserve">Подготовительный. </w:t>
            </w:r>
          </w:p>
          <w:p w14:paraId="66286270" w14:textId="77777777" w:rsidR="00B109B1" w:rsidRDefault="00B109B1" w:rsidP="00C5491F">
            <w:pPr>
              <w:pStyle w:val="31"/>
              <w:rPr>
                <w:rStyle w:val="13"/>
              </w:rPr>
            </w:pPr>
          </w:p>
          <w:p w14:paraId="36554392" w14:textId="77777777" w:rsidR="00B109B1" w:rsidRDefault="00B109B1" w:rsidP="00C5491F">
            <w:pPr>
              <w:pStyle w:val="31"/>
            </w:pPr>
            <w:r>
              <w:rPr>
                <w:rStyle w:val="13"/>
              </w:rPr>
              <w:t>Аналитико</w:t>
            </w:r>
            <w:r>
              <w:rPr>
                <w:rStyle w:val="13"/>
              </w:rPr>
              <w:softHyphen/>
              <w:t>-</w:t>
            </w:r>
          </w:p>
          <w:p w14:paraId="000E0C90" w14:textId="77777777" w:rsidR="00B109B1" w:rsidRDefault="00B109B1" w:rsidP="00C5491F">
            <w:pPr>
              <w:pStyle w:val="31"/>
            </w:pPr>
            <w:r>
              <w:rPr>
                <w:rStyle w:val="13"/>
              </w:rPr>
              <w:t>диагностический этап</w:t>
            </w:r>
          </w:p>
        </w:tc>
        <w:tc>
          <w:tcPr>
            <w:tcW w:w="1530" w:type="dxa"/>
          </w:tcPr>
          <w:p w14:paraId="36049F98" w14:textId="77777777" w:rsidR="00B109B1" w:rsidRDefault="00B109B1" w:rsidP="00C5491F">
            <w:pPr>
              <w:pStyle w:val="31"/>
              <w:rPr>
                <w:rStyle w:val="13"/>
              </w:rPr>
            </w:pPr>
            <w:r>
              <w:rPr>
                <w:rStyle w:val="13"/>
              </w:rPr>
              <w:t>Сентябрь – октябрь</w:t>
            </w:r>
          </w:p>
          <w:p w14:paraId="6A6B554C" w14:textId="1B8EFCB4" w:rsidR="00B109B1" w:rsidRDefault="00B109B1" w:rsidP="00C5491F">
            <w:pPr>
              <w:pStyle w:val="31"/>
            </w:pPr>
          </w:p>
        </w:tc>
        <w:tc>
          <w:tcPr>
            <w:tcW w:w="3119" w:type="dxa"/>
          </w:tcPr>
          <w:p w14:paraId="32B42C3D" w14:textId="77777777" w:rsidR="00B109B1" w:rsidRDefault="00B109B1" w:rsidP="00B109B1">
            <w:pPr>
              <w:pStyle w:val="a4"/>
              <w:numPr>
                <w:ilvl w:val="0"/>
                <w:numId w:val="5"/>
              </w:numPr>
              <w:rPr>
                <w:rStyle w:val="13"/>
                <w:rFonts w:eastAsia="Courier New"/>
                <w:sz w:val="28"/>
                <w:szCs w:val="28"/>
              </w:rPr>
            </w:pPr>
            <w:r w:rsidRPr="007948F4">
              <w:rPr>
                <w:rStyle w:val="13"/>
                <w:rFonts w:eastAsia="Courier New"/>
                <w:sz w:val="28"/>
                <w:szCs w:val="28"/>
              </w:rPr>
              <w:t xml:space="preserve">Изучение нормативных документов в педагогической деятельности </w:t>
            </w:r>
          </w:p>
          <w:p w14:paraId="4511DBA7" w14:textId="77777777" w:rsidR="00B109B1" w:rsidRDefault="00B109B1" w:rsidP="00B109B1">
            <w:pPr>
              <w:pStyle w:val="a4"/>
              <w:numPr>
                <w:ilvl w:val="0"/>
                <w:numId w:val="5"/>
              </w:numPr>
              <w:rPr>
                <w:rStyle w:val="13"/>
                <w:rFonts w:eastAsia="Courier New"/>
                <w:sz w:val="28"/>
                <w:szCs w:val="28"/>
              </w:rPr>
            </w:pPr>
            <w:r w:rsidRPr="007948F4">
              <w:rPr>
                <w:rStyle w:val="13"/>
                <w:rFonts w:eastAsia="Courier New"/>
                <w:sz w:val="28"/>
                <w:szCs w:val="28"/>
              </w:rPr>
              <w:t>Изучение профессиональных стандартов, конвенции о правах ребёнка.</w:t>
            </w:r>
          </w:p>
          <w:p w14:paraId="5924780C" w14:textId="77777777" w:rsidR="00B109B1" w:rsidRDefault="00B109B1" w:rsidP="00B109B1">
            <w:pPr>
              <w:pStyle w:val="a4"/>
              <w:numPr>
                <w:ilvl w:val="0"/>
                <w:numId w:val="5"/>
              </w:numPr>
              <w:rPr>
                <w:rStyle w:val="13"/>
                <w:rFonts w:eastAsia="Courier New"/>
              </w:rPr>
            </w:pPr>
            <w:r>
              <w:rPr>
                <w:rStyle w:val="13"/>
                <w:rFonts w:eastAsia="Courier New"/>
              </w:rPr>
              <w:t xml:space="preserve">Изучение научно </w:t>
            </w:r>
            <w:r>
              <w:rPr>
                <w:rStyle w:val="13"/>
                <w:rFonts w:eastAsia="Courier New"/>
              </w:rPr>
              <w:softHyphen/>
              <w:t>методической и  учебно-</w:t>
            </w:r>
            <w:r>
              <w:rPr>
                <w:rStyle w:val="13"/>
                <w:rFonts w:eastAsia="Courier New"/>
              </w:rPr>
              <w:softHyphen/>
              <w:t>методической литературы по данной теме.</w:t>
            </w:r>
          </w:p>
          <w:p w14:paraId="671E5127" w14:textId="77777777" w:rsidR="00B109B1" w:rsidRDefault="00B109B1" w:rsidP="00C5491F">
            <w:pPr>
              <w:pStyle w:val="a4"/>
            </w:pPr>
          </w:p>
          <w:p w14:paraId="111C3B7C" w14:textId="77777777" w:rsidR="00B109B1" w:rsidRPr="007948F4" w:rsidRDefault="00B109B1" w:rsidP="00B10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6C2870">
              <w:rPr>
                <w:rStyle w:val="13"/>
                <w:rFonts w:eastAsia="Courier New"/>
              </w:rPr>
              <w:t xml:space="preserve"> </w:t>
            </w:r>
            <w:r w:rsidRPr="006C2870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игровой </w:t>
            </w:r>
            <w:r w:rsidRPr="006C2870">
              <w:rPr>
                <w:rFonts w:ascii="Times New Roman" w:hAnsi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C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8F4">
              <w:rPr>
                <w:rFonts w:ascii="Times New Roman" w:hAnsi="Times New Roman"/>
                <w:sz w:val="28"/>
                <w:szCs w:val="28"/>
              </w:rPr>
              <w:t xml:space="preserve"> для получения прогнозируемых результатов</w:t>
            </w:r>
          </w:p>
          <w:p w14:paraId="0322B042" w14:textId="77777777" w:rsidR="00B109B1" w:rsidRPr="007948F4" w:rsidRDefault="00B109B1" w:rsidP="00C5491F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14:paraId="64D08DE5" w14:textId="77777777" w:rsidR="00B109B1" w:rsidRPr="006C2870" w:rsidRDefault="00B109B1" w:rsidP="00B109B1">
            <w:pPr>
              <w:pStyle w:val="a4"/>
              <w:numPr>
                <w:ilvl w:val="0"/>
                <w:numId w:val="5"/>
              </w:numPr>
              <w:rPr>
                <w:rStyle w:val="13"/>
                <w:rFonts w:eastAsia="Courier New"/>
                <w:color w:val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948F4">
              <w:rPr>
                <w:rFonts w:ascii="Times New Roman" w:hAnsi="Times New Roman"/>
                <w:sz w:val="28"/>
                <w:szCs w:val="28"/>
              </w:rPr>
              <w:t>зучение передового педагогического опыта работы по развитию </w:t>
            </w:r>
            <w:r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7948F4">
              <w:rPr>
                <w:rFonts w:ascii="Times New Roman" w:hAnsi="Times New Roman"/>
                <w:sz w:val="28"/>
                <w:szCs w:val="28"/>
              </w:rPr>
              <w:t xml:space="preserve"> детей дошкольного возраста через </w:t>
            </w:r>
            <w:r>
              <w:rPr>
                <w:rFonts w:ascii="Times New Roman" w:hAnsi="Times New Roman"/>
                <w:sz w:val="28"/>
                <w:szCs w:val="28"/>
              </w:rPr>
              <w:t>игровые технологии (</w:t>
            </w:r>
            <w:r w:rsidRPr="006C2870">
              <w:rPr>
                <w:rStyle w:val="13"/>
                <w:rFonts w:eastAsia="Courier New"/>
                <w:color w:val="auto"/>
              </w:rPr>
              <w:t>Просмотры сайтов, посещение открытых мероприятий  педагогов)</w:t>
            </w:r>
          </w:p>
          <w:p w14:paraId="2FE073B2" w14:textId="77777777" w:rsidR="00B109B1" w:rsidRPr="006C2870" w:rsidRDefault="00B109B1" w:rsidP="00C5491F">
            <w:pPr>
              <w:pStyle w:val="a4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  <w:p w14:paraId="50C3348D" w14:textId="77777777" w:rsidR="00B109B1" w:rsidRPr="00EE21C6" w:rsidRDefault="00B109B1" w:rsidP="00C5491F">
            <w:pPr>
              <w:pStyle w:val="a4"/>
              <w:rPr>
                <w:color w:val="FF0000"/>
              </w:rPr>
            </w:pPr>
          </w:p>
          <w:p w14:paraId="6BC3EA99" w14:textId="77777777" w:rsidR="00B109B1" w:rsidRDefault="00B109B1" w:rsidP="00C5491F">
            <w:pPr>
              <w:pStyle w:val="31"/>
            </w:pPr>
          </w:p>
        </w:tc>
        <w:tc>
          <w:tcPr>
            <w:tcW w:w="3119" w:type="dxa"/>
          </w:tcPr>
          <w:p w14:paraId="560BE691" w14:textId="77777777" w:rsidR="00B109B1" w:rsidRDefault="00B109B1" w:rsidP="009B3687">
            <w:pPr>
              <w:pStyle w:val="a8"/>
              <w:numPr>
                <w:ilvl w:val="0"/>
                <w:numId w:val="8"/>
              </w:numPr>
              <w:rPr>
                <w:rStyle w:val="13"/>
                <w:rFonts w:eastAsia="Courier New"/>
              </w:rPr>
            </w:pPr>
            <w:r>
              <w:rPr>
                <w:rStyle w:val="13"/>
                <w:rFonts w:eastAsia="Courier New"/>
              </w:rPr>
              <w:t>Разработка перспективного плана  по развитию связной речи через игровые технологии в младшем дошкольном возрасте</w:t>
            </w:r>
          </w:p>
          <w:p w14:paraId="2199339A" w14:textId="77777777" w:rsidR="00B109B1" w:rsidRPr="009B3687" w:rsidRDefault="00B109B1" w:rsidP="009B368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B3687">
              <w:rPr>
                <w:rFonts w:ascii="Times New Roman" w:hAnsi="Times New Roman"/>
                <w:sz w:val="28"/>
                <w:szCs w:val="28"/>
              </w:rPr>
              <w:t>Организация в группе предметно-развивающей среды по развитию связной речи.</w:t>
            </w:r>
          </w:p>
          <w:p w14:paraId="0D5D5624" w14:textId="77777777" w:rsidR="00B109B1" w:rsidRPr="009B3687" w:rsidRDefault="00B109B1" w:rsidP="009B368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B3687">
              <w:rPr>
                <w:rFonts w:ascii="Times New Roman" w:hAnsi="Times New Roman"/>
                <w:sz w:val="28"/>
                <w:szCs w:val="28"/>
              </w:rPr>
              <w:t>Подбор методического оснащения (конспекты, презентации, проекты  и др.)</w:t>
            </w:r>
          </w:p>
          <w:p w14:paraId="50BE6996" w14:textId="77777777" w:rsidR="00B109B1" w:rsidRPr="00EE21C6" w:rsidRDefault="00B109B1" w:rsidP="009B3687">
            <w:pPr>
              <w:pStyle w:val="31"/>
              <w:numPr>
                <w:ilvl w:val="0"/>
                <w:numId w:val="8"/>
              </w:numPr>
              <w:rPr>
                <w:color w:val="auto"/>
              </w:rPr>
            </w:pPr>
            <w:r w:rsidRPr="00AE6D6D">
              <w:rPr>
                <w:sz w:val="28"/>
                <w:szCs w:val="28"/>
              </w:rPr>
              <w:t xml:space="preserve">Пополнение методической </w:t>
            </w:r>
            <w:proofErr w:type="gramStart"/>
            <w:r w:rsidRPr="00AE6D6D">
              <w:rPr>
                <w:sz w:val="28"/>
                <w:szCs w:val="28"/>
              </w:rPr>
              <w:t>копилки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  <w:r w:rsidRPr="00AE6D6D">
              <w:rPr>
                <w:sz w:val="28"/>
                <w:szCs w:val="28"/>
              </w:rPr>
              <w:t xml:space="preserve"> о</w:t>
            </w:r>
            <w:r w:rsidRPr="00AE6D6D">
              <w:rPr>
                <w:rStyle w:val="13"/>
                <w:color w:val="auto"/>
              </w:rPr>
              <w:t>формление</w:t>
            </w:r>
            <w:r w:rsidRPr="00AE6D6D">
              <w:rPr>
                <w:color w:val="auto"/>
              </w:rPr>
              <w:t xml:space="preserve"> </w:t>
            </w:r>
            <w:r w:rsidRPr="00AE6D6D">
              <w:rPr>
                <w:rStyle w:val="13"/>
                <w:color w:val="auto"/>
              </w:rPr>
              <w:t xml:space="preserve">наглядно </w:t>
            </w:r>
            <w:r w:rsidRPr="00AE6D6D">
              <w:rPr>
                <w:rStyle w:val="13"/>
                <w:color w:val="auto"/>
              </w:rPr>
              <w:softHyphen/>
              <w:t>иллюстративного материала и</w:t>
            </w:r>
            <w:r w:rsidRPr="00EE21C6">
              <w:rPr>
                <w:rStyle w:val="13"/>
                <w:color w:val="auto"/>
              </w:rPr>
              <w:t xml:space="preserve"> методических материалов</w:t>
            </w:r>
            <w:r>
              <w:rPr>
                <w:rStyle w:val="13"/>
                <w:color w:val="auto"/>
              </w:rPr>
              <w:t>:</w:t>
            </w:r>
            <w:r w:rsidRPr="00EE21C6">
              <w:rPr>
                <w:color w:val="auto"/>
              </w:rPr>
              <w:t xml:space="preserve"> </w:t>
            </w:r>
          </w:p>
          <w:p w14:paraId="33E57669" w14:textId="77777777" w:rsidR="00B109B1" w:rsidRDefault="00B109B1" w:rsidP="009B3687">
            <w:pPr>
              <w:pStyle w:val="31"/>
              <w:numPr>
                <w:ilvl w:val="0"/>
                <w:numId w:val="8"/>
              </w:numPr>
              <w:rPr>
                <w:rStyle w:val="13"/>
                <w:color w:val="auto"/>
              </w:rPr>
            </w:pPr>
            <w:r>
              <w:rPr>
                <w:color w:val="auto"/>
              </w:rPr>
              <w:t>к</w:t>
            </w:r>
            <w:r>
              <w:rPr>
                <w:rStyle w:val="13"/>
                <w:color w:val="auto"/>
              </w:rPr>
              <w:t>артотека с загадками, п</w:t>
            </w:r>
            <w:r w:rsidRPr="00EE21C6">
              <w:rPr>
                <w:rStyle w:val="13"/>
                <w:color w:val="auto"/>
              </w:rPr>
              <w:t>а</w:t>
            </w:r>
            <w:r>
              <w:rPr>
                <w:rStyle w:val="13"/>
                <w:color w:val="auto"/>
              </w:rPr>
              <w:t xml:space="preserve">пки с наглядным материалом (иллюстрации, картинки), </w:t>
            </w:r>
            <w:r w:rsidRPr="00EE21C6">
              <w:rPr>
                <w:rStyle w:val="13"/>
                <w:color w:val="auto"/>
              </w:rPr>
              <w:t>пальчиковыми играми и т. д.</w:t>
            </w:r>
          </w:p>
          <w:p w14:paraId="04FC6899" w14:textId="77777777" w:rsidR="00B109B1" w:rsidRDefault="00B109B1" w:rsidP="009B3687">
            <w:pPr>
              <w:pStyle w:val="31"/>
              <w:numPr>
                <w:ilvl w:val="0"/>
                <w:numId w:val="8"/>
              </w:numPr>
              <w:rPr>
                <w:rStyle w:val="13"/>
                <w:color w:val="auto"/>
              </w:rPr>
            </w:pPr>
            <w:r w:rsidRPr="00EE21C6">
              <w:rPr>
                <w:rStyle w:val="13"/>
                <w:color w:val="auto"/>
              </w:rPr>
              <w:t>Оформление в группе уголка театральной деятельности «Приходи сказка»</w:t>
            </w:r>
          </w:p>
          <w:p w14:paraId="62456FE0" w14:textId="77777777" w:rsidR="00B109B1" w:rsidRDefault="00B109B1" w:rsidP="009B3687">
            <w:pPr>
              <w:pStyle w:val="31"/>
              <w:numPr>
                <w:ilvl w:val="0"/>
                <w:numId w:val="8"/>
              </w:numPr>
              <w:rPr>
                <w:rStyle w:val="13"/>
                <w:rFonts w:eastAsia="Courier New"/>
              </w:rPr>
            </w:pPr>
            <w:r w:rsidRPr="00C02676">
              <w:rPr>
                <w:rStyle w:val="13"/>
                <w:color w:val="auto"/>
              </w:rPr>
              <w:t>Выступление на педагогическом совете по теме: «</w:t>
            </w:r>
            <w:r>
              <w:rPr>
                <w:rStyle w:val="13"/>
                <w:color w:val="auto"/>
              </w:rPr>
              <w:t xml:space="preserve"> </w:t>
            </w:r>
            <w:r>
              <w:rPr>
                <w:rStyle w:val="13"/>
                <w:color w:val="auto"/>
              </w:rPr>
              <w:lastRenderedPageBreak/>
              <w:t xml:space="preserve">Игровые технологии  в работе по образовательной области «Речевое развитие»  с детьми младшего дошкольного возраста </w:t>
            </w:r>
          </w:p>
        </w:tc>
      </w:tr>
      <w:tr w:rsidR="00B109B1" w14:paraId="7F0E2D2B" w14:textId="77777777" w:rsidTr="00C5491F">
        <w:tc>
          <w:tcPr>
            <w:tcW w:w="562" w:type="dxa"/>
          </w:tcPr>
          <w:p w14:paraId="1D1CC0B4" w14:textId="77777777" w:rsidR="00B109B1" w:rsidRDefault="00B109B1" w:rsidP="00C5491F">
            <w:pPr>
              <w:pStyle w:val="31"/>
            </w:pPr>
            <w:r>
              <w:rPr>
                <w:rStyle w:val="13"/>
              </w:rPr>
              <w:lastRenderedPageBreak/>
              <w:t>2.</w:t>
            </w:r>
          </w:p>
        </w:tc>
        <w:tc>
          <w:tcPr>
            <w:tcW w:w="2127" w:type="dxa"/>
          </w:tcPr>
          <w:p w14:paraId="73198358" w14:textId="77777777" w:rsidR="00B109B1" w:rsidRDefault="00B109B1" w:rsidP="00C5491F">
            <w:pPr>
              <w:pStyle w:val="31"/>
            </w:pPr>
            <w:r>
              <w:rPr>
                <w:rStyle w:val="13"/>
              </w:rPr>
              <w:t>Основной. Практический этап.</w:t>
            </w:r>
          </w:p>
        </w:tc>
        <w:tc>
          <w:tcPr>
            <w:tcW w:w="1530" w:type="dxa"/>
          </w:tcPr>
          <w:p w14:paraId="34D0AB86" w14:textId="57813BF0" w:rsidR="00B109B1" w:rsidRDefault="00B109B1" w:rsidP="00C5491F">
            <w:pPr>
              <w:pStyle w:val="31"/>
            </w:pPr>
            <w:r>
              <w:rPr>
                <w:rStyle w:val="13"/>
              </w:rPr>
              <w:t xml:space="preserve">Ноябрь – март  </w:t>
            </w:r>
          </w:p>
        </w:tc>
        <w:tc>
          <w:tcPr>
            <w:tcW w:w="3119" w:type="dxa"/>
          </w:tcPr>
          <w:p w14:paraId="44510487" w14:textId="77777777" w:rsidR="00B109B1" w:rsidRDefault="00B109B1" w:rsidP="00C5491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2870">
              <w:rPr>
                <w:sz w:val="28"/>
                <w:szCs w:val="28"/>
              </w:rPr>
              <w:t>. Определение целей и задач по теме: «Развитие связной</w:t>
            </w:r>
            <w:r w:rsidRPr="005445EC">
              <w:rPr>
                <w:sz w:val="28"/>
                <w:szCs w:val="28"/>
              </w:rPr>
              <w:t xml:space="preserve"> речи у детей </w:t>
            </w:r>
            <w:r>
              <w:rPr>
                <w:sz w:val="28"/>
                <w:szCs w:val="28"/>
              </w:rPr>
              <w:t xml:space="preserve">младшего </w:t>
            </w:r>
            <w:r w:rsidRPr="005445EC">
              <w:rPr>
                <w:sz w:val="28"/>
                <w:szCs w:val="28"/>
              </w:rPr>
              <w:t>дошкольного возраста</w:t>
            </w:r>
            <w:r>
              <w:rPr>
                <w:sz w:val="28"/>
                <w:szCs w:val="28"/>
              </w:rPr>
              <w:t xml:space="preserve"> через игровые </w:t>
            </w:r>
            <w:proofErr w:type="gramStart"/>
            <w:r>
              <w:rPr>
                <w:sz w:val="28"/>
                <w:szCs w:val="28"/>
              </w:rPr>
              <w:t>технологии »</w:t>
            </w:r>
            <w:proofErr w:type="gramEnd"/>
          </w:p>
          <w:p w14:paraId="73278881" w14:textId="77777777" w:rsidR="00B109B1" w:rsidRDefault="00B109B1" w:rsidP="00C5491F">
            <w:pPr>
              <w:pStyle w:val="31"/>
              <w:rPr>
                <w:sz w:val="28"/>
                <w:szCs w:val="28"/>
              </w:rPr>
            </w:pPr>
          </w:p>
          <w:p w14:paraId="4EACB86B" w14:textId="77777777" w:rsidR="00B109B1" w:rsidRPr="007948F4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C2870">
              <w:rPr>
                <w:rFonts w:ascii="Times New Roman" w:hAnsi="Times New Roman"/>
                <w:sz w:val="28"/>
                <w:szCs w:val="28"/>
              </w:rPr>
              <w:t>. Прогнозирование результатов.</w:t>
            </w:r>
          </w:p>
          <w:p w14:paraId="532BCEF1" w14:textId="77777777" w:rsidR="00B109B1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AEC6DF" w14:textId="77777777" w:rsidR="00B109B1" w:rsidRPr="007948F4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  <w:r w:rsidRPr="007948F4">
              <w:rPr>
                <w:rFonts w:ascii="Times New Roman" w:hAnsi="Times New Roman"/>
                <w:sz w:val="28"/>
                <w:szCs w:val="28"/>
              </w:rPr>
              <w:t>3. Применение на практике.</w:t>
            </w:r>
          </w:p>
          <w:p w14:paraId="16103241" w14:textId="77777777" w:rsidR="00B109B1" w:rsidRPr="007948F4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64A7E8" w14:textId="77777777" w:rsidR="00B109B1" w:rsidRPr="007948F4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  <w:r w:rsidRPr="007948F4">
              <w:rPr>
                <w:rFonts w:ascii="Times New Roman" w:hAnsi="Times New Roman"/>
                <w:sz w:val="28"/>
                <w:szCs w:val="28"/>
              </w:rPr>
              <w:t>4. Подведение итогов.</w:t>
            </w:r>
          </w:p>
          <w:p w14:paraId="5E8A1CE9" w14:textId="77777777" w:rsidR="00B109B1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84083C" w14:textId="77777777" w:rsidR="00B109B1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948F4">
              <w:rPr>
                <w:rFonts w:ascii="Times New Roman" w:hAnsi="Times New Roman"/>
                <w:sz w:val="28"/>
                <w:szCs w:val="28"/>
              </w:rPr>
              <w:t>.</w:t>
            </w:r>
            <w:r w:rsidRPr="007948F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14:paraId="2B3CCDB9" w14:textId="77777777" w:rsidR="00B109B1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AD09A6" w14:textId="77777777" w:rsidR="00B109B1" w:rsidRPr="00EE21C6" w:rsidRDefault="00B109B1" w:rsidP="00C5491F">
            <w:pPr>
              <w:pStyle w:val="31"/>
              <w:rPr>
                <w:color w:val="FF0000"/>
              </w:rPr>
            </w:pPr>
            <w:r>
              <w:rPr>
                <w:rStyle w:val="13"/>
                <w:color w:val="auto"/>
              </w:rPr>
              <w:t xml:space="preserve">6. </w:t>
            </w:r>
            <w:r w:rsidRPr="001C3CAB">
              <w:rPr>
                <w:rStyle w:val="13"/>
                <w:color w:val="auto"/>
              </w:rPr>
              <w:t>Проведение мастер-класса для педагогов. Тема</w:t>
            </w:r>
            <w:r w:rsidRPr="005B78B0">
              <w:rPr>
                <w:rStyle w:val="13"/>
                <w:color w:val="auto"/>
                <w:sz w:val="28"/>
                <w:szCs w:val="28"/>
              </w:rPr>
              <w:t xml:space="preserve">: </w:t>
            </w:r>
            <w:r w:rsidRPr="005B78B0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«Речевые игры в детском саду»</w:t>
            </w:r>
          </w:p>
        </w:tc>
        <w:tc>
          <w:tcPr>
            <w:tcW w:w="3119" w:type="dxa"/>
          </w:tcPr>
          <w:p w14:paraId="4757FE2B" w14:textId="77777777" w:rsidR="00C75C91" w:rsidRDefault="00B109B1" w:rsidP="00C75C91">
            <w:pPr>
              <w:rPr>
                <w:rFonts w:ascii="Times New Roman" w:hAnsi="Times New Roman"/>
                <w:sz w:val="28"/>
                <w:szCs w:val="28"/>
              </w:rPr>
            </w:pPr>
            <w:r w:rsidRPr="00C02676">
              <w:rPr>
                <w:rFonts w:ascii="Times New Roman" w:hAnsi="Times New Roman"/>
                <w:sz w:val="28"/>
                <w:szCs w:val="28"/>
              </w:rPr>
              <w:t>1</w:t>
            </w:r>
            <w:r w:rsidRPr="00C026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C91" w:rsidRPr="007948F4">
              <w:rPr>
                <w:rFonts w:ascii="Times New Roman" w:hAnsi="Times New Roman"/>
                <w:sz w:val="28"/>
                <w:szCs w:val="28"/>
              </w:rPr>
              <w:t xml:space="preserve">Разработка перспективного плана по  выбранной теме для </w:t>
            </w:r>
            <w:r w:rsidR="00C75C91">
              <w:rPr>
                <w:rFonts w:ascii="Times New Roman" w:hAnsi="Times New Roman"/>
                <w:sz w:val="28"/>
                <w:szCs w:val="28"/>
              </w:rPr>
              <w:t xml:space="preserve">младшего </w:t>
            </w:r>
            <w:r w:rsidR="00C75C91" w:rsidRPr="007948F4">
              <w:rPr>
                <w:rFonts w:ascii="Times New Roman" w:hAnsi="Times New Roman"/>
                <w:sz w:val="28"/>
                <w:szCs w:val="28"/>
              </w:rPr>
              <w:t>дошкольного возраста.</w:t>
            </w:r>
          </w:p>
          <w:p w14:paraId="15BEA1CC" w14:textId="77777777" w:rsidR="00C75C91" w:rsidRDefault="00C75C91" w:rsidP="00C5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1D158" w14:textId="77777777" w:rsidR="00B109B1" w:rsidRPr="004656C0" w:rsidRDefault="00C75C91" w:rsidP="00C549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109B1" w:rsidRPr="00C026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Оформление папки-передвижки. Тема: </w:t>
            </w:r>
          </w:p>
          <w:p w14:paraId="56D90CB0" w14:textId="77777777" w:rsidR="00B109B1" w:rsidRPr="004656C0" w:rsidRDefault="00B109B1" w:rsidP="00C549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56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речи в игре</w:t>
            </w:r>
            <w:r w:rsidRPr="004656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(папка</w:t>
            </w:r>
          </w:p>
          <w:p w14:paraId="5FC88F1B" w14:textId="77777777" w:rsidR="00B109B1" w:rsidRDefault="00B109B1" w:rsidP="00C549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56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передвижка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14:paraId="2C26F07A" w14:textId="77777777" w:rsidR="00B109B1" w:rsidRPr="00C02676" w:rsidRDefault="00B109B1" w:rsidP="00C549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CE440D9" w14:textId="77777777" w:rsidR="00B109B1" w:rsidRPr="00C02676" w:rsidRDefault="00C75C91" w:rsidP="00C5491F">
            <w:pPr>
              <w:pStyle w:val="31"/>
              <w:rPr>
                <w:rStyle w:val="13"/>
                <w:color w:val="auto"/>
              </w:rPr>
            </w:pPr>
            <w:r>
              <w:rPr>
                <w:rStyle w:val="13"/>
                <w:color w:val="auto"/>
                <w:sz w:val="28"/>
                <w:szCs w:val="28"/>
              </w:rPr>
              <w:t>3</w:t>
            </w:r>
            <w:r w:rsidR="00B109B1">
              <w:rPr>
                <w:rStyle w:val="13"/>
                <w:color w:val="auto"/>
                <w:sz w:val="28"/>
                <w:szCs w:val="28"/>
              </w:rPr>
              <w:t xml:space="preserve">. </w:t>
            </w:r>
            <w:r w:rsidR="00B109B1" w:rsidRPr="00C02676">
              <w:rPr>
                <w:rStyle w:val="13"/>
                <w:color w:val="auto"/>
                <w:sz w:val="28"/>
                <w:szCs w:val="28"/>
              </w:rPr>
              <w:t>Оформление</w:t>
            </w:r>
            <w:r w:rsidR="00B109B1" w:rsidRPr="00C02676">
              <w:rPr>
                <w:rStyle w:val="13"/>
                <w:color w:val="auto"/>
              </w:rPr>
              <w:t xml:space="preserve"> информационного стенда</w:t>
            </w:r>
          </w:p>
          <w:p w14:paraId="0B98BE72" w14:textId="77777777" w:rsidR="00B109B1" w:rsidRPr="00C02676" w:rsidRDefault="00B109B1" w:rsidP="00C5491F">
            <w:pPr>
              <w:pStyle w:val="31"/>
              <w:rPr>
                <w:rStyle w:val="13"/>
                <w:color w:val="auto"/>
              </w:rPr>
            </w:pPr>
            <w:r w:rsidRPr="00C02676">
              <w:rPr>
                <w:rStyle w:val="13"/>
                <w:color w:val="auto"/>
              </w:rPr>
              <w:t xml:space="preserve"> « Роль </w:t>
            </w:r>
            <w:r>
              <w:rPr>
                <w:rStyle w:val="13"/>
                <w:color w:val="auto"/>
              </w:rPr>
              <w:t xml:space="preserve">пальчиковых игр и упражнений </w:t>
            </w:r>
            <w:r w:rsidRPr="00C02676">
              <w:rPr>
                <w:rStyle w:val="13"/>
                <w:color w:val="auto"/>
              </w:rPr>
              <w:t xml:space="preserve">в развитии связной речи дошкольников» </w:t>
            </w:r>
          </w:p>
          <w:p w14:paraId="7DCEC765" w14:textId="77777777" w:rsidR="00B109B1" w:rsidRPr="00C02676" w:rsidRDefault="00B109B1" w:rsidP="00C5491F">
            <w:pPr>
              <w:pStyle w:val="31"/>
              <w:rPr>
                <w:rStyle w:val="13"/>
                <w:color w:val="FF0000"/>
              </w:rPr>
            </w:pPr>
            <w:r w:rsidRPr="00C02676">
              <w:rPr>
                <w:rStyle w:val="13"/>
                <w:color w:val="FF0000"/>
              </w:rPr>
              <w:t xml:space="preserve">  </w:t>
            </w:r>
          </w:p>
          <w:p w14:paraId="00C45F70" w14:textId="77777777" w:rsidR="00B109B1" w:rsidRPr="00C02676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8DF4FA" w14:textId="77777777" w:rsidR="00B109B1" w:rsidRDefault="00C75C91" w:rsidP="00C5491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09B1">
              <w:rPr>
                <w:sz w:val="28"/>
                <w:szCs w:val="28"/>
              </w:rPr>
              <w:t>.</w:t>
            </w:r>
            <w:r w:rsidR="00B109B1" w:rsidRPr="00C02676">
              <w:rPr>
                <w:sz w:val="28"/>
                <w:szCs w:val="28"/>
              </w:rPr>
              <w:t xml:space="preserve">Разработка картотеки </w:t>
            </w:r>
            <w:r w:rsidR="00B109B1">
              <w:rPr>
                <w:sz w:val="28"/>
                <w:szCs w:val="28"/>
              </w:rPr>
              <w:t xml:space="preserve">наглядного игрового материала </w:t>
            </w:r>
            <w:r w:rsidR="00B109B1" w:rsidRPr="00C02676">
              <w:rPr>
                <w:sz w:val="28"/>
                <w:szCs w:val="28"/>
              </w:rPr>
              <w:t>для развития связной речи через</w:t>
            </w:r>
            <w:r w:rsidR="00B109B1">
              <w:rPr>
                <w:sz w:val="28"/>
                <w:szCs w:val="28"/>
              </w:rPr>
              <w:t xml:space="preserve"> составление рассказа по серии </w:t>
            </w:r>
            <w:proofErr w:type="gramStart"/>
            <w:r w:rsidR="00B109B1">
              <w:rPr>
                <w:sz w:val="28"/>
                <w:szCs w:val="28"/>
              </w:rPr>
              <w:t>картинок</w:t>
            </w:r>
            <w:r w:rsidR="00B109B1" w:rsidRPr="00C02676">
              <w:rPr>
                <w:sz w:val="28"/>
                <w:szCs w:val="28"/>
              </w:rPr>
              <w:t>.</w:t>
            </w:r>
            <w:r w:rsidR="00B109B1">
              <w:rPr>
                <w:sz w:val="28"/>
                <w:szCs w:val="28"/>
              </w:rPr>
              <w:t>(</w:t>
            </w:r>
            <w:proofErr w:type="gramEnd"/>
            <w:r w:rsidR="00B109B1">
              <w:rPr>
                <w:sz w:val="28"/>
                <w:szCs w:val="28"/>
              </w:rPr>
              <w:t>Набор тематических игровых перфокарт)</w:t>
            </w:r>
          </w:p>
          <w:p w14:paraId="48FBD185" w14:textId="77777777" w:rsidR="00B109B1" w:rsidRPr="00EE21C6" w:rsidRDefault="00B109B1" w:rsidP="00C5491F">
            <w:pPr>
              <w:pStyle w:val="31"/>
              <w:rPr>
                <w:rStyle w:val="13"/>
                <w:color w:val="FF0000"/>
              </w:rPr>
            </w:pPr>
          </w:p>
          <w:p w14:paraId="7FA1B138" w14:textId="77777777" w:rsidR="00B109B1" w:rsidRPr="00EE21C6" w:rsidRDefault="00C75C91" w:rsidP="00C5491F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Style w:val="13"/>
                <w:rFonts w:eastAsiaTheme="majorEastAsia"/>
                <w:color w:val="FF0000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B109B1" w:rsidRPr="00950D0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B10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9B1" w:rsidRPr="00566A97">
              <w:rPr>
                <w:rStyle w:val="13"/>
                <w:rFonts w:eastAsiaTheme="majorEastAsia"/>
                <w:color w:val="auto"/>
              </w:rPr>
              <w:t>Проведение мастер-класса для педагогов. Тема: «</w:t>
            </w:r>
            <w:r w:rsidR="00B109B1">
              <w:rPr>
                <w:rStyle w:val="13"/>
                <w:rFonts w:eastAsiaTheme="majorEastAsia"/>
                <w:color w:val="auto"/>
              </w:rPr>
              <w:t xml:space="preserve">Перфокарты </w:t>
            </w:r>
            <w:r w:rsidR="00B109B1" w:rsidRPr="006831B4">
              <w:rPr>
                <w:rStyle w:val="13"/>
                <w:rFonts w:eastAsiaTheme="majorEastAsia"/>
                <w:color w:val="auto"/>
              </w:rPr>
              <w:t>как сре</w:t>
            </w:r>
            <w:r w:rsidR="00B109B1">
              <w:rPr>
                <w:rStyle w:val="13"/>
                <w:rFonts w:eastAsiaTheme="majorEastAsia"/>
                <w:color w:val="auto"/>
              </w:rPr>
              <w:t>дс</w:t>
            </w:r>
            <w:r w:rsidR="00B109B1" w:rsidRPr="006831B4">
              <w:rPr>
                <w:rStyle w:val="13"/>
                <w:rFonts w:eastAsiaTheme="majorEastAsia"/>
                <w:color w:val="auto"/>
              </w:rPr>
              <w:t xml:space="preserve">тво развития связной речи детей </w:t>
            </w:r>
            <w:r w:rsidR="00B109B1">
              <w:rPr>
                <w:rStyle w:val="13"/>
                <w:rFonts w:eastAsiaTheme="majorEastAsia"/>
                <w:color w:val="auto"/>
              </w:rPr>
              <w:t xml:space="preserve">младшего </w:t>
            </w:r>
            <w:r w:rsidR="00B109B1" w:rsidRPr="00950D0A">
              <w:rPr>
                <w:rStyle w:val="13"/>
                <w:rFonts w:eastAsiaTheme="majorEastAsia"/>
                <w:color w:val="auto"/>
              </w:rPr>
              <w:t>дошкольного возраста</w:t>
            </w:r>
            <w:r w:rsidR="00B109B1">
              <w:rPr>
                <w:rStyle w:val="13"/>
                <w:rFonts w:eastAsiaTheme="majorEastAsia"/>
                <w:color w:val="auto"/>
              </w:rPr>
              <w:t xml:space="preserve"> </w:t>
            </w:r>
            <w:r w:rsidR="00B109B1" w:rsidRPr="00950D0A">
              <w:rPr>
                <w:rStyle w:val="13"/>
                <w:rFonts w:eastAsiaTheme="majorEastAsia"/>
                <w:color w:val="auto"/>
              </w:rPr>
              <w:t xml:space="preserve">» </w:t>
            </w:r>
          </w:p>
          <w:p w14:paraId="7918A807" w14:textId="77777777" w:rsidR="00B109B1" w:rsidRDefault="00C75C91" w:rsidP="00C549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109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109B1" w:rsidRPr="007948F4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B109B1" w:rsidRPr="007948F4">
              <w:rPr>
                <w:rFonts w:ascii="Times New Roman" w:hAnsi="Times New Roman"/>
                <w:sz w:val="28"/>
                <w:szCs w:val="28"/>
              </w:rPr>
              <w:lastRenderedPageBreak/>
              <w:t>наглядно-иллюс</w:t>
            </w:r>
            <w:r w:rsidR="00B109B1">
              <w:rPr>
                <w:rFonts w:ascii="Times New Roman" w:hAnsi="Times New Roman"/>
                <w:sz w:val="28"/>
                <w:szCs w:val="28"/>
              </w:rPr>
              <w:t>тративного материала для занятий</w:t>
            </w:r>
            <w:r w:rsidR="00B109B1" w:rsidRPr="0079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9B1">
              <w:rPr>
                <w:rFonts w:ascii="Times New Roman" w:hAnsi="Times New Roman"/>
                <w:sz w:val="28"/>
                <w:szCs w:val="28"/>
              </w:rPr>
              <w:t>по развитию связной речи.</w:t>
            </w:r>
          </w:p>
          <w:p w14:paraId="41F309F5" w14:textId="77777777" w:rsidR="00B109B1" w:rsidRPr="007948F4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D1C7C2" w14:textId="77777777" w:rsidR="00B109B1" w:rsidRPr="00477975" w:rsidRDefault="00C75C91" w:rsidP="00C5491F">
            <w:pPr>
              <w:pStyle w:val="31"/>
              <w:rPr>
                <w:rStyle w:val="13"/>
                <w:color w:val="auto"/>
              </w:rPr>
            </w:pPr>
            <w:r>
              <w:rPr>
                <w:rStyle w:val="13"/>
                <w:color w:val="auto"/>
              </w:rPr>
              <w:t>7</w:t>
            </w:r>
            <w:r w:rsidR="00B109B1">
              <w:rPr>
                <w:rStyle w:val="13"/>
                <w:color w:val="auto"/>
              </w:rPr>
              <w:t xml:space="preserve">.  </w:t>
            </w:r>
            <w:r w:rsidR="00B109B1" w:rsidRPr="00477975">
              <w:rPr>
                <w:rStyle w:val="13"/>
                <w:color w:val="auto"/>
              </w:rPr>
              <w:t xml:space="preserve"> «Круглый стол» для родителей на тему: «</w:t>
            </w:r>
            <w:r w:rsidR="00B109B1">
              <w:rPr>
                <w:rStyle w:val="13"/>
                <w:color w:val="auto"/>
              </w:rPr>
              <w:t xml:space="preserve">Игра </w:t>
            </w:r>
            <w:r w:rsidR="00B109B1" w:rsidRPr="00477975">
              <w:rPr>
                <w:rStyle w:val="13"/>
                <w:color w:val="auto"/>
              </w:rPr>
              <w:t>в развитии связной речи детей дошкольного возраста»</w:t>
            </w:r>
          </w:p>
          <w:p w14:paraId="41E92974" w14:textId="77777777" w:rsidR="00B109B1" w:rsidRDefault="00B109B1" w:rsidP="00C5491F">
            <w:pPr>
              <w:pStyle w:val="31"/>
              <w:rPr>
                <w:rStyle w:val="13"/>
                <w:color w:val="FF0000"/>
              </w:rPr>
            </w:pPr>
          </w:p>
          <w:p w14:paraId="28E82806" w14:textId="77777777" w:rsidR="00B109B1" w:rsidRPr="00341ED6" w:rsidRDefault="00B109B1" w:rsidP="00C75C91">
            <w:pPr>
              <w:pStyle w:val="a8"/>
              <w:numPr>
                <w:ilvl w:val="0"/>
                <w:numId w:val="8"/>
              </w:numPr>
              <w:rPr>
                <w:rStyle w:val="13"/>
                <w:rFonts w:eastAsia="Courier New"/>
                <w:color w:val="auto"/>
              </w:rPr>
            </w:pPr>
            <w:r w:rsidRPr="00341ED6">
              <w:rPr>
                <w:rStyle w:val="13"/>
                <w:rFonts w:eastAsia="Courier New"/>
                <w:color w:val="auto"/>
              </w:rPr>
              <w:t>Составление картотеки речевых игр и упражнений «Игрушки-говорушки»</w:t>
            </w:r>
          </w:p>
          <w:p w14:paraId="6D5442B2" w14:textId="77777777" w:rsidR="00B109B1" w:rsidRPr="00341ED6" w:rsidRDefault="00B109B1" w:rsidP="00C5491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548FA2AB" w14:textId="77777777" w:rsidR="00B109B1" w:rsidRPr="00341ED6" w:rsidRDefault="00B109B1" w:rsidP="00C75C91">
            <w:pPr>
              <w:pStyle w:val="a8"/>
              <w:numPr>
                <w:ilvl w:val="0"/>
                <w:numId w:val="8"/>
              </w:numPr>
              <w:rPr>
                <w:rStyle w:val="13"/>
                <w:rFonts w:eastAsia="Courier New"/>
                <w:color w:val="auto"/>
              </w:rPr>
            </w:pPr>
            <w:r w:rsidRPr="00341ED6">
              <w:rPr>
                <w:rStyle w:val="13"/>
                <w:rFonts w:eastAsia="Courier New"/>
                <w:color w:val="auto"/>
              </w:rPr>
              <w:t>. Оформление пальчикового театра по сказкам « Репка», «Колобок», «Три медведя», «Лиса и заяц».</w:t>
            </w:r>
          </w:p>
          <w:p w14:paraId="25606BA4" w14:textId="77777777" w:rsidR="00B109B1" w:rsidRDefault="00B109B1" w:rsidP="00C5491F">
            <w:pPr>
              <w:pStyle w:val="31"/>
              <w:rPr>
                <w:sz w:val="28"/>
                <w:szCs w:val="28"/>
              </w:rPr>
            </w:pPr>
          </w:p>
        </w:tc>
      </w:tr>
      <w:tr w:rsidR="00B109B1" w14:paraId="3058526D" w14:textId="77777777" w:rsidTr="00C5491F">
        <w:trPr>
          <w:trHeight w:val="6090"/>
        </w:trPr>
        <w:tc>
          <w:tcPr>
            <w:tcW w:w="562" w:type="dxa"/>
          </w:tcPr>
          <w:p w14:paraId="5DE7CC78" w14:textId="77777777" w:rsidR="00B109B1" w:rsidRDefault="00B109B1" w:rsidP="00C5491F">
            <w:pPr>
              <w:pStyle w:val="31"/>
            </w:pPr>
            <w:r>
              <w:rPr>
                <w:rStyle w:val="13"/>
              </w:rPr>
              <w:lastRenderedPageBreak/>
              <w:t>3</w:t>
            </w:r>
          </w:p>
        </w:tc>
        <w:tc>
          <w:tcPr>
            <w:tcW w:w="2127" w:type="dxa"/>
          </w:tcPr>
          <w:p w14:paraId="209C0F8E" w14:textId="77777777" w:rsidR="00B109B1" w:rsidRDefault="00B109B1" w:rsidP="00C5491F">
            <w:pPr>
              <w:pStyle w:val="31"/>
            </w:pPr>
            <w:r>
              <w:rPr>
                <w:rStyle w:val="13"/>
              </w:rPr>
              <w:t>Заключительный этап. Обобщение.</w:t>
            </w:r>
          </w:p>
          <w:p w14:paraId="1E0D8D02" w14:textId="77777777" w:rsidR="00B109B1" w:rsidRDefault="00B109B1" w:rsidP="00C5491F">
            <w:pPr>
              <w:pStyle w:val="31"/>
              <w:ind w:left="0"/>
            </w:pPr>
          </w:p>
        </w:tc>
        <w:tc>
          <w:tcPr>
            <w:tcW w:w="1530" w:type="dxa"/>
          </w:tcPr>
          <w:p w14:paraId="2E2A9C48" w14:textId="13E54905" w:rsidR="00B109B1" w:rsidRDefault="00B109B1" w:rsidP="001568FD">
            <w:pPr>
              <w:pStyle w:val="31"/>
            </w:pPr>
            <w:r>
              <w:rPr>
                <w:rStyle w:val="13"/>
              </w:rPr>
              <w:t xml:space="preserve">Март-май </w:t>
            </w:r>
          </w:p>
        </w:tc>
        <w:tc>
          <w:tcPr>
            <w:tcW w:w="3119" w:type="dxa"/>
          </w:tcPr>
          <w:p w14:paraId="33BA45A8" w14:textId="77777777" w:rsidR="00B109B1" w:rsidRPr="007948F4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948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75C91">
              <w:rPr>
                <w:rFonts w:ascii="Times New Roman" w:hAnsi="Times New Roman"/>
                <w:sz w:val="28"/>
                <w:szCs w:val="28"/>
              </w:rPr>
              <w:t>Мониторинг освоения детьми знаний, умений и навыков по данной теме.</w:t>
            </w:r>
          </w:p>
          <w:p w14:paraId="0C0F0D29" w14:textId="77777777" w:rsidR="00B109B1" w:rsidRDefault="00B109B1" w:rsidP="00C5491F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14:paraId="38788A2E" w14:textId="77777777" w:rsidR="001C0BFE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  <w:r w:rsidRPr="007948F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C0BFE" w:rsidRPr="00D02DA7">
              <w:rPr>
                <w:rFonts w:ascii="Times New Roman" w:hAnsi="Times New Roman"/>
                <w:color w:val="auto"/>
                <w:sz w:val="28"/>
                <w:szCs w:val="28"/>
              </w:rPr>
              <w:t>Подведение итогов</w:t>
            </w:r>
            <w:r w:rsidR="001C0BFE" w:rsidRPr="0079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59C79A" w14:textId="77777777" w:rsidR="001C0BFE" w:rsidRDefault="001C0BFE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4B1DF6" w14:textId="77777777" w:rsidR="00B109B1" w:rsidRDefault="001C0BFE" w:rsidP="00C5491F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109B1" w:rsidRPr="007948F4">
              <w:rPr>
                <w:rFonts w:ascii="Times New Roman" w:hAnsi="Times New Roman"/>
                <w:sz w:val="28"/>
                <w:szCs w:val="28"/>
              </w:rPr>
              <w:t xml:space="preserve">Внесение корректировок в перспективный план по развитию </w:t>
            </w:r>
            <w:r w:rsidR="00B109B1">
              <w:rPr>
                <w:rFonts w:ascii="Times New Roman" w:hAnsi="Times New Roman"/>
                <w:sz w:val="28"/>
                <w:szCs w:val="28"/>
              </w:rPr>
              <w:t xml:space="preserve">связной речи </w:t>
            </w:r>
          </w:p>
          <w:p w14:paraId="2AC936FE" w14:textId="77777777" w:rsidR="00B109B1" w:rsidRPr="007948F4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  <w:r w:rsidRPr="00477975">
              <w:rPr>
                <w:rFonts w:ascii="Times New Roman" w:hAnsi="Times New Roman"/>
                <w:sz w:val="28"/>
                <w:szCs w:val="28"/>
              </w:rPr>
              <w:t>у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младшего </w:t>
            </w:r>
            <w:r w:rsidRPr="00477975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 </w:t>
            </w:r>
          </w:p>
          <w:p w14:paraId="044F72D6" w14:textId="77777777" w:rsidR="00B109B1" w:rsidRDefault="00B109B1" w:rsidP="00C5491F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14:paraId="76F536EF" w14:textId="77777777" w:rsidR="00B109B1" w:rsidRPr="007948F4" w:rsidRDefault="00B109B1" w:rsidP="00C5491F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14:paraId="38495BB2" w14:textId="77777777" w:rsidR="00B109B1" w:rsidRPr="00D02DA7" w:rsidRDefault="001C0BFE" w:rsidP="00C5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9B1" w:rsidRPr="00D02DA7"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 на итоговом педсовете.</w:t>
            </w:r>
          </w:p>
          <w:p w14:paraId="714F92A7" w14:textId="77777777" w:rsidR="00B109B1" w:rsidRDefault="00B109B1" w:rsidP="00C5491F">
            <w:pPr>
              <w:rPr>
                <w:rFonts w:ascii="Times New Roman" w:hAnsi="Times New Roman" w:cs="Times New Roman"/>
                <w:color w:val="FF0000"/>
              </w:rPr>
            </w:pPr>
          </w:p>
          <w:p w14:paraId="14BA0C74" w14:textId="77777777" w:rsidR="00B109B1" w:rsidRPr="00D02DA7" w:rsidRDefault="001C0BFE" w:rsidP="00C5491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B109B1" w:rsidRPr="00D02DA7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7948F4">
              <w:rPr>
                <w:rFonts w:ascii="Times New Roman" w:hAnsi="Times New Roman"/>
                <w:sz w:val="28"/>
                <w:szCs w:val="28"/>
              </w:rPr>
              <w:t xml:space="preserve"> Распространение опыта своей работы.</w:t>
            </w:r>
          </w:p>
          <w:p w14:paraId="407C7450" w14:textId="77777777" w:rsidR="00B109B1" w:rsidRPr="00D02DA7" w:rsidRDefault="00B109B1" w:rsidP="00C5491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187076B" w14:textId="77777777" w:rsidR="00B109B1" w:rsidRPr="00EE21C6" w:rsidRDefault="00B109B1" w:rsidP="00C5491F">
            <w:pPr>
              <w:pStyle w:val="31"/>
              <w:rPr>
                <w:color w:val="FF0000"/>
              </w:rPr>
            </w:pPr>
          </w:p>
        </w:tc>
        <w:tc>
          <w:tcPr>
            <w:tcW w:w="3119" w:type="dxa"/>
          </w:tcPr>
          <w:p w14:paraId="34344BFE" w14:textId="77777777" w:rsidR="00B109B1" w:rsidRDefault="00B109B1" w:rsidP="00B109B1">
            <w:pPr>
              <w:pStyle w:val="31"/>
              <w:numPr>
                <w:ilvl w:val="0"/>
                <w:numId w:val="6"/>
              </w:numPr>
              <w:rPr>
                <w:rStyle w:val="13"/>
                <w:color w:val="auto"/>
              </w:rPr>
            </w:pPr>
            <w:r w:rsidRPr="00AB0B5B">
              <w:rPr>
                <w:rStyle w:val="13"/>
                <w:color w:val="auto"/>
              </w:rPr>
              <w:t xml:space="preserve">Оформление сборника консультаций для родителей. Тема: </w:t>
            </w:r>
            <w:r w:rsidRPr="00B166DE">
              <w:rPr>
                <w:rStyle w:val="13"/>
                <w:color w:val="auto"/>
              </w:rPr>
              <w:t>«</w:t>
            </w:r>
            <w:r>
              <w:rPr>
                <w:rStyle w:val="13"/>
                <w:color w:val="auto"/>
              </w:rPr>
              <w:t>Игра и общение</w:t>
            </w:r>
            <w:r w:rsidRPr="00B166DE">
              <w:rPr>
                <w:rStyle w:val="13"/>
                <w:color w:val="auto"/>
              </w:rPr>
              <w:t>», «</w:t>
            </w:r>
            <w:r>
              <w:rPr>
                <w:rStyle w:val="13"/>
                <w:color w:val="auto"/>
              </w:rPr>
              <w:t>Речь на кончиках пальцев</w:t>
            </w:r>
            <w:r w:rsidRPr="00B166DE">
              <w:rPr>
                <w:rStyle w:val="13"/>
                <w:color w:val="auto"/>
              </w:rPr>
              <w:t>»; «</w:t>
            </w:r>
            <w:r>
              <w:rPr>
                <w:rStyle w:val="13"/>
                <w:color w:val="auto"/>
              </w:rPr>
              <w:t>Играем в театр дома</w:t>
            </w:r>
            <w:r w:rsidRPr="00AB0B5B">
              <w:rPr>
                <w:rStyle w:val="13"/>
                <w:color w:val="auto"/>
              </w:rPr>
              <w:t>».</w:t>
            </w:r>
          </w:p>
          <w:p w14:paraId="55542AFC" w14:textId="77777777" w:rsidR="00B109B1" w:rsidRPr="00D02DA7" w:rsidRDefault="00B109B1" w:rsidP="00B109B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D02DA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формление творческой лаборатории по </w:t>
            </w:r>
            <w:proofErr w:type="gramStart"/>
            <w:r w:rsidRPr="00D02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теме</w:t>
            </w:r>
            <w:r w:rsidRPr="00D02D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2DA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связной речи </w:t>
            </w:r>
            <w:r w:rsidRPr="00D02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 детей</w:t>
            </w:r>
            <w:r w:rsidRPr="00D02DA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дошкольного возраста через игровые технологии в </w:t>
            </w:r>
            <w:proofErr w:type="spellStart"/>
            <w:r w:rsidRPr="00D02DA7">
              <w:rPr>
                <w:rFonts w:ascii="Times New Roman" w:hAnsi="Times New Roman"/>
                <w:color w:val="auto"/>
                <w:sz w:val="28"/>
                <w:szCs w:val="28"/>
              </w:rPr>
              <w:t>соответствиис</w:t>
            </w:r>
            <w:proofErr w:type="spellEnd"/>
            <w:r w:rsidRPr="00D02DA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ФГОС ДО»</w:t>
            </w:r>
          </w:p>
          <w:p w14:paraId="1901F77A" w14:textId="77777777" w:rsidR="00B109B1" w:rsidRPr="00AB0B5B" w:rsidRDefault="00B109B1" w:rsidP="00C5491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B7FD118" w14:textId="77777777" w:rsidR="00B109B1" w:rsidRPr="00AB0B5B" w:rsidRDefault="00B109B1" w:rsidP="00C5491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1857463" w14:textId="77777777" w:rsidR="00B109B1" w:rsidRPr="009B3687" w:rsidRDefault="00B109B1" w:rsidP="009B368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9B3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Выставка пособий, наглядного материала и дидактических игр, </w:t>
            </w:r>
            <w:r w:rsidRPr="009B3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конспекты занятий для педагогов, публикация статьи на тему: «Роль игровых технологий в развитии связной речи у младших дошкольников»</w:t>
            </w:r>
          </w:p>
          <w:p w14:paraId="27CEDEBF" w14:textId="77777777" w:rsidR="00B109B1" w:rsidRPr="00616712" w:rsidRDefault="00B109B1" w:rsidP="00C5491F">
            <w:pPr>
              <w:pStyle w:val="31"/>
              <w:rPr>
                <w:rStyle w:val="13"/>
                <w:color w:val="auto"/>
              </w:rPr>
            </w:pPr>
          </w:p>
          <w:p w14:paraId="464404B3" w14:textId="77777777" w:rsidR="00B109B1" w:rsidRPr="00616712" w:rsidRDefault="00B109B1" w:rsidP="009B3687">
            <w:pPr>
              <w:pStyle w:val="31"/>
              <w:numPr>
                <w:ilvl w:val="0"/>
                <w:numId w:val="6"/>
              </w:numPr>
              <w:rPr>
                <w:rStyle w:val="13"/>
                <w:color w:val="auto"/>
              </w:rPr>
            </w:pPr>
            <w:r w:rsidRPr="00616712">
              <w:rPr>
                <w:rStyle w:val="13"/>
                <w:color w:val="auto"/>
              </w:rPr>
              <w:t>Показ открытого мероприятия для родителей. Итоговое занятие. Тема: «</w:t>
            </w:r>
            <w:r>
              <w:rPr>
                <w:rStyle w:val="13"/>
                <w:color w:val="auto"/>
              </w:rPr>
              <w:t>Приключение Колобка</w:t>
            </w:r>
            <w:r w:rsidRPr="00616712">
              <w:rPr>
                <w:rStyle w:val="13"/>
                <w:color w:val="auto"/>
              </w:rPr>
              <w:t>»</w:t>
            </w:r>
          </w:p>
          <w:p w14:paraId="3A753386" w14:textId="77777777" w:rsidR="00B109B1" w:rsidRPr="00616712" w:rsidRDefault="00B109B1" w:rsidP="00C5491F">
            <w:pPr>
              <w:pStyle w:val="31"/>
              <w:rPr>
                <w:rStyle w:val="13"/>
                <w:color w:val="auto"/>
              </w:rPr>
            </w:pPr>
          </w:p>
          <w:p w14:paraId="3D46761E" w14:textId="77777777" w:rsidR="00B109B1" w:rsidRPr="00616712" w:rsidRDefault="00B109B1" w:rsidP="00C5491F">
            <w:pPr>
              <w:pStyle w:val="31"/>
              <w:rPr>
                <w:color w:val="auto"/>
              </w:rPr>
            </w:pPr>
          </w:p>
          <w:p w14:paraId="532E3FF4" w14:textId="77777777" w:rsidR="00B109B1" w:rsidRDefault="00B109B1" w:rsidP="00C54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5EF0D2" w14:textId="77777777" w:rsidR="00B109B1" w:rsidRDefault="00B109B1" w:rsidP="00B109B1">
      <w:pPr>
        <w:rPr>
          <w:sz w:val="2"/>
          <w:szCs w:val="2"/>
        </w:rPr>
        <w:sectPr w:rsidR="00B109B1" w:rsidSect="00B109B1">
          <w:pgSz w:w="11909" w:h="16838"/>
          <w:pgMar w:top="709" w:right="427" w:bottom="284" w:left="778" w:header="0" w:footer="3" w:gutter="0"/>
          <w:cols w:space="720"/>
          <w:noEndnote/>
          <w:docGrid w:linePitch="360"/>
        </w:sectPr>
      </w:pPr>
    </w:p>
    <w:p w14:paraId="20497E3C" w14:textId="77777777" w:rsidR="00B109B1" w:rsidRDefault="00B109B1" w:rsidP="00B109B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E7C8463" w14:textId="77777777" w:rsidR="00B109B1" w:rsidRPr="006831B4" w:rsidRDefault="00B109B1" w:rsidP="00B109B1">
      <w:pPr>
        <w:pStyle w:val="60"/>
        <w:shd w:val="clear" w:color="auto" w:fill="auto"/>
        <w:spacing w:after="306" w:line="270" w:lineRule="exact"/>
        <w:ind w:left="220"/>
        <w:jc w:val="center"/>
        <w:rPr>
          <w:sz w:val="28"/>
          <w:szCs w:val="28"/>
        </w:rPr>
      </w:pPr>
      <w:r w:rsidRPr="006831B4">
        <w:rPr>
          <w:sz w:val="28"/>
          <w:szCs w:val="28"/>
        </w:rPr>
        <w:t>Список используемой литературы:</w:t>
      </w:r>
    </w:p>
    <w:p w14:paraId="49EF9378" w14:textId="77777777" w:rsidR="00B109B1" w:rsidRPr="00DA1D9A" w:rsidRDefault="00B109B1" w:rsidP="009E55BE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1D9A">
        <w:rPr>
          <w:rFonts w:ascii="Times New Roman" w:eastAsia="Times New Roman" w:hAnsi="Times New Roman" w:cs="Times New Roman"/>
          <w:sz w:val="27"/>
          <w:szCs w:val="27"/>
        </w:rPr>
        <w:t>Губанова Н.Ф. Игровая деятельность в детском саду. – М.: Мозаика-Синтез, 2006-2010.</w:t>
      </w:r>
    </w:p>
    <w:p w14:paraId="06F943B4" w14:textId="77777777" w:rsidR="00B109B1" w:rsidRDefault="00B109B1" w:rsidP="009E55BE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t>Картушина</w:t>
      </w:r>
      <w:proofErr w:type="spellEnd"/>
      <w:r>
        <w:t xml:space="preserve"> М. Ю. «Забавы для малышей». – </w:t>
      </w:r>
      <w:proofErr w:type="gramStart"/>
      <w:r>
        <w:t>М. :</w:t>
      </w:r>
      <w:proofErr w:type="gramEnd"/>
      <w:r>
        <w:t xml:space="preserve"> </w:t>
      </w:r>
      <w:bookmarkStart w:id="1" w:name="_Hlk53892970"/>
      <w:r>
        <w:t>ТЦ «Сфера», 2012г</w:t>
      </w:r>
      <w:r w:rsidRPr="006831B4">
        <w:rPr>
          <w:sz w:val="28"/>
          <w:szCs w:val="28"/>
        </w:rPr>
        <w:t xml:space="preserve"> </w:t>
      </w:r>
    </w:p>
    <w:bookmarkEnd w:id="1"/>
    <w:p w14:paraId="23A71374" w14:textId="77777777" w:rsidR="00B109B1" w:rsidRPr="00DA1D9A" w:rsidRDefault="00B109B1" w:rsidP="009E55BE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r w:rsidRPr="00DA1D9A">
        <w:rPr>
          <w:sz w:val="28"/>
          <w:szCs w:val="28"/>
        </w:rPr>
        <w:t>Касаткина Е. И. Игра в жизни дошкольника. — М. , 2010.</w:t>
      </w:r>
    </w:p>
    <w:p w14:paraId="5BA2126B" w14:textId="77777777" w:rsidR="00B109B1" w:rsidRPr="00DA1D9A" w:rsidRDefault="00B109B1" w:rsidP="009E55BE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r w:rsidRPr="00DA1D9A">
        <w:rPr>
          <w:sz w:val="28"/>
          <w:szCs w:val="28"/>
        </w:rPr>
        <w:t>Касаткина Е. И. Игровые технологии в образовательном процессе ДОУ. //Управление ДОУ. — 2012. — №5.</w:t>
      </w:r>
    </w:p>
    <w:p w14:paraId="73A9856F" w14:textId="77777777" w:rsidR="00B109B1" w:rsidRPr="00DA1D9A" w:rsidRDefault="00B109B1" w:rsidP="009E55BE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A1D9A">
        <w:rPr>
          <w:sz w:val="28"/>
          <w:szCs w:val="28"/>
        </w:rPr>
        <w:t>Пенькова</w:t>
      </w:r>
      <w:proofErr w:type="spellEnd"/>
      <w:r w:rsidRPr="00DA1D9A">
        <w:rPr>
          <w:sz w:val="28"/>
          <w:szCs w:val="28"/>
        </w:rPr>
        <w:t xml:space="preserve"> Л. А. , Коннова З. П. Развитие игровой активности дошкольников.</w:t>
      </w:r>
    </w:p>
    <w:p w14:paraId="4970E91C" w14:textId="77777777" w:rsidR="00B109B1" w:rsidRPr="006831B4" w:rsidRDefault="00B109B1" w:rsidP="009E55BE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t>Колдина</w:t>
      </w:r>
      <w:proofErr w:type="spellEnd"/>
      <w:r>
        <w:t xml:space="preserve"> Д. Н.  «Игровые занятия с детьми 2-3лет</w:t>
      </w:r>
      <w:proofErr w:type="gramStart"/>
      <w:r>
        <w:t>».ТЦ</w:t>
      </w:r>
      <w:proofErr w:type="gramEnd"/>
      <w:r>
        <w:t xml:space="preserve"> Сфера Москва 2012г. </w:t>
      </w:r>
    </w:p>
    <w:p w14:paraId="0BABC5B2" w14:textId="77777777" w:rsidR="00B109B1" w:rsidRPr="00F45B27" w:rsidRDefault="00B109B1" w:rsidP="009E55BE">
      <w:pPr>
        <w:pStyle w:val="31"/>
        <w:numPr>
          <w:ilvl w:val="0"/>
          <w:numId w:val="2"/>
        </w:numPr>
        <w:jc w:val="both"/>
        <w:rPr>
          <w:sz w:val="28"/>
          <w:szCs w:val="28"/>
        </w:rPr>
      </w:pPr>
      <w:r w:rsidRPr="00F45B27">
        <w:rPr>
          <w:sz w:val="28"/>
          <w:szCs w:val="28"/>
        </w:rPr>
        <w:t xml:space="preserve"> </w:t>
      </w:r>
      <w:proofErr w:type="spellStart"/>
      <w:r w:rsidRPr="00F45B27">
        <w:rPr>
          <w:sz w:val="28"/>
          <w:szCs w:val="28"/>
        </w:rPr>
        <w:t>Шукейло</w:t>
      </w:r>
      <w:proofErr w:type="spellEnd"/>
      <w:r w:rsidRPr="00F45B27">
        <w:rPr>
          <w:sz w:val="28"/>
          <w:szCs w:val="28"/>
        </w:rPr>
        <w:t xml:space="preserve"> В.А. 90 упражнений для развития речи дошкольников // Готовимся к школе. – Литера, 2016.</w:t>
      </w:r>
    </w:p>
    <w:p w14:paraId="57CBEE11" w14:textId="77777777" w:rsidR="00B109B1" w:rsidRDefault="00B109B1" w:rsidP="009E55BE">
      <w:pPr>
        <w:pStyle w:val="31"/>
        <w:numPr>
          <w:ilvl w:val="0"/>
          <w:numId w:val="2"/>
        </w:numPr>
        <w:jc w:val="both"/>
      </w:pPr>
      <w:proofErr w:type="spellStart"/>
      <w:r>
        <w:t>Щёткин</w:t>
      </w:r>
      <w:proofErr w:type="spellEnd"/>
      <w:r>
        <w:t xml:space="preserve"> «Театральная деятельность в детском саду с детьми 2-3 лет», М., </w:t>
      </w:r>
      <w:r w:rsidRPr="00F45B27">
        <w:t xml:space="preserve">ТЦ «Сфера», </w:t>
      </w:r>
      <w:r>
        <w:t xml:space="preserve">     </w:t>
      </w:r>
    </w:p>
    <w:p w14:paraId="4578E90D" w14:textId="77777777" w:rsidR="00B109B1" w:rsidRPr="00643DCA" w:rsidRDefault="00B109B1" w:rsidP="009E55BE">
      <w:pPr>
        <w:pStyle w:val="31"/>
        <w:ind w:left="0"/>
        <w:jc w:val="both"/>
        <w:rPr>
          <w:color w:val="auto"/>
        </w:rPr>
      </w:pPr>
      <w:r>
        <w:t xml:space="preserve">      </w:t>
      </w:r>
      <w:r w:rsidRPr="00F45B27">
        <w:t>201</w:t>
      </w:r>
      <w:r>
        <w:t>4</w:t>
      </w:r>
      <w:proofErr w:type="gramStart"/>
      <w:r w:rsidRPr="00F45B27">
        <w:t xml:space="preserve">г </w:t>
      </w:r>
      <w:r>
        <w:t>.</w:t>
      </w:r>
      <w:proofErr w:type="gramEnd"/>
    </w:p>
    <w:p w14:paraId="4A91809F" w14:textId="77777777" w:rsidR="00B109B1" w:rsidRDefault="00B109B1" w:rsidP="009E55BE">
      <w:pPr>
        <w:pStyle w:val="31"/>
        <w:numPr>
          <w:ilvl w:val="0"/>
          <w:numId w:val="2"/>
        </w:numPr>
        <w:jc w:val="both"/>
      </w:pPr>
      <w:r>
        <w:t xml:space="preserve">Воспитание детей в игре. /под ред. </w:t>
      </w:r>
      <w:proofErr w:type="spellStart"/>
      <w:r>
        <w:t>Менджерицкой</w:t>
      </w:r>
      <w:proofErr w:type="spellEnd"/>
      <w:r>
        <w:t xml:space="preserve"> Д. В. – </w:t>
      </w:r>
      <w:proofErr w:type="gramStart"/>
      <w:r>
        <w:t>М. :</w:t>
      </w:r>
      <w:proofErr w:type="gramEnd"/>
      <w:r>
        <w:t xml:space="preserve"> Просвещение, 2013г. </w:t>
      </w:r>
    </w:p>
    <w:p w14:paraId="4B0038FD" w14:textId="77777777" w:rsidR="00B109B1" w:rsidRPr="00DA1D9A" w:rsidRDefault="00B109B1" w:rsidP="009E55BE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1D9A">
        <w:rPr>
          <w:rFonts w:ascii="Times New Roman" w:eastAsia="Times New Roman" w:hAnsi="Times New Roman" w:cs="Times New Roman"/>
          <w:sz w:val="27"/>
          <w:szCs w:val="27"/>
        </w:rPr>
        <w:t>Источник: http://doshvozrast.ru/metodich/konsultac158.htmКозырева Л.М. Говорю красиво и правильно. Развитие речи у детей от рождения до 7 лет. М., 2015.</w:t>
      </w:r>
    </w:p>
    <w:p w14:paraId="62972AF5" w14:textId="77777777" w:rsidR="00B109B1" w:rsidRDefault="00B109B1" w:rsidP="009E55BE">
      <w:pPr>
        <w:pStyle w:val="31"/>
        <w:ind w:left="360"/>
        <w:jc w:val="both"/>
      </w:pPr>
    </w:p>
    <w:p w14:paraId="5C57EC2B" w14:textId="77777777" w:rsidR="001C5DA2" w:rsidRDefault="001C5DA2"/>
    <w:sectPr w:rsidR="001C5DA2" w:rsidSect="00296DEA">
      <w:type w:val="continuous"/>
      <w:pgSz w:w="11909" w:h="16838"/>
      <w:pgMar w:top="709" w:right="705" w:bottom="5488" w:left="72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C5940"/>
    <w:multiLevelType w:val="hybridMultilevel"/>
    <w:tmpl w:val="9650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0461"/>
    <w:multiLevelType w:val="hybridMultilevel"/>
    <w:tmpl w:val="1E029DEC"/>
    <w:lvl w:ilvl="0" w:tplc="E6EC889A">
      <w:start w:val="1"/>
      <w:numFmt w:val="decimal"/>
      <w:lvlText w:val="%1."/>
      <w:lvlJc w:val="left"/>
      <w:pPr>
        <w:ind w:left="4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BC62704"/>
    <w:multiLevelType w:val="hybridMultilevel"/>
    <w:tmpl w:val="E8383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1816"/>
    <w:multiLevelType w:val="hybridMultilevel"/>
    <w:tmpl w:val="7212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11DFE"/>
    <w:multiLevelType w:val="hybridMultilevel"/>
    <w:tmpl w:val="4ECA065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930DA"/>
    <w:multiLevelType w:val="multilevel"/>
    <w:tmpl w:val="B322B36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F3226"/>
    <w:multiLevelType w:val="hybridMultilevel"/>
    <w:tmpl w:val="C43257F8"/>
    <w:lvl w:ilvl="0" w:tplc="0419000F">
      <w:start w:val="1"/>
      <w:numFmt w:val="decimal"/>
      <w:lvlText w:val="%1."/>
      <w:lvlJc w:val="left"/>
      <w:pPr>
        <w:ind w:left="409" w:hanging="375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9F62275"/>
    <w:multiLevelType w:val="hybridMultilevel"/>
    <w:tmpl w:val="86783128"/>
    <w:lvl w:ilvl="0" w:tplc="78ACF3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9B1"/>
    <w:rsid w:val="001568FD"/>
    <w:rsid w:val="001C0BFE"/>
    <w:rsid w:val="001C5DA2"/>
    <w:rsid w:val="00904617"/>
    <w:rsid w:val="009B3687"/>
    <w:rsid w:val="009E55BE"/>
    <w:rsid w:val="009E71ED"/>
    <w:rsid w:val="00B109B1"/>
    <w:rsid w:val="00C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5F83"/>
  <w15:docId w15:val="{D153C647-DA13-4776-9BCD-D5DC739C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0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B109B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09B1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11">
    <w:name w:val="Заголовок №1_"/>
    <w:basedOn w:val="a0"/>
    <w:link w:val="12"/>
    <w:rsid w:val="00B109B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B109B1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6">
    <w:name w:val="Основной текст (6)_"/>
    <w:basedOn w:val="a0"/>
    <w:link w:val="60"/>
    <w:rsid w:val="00B109B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B109B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0">
    <w:name w:val="Основной текст (2)"/>
    <w:basedOn w:val="a"/>
    <w:link w:val="2"/>
    <w:rsid w:val="00B109B1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B109B1"/>
    <w:pPr>
      <w:shd w:val="clear" w:color="auto" w:fill="FFFFFF"/>
      <w:spacing w:before="264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47"/>
      <w:szCs w:val="47"/>
      <w:lang w:eastAsia="en-US"/>
    </w:rPr>
  </w:style>
  <w:style w:type="paragraph" w:customStyle="1" w:styleId="12">
    <w:name w:val="Заголовок №1"/>
    <w:basedOn w:val="a"/>
    <w:link w:val="11"/>
    <w:rsid w:val="00B109B1"/>
    <w:pPr>
      <w:shd w:val="clear" w:color="auto" w:fill="FFFFFF"/>
      <w:spacing w:before="600" w:after="360" w:line="0" w:lineRule="atLeast"/>
      <w:ind w:firstLine="560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1">
    <w:name w:val="Основной текст3"/>
    <w:basedOn w:val="a"/>
    <w:link w:val="a3"/>
    <w:rsid w:val="00B109B1"/>
    <w:pPr>
      <w:spacing w:line="322" w:lineRule="exact"/>
      <w:ind w:left="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109B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No Spacing"/>
    <w:uiPriority w:val="99"/>
    <w:qFormat/>
    <w:rsid w:val="00B10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109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109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B109B1"/>
    <w:rPr>
      <w:b/>
      <w:bCs/>
    </w:rPr>
  </w:style>
  <w:style w:type="paragraph" w:styleId="a8">
    <w:name w:val="List Paragraph"/>
    <w:basedOn w:val="a"/>
    <w:uiPriority w:val="34"/>
    <w:qFormat/>
    <w:rsid w:val="00B1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414 Детский Сад</cp:lastModifiedBy>
  <cp:revision>6</cp:revision>
  <cp:lastPrinted>2020-12-11T09:27:00Z</cp:lastPrinted>
  <dcterms:created xsi:type="dcterms:W3CDTF">2020-10-18T08:01:00Z</dcterms:created>
  <dcterms:modified xsi:type="dcterms:W3CDTF">2021-02-18T09:43:00Z</dcterms:modified>
</cp:coreProperties>
</file>