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92A57" w14:textId="7649932E" w:rsidR="003A3758" w:rsidRPr="00DF60AB" w:rsidRDefault="003A3758" w:rsidP="00DF60AB">
      <w:pPr>
        <w:pStyle w:val="5"/>
        <w:spacing w:before="0" w:beforeAutospacing="0" w:after="0" w:afterAutospacing="0" w:line="360" w:lineRule="auto"/>
        <w:jc w:val="center"/>
        <w:rPr>
          <w:rFonts w:eastAsia="Calibri"/>
          <w:b w:val="0"/>
          <w:sz w:val="28"/>
          <w:szCs w:val="28"/>
        </w:rPr>
      </w:pPr>
    </w:p>
    <w:p w14:paraId="413A2931" w14:textId="24DFAD2D" w:rsidR="00EE6DB2" w:rsidRPr="00EE6DB2" w:rsidRDefault="003A3758" w:rsidP="00EE6DB2">
      <w:pPr>
        <w:pStyle w:val="3"/>
        <w:spacing w:before="0" w:beforeAutospacing="0" w:after="0" w:afterAutospacing="0" w:line="360" w:lineRule="auto"/>
        <w:jc w:val="both"/>
        <w:rPr>
          <w:bCs w:val="0"/>
          <w:kern w:val="36"/>
          <w:sz w:val="28"/>
          <w:szCs w:val="28"/>
        </w:rPr>
      </w:pPr>
      <w:r w:rsidRPr="00EE6DB2">
        <w:rPr>
          <w:bCs w:val="0"/>
          <w:kern w:val="36"/>
          <w:sz w:val="28"/>
          <w:szCs w:val="28"/>
        </w:rPr>
        <w:t>«</w:t>
      </w:r>
      <w:r w:rsidR="00EE6DB2" w:rsidRPr="00EE6DB2">
        <w:rPr>
          <w:bCs w:val="0"/>
          <w:kern w:val="36"/>
          <w:sz w:val="28"/>
          <w:szCs w:val="28"/>
        </w:rPr>
        <w:t>Патриотическое воспитание детей дошкольного возраста»</w:t>
      </w:r>
    </w:p>
    <w:p w14:paraId="6F4B119E" w14:textId="7DCD6A67" w:rsidR="003A3758" w:rsidRPr="00DF60AB" w:rsidRDefault="003A3758" w:rsidP="00DF60AB">
      <w:pPr>
        <w:pStyle w:val="3"/>
        <w:spacing w:before="0" w:beforeAutospacing="0" w:after="0" w:afterAutospacing="0" w:line="360" w:lineRule="auto"/>
        <w:jc w:val="both"/>
        <w:rPr>
          <w:b w:val="0"/>
          <w:i/>
          <w:iCs/>
          <w:kern w:val="36"/>
          <w:sz w:val="28"/>
          <w:szCs w:val="28"/>
        </w:rPr>
      </w:pPr>
    </w:p>
    <w:p w14:paraId="2DEFCBEB" w14:textId="77777777" w:rsidR="003A3758" w:rsidRPr="00DF60AB" w:rsidRDefault="003A3758" w:rsidP="00DF60AB">
      <w:pPr>
        <w:spacing w:after="0" w:line="360" w:lineRule="auto"/>
        <w:jc w:val="both"/>
        <w:rPr>
          <w:rFonts w:eastAsia="Calibri"/>
          <w:bCs/>
          <w:sz w:val="28"/>
          <w:szCs w:val="28"/>
        </w:rPr>
      </w:pPr>
    </w:p>
    <w:p w14:paraId="7AB5D30F" w14:textId="77777777" w:rsidR="003576DD" w:rsidRPr="00DF60AB" w:rsidRDefault="00C007CB" w:rsidP="00DF60AB">
      <w:pPr>
        <w:pStyle w:val="a3"/>
        <w:shd w:val="clear" w:color="auto" w:fill="FFFFFF"/>
        <w:spacing w:before="0" w:beforeAutospacing="0" w:after="0" w:afterAutospacing="0" w:line="360" w:lineRule="auto"/>
        <w:jc w:val="both"/>
        <w:rPr>
          <w:bCs/>
          <w:sz w:val="28"/>
          <w:szCs w:val="28"/>
        </w:rPr>
      </w:pPr>
      <w:r w:rsidRPr="00DF60AB">
        <w:rPr>
          <w:bCs/>
          <w:sz w:val="28"/>
          <w:szCs w:val="28"/>
        </w:rPr>
        <w:t xml:space="preserve">     </w:t>
      </w:r>
      <w:r w:rsidR="003576DD" w:rsidRPr="00DF60AB">
        <w:rPr>
          <w:bCs/>
          <w:sz w:val="28"/>
          <w:szCs w:val="28"/>
        </w:rPr>
        <w:t>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w:t>
      </w:r>
    </w:p>
    <w:p w14:paraId="2C6EE587"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“Каждый ребенок рождается добрым и для доброй жизни” говорил замечательный актер Е.Леонов. То, какие нравственные качества разовьются у ребенка, зависит, прежде всего, от родителей и окружающих его взрослых, от того, как они его воспитывают, какими впечатлениями обогатят.</w:t>
      </w:r>
    </w:p>
    <w:p w14:paraId="35684848"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Патриотическое воспитание подрастающего поколения – одна из самых актуальных задач нашего времени. Выполнение программы по патриотическому воспитанию требует реализации путем нового подхода к обучению и воспитанию детей, организации всего образовательного процесса.</w:t>
      </w:r>
    </w:p>
    <w:p w14:paraId="7CA9BCA2"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В первую очередь это означает отказ от авторитарного способа воспитания и образования детей. Обучение должно быть непосредственным, развивающим; обогащать ребенка знаниями, формировать познавательные интересы и способности.</w:t>
      </w:r>
    </w:p>
    <w:p w14:paraId="16B681D3"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Новые формы работы моделируют творческий процесс и создают микроклимат, где проявляются возможности для творческой стороны интеллекта.</w:t>
      </w:r>
    </w:p>
    <w:p w14:paraId="729F2F93"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Необходимо ясное понимание того, как мы хотим воспитывать патриотизм у дошкольников: чувство любви к Родине, малой родине, своим родным, уважение к взрослым и т.д.</w:t>
      </w:r>
    </w:p>
    <w:p w14:paraId="5FF115E2"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Родина. Отчизна. Отечество. Отчий край. Так называют люди ту землю, на которой родились, и нет ничего дороже у человека, чем Родина, красота которой открылась ему однажды как чудо. Необходимо помочь ребенку открыть то чудо, приобщая его к природе, быту, истории, культуре родного края. Знакомясь с историей своей Родины, ребенок начинает любить ее и </w:t>
      </w:r>
      <w:r w:rsidRPr="00DF60AB">
        <w:rPr>
          <w:rFonts w:ascii="Times New Roman" w:eastAsia="Times New Roman" w:hAnsi="Times New Roman" w:cs="Times New Roman"/>
          <w:bCs/>
          <w:sz w:val="28"/>
          <w:szCs w:val="28"/>
          <w:lang w:eastAsia="ru-RU"/>
        </w:rPr>
        <w:lastRenderedPageBreak/>
        <w:t>сохраняет чувство привязанности к ней на всю жизнь. И чем лучше дети будут знать ее, тем лучше поймут значение того, что происходит сегодня и тем яснее представят будущее. Человек, любящий Родину, не способен на предательство, преступление. А это так важно в наше время.</w:t>
      </w:r>
    </w:p>
    <w:p w14:paraId="3EE16621"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Белые пятна в истории, забытые добрые традиции и положительный опыт старших поколений – это все властно требует от нас по-новому взглянуть на место и роль человека в масштабе социума, региона, страны. Для того, чтобы считать себя сыном или дочерью России, надо ощутить себя частью народа, принять русский язык, историю, культуру. Когда ребенок начинает активную жизнь, о сталкивается со множеством проблем и трудностей, связанных не только с тем, что еще мало знает об этом мире, он должен и хочет познать его.</w:t>
      </w:r>
    </w:p>
    <w:p w14:paraId="6817D076"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Целью моей работы является совершенствование нравственного воспитания, развитие личностной культуры ребенка, как основы его любви к Родине.</w:t>
      </w:r>
    </w:p>
    <w:p w14:paraId="74A51BDA"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Для достижения этой цели мною были определены следующие задачи:</w:t>
      </w:r>
    </w:p>
    <w:p w14:paraId="7D2A63FE" w14:textId="77777777" w:rsidR="003576DD" w:rsidRPr="00DF60AB" w:rsidRDefault="003576DD" w:rsidP="00DF60AB">
      <w:pPr>
        <w:numPr>
          <w:ilvl w:val="0"/>
          <w:numId w:val="1"/>
        </w:numPr>
        <w:shd w:val="clear" w:color="auto" w:fill="FFFFFF"/>
        <w:spacing w:after="0" w:line="360" w:lineRule="auto"/>
        <w:ind w:left="375"/>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Формировать интерес каждого дошкольника к истории своего города, края, страны; основы экологической культуры; гуманного отношения ко всему живому; умение видеть историю вокруг себя.</w:t>
      </w:r>
    </w:p>
    <w:p w14:paraId="5E4AF365" w14:textId="77777777" w:rsidR="003576DD" w:rsidRPr="00DF60AB" w:rsidRDefault="003576DD" w:rsidP="00DF60AB">
      <w:pPr>
        <w:numPr>
          <w:ilvl w:val="0"/>
          <w:numId w:val="1"/>
        </w:numPr>
        <w:shd w:val="clear" w:color="auto" w:fill="FFFFFF"/>
        <w:spacing w:after="0" w:line="360" w:lineRule="auto"/>
        <w:ind w:left="375"/>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Воспитывать в душе каждого ребенка любознательность, чувство красоты, чувство любви и привязанности к своей семье, к родному дому, к своему народу, ее истории, обычаем, традициям.</w:t>
      </w:r>
    </w:p>
    <w:p w14:paraId="7C6847B9" w14:textId="77777777" w:rsidR="003576DD" w:rsidRPr="00DF60AB" w:rsidRDefault="003576DD" w:rsidP="00DF60AB">
      <w:pPr>
        <w:numPr>
          <w:ilvl w:val="0"/>
          <w:numId w:val="1"/>
        </w:numPr>
        <w:shd w:val="clear" w:color="auto" w:fill="FFFFFF"/>
        <w:spacing w:after="0" w:line="360" w:lineRule="auto"/>
        <w:ind w:left="375"/>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Помочь родителям сохранить и развить любознательность детей в процессе совместных мероприятий: родители – дети – детский сад.</w:t>
      </w:r>
    </w:p>
    <w:p w14:paraId="479482D6"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В решении поставленных задач руководствуюсь постановлением Правительства РФ от 11 июня 2005 г. № 422 “О государственной программе “Патриотическое воспитание граждан РФ”,использую Программу по патриотическому воспитанию дошкольников: “Это русская сторонка, это Родина моя”, Программу воспитания и обучения в детском саду под редакцией М.А. Васильевой, что дает возможность планомерно и систематически вести работу в этом направлении.</w:t>
      </w:r>
    </w:p>
    <w:p w14:paraId="276C24AF"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lastRenderedPageBreak/>
        <w:t>В своей работе убеждаю детей, что любовь к Родине начинается с малого – с любви к матери, с уважения к людям, окружающих тебя, с родного дома, улицы, с умения находить вокруг себя то. Что достойно восхищения.</w:t>
      </w:r>
    </w:p>
    <w:p w14:paraId="7AC81859"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Мама – самый дорогой и близкий человек. Огромную работу проводим с детьми к Международному Дню 8 марта, к Дню матери. Вместе с детьми изготавливаем подарки, открытки, приглашения на праздники, организовали выставку рисунков: “Мамочка любимая моя”, участвовали в спортивном празднике, посвященном Дню матери; в группе оформили фото – альбом: “Мама, мамочка, мамулька”.</w:t>
      </w:r>
    </w:p>
    <w:p w14:paraId="695B192C"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Дети с мамами принимали участие в выставках, конкурсах: “Чудо с грядки”, “Золотые руки мамы”, “Цветочная фантазия”, “В гостях у Самоделкина”. Все эти мероприятия способствовали гармонизации детско-родительских отношений.</w:t>
      </w:r>
    </w:p>
    <w:p w14:paraId="66E19D26"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В процессе всей работы использую занятия особого вида, главной задачей которых является воспитание у детей патриотических начал: “Оборона Севастополя” – рассматривание картины; чтение отрывка из поэмы А. Твардовского: “Василий Теркин”. На таких занятиях стараюсь превратить детей из зрителей и слушателей в активных, эмоциональных участников. Экскурсии по родному городу, где знакомлю детей с достопримечательностями города, воспитываю интерес к прошлым и настоящим событиям города, рассказываю, в честь кого назван город, с памятниками нашего города. Знакомство с родным городом и страной вызывает у детей положительные чувства и эмоции, а также стремление и желание ребенка изобразить то, о чем только что он услышал и увидел. Поэтому эта работа обязательно продолжается и на занятиях по изобразительной деятельности. Рисунки детей, отражающие сильное и чистое чувство любви к своему родному городу, родной природе позволяют им создать выразительные образы, основанные на своих собственных наблюдениях, а также заставляют задуматься над отношением к окружающему миру. Во время изобразительной деятельности обязательно </w:t>
      </w:r>
      <w:r w:rsidRPr="00DF60AB">
        <w:rPr>
          <w:rFonts w:ascii="Times New Roman" w:eastAsia="Times New Roman" w:hAnsi="Times New Roman" w:cs="Times New Roman"/>
          <w:bCs/>
          <w:sz w:val="28"/>
          <w:szCs w:val="28"/>
          <w:lang w:eastAsia="ru-RU"/>
        </w:rPr>
        <w:lastRenderedPageBreak/>
        <w:t>звучат знакомые мелодии, таким образом, дошкольники как бы “возвращаются” вновь увиденным кадрам.</w:t>
      </w:r>
    </w:p>
    <w:p w14:paraId="7856B7C8"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Посещение краеведческого музея, изучение и знакомство детей с краеведческой литературой, организация выставок фотографий, создание фотоальбомов различной тематики непосредственно связаны с трудом людей разных профессий, различными сторонами общественной жизни человека во всей его целостности и многообразии.</w:t>
      </w:r>
    </w:p>
    <w:p w14:paraId="31D572F6"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Развивая умение у дошкольников проявлять интерес к народной культуре, истории, посещаем выставки народных мастеров, проходящих в городской библиотеке. Полотна сахалинских художников, украшения и поделки из кожи, меха, чешуи рыбы вызывают у ребят восторг. Дети узнают о многонациональном населении нашего острова, о быте и жизни различных народностей.</w:t>
      </w:r>
    </w:p>
    <w:p w14:paraId="64A81238"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Приобщение к народным праздникам и традициям – важная особенность патриотического воспитания детей.</w:t>
      </w:r>
    </w:p>
    <w:p w14:paraId="1ECFD9CB"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Участвуем с детьми в народных праздниках: “Веснянка”, “Масленица”, “Пасха”. В процессе работы над праздником, дети много узнают о русских обычаях, традициях.</w:t>
      </w:r>
    </w:p>
    <w:p w14:paraId="26E3065B" w14:textId="77777777" w:rsidR="003576DD" w:rsidRPr="00DF60AB" w:rsidRDefault="00C007CB"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   </w:t>
      </w:r>
      <w:r w:rsidR="003576DD" w:rsidRPr="00DF60AB">
        <w:rPr>
          <w:rFonts w:ascii="Times New Roman" w:eastAsia="Times New Roman" w:hAnsi="Times New Roman" w:cs="Times New Roman"/>
          <w:bCs/>
          <w:sz w:val="28"/>
          <w:szCs w:val="28"/>
          <w:lang w:eastAsia="ru-RU"/>
        </w:rPr>
        <w:t xml:space="preserve">Организуя праздники героико-патриотической тематики, я одновременно стараюсь учить и воспитывать детей. Здесь они </w:t>
      </w:r>
      <w:proofErr w:type="gramStart"/>
      <w:r w:rsidR="003576DD" w:rsidRPr="00DF60AB">
        <w:rPr>
          <w:rFonts w:ascii="Times New Roman" w:eastAsia="Times New Roman" w:hAnsi="Times New Roman" w:cs="Times New Roman"/>
          <w:bCs/>
          <w:sz w:val="28"/>
          <w:szCs w:val="28"/>
          <w:lang w:eastAsia="ru-RU"/>
        </w:rPr>
        <w:t>по настоящему</w:t>
      </w:r>
      <w:proofErr w:type="gramEnd"/>
      <w:r w:rsidR="003576DD" w:rsidRPr="00DF60AB">
        <w:rPr>
          <w:rFonts w:ascii="Times New Roman" w:eastAsia="Times New Roman" w:hAnsi="Times New Roman" w:cs="Times New Roman"/>
          <w:bCs/>
          <w:sz w:val="28"/>
          <w:szCs w:val="28"/>
          <w:lang w:eastAsia="ru-RU"/>
        </w:rPr>
        <w:t xml:space="preserve"> играют военных, поют военные песни. И порой не отличить, где игра, где реальность.</w:t>
      </w:r>
    </w:p>
    <w:p w14:paraId="6E77A114" w14:textId="77777777" w:rsidR="003576DD" w:rsidRPr="00DF60AB" w:rsidRDefault="00C007CB"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   </w:t>
      </w:r>
      <w:r w:rsidR="003576DD" w:rsidRPr="00DF60AB">
        <w:rPr>
          <w:rFonts w:ascii="Times New Roman" w:eastAsia="Times New Roman" w:hAnsi="Times New Roman" w:cs="Times New Roman"/>
          <w:bCs/>
          <w:sz w:val="28"/>
          <w:szCs w:val="28"/>
          <w:lang w:eastAsia="ru-RU"/>
        </w:rPr>
        <w:t>Работа с детьми по патриотическому воспитанию ведется и через ознакомление с художественной литературой. Знакомство с книгами познавательного и художественного характера, иллюстративно – дидактическим материалом обязательно сопровождается музыкой.</w:t>
      </w:r>
    </w:p>
    <w:p w14:paraId="7E6B7C2A" w14:textId="77777777" w:rsidR="003576DD" w:rsidRPr="00DF60AB" w:rsidRDefault="00C007CB"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  </w:t>
      </w:r>
      <w:r w:rsidR="003576DD" w:rsidRPr="00DF60AB">
        <w:rPr>
          <w:rFonts w:ascii="Times New Roman" w:eastAsia="Times New Roman" w:hAnsi="Times New Roman" w:cs="Times New Roman"/>
          <w:bCs/>
          <w:sz w:val="28"/>
          <w:szCs w:val="28"/>
          <w:lang w:eastAsia="ru-RU"/>
        </w:rPr>
        <w:t>В своей работе по воспитанию патриотизма у детей использую произведения устного народного творчества, так как оно является богатейшим источником познавательного и нравственного развития. В пословицах, поговорках, сказках, былинах метко оцениваются различные жизненные позиции, высмеиваются недостатки, восхваляются положительные качества людей.</w:t>
      </w:r>
    </w:p>
    <w:p w14:paraId="7C8759DB" w14:textId="77777777" w:rsidR="003576DD" w:rsidRPr="00DF60AB" w:rsidRDefault="00C007CB"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lastRenderedPageBreak/>
        <w:t xml:space="preserve">  </w:t>
      </w:r>
      <w:r w:rsidR="003576DD" w:rsidRPr="00DF60AB">
        <w:rPr>
          <w:rFonts w:ascii="Times New Roman" w:eastAsia="Times New Roman" w:hAnsi="Times New Roman" w:cs="Times New Roman"/>
          <w:bCs/>
          <w:sz w:val="28"/>
          <w:szCs w:val="28"/>
          <w:lang w:eastAsia="ru-RU"/>
        </w:rPr>
        <w:t>Дети дошкольного возраста по природе своей исследователи. Жажда новых впечатлений, любознательность, постоянно проявляемое желание экспериментировать, самостоятельно искать истину распространяется на все сферы деятельности детей. Поэтому проводилось много занятий, где дети могли самостоятельно исследовать какую-то проблему:</w:t>
      </w:r>
    </w:p>
    <w:p w14:paraId="6F8F1779" w14:textId="77777777" w:rsidR="003576DD" w:rsidRPr="00DF60AB" w:rsidRDefault="003576DD"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“Откуда хлеб на стол пришел?”</w:t>
      </w:r>
      <w:r w:rsidRPr="00DF60AB">
        <w:rPr>
          <w:rFonts w:ascii="Times New Roman" w:eastAsia="Times New Roman" w:hAnsi="Times New Roman" w:cs="Times New Roman"/>
          <w:bCs/>
          <w:sz w:val="28"/>
          <w:szCs w:val="28"/>
          <w:lang w:eastAsia="ru-RU"/>
        </w:rPr>
        <w:br/>
        <w:t>“Богатыри земли русской.”</w:t>
      </w:r>
      <w:r w:rsidRPr="00DF60AB">
        <w:rPr>
          <w:rFonts w:ascii="Times New Roman" w:eastAsia="Times New Roman" w:hAnsi="Times New Roman" w:cs="Times New Roman"/>
          <w:bCs/>
          <w:sz w:val="28"/>
          <w:szCs w:val="28"/>
          <w:lang w:eastAsia="ru-RU"/>
        </w:rPr>
        <w:br/>
        <w:t>“Сундучок бабушки Арины.”</w:t>
      </w:r>
      <w:r w:rsidRPr="00DF60AB">
        <w:rPr>
          <w:rFonts w:ascii="Times New Roman" w:eastAsia="Times New Roman" w:hAnsi="Times New Roman" w:cs="Times New Roman"/>
          <w:bCs/>
          <w:sz w:val="28"/>
          <w:szCs w:val="28"/>
          <w:lang w:eastAsia="ru-RU"/>
        </w:rPr>
        <w:br/>
        <w:t>“В единстве наша сила.”</w:t>
      </w:r>
    </w:p>
    <w:p w14:paraId="5F8472F8" w14:textId="77777777" w:rsidR="003576DD" w:rsidRPr="00DF60AB" w:rsidRDefault="00C007CB"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  </w:t>
      </w:r>
      <w:r w:rsidR="003576DD" w:rsidRPr="00DF60AB">
        <w:rPr>
          <w:rFonts w:ascii="Times New Roman" w:eastAsia="Times New Roman" w:hAnsi="Times New Roman" w:cs="Times New Roman"/>
          <w:bCs/>
          <w:sz w:val="28"/>
          <w:szCs w:val="28"/>
          <w:lang w:eastAsia="ru-RU"/>
        </w:rPr>
        <w:t>Большое место в организации работы по этой теме принадлежит игре, так как она является основной деятельностью дошкольника. Дети обыгрывают бытовые, трудовые, общественные сюжеты. Игры – драматизации по любым сказкам, использование различных видов театров: кукольный, настольный, плоскостной. Через все игры кранной чертой проходит нравственное, эстетическое, физическое воспитание детей. Дети старшей подготовительной группы всегда демонстрируют свои “артистические” способности малышам. Все получают удовольствие, радость от общения. Театр – синтез всех видов искусств, и активное его использование помогает ребенку ярко выплеснуть свои эмоции, выразить свое отношение к тому уголку Родины, в котором он живет. Близость театральной деятельности для ребенка, лежит в его природе и находит свое отражение стихийно потому, что она связана с игрой. Участвуя в театрализованных постановках, дети очень ярко и эмоционально выражают свое доброжелательное отношение к миру природы, окружающему миру. Через занятия театра я пробуждаю у детей стремление к самовыражению через движение, речь, мимику, жест, ритмопластику, стремимся сформировать у детей самостоятельность, творческую активность, побороть скованность, напряженность, неуверенность.</w:t>
      </w:r>
    </w:p>
    <w:p w14:paraId="773B713A" w14:textId="77777777" w:rsidR="003576DD" w:rsidRPr="00DF60AB" w:rsidRDefault="00C007CB"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  </w:t>
      </w:r>
      <w:r w:rsidR="003576DD" w:rsidRPr="00DF60AB">
        <w:rPr>
          <w:rFonts w:ascii="Times New Roman" w:eastAsia="Times New Roman" w:hAnsi="Times New Roman" w:cs="Times New Roman"/>
          <w:bCs/>
          <w:sz w:val="28"/>
          <w:szCs w:val="28"/>
          <w:lang w:eastAsia="ru-RU"/>
        </w:rPr>
        <w:t xml:space="preserve">Патриотическое воспитание направлено на формирование и развитие личности, обладающей качествами гражданина – патриота, готовым встать на защиту Родины. Провожу с детьми “уроки мужества”, приглашаем на встречу </w:t>
      </w:r>
      <w:r w:rsidR="003576DD" w:rsidRPr="00DF60AB">
        <w:rPr>
          <w:rFonts w:ascii="Times New Roman" w:eastAsia="Times New Roman" w:hAnsi="Times New Roman" w:cs="Times New Roman"/>
          <w:bCs/>
          <w:sz w:val="28"/>
          <w:szCs w:val="28"/>
          <w:lang w:eastAsia="ru-RU"/>
        </w:rPr>
        <w:lastRenderedPageBreak/>
        <w:t>воинов – афганцев, солдат – срочников из воинской части, ветеранов Великой Отечественной войны.</w:t>
      </w:r>
    </w:p>
    <w:p w14:paraId="3E73B5CE" w14:textId="77777777" w:rsidR="003576DD" w:rsidRPr="00DF60AB" w:rsidRDefault="00C007CB"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  </w:t>
      </w:r>
      <w:r w:rsidR="003576DD" w:rsidRPr="00DF60AB">
        <w:rPr>
          <w:rFonts w:ascii="Times New Roman" w:eastAsia="Times New Roman" w:hAnsi="Times New Roman" w:cs="Times New Roman"/>
          <w:bCs/>
          <w:sz w:val="28"/>
          <w:szCs w:val="28"/>
          <w:lang w:eastAsia="ru-RU"/>
        </w:rPr>
        <w:t xml:space="preserve">Очень большая работа проводится к Дню Победы. Провожу занятия: “Их имен не смолкнет слава”, “Города – герои”, “бронзовый солдат”, “Дети и война”, </w:t>
      </w:r>
      <w:proofErr w:type="gramStart"/>
      <w:r w:rsidR="003576DD" w:rsidRPr="00DF60AB">
        <w:rPr>
          <w:rFonts w:ascii="Times New Roman" w:eastAsia="Times New Roman" w:hAnsi="Times New Roman" w:cs="Times New Roman"/>
          <w:bCs/>
          <w:sz w:val="28"/>
          <w:szCs w:val="28"/>
          <w:lang w:eastAsia="ru-RU"/>
        </w:rPr>
        <w:t>В</w:t>
      </w:r>
      <w:proofErr w:type="gramEnd"/>
      <w:r w:rsidR="003576DD" w:rsidRPr="00DF60AB">
        <w:rPr>
          <w:rFonts w:ascii="Times New Roman" w:eastAsia="Times New Roman" w:hAnsi="Times New Roman" w:cs="Times New Roman"/>
          <w:bCs/>
          <w:sz w:val="28"/>
          <w:szCs w:val="28"/>
          <w:lang w:eastAsia="ru-RU"/>
        </w:rPr>
        <w:t xml:space="preserve"> группе вместе с детьми и родителями оформляем уголок “Мы помним…”: родители принесли фотографии родных, участников ВОВ, взрослые, при встрече с детьми, рассказывали о родственниках, прошедшие огненные тропы войны. Дети с трепетом рисовали портреты воинов.</w:t>
      </w:r>
    </w:p>
    <w:p w14:paraId="781283DD" w14:textId="77777777" w:rsidR="003576DD" w:rsidRPr="00DF60AB" w:rsidRDefault="00C007CB"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   </w:t>
      </w:r>
      <w:r w:rsidR="003576DD" w:rsidRPr="00DF60AB">
        <w:rPr>
          <w:rFonts w:ascii="Times New Roman" w:eastAsia="Times New Roman" w:hAnsi="Times New Roman" w:cs="Times New Roman"/>
          <w:bCs/>
          <w:sz w:val="28"/>
          <w:szCs w:val="28"/>
          <w:lang w:eastAsia="ru-RU"/>
        </w:rPr>
        <w:t>Интересно прошел конкурс чтецов, посвященный Дню Победы, конкурс рисунков “Война, война”, развлечение “на привале</w:t>
      </w:r>
      <w:proofErr w:type="gramStart"/>
      <w:r w:rsidR="003576DD" w:rsidRPr="00DF60AB">
        <w:rPr>
          <w:rFonts w:ascii="Times New Roman" w:eastAsia="Times New Roman" w:hAnsi="Times New Roman" w:cs="Times New Roman"/>
          <w:bCs/>
          <w:sz w:val="28"/>
          <w:szCs w:val="28"/>
          <w:lang w:eastAsia="ru-RU"/>
        </w:rPr>
        <w:t>”.Каждый</w:t>
      </w:r>
      <w:proofErr w:type="gramEnd"/>
      <w:r w:rsidR="003576DD" w:rsidRPr="00DF60AB">
        <w:rPr>
          <w:rFonts w:ascii="Times New Roman" w:eastAsia="Times New Roman" w:hAnsi="Times New Roman" w:cs="Times New Roman"/>
          <w:bCs/>
          <w:sz w:val="28"/>
          <w:szCs w:val="28"/>
          <w:lang w:eastAsia="ru-RU"/>
        </w:rPr>
        <w:t xml:space="preserve"> год чествуем ветеранов, возлагаем цветы к обелиску воинам – освободителям, ходим на экскурсию в музей школы № 1 “Память”. Организуя праздники героик-патриотической тематики, я одновременно стараюсь учит и воспитывать детей. Здесь они </w:t>
      </w:r>
      <w:proofErr w:type="gramStart"/>
      <w:r w:rsidR="003576DD" w:rsidRPr="00DF60AB">
        <w:rPr>
          <w:rFonts w:ascii="Times New Roman" w:eastAsia="Times New Roman" w:hAnsi="Times New Roman" w:cs="Times New Roman"/>
          <w:bCs/>
          <w:sz w:val="28"/>
          <w:szCs w:val="28"/>
          <w:lang w:eastAsia="ru-RU"/>
        </w:rPr>
        <w:t>по настоящему</w:t>
      </w:r>
      <w:proofErr w:type="gramEnd"/>
      <w:r w:rsidR="003576DD" w:rsidRPr="00DF60AB">
        <w:rPr>
          <w:rFonts w:ascii="Times New Roman" w:eastAsia="Times New Roman" w:hAnsi="Times New Roman" w:cs="Times New Roman"/>
          <w:bCs/>
          <w:sz w:val="28"/>
          <w:szCs w:val="28"/>
          <w:lang w:eastAsia="ru-RU"/>
        </w:rPr>
        <w:t xml:space="preserve"> играют в военных, поют военные песни.</w:t>
      </w:r>
    </w:p>
    <w:p w14:paraId="7959A1EE" w14:textId="77777777" w:rsidR="003576DD" w:rsidRPr="00DF60AB" w:rsidRDefault="00C007CB"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  </w:t>
      </w:r>
      <w:r w:rsidR="003576DD" w:rsidRPr="00DF60AB">
        <w:rPr>
          <w:rFonts w:ascii="Times New Roman" w:eastAsia="Times New Roman" w:hAnsi="Times New Roman" w:cs="Times New Roman"/>
          <w:bCs/>
          <w:sz w:val="28"/>
          <w:szCs w:val="28"/>
          <w:lang w:eastAsia="ru-RU"/>
        </w:rPr>
        <w:t xml:space="preserve">В группе создан уголок “Моя Родина”, где представлены </w:t>
      </w:r>
      <w:proofErr w:type="gramStart"/>
      <w:r w:rsidR="003576DD" w:rsidRPr="00DF60AB">
        <w:rPr>
          <w:rFonts w:ascii="Times New Roman" w:eastAsia="Times New Roman" w:hAnsi="Times New Roman" w:cs="Times New Roman"/>
          <w:bCs/>
          <w:sz w:val="28"/>
          <w:szCs w:val="28"/>
          <w:lang w:eastAsia="ru-RU"/>
        </w:rPr>
        <w:t>фото-альбомы</w:t>
      </w:r>
      <w:proofErr w:type="gramEnd"/>
      <w:r w:rsidR="003576DD" w:rsidRPr="00DF60AB">
        <w:rPr>
          <w:rFonts w:ascii="Times New Roman" w:eastAsia="Times New Roman" w:hAnsi="Times New Roman" w:cs="Times New Roman"/>
          <w:bCs/>
          <w:sz w:val="28"/>
          <w:szCs w:val="28"/>
          <w:lang w:eastAsia="ru-RU"/>
        </w:rPr>
        <w:t xml:space="preserve"> различной тематики, игры экологической направленности, есть глобус, портреты президента, председателя правительства. Дети бережно относятся к предметам, когда – то принадлежавшим их прадедушкам и родным.</w:t>
      </w:r>
    </w:p>
    <w:p w14:paraId="7EA60FFB" w14:textId="77777777" w:rsidR="003576DD" w:rsidRPr="00DF60AB" w:rsidRDefault="00C007CB"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   </w:t>
      </w:r>
      <w:r w:rsidR="003576DD" w:rsidRPr="00DF60AB">
        <w:rPr>
          <w:rFonts w:ascii="Times New Roman" w:eastAsia="Times New Roman" w:hAnsi="Times New Roman" w:cs="Times New Roman"/>
          <w:bCs/>
          <w:sz w:val="28"/>
          <w:szCs w:val="28"/>
          <w:lang w:eastAsia="ru-RU"/>
        </w:rPr>
        <w:t>Большие потенциальные возможности патриотического воздействия заключаются в музыке. Народные музыкальные произведения ненавязчиво, часто в веселой игровой форме знакомят детей с обычаями и бытом русского народа, трудом, бережным отношение к природе, жизнелюбием, чувством юмора.</w:t>
      </w:r>
    </w:p>
    <w:p w14:paraId="43C01F5F" w14:textId="77777777" w:rsidR="003576DD" w:rsidRPr="00DF60AB" w:rsidRDefault="00C007CB"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   </w:t>
      </w:r>
      <w:r w:rsidR="003576DD" w:rsidRPr="00DF60AB">
        <w:rPr>
          <w:rFonts w:ascii="Times New Roman" w:eastAsia="Times New Roman" w:hAnsi="Times New Roman" w:cs="Times New Roman"/>
          <w:bCs/>
          <w:sz w:val="28"/>
          <w:szCs w:val="28"/>
          <w:lang w:eastAsia="ru-RU"/>
        </w:rPr>
        <w:t xml:space="preserve">С музыкальным фольклором дети знакомятся на занятиях, в повседневной жизни, на досугах и при участии в народных праздниках. Народная музыка вызывает интерес детей, приносит им радость, создает хорошее настроение, снимает чувство страха, беспокойства, тревоги – словом, обеспечивает эмоционально – психологическое благополучие. Богатство и разнообразие содержания детского фольклора позволяют выбирать наиболее яркие его образцы. Все народные песни, а также народные мелодии, используемые в </w:t>
      </w:r>
      <w:r w:rsidR="003576DD" w:rsidRPr="00DF60AB">
        <w:rPr>
          <w:rFonts w:ascii="Times New Roman" w:eastAsia="Times New Roman" w:hAnsi="Times New Roman" w:cs="Times New Roman"/>
          <w:bCs/>
          <w:sz w:val="28"/>
          <w:szCs w:val="28"/>
          <w:lang w:eastAsia="ru-RU"/>
        </w:rPr>
        <w:lastRenderedPageBreak/>
        <w:t>слушании и ритмической деятельности для детей дошкольного возраста, обладают большими художественными достоинствами и высокой познавательной ценностью. Посредством народной музыки дети знакомятся с жизнью и бытом русского народа, с образцами народного музыкального творчества. Органично вплетенные в жизнь детей мудрые народные пословицы и поговорки, забавные частушки, загадки и потешки вызывают у детей интерес к творчеству России, желание продолжать знакомство с ним.</w:t>
      </w:r>
    </w:p>
    <w:p w14:paraId="3C805DD9" w14:textId="77777777" w:rsidR="003576DD" w:rsidRPr="00DF60AB" w:rsidRDefault="00C007CB"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   </w:t>
      </w:r>
      <w:r w:rsidR="003576DD" w:rsidRPr="00DF60AB">
        <w:rPr>
          <w:rFonts w:ascii="Times New Roman" w:eastAsia="Times New Roman" w:hAnsi="Times New Roman" w:cs="Times New Roman"/>
          <w:bCs/>
          <w:sz w:val="28"/>
          <w:szCs w:val="28"/>
          <w:lang w:eastAsia="ru-RU"/>
        </w:rPr>
        <w:t>Работа по формированию чувства любви к родному краю, стране более эффективна, если установлена тесная связь с родителями детей. Родители не только большие и активные помощники детского сада, но и равноправные участники формирования личности ребенка. Родители вместе с детьми участвуют при проведении развлечений, в досугах и праздниках, которые стали традициями ДОУ: “День защитника Отечества”, “День защиты детей” и другие; в оформление фотовыставок и выставок детского творчества “Великий праздник День Победы”, “Мы на севере живем”.</w:t>
      </w:r>
    </w:p>
    <w:p w14:paraId="239D1B9C" w14:textId="77777777" w:rsidR="003576DD" w:rsidRPr="00DF60AB" w:rsidRDefault="00C007CB"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   </w:t>
      </w:r>
      <w:r w:rsidR="003576DD" w:rsidRPr="00DF60AB">
        <w:rPr>
          <w:rFonts w:ascii="Times New Roman" w:eastAsia="Times New Roman" w:hAnsi="Times New Roman" w:cs="Times New Roman"/>
          <w:bCs/>
          <w:sz w:val="28"/>
          <w:szCs w:val="28"/>
          <w:lang w:eastAsia="ru-RU"/>
        </w:rPr>
        <w:t>Для родителей подготовила и провела консультации на темы: “праздник в дом пришел”, “Роль семейных традиций и обычаев в воспитании подрастающего поколения”, “Нравственно-патриотическое воспитание дошкольников средствами музыки”, “Формирование гражданско- патриотической позиции детей дошкольного возраста”. Привлекаю родителей к активному участию в сборе краеведческого и познавательного материала для пополнения экспозиции уголка в группе.</w:t>
      </w:r>
    </w:p>
    <w:p w14:paraId="5D38F7FA" w14:textId="77777777" w:rsidR="003576DD" w:rsidRPr="00DF60AB" w:rsidRDefault="00C007CB" w:rsidP="00DF60AB">
      <w:pPr>
        <w:shd w:val="clear" w:color="auto" w:fill="FFFFFF"/>
        <w:spacing w:after="0" w:line="360" w:lineRule="auto"/>
        <w:jc w:val="both"/>
        <w:rPr>
          <w:rFonts w:ascii="Times New Roman" w:eastAsia="Times New Roman" w:hAnsi="Times New Roman" w:cs="Times New Roman"/>
          <w:bCs/>
          <w:sz w:val="28"/>
          <w:szCs w:val="28"/>
          <w:lang w:eastAsia="ru-RU"/>
        </w:rPr>
      </w:pPr>
      <w:r w:rsidRPr="00DF60AB">
        <w:rPr>
          <w:rFonts w:ascii="Times New Roman" w:eastAsia="Times New Roman" w:hAnsi="Times New Roman" w:cs="Times New Roman"/>
          <w:bCs/>
          <w:sz w:val="28"/>
          <w:szCs w:val="28"/>
          <w:lang w:eastAsia="ru-RU"/>
        </w:rPr>
        <w:t xml:space="preserve">   </w:t>
      </w:r>
      <w:r w:rsidR="003576DD" w:rsidRPr="00DF60AB">
        <w:rPr>
          <w:rFonts w:ascii="Times New Roman" w:eastAsia="Times New Roman" w:hAnsi="Times New Roman" w:cs="Times New Roman"/>
          <w:bCs/>
          <w:sz w:val="28"/>
          <w:szCs w:val="28"/>
          <w:lang w:eastAsia="ru-RU"/>
        </w:rPr>
        <w:t>Работая с детьми и их родителями, стараюсь формировать у детей познавательную активность, стремление узнавать как можно больше, применять свои знания на практике. В будущем это позволит детям занять активную жизненную позицию. Родители активно сотрудничают по всем вопросам с воспитателем, оказывают помощь в решении многих вопросов. Ведь воспитание должно идти совместно, чтобы оно оказывало воздействие на личность ребенка на много лет вперед.</w:t>
      </w:r>
    </w:p>
    <w:p w14:paraId="6D8E1685" w14:textId="77777777" w:rsidR="00F91166" w:rsidRPr="00DF60AB" w:rsidRDefault="00EE6DB2" w:rsidP="00DF60AB">
      <w:pPr>
        <w:spacing w:after="0" w:line="360" w:lineRule="auto"/>
        <w:jc w:val="both"/>
        <w:rPr>
          <w:rFonts w:ascii="Times New Roman" w:hAnsi="Times New Roman" w:cs="Times New Roman"/>
          <w:bCs/>
          <w:sz w:val="28"/>
          <w:szCs w:val="28"/>
        </w:rPr>
      </w:pPr>
    </w:p>
    <w:sectPr w:rsidR="00F91166" w:rsidRPr="00DF60AB" w:rsidSect="00417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374D8"/>
    <w:multiLevelType w:val="multilevel"/>
    <w:tmpl w:val="BE88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DD"/>
    <w:rsid w:val="003576DD"/>
    <w:rsid w:val="003A3758"/>
    <w:rsid w:val="00417747"/>
    <w:rsid w:val="004214BF"/>
    <w:rsid w:val="004600DA"/>
    <w:rsid w:val="00C007CB"/>
    <w:rsid w:val="00DF60AB"/>
    <w:rsid w:val="00EE6DB2"/>
    <w:rsid w:val="00FA5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73CA"/>
  <w15:docId w15:val="{61297E44-4E33-4932-85CF-43108708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qFormat/>
    <w:rsid w:val="003A37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qFormat/>
    <w:rsid w:val="003A375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A375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3A375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0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1952</Words>
  <Characters>11129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414 Детский Сад</cp:lastModifiedBy>
  <cp:revision>4</cp:revision>
  <dcterms:created xsi:type="dcterms:W3CDTF">2021-02-12T11:17:00Z</dcterms:created>
  <dcterms:modified xsi:type="dcterms:W3CDTF">2021-02-16T09:58:00Z</dcterms:modified>
</cp:coreProperties>
</file>