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40" w:rsidRDefault="00D97640">
      <w:pPr>
        <w:spacing w:after="0"/>
        <w:ind w:left="-851"/>
        <w:rPr>
          <w:rFonts w:ascii="Arial" w:hAnsi="Arial" w:cs="Arial"/>
        </w:rPr>
      </w:pPr>
      <w:bookmarkStart w:id="0" w:name="_GoBack"/>
      <w:bookmarkEnd w:id="0"/>
    </w:p>
    <w:p w:rsidR="00D97640" w:rsidRPr="002E251F" w:rsidRDefault="00833E82" w:rsidP="002E2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51F">
        <w:rPr>
          <w:rFonts w:ascii="Times New Roman" w:hAnsi="Times New Roman" w:cs="Times New Roman"/>
          <w:b/>
          <w:bCs/>
          <w:sz w:val="28"/>
          <w:szCs w:val="28"/>
        </w:rPr>
        <w:t>Тема: Педагогические технологии в ДОУ:</w:t>
      </w:r>
    </w:p>
    <w:p w:rsidR="00D97640" w:rsidRPr="002E251F" w:rsidRDefault="00833E82" w:rsidP="002E251F">
      <w:pPr>
        <w:spacing w:after="0" w:line="240" w:lineRule="auto"/>
        <w:ind w:left="-284"/>
        <w:jc w:val="center"/>
        <w:rPr>
          <w:rFonts w:ascii="Arial Narrow" w:hAnsi="Arial Narrow" w:cs="Andalus"/>
          <w:b/>
          <w:sz w:val="28"/>
          <w:szCs w:val="28"/>
        </w:rPr>
      </w:pPr>
      <w:r w:rsidRPr="002E251F">
        <w:rPr>
          <w:rFonts w:ascii="Times New Roman" w:hAnsi="Times New Roman" w:cs="Times New Roman"/>
          <w:b/>
          <w:bCs/>
          <w:sz w:val="28"/>
          <w:szCs w:val="28"/>
        </w:rPr>
        <w:t xml:space="preserve">ИКТ (информационно-коммуникационные технологии).   </w:t>
      </w:r>
      <w:r w:rsidRPr="002E251F">
        <w:rPr>
          <w:rFonts w:ascii="Times New Roman" w:hAnsi="Times New Roman" w:cs="AngsanaUPC"/>
          <w:b/>
          <w:bCs/>
          <w:sz w:val="28"/>
          <w:szCs w:val="28"/>
        </w:rPr>
        <w:t xml:space="preserve">                      </w:t>
      </w:r>
      <w:r w:rsidRPr="002E251F">
        <w:rPr>
          <w:rFonts w:ascii="Arial Narrow" w:hAnsi="Arial Narrow" w:cs="AngsanaUPC"/>
          <w:sz w:val="28"/>
          <w:szCs w:val="28"/>
        </w:rPr>
        <w:t xml:space="preserve"> </w:t>
      </w:r>
    </w:p>
    <w:p w:rsidR="00D97640" w:rsidRPr="002E251F" w:rsidRDefault="00833E82" w:rsidP="002E251F">
      <w:pPr>
        <w:spacing w:after="120" w:line="240" w:lineRule="auto"/>
        <w:rPr>
          <w:rFonts w:ascii="Arial Narrow" w:hAnsi="Arial Narrow" w:cs="Andalus"/>
          <w:b/>
          <w:sz w:val="28"/>
          <w:szCs w:val="28"/>
        </w:rPr>
      </w:pPr>
      <w:r w:rsidRPr="002E251F">
        <w:rPr>
          <w:rFonts w:ascii="Arial Narrow" w:hAnsi="Arial Narrow" w:cs="Andalus"/>
          <w:b/>
          <w:sz w:val="28"/>
          <w:szCs w:val="28"/>
        </w:rPr>
        <w:t xml:space="preserve">                                    </w:t>
      </w:r>
    </w:p>
    <w:p w:rsidR="00D97640" w:rsidRPr="002E251F" w:rsidRDefault="00833E82" w:rsidP="002E25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План.</w:t>
      </w:r>
    </w:p>
    <w:p w:rsidR="00D97640" w:rsidRPr="002E251F" w:rsidRDefault="00833E82" w:rsidP="002E251F">
      <w:pPr>
        <w:pStyle w:val="12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Информационно - коммуникационные технологии в образовании.</w:t>
      </w:r>
    </w:p>
    <w:p w:rsidR="00D97640" w:rsidRPr="002E251F" w:rsidRDefault="00833E82" w:rsidP="002E251F">
      <w:pPr>
        <w:pStyle w:val="12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Использование ИКТ в ДОУ.</w:t>
      </w:r>
    </w:p>
    <w:p w:rsidR="00D97640" w:rsidRPr="002E251F" w:rsidRDefault="00833E82" w:rsidP="002E251F">
      <w:pPr>
        <w:pStyle w:val="12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Применение ИКТ в работе с детьми дошкольного возраста.</w:t>
      </w:r>
    </w:p>
    <w:p w:rsidR="00D97640" w:rsidRPr="002E251F" w:rsidRDefault="00833E82" w:rsidP="002E251F">
      <w:pPr>
        <w:pStyle w:val="12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ИКТ в работе современного педагога.</w:t>
      </w:r>
    </w:p>
    <w:p w:rsidR="00D97640" w:rsidRDefault="00833E82" w:rsidP="002E251F">
      <w:pPr>
        <w:pStyle w:val="12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Информационно - коммуникационные технологии </w:t>
      </w:r>
    </w:p>
    <w:p w:rsidR="00D97640" w:rsidRDefault="00833E82" w:rsidP="002E251F">
      <w:pPr>
        <w:pStyle w:val="12"/>
        <w:spacing w:after="12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образовании.</w:t>
      </w:r>
    </w:p>
    <w:p w:rsidR="00D97640" w:rsidRPr="002E251F" w:rsidRDefault="00833E82" w:rsidP="002E251F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В условиях динамично меняющегося мира, стремительного  роста информационного потока, развития  новых информационных технологий, их возможностей-</w:t>
      </w:r>
      <w:proofErr w:type="spellStart"/>
      <w:r w:rsidRPr="002E251F">
        <w:rPr>
          <w:rFonts w:ascii="Times New Roman" w:hAnsi="Times New Roman" w:cs="Times New Roman"/>
          <w:sz w:val="28"/>
          <w:szCs w:val="28"/>
        </w:rPr>
        <w:t>нформатизация</w:t>
      </w:r>
      <w:proofErr w:type="spellEnd"/>
      <w:r w:rsidRPr="002E251F">
        <w:rPr>
          <w:rFonts w:ascii="Times New Roman" w:hAnsi="Times New Roman" w:cs="Times New Roman"/>
          <w:sz w:val="28"/>
          <w:szCs w:val="28"/>
        </w:rPr>
        <w:t xml:space="preserve"> сферы образования приобретает фундаментальное значение.</w:t>
      </w:r>
    </w:p>
    <w:p w:rsidR="00D97640" w:rsidRPr="002E251F" w:rsidRDefault="00833E82" w:rsidP="002E251F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воспитательно - образовательного процесса.      </w:t>
      </w:r>
    </w:p>
    <w:p w:rsidR="00D97640" w:rsidRPr="002E251F" w:rsidRDefault="00833E82" w:rsidP="002E251F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 (Новицкая Н., стр.67)             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Информационно-коммуникационные технологии в образовании – это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            </w:t>
      </w:r>
    </w:p>
    <w:p w:rsidR="00D97640" w:rsidRDefault="00833E82" w:rsidP="002E251F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Информатизация образования открывает педагогам новые возможности для широкого внедрения в практику новых методических разработок, направленных на реализацию инновационных идей воспитательного, образовательного и коррекционного процессов; освобождает от рутинной ручной работы; позволяет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способности.</w:t>
      </w:r>
    </w:p>
    <w:p w:rsidR="00D97640" w:rsidRDefault="00833E82" w:rsidP="002E251F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Концепцией внедрения новых информационных технологий в дошкольное образование компьютер должен стать в детском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</w:t>
      </w:r>
    </w:p>
    <w:p w:rsidR="002E251F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Владение информационно-коммуникационными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 </w:t>
      </w:r>
    </w:p>
    <w:p w:rsidR="00D97640" w:rsidRDefault="00833E82" w:rsidP="002E251F">
      <w:pPr>
        <w:pStyle w:val="12"/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ИКТ в ДОУ.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направлениям использования информационно коммуникационных технологий в системе деятельности ДОУ можно поделить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 </w:t>
      </w:r>
    </w:p>
    <w:p w:rsidR="00D97640" w:rsidRDefault="00833E82" w:rsidP="002E251F">
      <w:pPr>
        <w:pStyle w:val="12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при организации воспитательно-образовательного процесса с детьми;</w:t>
      </w:r>
    </w:p>
    <w:p w:rsidR="00D97640" w:rsidRDefault="00833E82" w:rsidP="002E251F">
      <w:pPr>
        <w:pStyle w:val="12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 взаимодействия ДОУ (педагога) с родителями;</w:t>
      </w:r>
    </w:p>
    <w:p w:rsidR="00D97640" w:rsidRDefault="00833E82" w:rsidP="002E251F">
      <w:pPr>
        <w:pStyle w:val="12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в процессе и организации методической работы с педагогическими кадрами.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Занятия в детском саду имеют свою специфику</w:t>
      </w:r>
      <w:r>
        <w:rPr>
          <w:rFonts w:ascii="Times New Roman" w:hAnsi="Times New Roman" w:cs="Times New Roman"/>
          <w:sz w:val="28"/>
          <w:szCs w:val="28"/>
        </w:rPr>
        <w:t xml:space="preserve">, они должны быть эмоциональными, яркими, с привлечением большого иллюстративного материала, с </w:t>
      </w:r>
      <w:r w:rsidR="002E251F">
        <w:rPr>
          <w:rFonts w:ascii="Times New Roman" w:hAnsi="Times New Roman" w:cs="Times New Roman"/>
          <w:sz w:val="28"/>
          <w:szCs w:val="28"/>
        </w:rPr>
        <w:t>использованием звуковых и видео</w:t>
      </w:r>
      <w:r>
        <w:rPr>
          <w:rFonts w:ascii="Times New Roman" w:hAnsi="Times New Roman" w:cs="Times New Roman"/>
          <w:sz w:val="28"/>
          <w:szCs w:val="28"/>
        </w:rPr>
        <w:t>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Вне сомнений, дошкольный возраст – это уникальный период для развития личности. Именно в этот период формируются представления ребёнка об окружающем мире, происходит его интеллектуальное и психическое развитие.  Компьютер, обладая огромным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 педагога, ребёнка и компьютера можно достичь положительного результата.   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Правильно подобранные задания и видеоматериалы, демонстрируемые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способствуют повышению мотивации детей к занятиям. Общение с ПК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</w:p>
    <w:p w:rsidR="002E251F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Одним из основных средств расширения детских представлений являются презентации, слайд-шоу, мультимедийные фотоальбомы, интерактивные игры. Это наглядность, дающая возможность воспитателю выстроить объяснение на занятиях логично, научно, с использованием видеофрагментов. 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 </w:t>
      </w:r>
    </w:p>
    <w:p w:rsidR="00D97640" w:rsidRDefault="00833E82" w:rsidP="002E251F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Применение ИКТ в работе с детьми</w:t>
      </w:r>
    </w:p>
    <w:p w:rsidR="00D97640" w:rsidRDefault="00833E82" w:rsidP="002E251F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возраста.</w:t>
      </w:r>
    </w:p>
    <w:p w:rsidR="00D97640" w:rsidRDefault="00D97640" w:rsidP="002E251F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         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Применение информационных технологий на занятиях в ДОУ позволяет преодолеть </w:t>
      </w:r>
      <w:r w:rsidR="002E251F">
        <w:rPr>
          <w:rFonts w:ascii="Times New Roman" w:hAnsi="Times New Roman" w:cs="Times New Roman"/>
          <w:sz w:val="28"/>
          <w:szCs w:val="28"/>
        </w:rPr>
        <w:t>интеллектуальную</w:t>
      </w:r>
      <w:r>
        <w:rPr>
          <w:rFonts w:ascii="Times New Roman" w:hAnsi="Times New Roman" w:cs="Times New Roman"/>
          <w:sz w:val="28"/>
          <w:szCs w:val="28"/>
        </w:rPr>
        <w:t xml:space="preserve"> пассивность детей на занятиях, даёт возможность повысить эффективность образовательной деятельности педагога ДОУ.</w:t>
      </w:r>
    </w:p>
    <w:p w:rsidR="00D97640" w:rsidRDefault="00833E82" w:rsidP="002E251F">
      <w:pPr>
        <w:pStyle w:val="12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Выделяют 2 вида занятий с использованием ИКТ.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51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25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Занятие с мультимедийной поддержкой</w:t>
      </w:r>
      <w:r w:rsidRPr="002E25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                    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2E251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E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51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E251F">
        <w:rPr>
          <w:rFonts w:ascii="Times New Roman" w:hAnsi="Times New Roman" w:cs="Times New Roman"/>
          <w:sz w:val="28"/>
          <w:szCs w:val="28"/>
        </w:rPr>
        <w:t xml:space="preserve"> или других мультимедийных программ.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lastRenderedPageBreak/>
        <w:t xml:space="preserve">            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 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Применение компьютерных слайдовых презентаций в процессе обучения детей имеет следующие достоинства:</w:t>
      </w:r>
    </w:p>
    <w:p w:rsidR="00D97640" w:rsidRPr="002E251F" w:rsidRDefault="00833E82" w:rsidP="002E251F">
      <w:pPr>
        <w:pStyle w:val="12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Осуществление полисенсорного восприятия материала;</w:t>
      </w:r>
    </w:p>
    <w:p w:rsidR="00D97640" w:rsidRPr="002E251F" w:rsidRDefault="00833E82" w:rsidP="002E251F">
      <w:pPr>
        <w:pStyle w:val="12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D97640" w:rsidRPr="002E251F" w:rsidRDefault="00833E82" w:rsidP="002E251F">
      <w:pPr>
        <w:pStyle w:val="12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Объединение аудио-, виде</w:t>
      </w:r>
      <w:proofErr w:type="gramStart"/>
      <w:r w:rsidRPr="002E25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251F">
        <w:rPr>
          <w:rFonts w:ascii="Times New Roman" w:hAnsi="Times New Roman" w:cs="Times New Roman"/>
          <w:sz w:val="28"/>
          <w:szCs w:val="28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D97640" w:rsidRPr="002E251F" w:rsidRDefault="00833E82" w:rsidP="002E251F">
      <w:pPr>
        <w:pStyle w:val="12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Возможность демонстрации объектов более доступных для восприятия сохранной сенсорной системе;</w:t>
      </w:r>
    </w:p>
    <w:p w:rsidR="00D97640" w:rsidRPr="002E251F" w:rsidRDefault="00833E82" w:rsidP="002E251F">
      <w:pPr>
        <w:pStyle w:val="12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>Активизация зрительных функций, глазомерных возможностей ребенка;</w:t>
      </w:r>
    </w:p>
    <w:p w:rsidR="00D97640" w:rsidRPr="002E251F" w:rsidRDefault="00833E82" w:rsidP="002E251F">
      <w:pPr>
        <w:pStyle w:val="12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Компьютерные презентационные слайд-фильмы удобно использовать </w:t>
      </w:r>
      <w:proofErr w:type="gramStart"/>
      <w:r w:rsidRPr="002E251F">
        <w:rPr>
          <w:rFonts w:ascii="Times New Roman" w:hAnsi="Times New Roman" w:cs="Times New Roman"/>
          <w:sz w:val="28"/>
          <w:szCs w:val="28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Pr="002E251F">
        <w:rPr>
          <w:rFonts w:ascii="Times New Roman" w:hAnsi="Times New Roman" w:cs="Times New Roman"/>
          <w:sz w:val="28"/>
          <w:szCs w:val="28"/>
        </w:rPr>
        <w:t xml:space="preserve"> с дошкольниками.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251F">
        <w:rPr>
          <w:rFonts w:ascii="Times New Roman" w:hAnsi="Times New Roman" w:cs="Times New Roman"/>
          <w:bCs/>
          <w:iCs/>
          <w:sz w:val="28"/>
          <w:szCs w:val="28"/>
        </w:rPr>
        <w:t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lastRenderedPageBreak/>
        <w:t xml:space="preserve">            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Применение интерактивной доски с использованием мультимедийных технологий (графика, цвет, звук, видеоматериалы) позволяет  моделировать на занятиях различные ситуации и среды. Игровые компоненты, включённые в </w:t>
      </w:r>
      <w:r w:rsidR="002E251F" w:rsidRPr="002E251F">
        <w:rPr>
          <w:rFonts w:ascii="Times New Roman" w:hAnsi="Times New Roman" w:cs="Times New Roman"/>
          <w:sz w:val="28"/>
          <w:szCs w:val="28"/>
        </w:rPr>
        <w:t>мультимедийные</w:t>
      </w:r>
      <w:r w:rsidRPr="002E251F">
        <w:rPr>
          <w:rFonts w:ascii="Times New Roman" w:hAnsi="Times New Roman" w:cs="Times New Roman"/>
          <w:sz w:val="28"/>
          <w:szCs w:val="28"/>
        </w:rPr>
        <w:t xml:space="preserve"> программы, активизируют познавательную активность детей и усиливают эффективность усвоения материала. Технология работы доски, основанная на принципе резистивной матрицы, является самой распространенной в мире и самой безопасной для здоровья. 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Ещё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 </w:t>
      </w:r>
    </w:p>
    <w:p w:rsidR="00D97640" w:rsidRPr="002E251F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Использование ИД в совместной  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D97640" w:rsidRPr="002E251F" w:rsidRDefault="00833E82" w:rsidP="002E251F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Таким образом, занятия с мультимедийной поддержкой повышают скорость передачи информации детям, улучшают уровень её понимания, что способствует развитию всех форм мышления. </w:t>
      </w:r>
    </w:p>
    <w:p w:rsidR="00D97640" w:rsidRPr="002E251F" w:rsidRDefault="00833E82" w:rsidP="002E251F">
      <w:pPr>
        <w:pStyle w:val="12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E251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7640" w:rsidRPr="002E251F" w:rsidRDefault="00833E82" w:rsidP="002E251F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5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251F">
        <w:rPr>
          <w:rFonts w:ascii="Times New Roman" w:hAnsi="Times New Roman" w:cs="Times New Roman"/>
          <w:b/>
          <w:bCs/>
          <w:i/>
          <w:sz w:val="28"/>
          <w:szCs w:val="28"/>
        </w:rPr>
        <w:t>. Занятие с компьютерной поддержкой.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 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Работая с электронным учебником, планшетом, 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аудиовосприятие на визуальное, анимационные герои вызывают интерес, в результате снимается напряжение.            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Специалисты выделяют ряд требований, которым должны удовлетворять развивающие программы для детей:</w:t>
      </w:r>
    </w:p>
    <w:p w:rsidR="00D97640" w:rsidRDefault="00833E82" w:rsidP="002E251F">
      <w:pPr>
        <w:pStyle w:val="12"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характер,</w:t>
      </w:r>
    </w:p>
    <w:p w:rsidR="00D97640" w:rsidRDefault="00833E82" w:rsidP="002E251F">
      <w:pPr>
        <w:pStyle w:val="12"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 для самостоятельных занятий ребенка,</w:t>
      </w:r>
    </w:p>
    <w:p w:rsidR="00D97640" w:rsidRDefault="00833E82" w:rsidP="002E251F">
      <w:pPr>
        <w:pStyle w:val="12"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широкого спектра навыков и представлений,</w:t>
      </w:r>
    </w:p>
    <w:p w:rsidR="00D97640" w:rsidRDefault="00833E82" w:rsidP="002E251F">
      <w:pPr>
        <w:pStyle w:val="12"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технический уровень,</w:t>
      </w:r>
    </w:p>
    <w:p w:rsidR="00D97640" w:rsidRDefault="00833E82" w:rsidP="002E251F">
      <w:pPr>
        <w:pStyle w:val="12"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соответствие,</w:t>
      </w:r>
    </w:p>
    <w:p w:rsidR="00D97640" w:rsidRDefault="00833E82" w:rsidP="002E251F">
      <w:pPr>
        <w:pStyle w:val="12"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Существующие на рынке обучающие программы для данного возраста можно классифицировать следующим образом: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Игры для развития памяти, воображения, мышления и др.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"Говорящие" словари иностранных языков с хорошей анимацией.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АРТ-студии, простейшие графические редакторы с библиотеками рисунков.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Игры-путешествия,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Простейшие программы по обучение чтению, математике и др.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 работа с компьютером увеличивает число ситуаций, решить которые ребенок может самостоятельно.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лицензионное программное обеспечение.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многие детские сады оснащаются компьютерными классами. Но до сих пор отсутствуют:</w:t>
      </w:r>
    </w:p>
    <w:p w:rsidR="00D97640" w:rsidRDefault="00833E82" w:rsidP="002E251F">
      <w:pPr>
        <w:pStyle w:val="12"/>
        <w:numPr>
          <w:ilvl w:val="0"/>
          <w:numId w:val="4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использования ИКТ в образовательном процессе ДОУ;</w:t>
      </w:r>
    </w:p>
    <w:p w:rsidR="00D97640" w:rsidRDefault="00833E82" w:rsidP="002E251F">
      <w:pPr>
        <w:pStyle w:val="12"/>
        <w:numPr>
          <w:ilvl w:val="0"/>
          <w:numId w:val="4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компьютерных развивающих программ;</w:t>
      </w:r>
    </w:p>
    <w:p w:rsidR="00D97640" w:rsidRDefault="00833E82" w:rsidP="002E251F">
      <w:pPr>
        <w:pStyle w:val="12"/>
        <w:numPr>
          <w:ilvl w:val="0"/>
          <w:numId w:val="4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единые программно-методические требования к компьютерным занятиям.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Важно соблюдать условия для сбережения здоровья ребенка:</w:t>
      </w:r>
    </w:p>
    <w:p w:rsidR="00D97640" w:rsidRDefault="00833E82" w:rsidP="002E251F">
      <w:pPr>
        <w:pStyle w:val="12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пяти - семилетнего возраста можно "общаться" с компьютером не более 10-15 минут в день 3-4 раза в неделю.</w:t>
      </w:r>
    </w:p>
    <w:p w:rsidR="00D97640" w:rsidRDefault="00833E82" w:rsidP="002E251F">
      <w:pPr>
        <w:pStyle w:val="12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Желательно, чтобы монитор был жидкокристаллическим или плазменным.</w:t>
      </w:r>
    </w:p>
    <w:p w:rsidR="00D97640" w:rsidRDefault="00833E82" w:rsidP="002E251F">
      <w:pPr>
        <w:pStyle w:val="12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Нужно включать в занятия игры, направленных на профилактику нарушений зрения и отработку зрительно-пространственных отношений.</w:t>
      </w:r>
    </w:p>
    <w:p w:rsidR="00D97640" w:rsidRDefault="00833E82" w:rsidP="002E251F">
      <w:pPr>
        <w:pStyle w:val="12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D97640" w:rsidRDefault="00833E82" w:rsidP="002E251F">
      <w:pPr>
        <w:pStyle w:val="12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фронтальных занятий мы используем мультимедийный проектор, расстояние от экрана до стульев на которых сидят дети 2 - 2, 5 метра.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 и влажная уборка — протирка столов и экранов дисплеев до и после занятий, протирка полов после занятий.  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Признавая, что компьютер —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самих занятий, так и всего режима в целом. </w:t>
      </w:r>
    </w:p>
    <w:p w:rsidR="00D97640" w:rsidRDefault="00833E82" w:rsidP="002E251F">
      <w:pPr>
        <w:pStyle w:val="12"/>
        <w:spacing w:after="12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ИКТ в работе современного педагога.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Эффективность компьютеризации обучения в дошкольных образовательных учреждениях зависит как от качества применяемых педагогических программных средств, так и от умения рационально и умело их использовать в образовательном процессе.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В настоящее время использование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актике ДОУ в основном заключается в следующем: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подбор иллюстративного материала к занятиям и для оформления стендов, групп, кабинетов (сканирование, Интернет, принтер, презентации);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подбор дополнительного материала из различных источников к занятиям, знакомство со сценариями праздников и других мероприятий;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обмен опытом, знакомство с периодикой, наработками других педагогов;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      создание презентаций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детьми;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использование Интернета и ЦОР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оформление буклетов, визитных карточек учреждений, материалов по различным направлениям деятельности.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представляют интерес не только для педагогов, но и для родителей.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использование компьютера в делопроизводстве ДОУ, создании различных баз данных.</w:t>
      </w:r>
    </w:p>
    <w:p w:rsidR="00D97640" w:rsidRDefault="00833E82" w:rsidP="002E251F">
      <w:pPr>
        <w:pStyle w:val="12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создание электронной почты, ведение сайта ДОУ. 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Просмотр видеозаписей 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педагогов.     Библиотека методической литературы преобразуется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происходит накопление и обмен информацией на различных современных носителях.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воспитательно-образовательного процесса. 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</w:r>
    </w:p>
    <w:p w:rsidR="00D97640" w:rsidRDefault="00833E82" w:rsidP="002E251F">
      <w:pPr>
        <w:pStyle w:val="12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 ДОУ. </w:t>
      </w:r>
    </w:p>
    <w:p w:rsidR="00D97640" w:rsidRDefault="00833E82" w:rsidP="002E251F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      </w:t>
      </w:r>
    </w:p>
    <w:p w:rsidR="00D97640" w:rsidRDefault="00833E82" w:rsidP="002E251F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воспитания. </w:t>
      </w:r>
    </w:p>
    <w:p w:rsidR="00D97640" w:rsidRDefault="00833E82" w:rsidP="002E251F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Таким образом, использование информационных технологий в образовании дает возможность существенно обогатить, качественно обновить воспитательно - образовательный процесс в ДОУ и повысить его эффективность.              </w:t>
      </w:r>
    </w:p>
    <w:p w:rsidR="00D97640" w:rsidRDefault="00833E82" w:rsidP="002E251F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Информатизация образования – это большой простор для проявления творчества педагогов, побуждающий искать новые, нетрадиционные формы и методы взаимодействия с детьми; она способствует повышению интереса у детей к обучению, активизирует познавательную активность, развивает ребёнка всесторонне. Владение новыми информационными технологиями помогут педагогу чувствовать себя комфортно в новых социально-экономических условиях.  </w:t>
      </w:r>
    </w:p>
    <w:p w:rsidR="00D97640" w:rsidRDefault="00D97640" w:rsidP="002E251F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251F" w:rsidRDefault="002E251F" w:rsidP="004E6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640" w:rsidRPr="002E251F" w:rsidRDefault="00833E82" w:rsidP="002E2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51F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литературы:</w:t>
      </w: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Н. Управление инновационными процессами в ДОУ. – М., Сфера, 2008.</w:t>
      </w:r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Кому работать с компьютером в детском саду. Дошкольное воспитание № 5. – М., 1991 г.</w:t>
      </w:r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Т.В. Управление ДОУ. Новые информационные технологии в дошкольном детстве. –  М.: Сфера, 2008.</w:t>
      </w:r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Перспективные школьные технологии: учебно-методическое пособие. – М.: Педагогическое общество России, 2000.</w:t>
      </w:r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Воспитательные возможности компьютерных игр. Дошкольное воспитание № 11. – М., 2000 г.</w:t>
      </w:r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С.Л. Компьютерный мир дошкольника. –  М.: Новая школа, 1997.</w:t>
      </w:r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Интернет–ресурс: </w:t>
      </w:r>
      <w:hyperlink r:id="rId6" w:history="1">
        <w:r>
          <w:rPr>
            <w:rStyle w:val="a3"/>
            <w:rFonts w:ascii="Times New Roman" w:hAnsi="Times New Roman"/>
          </w:rPr>
          <w:t>http://sad-berezka.ru/index.php/stati/92-interaktivnaya-doska-v-dou</w:t>
        </w:r>
      </w:hyperlink>
    </w:p>
    <w:p w:rsidR="00D97640" w:rsidRDefault="00833E82" w:rsidP="002E25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Интернет–ресурс: http://nsportal.ru/detskiy-sad/raznoe/2013/03/30/interaktivnye-igry-v-obrazovatelnom-protsesse-dou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640" w:rsidRDefault="00D97640" w:rsidP="002E25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640" w:rsidRDefault="00D97640" w:rsidP="002E251F">
      <w:pPr>
        <w:spacing w:line="240" w:lineRule="auto"/>
      </w:pPr>
    </w:p>
    <w:sectPr w:rsidR="00D97640" w:rsidSect="00037E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E82"/>
    <w:rsid w:val="00037EEF"/>
    <w:rsid w:val="002E251F"/>
    <w:rsid w:val="004E6BE2"/>
    <w:rsid w:val="00833E82"/>
    <w:rsid w:val="00D61003"/>
    <w:rsid w:val="00D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cs="Times New Roman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33E8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berezka.ru/index.php/stati/92-interaktivnaya-doska-v-d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ГБПОУ СПО Краснодарского края </vt:lpstr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ГБПОУ СПО Краснодарского края </dc:title>
  <dc:subject/>
  <dc:creator>DNS</dc:creator>
  <cp:keywords/>
  <cp:lastModifiedBy>Ирина Четвергова</cp:lastModifiedBy>
  <cp:revision>6</cp:revision>
  <cp:lastPrinted>2016-05-10T11:02:00Z</cp:lastPrinted>
  <dcterms:created xsi:type="dcterms:W3CDTF">2016-05-11T05:03:00Z</dcterms:created>
  <dcterms:modified xsi:type="dcterms:W3CDTF">2020-12-08T13:13:00Z</dcterms:modified>
</cp:coreProperties>
</file>