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C" w:rsidRPr="003B205C" w:rsidRDefault="003B205C" w:rsidP="003B20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205C">
        <w:rPr>
          <w:rFonts w:ascii="Times New Roman" w:hAnsi="Times New Roman" w:cs="Times New Roman"/>
          <w:bCs/>
          <w:sz w:val="24"/>
          <w:szCs w:val="24"/>
          <w:u w:val="single"/>
        </w:rPr>
        <w:t>Социально-творческий проект</w:t>
      </w:r>
    </w:p>
    <w:p w:rsidR="003B205C" w:rsidRPr="003B205C" w:rsidRDefault="003B205C" w:rsidP="003B20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205C">
        <w:rPr>
          <w:rFonts w:ascii="Times New Roman" w:hAnsi="Times New Roman" w:cs="Times New Roman"/>
          <w:bCs/>
          <w:sz w:val="24"/>
          <w:szCs w:val="24"/>
          <w:u w:val="single"/>
        </w:rPr>
        <w:t>«Бизнес на малой Родине»</w:t>
      </w:r>
    </w:p>
    <w:p w:rsidR="003B205C" w:rsidRPr="003B205C" w:rsidRDefault="003B205C" w:rsidP="003B20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205C">
        <w:rPr>
          <w:rFonts w:ascii="Times New Roman" w:hAnsi="Times New Roman" w:cs="Times New Roman"/>
          <w:bCs/>
          <w:sz w:val="24"/>
          <w:szCs w:val="24"/>
          <w:u w:val="single"/>
        </w:rPr>
        <w:t>(по ознакомлению  старших дошкольников                                                                                      с сельскохозяйственными профессиями                                                                                               и предпринимательством на малой Родине)</w:t>
      </w:r>
      <w:bookmarkStart w:id="0" w:name="_GoBack"/>
      <w:bookmarkEnd w:id="0"/>
    </w:p>
    <w:p w:rsidR="003B205C" w:rsidRDefault="003B205C" w:rsidP="003B20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205C" w:rsidRDefault="003B205C" w:rsidP="003B205C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bCs/>
          <w:sz w:val="24"/>
          <w:szCs w:val="24"/>
          <w:u w:val="single"/>
        </w:rPr>
        <w:t>Обоснование проекта</w:t>
      </w:r>
      <w:r w:rsidRPr="003B205C">
        <w:rPr>
          <w:rFonts w:ascii="Times New Roman" w:hAnsi="Times New Roman" w:cs="Times New Roman"/>
          <w:bCs/>
          <w:sz w:val="24"/>
          <w:szCs w:val="24"/>
        </w:rPr>
        <w:t xml:space="preserve">. Современные условия жизни требуют глубоких изменений в системе дошкольного образования. Актуальным на сегодняшний день является и вопрос </w:t>
      </w:r>
      <w:proofErr w:type="gramStart"/>
      <w:r w:rsidRPr="003B205C">
        <w:rPr>
          <w:rFonts w:ascii="Times New Roman" w:hAnsi="Times New Roman" w:cs="Times New Roman"/>
          <w:bCs/>
          <w:sz w:val="24"/>
          <w:szCs w:val="24"/>
        </w:rPr>
        <w:t>раннего</w:t>
      </w:r>
      <w:proofErr w:type="gramEnd"/>
      <w:r w:rsidRPr="003B20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205C">
        <w:rPr>
          <w:rFonts w:ascii="Times New Roman" w:hAnsi="Times New Roman" w:cs="Times New Roman"/>
          <w:bCs/>
          <w:sz w:val="24"/>
          <w:szCs w:val="24"/>
        </w:rPr>
        <w:t>профориентирования</w:t>
      </w:r>
      <w:proofErr w:type="spellEnd"/>
      <w:r w:rsidRPr="003B205C">
        <w:rPr>
          <w:rFonts w:ascii="Times New Roman" w:hAnsi="Times New Roman" w:cs="Times New Roman"/>
          <w:bCs/>
          <w:sz w:val="24"/>
          <w:szCs w:val="24"/>
        </w:rPr>
        <w:t xml:space="preserve"> детей. Актуальность работы по ознакомлению детей с профессиями и трудом взрослых обоснована ФГОС </w:t>
      </w:r>
      <w:proofErr w:type="gramStart"/>
      <w:r w:rsidRPr="003B205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3B205C">
        <w:rPr>
          <w:rFonts w:ascii="Times New Roman" w:hAnsi="Times New Roman" w:cs="Times New Roman"/>
          <w:bCs/>
          <w:sz w:val="24"/>
          <w:szCs w:val="24"/>
        </w:rPr>
        <w:t xml:space="preserve">, и входит </w:t>
      </w:r>
      <w:proofErr w:type="gramStart"/>
      <w:r w:rsidRPr="003B205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B205C">
        <w:rPr>
          <w:rFonts w:ascii="Times New Roman" w:hAnsi="Times New Roman" w:cs="Times New Roman"/>
          <w:bCs/>
          <w:sz w:val="24"/>
          <w:szCs w:val="24"/>
        </w:rPr>
        <w:t xml:space="preserve"> социально коммуникативное развитие, определяющее содержание образовательной работы с детьми в этом направлении. </w:t>
      </w: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Актуальность. </w:t>
      </w:r>
      <w:r w:rsidRPr="003B205C">
        <w:rPr>
          <w:rFonts w:ascii="Times New Roman" w:hAnsi="Times New Roman" w:cs="Times New Roman"/>
          <w:bCs/>
          <w:sz w:val="24"/>
          <w:szCs w:val="24"/>
        </w:rPr>
        <w:t xml:space="preserve">Народная мудрость гласит: «Где родился, там и сгодился». И это правильно. Но наблюдения последних лет не подтверждают эту мудрость. Молодежь уезжает из деревни: работать негде, деревенский труд тяжелый. Как сделать так, чтобы молодые люди и девушки, получив образование в разных городах, возвращались на родную землю, на малую Родину и были полезны ей, а не гнались бы за счастьем и деньгами на «чужбину». Пришли к выводу, что надо в доступной форме рассказывать старшим дошкольникам о возможностях села, где также можно хорошо зарабатывать и полноценно жить. </w:t>
      </w: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bCs/>
          <w:sz w:val="24"/>
          <w:szCs w:val="24"/>
        </w:rPr>
        <w:t>Цель проекта - формировать у детей чувство сопричастности к судьбе малой Родины через знакомство с профессиями сельскохозяйственной направленности и формировать интереса к опытн</w:t>
      </w:r>
      <w:proofErr w:type="gramStart"/>
      <w:r w:rsidRPr="003B205C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3B205C">
        <w:rPr>
          <w:rFonts w:ascii="Times New Roman" w:hAnsi="Times New Roman" w:cs="Times New Roman"/>
          <w:bCs/>
          <w:sz w:val="24"/>
          <w:szCs w:val="24"/>
        </w:rPr>
        <w:t xml:space="preserve"> экспериментальной исследовательской деятельности по выращиванию культурных растений в комнатных условиях и  на   территории ДОУ в условиях нашего климата, воспитание у детей любви к природе.</w:t>
      </w: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bCs/>
          <w:sz w:val="24"/>
          <w:szCs w:val="24"/>
        </w:rPr>
        <w:t>Задачи проекта:</w:t>
      </w:r>
    </w:p>
    <w:p w:rsidR="00000000" w:rsidRPr="003B205C" w:rsidRDefault="003B205C" w:rsidP="003B20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bCs/>
          <w:sz w:val="24"/>
          <w:szCs w:val="24"/>
        </w:rPr>
        <w:t xml:space="preserve">  расширить представ</w:t>
      </w:r>
      <w:r w:rsidRPr="003B205C">
        <w:rPr>
          <w:rFonts w:ascii="Times New Roman" w:hAnsi="Times New Roman" w:cs="Times New Roman"/>
          <w:bCs/>
          <w:sz w:val="24"/>
          <w:szCs w:val="24"/>
        </w:rPr>
        <w:t>ления детей о сельскохозяйственных профессиях своей Родины;</w:t>
      </w:r>
    </w:p>
    <w:p w:rsidR="00000000" w:rsidRPr="003B205C" w:rsidRDefault="003B205C" w:rsidP="003B20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bCs/>
          <w:sz w:val="24"/>
          <w:szCs w:val="24"/>
        </w:rPr>
        <w:t xml:space="preserve"> систематизировать знания о труде фермера, доярки, тракториста, ветеринара, шофера, предпринимателя, </w:t>
      </w:r>
      <w:proofErr w:type="spellStart"/>
      <w:r w:rsidRPr="003B205C">
        <w:rPr>
          <w:rFonts w:ascii="Times New Roman" w:hAnsi="Times New Roman" w:cs="Times New Roman"/>
          <w:bCs/>
          <w:sz w:val="24"/>
          <w:szCs w:val="24"/>
        </w:rPr>
        <w:t>и.т</w:t>
      </w:r>
      <w:proofErr w:type="gramStart"/>
      <w:r w:rsidRPr="003B205C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</w:p>
    <w:p w:rsidR="00000000" w:rsidRPr="003B205C" w:rsidRDefault="003B205C" w:rsidP="003B20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bCs/>
          <w:sz w:val="24"/>
          <w:szCs w:val="24"/>
        </w:rPr>
        <w:t xml:space="preserve"> подвести детей к пониманию важности любого труда на селе;</w:t>
      </w:r>
    </w:p>
    <w:p w:rsidR="00000000" w:rsidRPr="003B205C" w:rsidRDefault="003B205C" w:rsidP="003B20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bCs/>
          <w:sz w:val="24"/>
          <w:szCs w:val="24"/>
        </w:rPr>
        <w:t xml:space="preserve"> формировать нравственные качества личности ребёнка: уважение к труду, патриотизм, любовь к своей</w:t>
      </w:r>
      <w:r w:rsidRPr="003B205C">
        <w:rPr>
          <w:rFonts w:ascii="Times New Roman" w:hAnsi="Times New Roman" w:cs="Times New Roman"/>
          <w:bCs/>
          <w:sz w:val="24"/>
          <w:szCs w:val="24"/>
        </w:rPr>
        <w:t xml:space="preserve"> Родине, желание своим трудом сделать её богаче и краше.</w:t>
      </w: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sz w:val="24"/>
          <w:szCs w:val="24"/>
        </w:rPr>
        <w:t>принцип учёта возрастных особенностей детей;</w:t>
      </w: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sz w:val="24"/>
          <w:szCs w:val="24"/>
        </w:rPr>
        <w:t>принцип индивидуальности и вариативности, построенный на учёте индивидуально-личностных особенностей детей;</w:t>
      </w: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sz w:val="24"/>
          <w:szCs w:val="24"/>
        </w:rPr>
        <w:lastRenderedPageBreak/>
        <w:t>принцип психологической комфортности создание особой предметно-развивающей среды, обеспечивающей эмоционально-комфортные условия образовательного процесса;</w:t>
      </w: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sz w:val="24"/>
          <w:szCs w:val="24"/>
        </w:rPr>
        <w:t>принцип доступности, опирающийся на психические особенности детей;</w:t>
      </w:r>
    </w:p>
    <w:p w:rsidR="003B205C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последовательности, реализует через постепенное овладение практическими навыками и умениями в области проектно-исследовательской деятельности;</w:t>
      </w:r>
    </w:p>
    <w:p w:rsidR="00BE480F" w:rsidRPr="003B205C" w:rsidRDefault="003B205C" w:rsidP="003B205C">
      <w:pPr>
        <w:rPr>
          <w:rFonts w:ascii="Times New Roman" w:hAnsi="Times New Roman" w:cs="Times New Roman"/>
          <w:sz w:val="24"/>
          <w:szCs w:val="24"/>
        </w:rPr>
      </w:pPr>
      <w:r w:rsidRPr="003B205C">
        <w:rPr>
          <w:rFonts w:ascii="Times New Roman" w:hAnsi="Times New Roman" w:cs="Times New Roman"/>
          <w:sz w:val="24"/>
          <w:szCs w:val="24"/>
        </w:rPr>
        <w:t>принцип сознательности и активности, основанный на осознанном включении детей в исследовательскую деятельность</w:t>
      </w:r>
    </w:p>
    <w:sectPr w:rsidR="00BE480F" w:rsidRPr="003B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339"/>
    <w:multiLevelType w:val="hybridMultilevel"/>
    <w:tmpl w:val="5120D236"/>
    <w:lvl w:ilvl="0" w:tplc="E550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CE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A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8C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0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C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6C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E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4304A9"/>
    <w:multiLevelType w:val="hybridMultilevel"/>
    <w:tmpl w:val="DBAE3B4E"/>
    <w:lvl w:ilvl="0" w:tplc="A4A60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EF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6C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0E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4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E8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2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08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E4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1B8089A"/>
    <w:multiLevelType w:val="hybridMultilevel"/>
    <w:tmpl w:val="6A8E2A58"/>
    <w:lvl w:ilvl="0" w:tplc="EA3CA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47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0B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48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88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0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C30A69"/>
    <w:multiLevelType w:val="hybridMultilevel"/>
    <w:tmpl w:val="09D20A7A"/>
    <w:lvl w:ilvl="0" w:tplc="4D309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82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E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8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4D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E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A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EE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E6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5C"/>
    <w:rsid w:val="00041E51"/>
    <w:rsid w:val="003B205C"/>
    <w:rsid w:val="00782F23"/>
    <w:rsid w:val="00812271"/>
    <w:rsid w:val="00BC7896"/>
    <w:rsid w:val="00B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46">
          <w:marLeft w:val="547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2020-11-19T12:46:00Z</dcterms:created>
  <dcterms:modified xsi:type="dcterms:W3CDTF">2020-11-19T12:54:00Z</dcterms:modified>
</cp:coreProperties>
</file>