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5" w:rsidRPr="00AC04F5" w:rsidRDefault="00AC04F5" w:rsidP="00AC04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04F5">
        <w:rPr>
          <w:rFonts w:ascii="Times New Roman" w:hAnsi="Times New Roman" w:cs="Times New Roman"/>
          <w:i/>
          <w:sz w:val="24"/>
          <w:szCs w:val="24"/>
        </w:rPr>
        <w:t xml:space="preserve">Выполнила: учитель МОКУ </w:t>
      </w:r>
      <w:proofErr w:type="gramStart"/>
      <w:r w:rsidRPr="00AC04F5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AC04F5">
        <w:rPr>
          <w:rFonts w:ascii="Times New Roman" w:hAnsi="Times New Roman" w:cs="Times New Roman"/>
          <w:i/>
          <w:sz w:val="24"/>
          <w:szCs w:val="24"/>
        </w:rPr>
        <w:t>К)ОШ №4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4F5">
        <w:rPr>
          <w:rFonts w:ascii="Times New Roman" w:hAnsi="Times New Roman" w:cs="Times New Roman"/>
          <w:i/>
          <w:sz w:val="24"/>
          <w:szCs w:val="24"/>
        </w:rPr>
        <w:t>Якутска РС(Я)</w:t>
      </w:r>
    </w:p>
    <w:p w:rsidR="00AC04F5" w:rsidRDefault="00AC04F5" w:rsidP="00AC04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04F5">
        <w:rPr>
          <w:rFonts w:ascii="Times New Roman" w:hAnsi="Times New Roman" w:cs="Times New Roman"/>
          <w:i/>
          <w:sz w:val="24"/>
          <w:szCs w:val="24"/>
        </w:rPr>
        <w:t>Лукина Маргарита Владимировна</w:t>
      </w:r>
    </w:p>
    <w:p w:rsidR="00AC04F5" w:rsidRPr="00AC04F5" w:rsidRDefault="00AC04F5" w:rsidP="00AC0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96F" w:rsidRPr="001B4F2E" w:rsidRDefault="0009421A" w:rsidP="00AE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2E">
        <w:rPr>
          <w:rFonts w:ascii="Times New Roman" w:hAnsi="Times New Roman" w:cs="Times New Roman"/>
          <w:b/>
          <w:sz w:val="24"/>
          <w:szCs w:val="24"/>
        </w:rPr>
        <w:t>Песни военных лет</w:t>
      </w:r>
    </w:p>
    <w:p w:rsidR="0009421A" w:rsidRPr="001B4F2E" w:rsidRDefault="0009421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>Цель: познакомить учащихся с историей известных песен о войне, с некоторыми героями советского союза, в честь которых названы улицы нашего города, воспитывать чувство уважения к людям старшего поколения.</w:t>
      </w:r>
    </w:p>
    <w:p w:rsidR="0009421A" w:rsidRPr="001B4F2E" w:rsidRDefault="0009421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>Оформление: музыка, плакаты, цветы, презентация, рефераты, доклады</w:t>
      </w:r>
    </w:p>
    <w:p w:rsidR="0009421A" w:rsidRPr="001B4F2E" w:rsidRDefault="0009421A" w:rsidP="00AE1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09421A" w:rsidRPr="001B4F2E" w:rsidRDefault="0009421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>Сегодня на наш классный час мы пригласили ветеранов тыла нашей школы. (Представление ветеранов)</w:t>
      </w:r>
    </w:p>
    <w:p w:rsidR="0009421A" w:rsidRPr="001B4F2E" w:rsidRDefault="0009421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Каждую весну многие люди планеты живут в преддверии самого светлого праздника – праздника победы. Тяжело, очень тяжело далась она нашим людям. Не было семьи, которую бы не затронула война. Но даже в трудные минуты людям помогала песня, многие солдаты благодаря музыке и песне выжили и стали героями. О некоторых из них мы  поговорим. </w:t>
      </w:r>
    </w:p>
    <w:p w:rsidR="0009421A" w:rsidRPr="001B4F2E" w:rsidRDefault="0009421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Казалось бы, какие еще песни, когда идет война, кругом горе, каждую минуту смерть смотрит в глаза людям? Не до песен совсем. А все как раз наоборот. </w:t>
      </w:r>
      <w:r w:rsidR="00F32C86" w:rsidRPr="001B4F2E">
        <w:rPr>
          <w:rFonts w:ascii="Times New Roman" w:hAnsi="Times New Roman" w:cs="Times New Roman"/>
          <w:sz w:val="24"/>
          <w:szCs w:val="24"/>
        </w:rPr>
        <w:t>Песни нужны были всем: солдатам помогали в трудные минуты, с песней на привале они отдыхали. А в тех, кто их ждал, песни вселяли надежду, что их близкие и родные вернутся к ним невредимые. Воевал ве</w:t>
      </w:r>
      <w:r w:rsidR="00AE157C">
        <w:rPr>
          <w:rFonts w:ascii="Times New Roman" w:hAnsi="Times New Roman" w:cs="Times New Roman"/>
          <w:sz w:val="24"/>
          <w:szCs w:val="24"/>
        </w:rPr>
        <w:t>сь наш народ, воевала и песня. В</w:t>
      </w:r>
      <w:r w:rsidR="00F32C86" w:rsidRPr="001B4F2E">
        <w:rPr>
          <w:rFonts w:ascii="Times New Roman" w:hAnsi="Times New Roman" w:cs="Times New Roman"/>
          <w:sz w:val="24"/>
          <w:szCs w:val="24"/>
        </w:rPr>
        <w:t xml:space="preserve"> этих песнях люди черпали душевные силы. </w:t>
      </w:r>
      <w:r w:rsidR="0002205A" w:rsidRPr="001B4F2E">
        <w:rPr>
          <w:rFonts w:ascii="Times New Roman" w:hAnsi="Times New Roman" w:cs="Times New Roman"/>
          <w:sz w:val="24"/>
          <w:szCs w:val="24"/>
        </w:rPr>
        <w:t xml:space="preserve">Мы расскажем об истории </w:t>
      </w:r>
      <w:r w:rsidR="00AE157C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AE157C" w:rsidRPr="001B4F2E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="00AE157C">
        <w:rPr>
          <w:rFonts w:ascii="Times New Roman" w:hAnsi="Times New Roman" w:cs="Times New Roman"/>
          <w:sz w:val="24"/>
          <w:szCs w:val="24"/>
        </w:rPr>
        <w:t>песен</w:t>
      </w:r>
      <w:r w:rsidR="0002205A" w:rsidRPr="001B4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05A" w:rsidRPr="00E83703" w:rsidRDefault="0002205A" w:rsidP="00AE157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3703">
        <w:rPr>
          <w:rFonts w:ascii="Times New Roman" w:hAnsi="Times New Roman" w:cs="Times New Roman"/>
          <w:i/>
          <w:sz w:val="24"/>
          <w:szCs w:val="24"/>
          <w:u w:val="single"/>
        </w:rPr>
        <w:t>1 ученик: песня «Вставай страна огромная»</w:t>
      </w:r>
      <w:r w:rsidR="004460F8" w:rsidRPr="00E837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2205A" w:rsidRPr="001B4F2E" w:rsidRDefault="0002205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Это стихи Василия Ивановича Лебедева-Кумача на второй день после объявления войны прочитал по радио актер Малого театра. В </w:t>
      </w:r>
      <w:r w:rsidR="004460F8" w:rsidRPr="001B4F2E">
        <w:rPr>
          <w:rFonts w:ascii="Times New Roman" w:hAnsi="Times New Roman" w:cs="Times New Roman"/>
          <w:sz w:val="24"/>
          <w:szCs w:val="24"/>
        </w:rPr>
        <w:t>тот же день эти стихи напечата</w:t>
      </w:r>
      <w:r w:rsidRPr="001B4F2E">
        <w:rPr>
          <w:rFonts w:ascii="Times New Roman" w:hAnsi="Times New Roman" w:cs="Times New Roman"/>
          <w:sz w:val="24"/>
          <w:szCs w:val="24"/>
        </w:rPr>
        <w:t xml:space="preserve">ли во многих газетах. Стихотворение каждый день звучало по радио и не могло не привлечь внимания композиторов. Музыку написал руководитель Краснознаменного ансамбля песни и пляски Борис Александрович Александров. </w:t>
      </w:r>
    </w:p>
    <w:p w:rsidR="001B4F2E" w:rsidRDefault="0002205A" w:rsidP="001B4F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F2E">
        <w:rPr>
          <w:rFonts w:ascii="Times New Roman" w:hAnsi="Times New Roman" w:cs="Times New Roman"/>
          <w:sz w:val="24"/>
          <w:szCs w:val="24"/>
        </w:rPr>
        <w:t>Впервые песня исполнялась этим ансамблем на площади Белорусского вокзала, откуда постоянно уходили составы на фронт. Песня исполнялась вновь и вновь. Она была призывом, гимном. Ее увозили солдаты на фронт три бригады ансамбля, ч</w:t>
      </w:r>
      <w:r w:rsidR="004460F8" w:rsidRPr="001B4F2E">
        <w:rPr>
          <w:rFonts w:ascii="Times New Roman" w:hAnsi="Times New Roman" w:cs="Times New Roman"/>
          <w:sz w:val="24"/>
          <w:szCs w:val="24"/>
        </w:rPr>
        <w:t xml:space="preserve">тобы выступать перед солдатами. Эта песня шла с солдатами по фронтовым дорогам, ее пели в партизанских землянках. Она прошла от стен Москвы через Польшу, Румынию, Болгарию, Венгрию, Чехословакию, Германию до стен Рейхстага. Песню знали. Жива она и сейчас. </w:t>
      </w:r>
    </w:p>
    <w:p w:rsidR="00F32C86" w:rsidRPr="001B4F2E" w:rsidRDefault="004460F8" w:rsidP="001B4F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F2E">
        <w:rPr>
          <w:rFonts w:ascii="Times New Roman" w:hAnsi="Times New Roman" w:cs="Times New Roman"/>
          <w:sz w:val="24"/>
          <w:szCs w:val="24"/>
          <w:u w:val="single"/>
        </w:rPr>
        <w:t>(звучит отрывок песни)</w:t>
      </w:r>
    </w:p>
    <w:p w:rsidR="00673404" w:rsidRDefault="00673404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lastRenderedPageBreak/>
        <w:t>Осень 1941 года.</w:t>
      </w:r>
      <w:r>
        <w:rPr>
          <w:rFonts w:ascii="Times New Roman" w:hAnsi="Times New Roman" w:cs="Times New Roman"/>
          <w:sz w:val="24"/>
          <w:szCs w:val="24"/>
        </w:rPr>
        <w:t xml:space="preserve"> Фронтовой корреспондент «Комсомольской правды», поэт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числившийся уже в списках погибших, пробирался к своим по</w:t>
      </w:r>
      <w:r w:rsidR="00637DED">
        <w:rPr>
          <w:rFonts w:ascii="Times New Roman" w:hAnsi="Times New Roman" w:cs="Times New Roman"/>
          <w:sz w:val="24"/>
          <w:szCs w:val="24"/>
        </w:rPr>
        <w:t xml:space="preserve"> украинской 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где хозяйничали гитлеровцы. Переправляться через Днепр ему пришлось в сложных обстоятельствах. Кое-как перебрались. После</w:t>
      </w:r>
      <w:r w:rsidR="00637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попав к своим, предстояло объяснить начальству о причине долгого отсутствия. Начальник фронта, дивизионный комиссар предупредил: Будешь писать объяснение, но если ты поэт напиши обо всем, что ты пережил и передумал в стихах. </w:t>
      </w:r>
      <w:r w:rsidR="00D70CF6">
        <w:rPr>
          <w:rFonts w:ascii="Times New Roman" w:hAnsi="Times New Roman" w:cs="Times New Roman"/>
          <w:sz w:val="24"/>
          <w:szCs w:val="24"/>
        </w:rPr>
        <w:t xml:space="preserve">И тогда </w:t>
      </w:r>
      <w:proofErr w:type="spellStart"/>
      <w:r w:rsidR="00D70CF6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="00D70CF6">
        <w:rPr>
          <w:rFonts w:ascii="Times New Roman" w:hAnsi="Times New Roman" w:cs="Times New Roman"/>
          <w:sz w:val="24"/>
          <w:szCs w:val="24"/>
        </w:rPr>
        <w:t xml:space="preserve"> ответил: «Это будет песня о Днепре». Начальник добавил: «Вы числились погибшим и об этом уже отправили письмо вашей матери. Почта идет долго. Может </w:t>
      </w:r>
      <w:proofErr w:type="gramStart"/>
      <w:r w:rsidR="00D70CF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D70CF6">
        <w:rPr>
          <w:rFonts w:ascii="Times New Roman" w:hAnsi="Times New Roman" w:cs="Times New Roman"/>
          <w:sz w:val="24"/>
          <w:szCs w:val="24"/>
        </w:rPr>
        <w:t xml:space="preserve"> вам удастся написать такие стихи, из которых будет понятно, что с вами произошло. Через газету дойдет скорее». На следующий день стих опубликовали в газете.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CF6">
        <w:rPr>
          <w:rFonts w:ascii="Times New Roman" w:hAnsi="Times New Roman" w:cs="Times New Roman"/>
          <w:sz w:val="24"/>
          <w:szCs w:val="24"/>
        </w:rPr>
        <w:t xml:space="preserve">В первых числах октября 1943 года, рано утром, под прикрытием мощной артиллерии, наши войска стали форсировать Днепр. Как только стихла </w:t>
      </w:r>
      <w:proofErr w:type="spellStart"/>
      <w:r w:rsidR="00D70CF6">
        <w:rPr>
          <w:rFonts w:ascii="Times New Roman" w:hAnsi="Times New Roman" w:cs="Times New Roman"/>
          <w:sz w:val="24"/>
          <w:szCs w:val="24"/>
        </w:rPr>
        <w:t>кононада</w:t>
      </w:r>
      <w:proofErr w:type="spellEnd"/>
      <w:r w:rsidR="00D70CF6">
        <w:rPr>
          <w:rFonts w:ascii="Times New Roman" w:hAnsi="Times New Roman" w:cs="Times New Roman"/>
          <w:sz w:val="24"/>
          <w:szCs w:val="24"/>
        </w:rPr>
        <w:t xml:space="preserve">, над рекой во всю мощь полились слова могучей и раздольной песни: </w:t>
      </w:r>
    </w:p>
    <w:p w:rsidR="00D70CF6" w:rsidRDefault="00D70CF6" w:rsidP="0067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широк, могуч,</w:t>
      </w:r>
    </w:p>
    <w:p w:rsidR="00D70CF6" w:rsidRPr="001B4F2E" w:rsidRDefault="00D70CF6" w:rsidP="0067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тобой летят журавли…</w:t>
      </w:r>
    </w:p>
    <w:p w:rsidR="00AE157C" w:rsidRPr="00E83703" w:rsidRDefault="00AE157C" w:rsidP="00AE157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3703">
        <w:rPr>
          <w:rFonts w:ascii="Times New Roman" w:hAnsi="Times New Roman" w:cs="Times New Roman"/>
          <w:i/>
          <w:sz w:val="24"/>
          <w:szCs w:val="24"/>
          <w:u w:val="single"/>
        </w:rPr>
        <w:t xml:space="preserve">«Песня о Днепре» </w:t>
      </w:r>
    </w:p>
    <w:p w:rsidR="00D70CF6" w:rsidRPr="001B4F2E" w:rsidRDefault="00D70CF6" w:rsidP="00D70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героев форсировавших реку Днепр, был </w:t>
      </w:r>
      <w:r w:rsidR="00E83703">
        <w:rPr>
          <w:rFonts w:ascii="Times New Roman" w:hAnsi="Times New Roman" w:cs="Times New Roman"/>
          <w:sz w:val="24"/>
          <w:szCs w:val="24"/>
        </w:rPr>
        <w:t xml:space="preserve">наш земляк Федор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4F2E">
        <w:rPr>
          <w:rFonts w:ascii="Times New Roman" w:hAnsi="Times New Roman" w:cs="Times New Roman"/>
          <w:sz w:val="24"/>
          <w:szCs w:val="24"/>
        </w:rPr>
        <w:t>опов</w:t>
      </w:r>
      <w:r w:rsidR="00E83703">
        <w:rPr>
          <w:rFonts w:ascii="Times New Roman" w:hAnsi="Times New Roman" w:cs="Times New Roman"/>
          <w:sz w:val="24"/>
          <w:szCs w:val="24"/>
        </w:rPr>
        <w:t xml:space="preserve">, именем которого названа одна из улиц нашего города. Об этом нам расскажет </w:t>
      </w:r>
      <w:r w:rsidRPr="001B4F2E">
        <w:rPr>
          <w:rFonts w:ascii="Times New Roman" w:hAnsi="Times New Roman" w:cs="Times New Roman"/>
          <w:sz w:val="24"/>
          <w:szCs w:val="24"/>
        </w:rPr>
        <w:t xml:space="preserve"> - Игорь</w:t>
      </w:r>
    </w:p>
    <w:p w:rsidR="00FE57BF" w:rsidRDefault="00FE57BF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из кинофильма «Небесный тихоход». Автор музыки –</w:t>
      </w:r>
      <w:r w:rsidR="007D2675">
        <w:rPr>
          <w:rFonts w:ascii="Times New Roman" w:hAnsi="Times New Roman" w:cs="Times New Roman"/>
          <w:sz w:val="24"/>
          <w:szCs w:val="24"/>
        </w:rPr>
        <w:t xml:space="preserve"> гениальный русский композитор и мелодист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26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силий Соловьев Седой, слова</w:t>
      </w:r>
      <w:r w:rsidR="007D2675">
        <w:rPr>
          <w:rFonts w:ascii="Times New Roman" w:hAnsi="Times New Roman" w:cs="Times New Roman"/>
          <w:sz w:val="24"/>
          <w:szCs w:val="24"/>
        </w:rPr>
        <w:t xml:space="preserve"> написал выдающийся русский поэт 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572F6">
        <w:rPr>
          <w:rFonts w:ascii="Times New Roman" w:hAnsi="Times New Roman" w:cs="Times New Roman"/>
          <w:sz w:val="24"/>
          <w:szCs w:val="24"/>
        </w:rPr>
        <w:t xml:space="preserve"> Соломон </w:t>
      </w:r>
      <w:proofErr w:type="spellStart"/>
      <w:r w:rsidR="003572F6">
        <w:rPr>
          <w:rFonts w:ascii="Times New Roman" w:hAnsi="Times New Roman" w:cs="Times New Roman"/>
          <w:sz w:val="24"/>
          <w:szCs w:val="24"/>
        </w:rPr>
        <w:t>Фогельсон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72F6">
        <w:rPr>
          <w:rFonts w:ascii="Times New Roman" w:hAnsi="Times New Roman" w:cs="Times New Roman"/>
          <w:sz w:val="24"/>
          <w:szCs w:val="24"/>
        </w:rPr>
        <w:t xml:space="preserve"> </w:t>
      </w:r>
      <w:r w:rsidR="007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2E" w:rsidRPr="00E83703" w:rsidRDefault="00EC55FC" w:rsidP="001B4F2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«Пора в путь дорогу</w:t>
      </w:r>
      <w:r w:rsidR="00997900" w:rsidRPr="00E8370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743236" w:rsidRPr="00E837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53B84" w:rsidRDefault="00AE157C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одной из улиц нашего города названного в честь героя советского союза, героического летчика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43236" w:rsidRPr="001B4F2E">
        <w:rPr>
          <w:rFonts w:ascii="Times New Roman" w:hAnsi="Times New Roman" w:cs="Times New Roman"/>
          <w:sz w:val="24"/>
          <w:szCs w:val="24"/>
        </w:rPr>
        <w:t>окрышкин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наша одноклассница</w:t>
      </w:r>
      <w:r w:rsidR="00D30599" w:rsidRPr="001B4F2E">
        <w:rPr>
          <w:rFonts w:ascii="Times New Roman" w:hAnsi="Times New Roman" w:cs="Times New Roman"/>
          <w:sz w:val="24"/>
          <w:szCs w:val="24"/>
        </w:rPr>
        <w:t xml:space="preserve"> </w:t>
      </w:r>
      <w:r w:rsidR="00153B84" w:rsidRPr="001B4F2E">
        <w:rPr>
          <w:rFonts w:ascii="Times New Roman" w:hAnsi="Times New Roman" w:cs="Times New Roman"/>
          <w:sz w:val="24"/>
          <w:szCs w:val="24"/>
        </w:rPr>
        <w:t>–</w:t>
      </w:r>
      <w:r w:rsidR="00D30599" w:rsidRPr="001B4F2E">
        <w:rPr>
          <w:rFonts w:ascii="Times New Roman" w:hAnsi="Times New Roman" w:cs="Times New Roman"/>
          <w:sz w:val="24"/>
          <w:szCs w:val="24"/>
        </w:rPr>
        <w:t xml:space="preserve"> Наташа</w:t>
      </w:r>
      <w:r>
        <w:rPr>
          <w:rFonts w:ascii="Times New Roman" w:hAnsi="Times New Roman" w:cs="Times New Roman"/>
          <w:sz w:val="24"/>
          <w:szCs w:val="24"/>
        </w:rPr>
        <w:t xml:space="preserve">. Она расскажет об этом смелом человеке. </w:t>
      </w:r>
    </w:p>
    <w:p w:rsidR="00AE157C" w:rsidRPr="00AE157C" w:rsidRDefault="00AE157C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заканчивалась. Наши войска все ближе подходили к главному городу фашистской Германии. По ходу боевых действий менялись и настроение военных песен. </w:t>
      </w:r>
    </w:p>
    <w:p w:rsidR="00153B84" w:rsidRPr="001B4F2E" w:rsidRDefault="00153B84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Мистическая история связана с песней Михаила Фрадкина и Евгения </w:t>
      </w:r>
      <w:proofErr w:type="spellStart"/>
      <w:r w:rsidRPr="001B4F2E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1B4F2E">
        <w:rPr>
          <w:rFonts w:ascii="Times New Roman" w:hAnsi="Times New Roman" w:cs="Times New Roman"/>
          <w:sz w:val="24"/>
          <w:szCs w:val="24"/>
        </w:rPr>
        <w:t xml:space="preserve"> «Дорога на Берлин». Сначала поэт </w:t>
      </w:r>
      <w:proofErr w:type="spellStart"/>
      <w:r w:rsidRPr="001B4F2E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1B4F2E">
        <w:rPr>
          <w:rFonts w:ascii="Times New Roman" w:hAnsi="Times New Roman" w:cs="Times New Roman"/>
          <w:sz w:val="24"/>
          <w:szCs w:val="24"/>
        </w:rPr>
        <w:t xml:space="preserve"> написал стихотворение «Улицы-дороги». Произошло это в только что освобожденном от фашистов Гомеле. До этого наши войска уже освободили города Орел и Брянск. Но поэт заметил странную особенность: последняя </w:t>
      </w:r>
      <w:proofErr w:type="gramStart"/>
      <w:r w:rsidRPr="001B4F2E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Pr="001B4F2E">
        <w:rPr>
          <w:rFonts w:ascii="Times New Roman" w:hAnsi="Times New Roman" w:cs="Times New Roman"/>
          <w:sz w:val="24"/>
          <w:szCs w:val="24"/>
        </w:rPr>
        <w:t xml:space="preserve"> по которой проходили наши наступающие войска, как бы указывала маршрут следующего города, который предстоит брать. В Орле это была Брянская улица, в Брянске – Гомельская, в Гомеле – Минская. </w:t>
      </w:r>
    </w:p>
    <w:p w:rsidR="00153B84" w:rsidRPr="001B4F2E" w:rsidRDefault="00153B84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Стихи были напечатаны в газете. Песню «Улицы-дороги» запели в дивизиях и полках </w:t>
      </w:r>
      <w:proofErr w:type="gramStart"/>
      <w:r w:rsidRPr="001B4F2E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1B4F2E">
        <w:rPr>
          <w:rFonts w:ascii="Times New Roman" w:hAnsi="Times New Roman" w:cs="Times New Roman"/>
          <w:sz w:val="24"/>
          <w:szCs w:val="24"/>
        </w:rPr>
        <w:t xml:space="preserve"> на разные мотивы, которые сами подбирали армейские запевалы. </w:t>
      </w:r>
    </w:p>
    <w:p w:rsidR="00153B84" w:rsidRPr="001B4F2E" w:rsidRDefault="00153B84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О том, что композитор Фрадкин </w:t>
      </w:r>
      <w:proofErr w:type="gramStart"/>
      <w:r w:rsidRPr="001B4F2E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1B4F2E">
        <w:rPr>
          <w:rFonts w:ascii="Times New Roman" w:hAnsi="Times New Roman" w:cs="Times New Roman"/>
          <w:sz w:val="24"/>
          <w:szCs w:val="24"/>
        </w:rPr>
        <w:t xml:space="preserve"> написал музыку для песни </w:t>
      </w:r>
      <w:proofErr w:type="spellStart"/>
      <w:r w:rsidRPr="001B4F2E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Pr="001B4F2E">
        <w:rPr>
          <w:rFonts w:ascii="Times New Roman" w:hAnsi="Times New Roman" w:cs="Times New Roman"/>
          <w:sz w:val="24"/>
          <w:szCs w:val="24"/>
        </w:rPr>
        <w:t xml:space="preserve"> с удивлением узнал только в конце войны. Кроме того, поэт обнаружил, что у песни, каким-</w:t>
      </w:r>
      <w:r w:rsidRPr="001B4F2E">
        <w:rPr>
          <w:rFonts w:ascii="Times New Roman" w:hAnsi="Times New Roman" w:cs="Times New Roman"/>
          <w:sz w:val="24"/>
          <w:szCs w:val="24"/>
        </w:rPr>
        <w:lastRenderedPageBreak/>
        <w:t>то</w:t>
      </w:r>
      <w:r w:rsidR="00E2433B" w:rsidRPr="001B4F2E">
        <w:rPr>
          <w:rFonts w:ascii="Times New Roman" w:hAnsi="Times New Roman" w:cs="Times New Roman"/>
          <w:sz w:val="24"/>
          <w:szCs w:val="24"/>
        </w:rPr>
        <w:t xml:space="preserve"> удивительным </w:t>
      </w:r>
      <w:r w:rsidRPr="001B4F2E">
        <w:rPr>
          <w:rFonts w:ascii="Times New Roman" w:hAnsi="Times New Roman" w:cs="Times New Roman"/>
          <w:sz w:val="24"/>
          <w:szCs w:val="24"/>
        </w:rPr>
        <w:t xml:space="preserve"> образом </w:t>
      </w:r>
      <w:r w:rsidR="00E2433B" w:rsidRPr="001B4F2E">
        <w:rPr>
          <w:rFonts w:ascii="Times New Roman" w:hAnsi="Times New Roman" w:cs="Times New Roman"/>
          <w:sz w:val="24"/>
          <w:szCs w:val="24"/>
        </w:rPr>
        <w:t xml:space="preserve">появилось продолжение. Она звала уже не на Минск, а на Берлин! </w:t>
      </w:r>
      <w:proofErr w:type="gramStart"/>
      <w:r w:rsidR="00E2433B" w:rsidRPr="001B4F2E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="00E2433B" w:rsidRPr="001B4F2E">
        <w:rPr>
          <w:rFonts w:ascii="Times New Roman" w:hAnsi="Times New Roman" w:cs="Times New Roman"/>
          <w:sz w:val="24"/>
          <w:szCs w:val="24"/>
        </w:rPr>
        <w:t xml:space="preserve"> дописал текст Леонид Утесов.</w:t>
      </w:r>
    </w:p>
    <w:p w:rsidR="00E2433B" w:rsidRPr="00637DED" w:rsidRDefault="00E2433B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>Он часто исполнял ее на передовой и по мере продвижения наших войск на Запад стал добавлять названия новых освобожденных городов: Брест, Люблин, Варшава и так далее</w:t>
      </w:r>
      <w:proofErr w:type="gramStart"/>
      <w:r w:rsidRPr="001B4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4F2E">
        <w:rPr>
          <w:rFonts w:ascii="Times New Roman" w:hAnsi="Times New Roman" w:cs="Times New Roman"/>
          <w:sz w:val="24"/>
          <w:szCs w:val="24"/>
        </w:rPr>
        <w:t xml:space="preserve"> а заканчивал словами «На Берлин!». И песня всегда была злободневной. С этими поправками, которые внесла сама жизнь, песня действительно привела к победе и с тех пор стала называться «Дорога на Берлин». </w:t>
      </w:r>
    </w:p>
    <w:p w:rsidR="001B4F2E" w:rsidRDefault="001B4F2E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героев советского союза,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воевал на подступах к Берлину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земляк, родственник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Михайловны – Ч</w:t>
      </w:r>
      <w:r w:rsidRPr="001B4F2E">
        <w:rPr>
          <w:rFonts w:ascii="Times New Roman" w:hAnsi="Times New Roman" w:cs="Times New Roman"/>
          <w:sz w:val="24"/>
          <w:szCs w:val="24"/>
        </w:rPr>
        <w:t>усовской</w:t>
      </w:r>
      <w:r>
        <w:rPr>
          <w:rFonts w:ascii="Times New Roman" w:hAnsi="Times New Roman" w:cs="Times New Roman"/>
          <w:sz w:val="24"/>
          <w:szCs w:val="24"/>
        </w:rPr>
        <w:t xml:space="preserve"> Николай Николаевич. О нем нам расскажет </w:t>
      </w:r>
      <w:r w:rsidRPr="001B4F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4F2E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2E" w:rsidRPr="001B4F2E" w:rsidRDefault="001B4F2E" w:rsidP="001B4F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F2E">
        <w:rPr>
          <w:rFonts w:ascii="Times New Roman" w:hAnsi="Times New Roman" w:cs="Times New Roman"/>
          <w:sz w:val="24"/>
          <w:szCs w:val="24"/>
          <w:u w:val="single"/>
        </w:rPr>
        <w:t xml:space="preserve">Песня «Дорога на Берлин» </w:t>
      </w:r>
    </w:p>
    <w:p w:rsidR="0098473D" w:rsidRPr="001B4F2E" w:rsidRDefault="00B77A7A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много</w:t>
      </w:r>
      <w:r w:rsidR="00743236" w:rsidRPr="001B4F2E">
        <w:rPr>
          <w:rFonts w:ascii="Times New Roman" w:hAnsi="Times New Roman" w:cs="Times New Roman"/>
          <w:sz w:val="24"/>
          <w:szCs w:val="24"/>
        </w:rPr>
        <w:t xml:space="preserve"> лет прошло после окончания войны. Все меньше остается в живых тех, кто ковал великую победу. В годы войны наша страна потеряла многих своих сыновей и дочерей. Последующие поколения воздают должное мужеству, героизму и стойкости защитников отечества, это нашло отражение и в песнях. Эти песни – свидетели тех героических лет. В г</w:t>
      </w:r>
      <w:r w:rsidR="0098473D" w:rsidRPr="001B4F2E">
        <w:rPr>
          <w:rFonts w:ascii="Times New Roman" w:hAnsi="Times New Roman" w:cs="Times New Roman"/>
          <w:sz w:val="24"/>
          <w:szCs w:val="24"/>
        </w:rPr>
        <w:t>од</w:t>
      </w:r>
      <w:r w:rsidR="00743236" w:rsidRPr="001B4F2E">
        <w:rPr>
          <w:rFonts w:ascii="Times New Roman" w:hAnsi="Times New Roman" w:cs="Times New Roman"/>
          <w:sz w:val="24"/>
          <w:szCs w:val="24"/>
        </w:rPr>
        <w:t>ы войны наша страна потеряла многих своих сыновей и дочерей, которые могли бы жить вместе с нами, в</w:t>
      </w:r>
      <w:r w:rsidR="0098473D" w:rsidRPr="001B4F2E">
        <w:rPr>
          <w:rFonts w:ascii="Times New Roman" w:hAnsi="Times New Roman" w:cs="Times New Roman"/>
          <w:sz w:val="24"/>
          <w:szCs w:val="24"/>
        </w:rPr>
        <w:t xml:space="preserve">оспитывать своих внуков и правнуков. </w:t>
      </w:r>
    </w:p>
    <w:p w:rsidR="00743236" w:rsidRPr="001B4F2E" w:rsidRDefault="0098473D" w:rsidP="001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А сейчас я прошу всех встать и минутой молчания почтить память тех, кто погиб в годы Великой Отечественной войны. </w:t>
      </w:r>
    </w:p>
    <w:p w:rsidR="0098473D" w:rsidRPr="001B4F2E" w:rsidRDefault="0098473D" w:rsidP="00AE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F2E">
        <w:rPr>
          <w:rFonts w:ascii="Times New Roman" w:hAnsi="Times New Roman" w:cs="Times New Roman"/>
          <w:sz w:val="24"/>
          <w:szCs w:val="24"/>
        </w:rPr>
        <w:t xml:space="preserve">Закончить наш классный час хотелось бы песней написанной авторами Давидом </w:t>
      </w:r>
      <w:proofErr w:type="spellStart"/>
      <w:r w:rsidRPr="001B4F2E">
        <w:rPr>
          <w:rFonts w:ascii="Times New Roman" w:hAnsi="Times New Roman" w:cs="Times New Roman"/>
          <w:sz w:val="24"/>
          <w:szCs w:val="24"/>
        </w:rPr>
        <w:t>Тухмановым</w:t>
      </w:r>
      <w:proofErr w:type="spellEnd"/>
      <w:r w:rsidRPr="001B4F2E">
        <w:rPr>
          <w:rFonts w:ascii="Times New Roman" w:hAnsi="Times New Roman" w:cs="Times New Roman"/>
          <w:sz w:val="24"/>
          <w:szCs w:val="24"/>
        </w:rPr>
        <w:t xml:space="preserve"> и Владимиром Харитоновым. Впервые она прозвучала н</w:t>
      </w:r>
      <w:r w:rsidR="00E2433B" w:rsidRPr="001B4F2E">
        <w:rPr>
          <w:rFonts w:ascii="Times New Roman" w:hAnsi="Times New Roman" w:cs="Times New Roman"/>
          <w:sz w:val="24"/>
          <w:szCs w:val="24"/>
        </w:rPr>
        <w:t xml:space="preserve">а праздновании 30-летия победы в московском Кремле в исполнении Льва </w:t>
      </w:r>
      <w:proofErr w:type="spellStart"/>
      <w:r w:rsidR="00E2433B" w:rsidRPr="001B4F2E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="00E2433B" w:rsidRPr="001B4F2E">
        <w:rPr>
          <w:rFonts w:ascii="Times New Roman" w:hAnsi="Times New Roman" w:cs="Times New Roman"/>
          <w:sz w:val="24"/>
          <w:szCs w:val="24"/>
        </w:rPr>
        <w:t xml:space="preserve">. На предварительном прослушивании некоторые члены партии остались недовольны композицией, ее даже назвали «цыганской». </w:t>
      </w:r>
      <w:r w:rsidR="00AF6907" w:rsidRPr="001B4F2E">
        <w:rPr>
          <w:rFonts w:ascii="Times New Roman" w:hAnsi="Times New Roman" w:cs="Times New Roman"/>
          <w:sz w:val="24"/>
          <w:szCs w:val="24"/>
        </w:rPr>
        <w:t xml:space="preserve">Но на концерте песня «День победы» настолько понравилась Генеральному </w:t>
      </w:r>
      <w:proofErr w:type="gramStart"/>
      <w:r w:rsidR="00AF6907" w:rsidRPr="001B4F2E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="00AF6907" w:rsidRPr="001B4F2E">
        <w:rPr>
          <w:rFonts w:ascii="Times New Roman" w:hAnsi="Times New Roman" w:cs="Times New Roman"/>
          <w:sz w:val="24"/>
          <w:szCs w:val="24"/>
        </w:rPr>
        <w:t xml:space="preserve"> ЦК КПСС Леониду Ильичу Брежневу, что он встал и не сдерживал слез. После этого эта песня навсегда осталась в репертуаре военных песен. </w:t>
      </w:r>
      <w:r w:rsidRPr="001B4F2E">
        <w:rPr>
          <w:rFonts w:ascii="Times New Roman" w:hAnsi="Times New Roman" w:cs="Times New Roman"/>
          <w:sz w:val="24"/>
          <w:szCs w:val="24"/>
        </w:rPr>
        <w:t>Полюбившаяся песня звучит везде, и конечно когда собираются ветераны. Они считают ее своей фронтовой. Это самая высокая оценка работы авторов песни «День победы».</w:t>
      </w:r>
    </w:p>
    <w:p w:rsidR="00AF6907" w:rsidRPr="00AE157C" w:rsidRDefault="00AF6907" w:rsidP="001B4F2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57C">
        <w:rPr>
          <w:rFonts w:ascii="Times New Roman" w:hAnsi="Times New Roman" w:cs="Times New Roman"/>
          <w:i/>
          <w:sz w:val="24"/>
          <w:szCs w:val="24"/>
          <w:u w:val="single"/>
        </w:rPr>
        <w:t>Звучит песня «День Победы».</w:t>
      </w:r>
    </w:p>
    <w:sectPr w:rsidR="00AF6907" w:rsidRPr="00AE157C" w:rsidSect="0025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421A"/>
    <w:rsid w:val="0002205A"/>
    <w:rsid w:val="0009421A"/>
    <w:rsid w:val="00153B84"/>
    <w:rsid w:val="001B4F2E"/>
    <w:rsid w:val="0023395D"/>
    <w:rsid w:val="00244305"/>
    <w:rsid w:val="0025096F"/>
    <w:rsid w:val="00322A78"/>
    <w:rsid w:val="003572F6"/>
    <w:rsid w:val="003F7A39"/>
    <w:rsid w:val="004460F8"/>
    <w:rsid w:val="005F3536"/>
    <w:rsid w:val="00637DED"/>
    <w:rsid w:val="00673404"/>
    <w:rsid w:val="0072636E"/>
    <w:rsid w:val="00743236"/>
    <w:rsid w:val="007D2675"/>
    <w:rsid w:val="009301C3"/>
    <w:rsid w:val="0098473D"/>
    <w:rsid w:val="00997900"/>
    <w:rsid w:val="00AC04F5"/>
    <w:rsid w:val="00AE157C"/>
    <w:rsid w:val="00AF6907"/>
    <w:rsid w:val="00B77A7A"/>
    <w:rsid w:val="00C13740"/>
    <w:rsid w:val="00CC3CA4"/>
    <w:rsid w:val="00D30599"/>
    <w:rsid w:val="00D70CF6"/>
    <w:rsid w:val="00E2433B"/>
    <w:rsid w:val="00E83703"/>
    <w:rsid w:val="00EC55FC"/>
    <w:rsid w:val="00F32C86"/>
    <w:rsid w:val="00F57E41"/>
    <w:rsid w:val="00F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MSI-X370</dc:creator>
  <cp:keywords/>
  <dc:description/>
  <cp:lastModifiedBy>MSI-X370</cp:lastModifiedBy>
  <cp:revision>9</cp:revision>
  <dcterms:created xsi:type="dcterms:W3CDTF">2013-04-25T01:29:00Z</dcterms:created>
  <dcterms:modified xsi:type="dcterms:W3CDTF">2020-10-27T14:27:00Z</dcterms:modified>
</cp:coreProperties>
</file>