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CD" w:rsidRPr="002F1C05" w:rsidRDefault="00E748CD" w:rsidP="00E748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Полушкина Анжелика Алексеевна, </w:t>
      </w:r>
      <w:r>
        <w:rPr>
          <w:rFonts w:ascii="Times New Roman" w:hAnsi="Times New Roman" w:cs="Times New Roman"/>
          <w:sz w:val="24"/>
          <w:szCs w:val="24"/>
        </w:rPr>
        <w:br/>
        <w:t xml:space="preserve">заведующий МКДОУ детский сад № 16 «Малыш»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мутнинска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:rsidR="00263294" w:rsidRPr="00263294" w:rsidRDefault="00A252CB" w:rsidP="0026329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63294">
        <w:rPr>
          <w:b/>
          <w:sz w:val="28"/>
          <w:szCs w:val="28"/>
        </w:rPr>
        <w:t>Управление системой патриотического воспитания в ДОО</w:t>
      </w:r>
      <w:r w:rsidRPr="00263294">
        <w:rPr>
          <w:sz w:val="28"/>
          <w:szCs w:val="28"/>
        </w:rPr>
        <w:t>.</w:t>
      </w:r>
    </w:p>
    <w:p w:rsidR="00263294" w:rsidRDefault="00263294" w:rsidP="00263294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263294" w:rsidRPr="00153D75" w:rsidRDefault="00263294" w:rsidP="00263294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color w:val="111111"/>
          <w:bdr w:val="none" w:sz="0" w:space="0" w:color="auto" w:frame="1"/>
        </w:rPr>
      </w:pPr>
      <w:r w:rsidRPr="0051440E">
        <w:rPr>
          <w:color w:val="111111"/>
        </w:rPr>
        <w:t xml:space="preserve">«…вопрос о </w:t>
      </w:r>
      <w:r w:rsidRPr="0051440E">
        <w:rPr>
          <w:b/>
          <w:bCs/>
          <w:color w:val="111111"/>
          <w:bdr w:val="none" w:sz="0" w:space="0" w:color="auto" w:frame="1"/>
        </w:rPr>
        <w:t>патриотическом воспитании детей</w:t>
      </w:r>
      <w:r w:rsidRPr="0051440E">
        <w:rPr>
          <w:b/>
          <w:bCs/>
          <w:color w:val="111111"/>
          <w:bdr w:val="none" w:sz="0" w:space="0" w:color="auto" w:frame="1"/>
        </w:rPr>
        <w:br/>
      </w:r>
      <w:r w:rsidRPr="0051440E">
        <w:rPr>
          <w:color w:val="111111"/>
        </w:rPr>
        <w:t xml:space="preserve">– это разговор о самом </w:t>
      </w:r>
      <w:r w:rsidRPr="0051440E">
        <w:rPr>
          <w:color w:val="111111"/>
          <w:bdr w:val="none" w:sz="0" w:space="0" w:color="auto" w:frame="1"/>
        </w:rPr>
        <w:t>главном</w:t>
      </w:r>
      <w:r w:rsidRPr="0051440E">
        <w:rPr>
          <w:color w:val="111111"/>
        </w:rPr>
        <w:t>: о ценностях, о нравственных</w:t>
      </w:r>
      <w:r w:rsidRPr="0051440E">
        <w:rPr>
          <w:color w:val="111111"/>
        </w:rPr>
        <w:br/>
        <w:t xml:space="preserve"> основах, на которых мы можем и должны строить нашу жизнь,</w:t>
      </w:r>
      <w:r w:rsidRPr="0051440E">
        <w:rPr>
          <w:color w:val="111111"/>
        </w:rPr>
        <w:br/>
        <w:t xml:space="preserve"> </w:t>
      </w:r>
      <w:r w:rsidRPr="0051440E">
        <w:rPr>
          <w:b/>
          <w:bCs/>
          <w:color w:val="111111"/>
          <w:bdr w:val="none" w:sz="0" w:space="0" w:color="auto" w:frame="1"/>
        </w:rPr>
        <w:t>воспитывать детей</w:t>
      </w:r>
      <w:r w:rsidRPr="0051440E">
        <w:rPr>
          <w:color w:val="111111"/>
        </w:rPr>
        <w:t>, развивать общество, в конечном итоге</w:t>
      </w:r>
      <w:r w:rsidRPr="0051440E">
        <w:rPr>
          <w:color w:val="111111"/>
        </w:rPr>
        <w:br/>
        <w:t xml:space="preserve"> укреплять нашу страну» - В. В. Путин</w:t>
      </w:r>
      <w:r>
        <w:rPr>
          <w:color w:val="111111"/>
        </w:rPr>
        <w:t>.</w:t>
      </w:r>
    </w:p>
    <w:p w:rsidR="00A252CB" w:rsidRPr="00976466" w:rsidRDefault="00A252CB" w:rsidP="002612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патриотизма в современном мире актуальна и сложна.</w:t>
      </w:r>
    </w:p>
    <w:p w:rsidR="00A252CB" w:rsidRPr="00976466" w:rsidRDefault="00A252CB" w:rsidP="00261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– это привязанность, преданность, ответственность по отношению к своему Отечеству, малой Родине, стремление служить его интересам и готовность к его защите.</w:t>
      </w:r>
      <w:r w:rsidR="0026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проявляется в чувстве гордости за достижения родной страны, в горечи за ее неудачи, уважении к истории, народной памяти, традициям.</w:t>
      </w:r>
    </w:p>
    <w:p w:rsidR="00A252CB" w:rsidRPr="00261247" w:rsidRDefault="00EC799A" w:rsidP="0026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4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Дошкольный</w:t>
      </w:r>
      <w:r w:rsidRPr="00261247">
        <w:rPr>
          <w:rFonts w:ascii="Times New Roman" w:hAnsi="Times New Roman" w:cs="Times New Roman"/>
          <w:color w:val="111111"/>
          <w:sz w:val="24"/>
          <w:szCs w:val="24"/>
        </w:rPr>
        <w:t xml:space="preserve"> возраст – ответственный этап в становлении личности и ее нравственной сферы. </w:t>
      </w:r>
      <w:r w:rsidRPr="00261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было</w:t>
      </w:r>
      <w:r w:rsidR="00261247" w:rsidRPr="00261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 самонадеянно поставить цель </w:t>
      </w:r>
      <w:r w:rsidRPr="002612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воспитать патриотов из дошкольников</w:t>
      </w:r>
      <w:r w:rsidR="00261247" w:rsidRPr="00261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поскольку </w:t>
      </w:r>
      <w:r w:rsidRPr="002612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патриотизм</w:t>
      </w:r>
      <w:r w:rsidR="00261247" w:rsidRPr="00261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61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одна из высших ценностей складывается в течение всей жизни, связан с приобретением соответствующего опыта, зависит от многих сопутствующих факторов и влияний.</w:t>
      </w:r>
      <w:r w:rsidR="00261247" w:rsidRPr="00261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</w:t>
      </w:r>
      <w:r w:rsidRPr="002612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дошкольный</w:t>
      </w:r>
      <w:r w:rsidR="002612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1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период н</w:t>
      </w:r>
      <w:r w:rsidR="00516D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еобходимо</w:t>
      </w:r>
      <w:r w:rsidRPr="002612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начать формировать у ребенка любовь к малой Родине, к месту, где он проживает с семьей, родственниками, близкими для него людьми</w:t>
      </w:r>
    </w:p>
    <w:p w:rsidR="00EC799A" w:rsidRDefault="00A252CB" w:rsidP="002612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по патриотическому воспитанию дошкольников</w:t>
      </w:r>
      <w:r w:rsidR="0026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определяется</w:t>
      </w:r>
      <w:r w:rsidR="0026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дошкольного образования Российской Федерации и с</w:t>
      </w:r>
      <w:r w:rsidR="00EC7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троится в соответствии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79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C799A" w:rsidRPr="00261247" w:rsidRDefault="00EC799A" w:rsidP="0026329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F6328">
        <w:rPr>
          <w:color w:val="111111"/>
        </w:rPr>
        <w:t>- Законом</w:t>
      </w:r>
      <w:r w:rsidR="00261247">
        <w:rPr>
          <w:color w:val="111111"/>
        </w:rPr>
        <w:t xml:space="preserve"> </w:t>
      </w:r>
      <w:r w:rsidRPr="00261247">
        <w:rPr>
          <w:iCs/>
          <w:color w:val="111111"/>
          <w:bdr w:val="none" w:sz="0" w:space="0" w:color="auto" w:frame="1"/>
        </w:rPr>
        <w:t>«Об образовании в Российской Федерации»</w:t>
      </w:r>
      <w:r w:rsidR="00261247" w:rsidRPr="00261247">
        <w:rPr>
          <w:iCs/>
          <w:color w:val="111111"/>
          <w:bdr w:val="none" w:sz="0" w:space="0" w:color="auto" w:frame="1"/>
        </w:rPr>
        <w:t>;</w:t>
      </w:r>
    </w:p>
    <w:p w:rsidR="00EC799A" w:rsidRPr="002F6328" w:rsidRDefault="00EC799A" w:rsidP="0026124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F6328">
        <w:rPr>
          <w:color w:val="111111"/>
        </w:rPr>
        <w:t>- Государственной программой «</w:t>
      </w:r>
      <w:r w:rsidRPr="00261247">
        <w:rPr>
          <w:rStyle w:val="a3"/>
          <w:b w:val="0"/>
          <w:color w:val="111111"/>
          <w:bdr w:val="none" w:sz="0" w:space="0" w:color="auto" w:frame="1"/>
        </w:rPr>
        <w:t>Патриотическое воспитание</w:t>
      </w:r>
      <w:r w:rsidR="00261247">
        <w:rPr>
          <w:color w:val="111111"/>
        </w:rPr>
        <w:t xml:space="preserve"> </w:t>
      </w:r>
      <w:r w:rsidRPr="002F6328">
        <w:rPr>
          <w:color w:val="111111"/>
        </w:rPr>
        <w:t>граждан Российской Федерации»;</w:t>
      </w:r>
    </w:p>
    <w:p w:rsidR="00EC799A" w:rsidRPr="002F6328" w:rsidRDefault="00EC799A" w:rsidP="0026124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F6328">
        <w:rPr>
          <w:color w:val="111111"/>
        </w:rPr>
        <w:t>- Постановлением Правительства Российской Федерации</w:t>
      </w:r>
      <w:r w:rsidR="00261247">
        <w:rPr>
          <w:color w:val="111111"/>
        </w:rPr>
        <w:t xml:space="preserve"> </w:t>
      </w:r>
      <w:r w:rsidRPr="00261247">
        <w:rPr>
          <w:iCs/>
          <w:color w:val="111111"/>
          <w:bdr w:val="none" w:sz="0" w:space="0" w:color="auto" w:frame="1"/>
        </w:rPr>
        <w:t>«Национальная доктрина образования в РФ»</w:t>
      </w:r>
      <w:r w:rsidRPr="002F6328">
        <w:rPr>
          <w:color w:val="111111"/>
        </w:rPr>
        <w:t>;</w:t>
      </w:r>
    </w:p>
    <w:p w:rsidR="00EC799A" w:rsidRPr="00261247" w:rsidRDefault="00EC799A" w:rsidP="0026124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2F6328">
        <w:rPr>
          <w:color w:val="111111"/>
        </w:rPr>
        <w:t xml:space="preserve">- Федеральным </w:t>
      </w:r>
      <w:r w:rsidR="00261247">
        <w:rPr>
          <w:color w:val="111111"/>
        </w:rPr>
        <w:t xml:space="preserve">государственным </w:t>
      </w:r>
      <w:r w:rsidRPr="002F6328">
        <w:rPr>
          <w:color w:val="111111"/>
        </w:rPr>
        <w:t>образовательным стандартом</w:t>
      </w:r>
      <w:r w:rsidR="00261247">
        <w:rPr>
          <w:color w:val="111111"/>
        </w:rPr>
        <w:t xml:space="preserve"> </w:t>
      </w:r>
      <w:r w:rsidRPr="00261247">
        <w:rPr>
          <w:rStyle w:val="a3"/>
          <w:b w:val="0"/>
          <w:color w:val="111111"/>
          <w:bdr w:val="none" w:sz="0" w:space="0" w:color="auto" w:frame="1"/>
        </w:rPr>
        <w:t>дошкольного образования</w:t>
      </w:r>
      <w:r w:rsidRPr="00261247">
        <w:rPr>
          <w:b/>
          <w:color w:val="111111"/>
        </w:rPr>
        <w:t>.</w:t>
      </w:r>
    </w:p>
    <w:p w:rsidR="00A252CB" w:rsidRPr="00976466" w:rsidRDefault="00A252CB" w:rsidP="002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26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="0026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 патриотическому воспитанию ДОУ является создание условий для становления основ</w:t>
      </w:r>
      <w:r w:rsidR="002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сознания детей</w:t>
      </w:r>
      <w:r w:rsidR="0062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дошкольников</w:t>
      </w:r>
    </w:p>
    <w:p w:rsidR="00A252CB" w:rsidRPr="00976466" w:rsidRDefault="00625F64" w:rsidP="00A2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EC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решается через комплекс </w:t>
      </w:r>
      <w:r w:rsidR="0026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следующих </w:t>
      </w:r>
      <w:r w:rsidR="0051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A252CB" w:rsidRPr="00976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адач:</w:t>
      </w:r>
    </w:p>
    <w:p w:rsidR="00A252CB" w:rsidRPr="00976466" w:rsidRDefault="00A252CB" w:rsidP="002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привязанность к семье через любовь и заботливое отношение к членам своей семьи;</w:t>
      </w:r>
    </w:p>
    <w:p w:rsidR="00A252CB" w:rsidRPr="00976466" w:rsidRDefault="00A252CB" w:rsidP="002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любоваться своей страной, своим краем, городом, воспитывать чувство патриотизма и гордость за свою страну;</w:t>
      </w:r>
    </w:p>
    <w:p w:rsidR="00A252CB" w:rsidRPr="00976466" w:rsidRDefault="00A252CB" w:rsidP="002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представление о героизме;</w:t>
      </w:r>
    </w:p>
    <w:p w:rsidR="00A252CB" w:rsidRPr="00976466" w:rsidRDefault="00A252CB" w:rsidP="002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знакомить детей с русским народным творчеством;</w:t>
      </w:r>
    </w:p>
    <w:p w:rsidR="00A252CB" w:rsidRPr="00976466" w:rsidRDefault="00A252CB" w:rsidP="002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и закреплять знания детей о природе страны, края, города;</w:t>
      </w:r>
    </w:p>
    <w:p w:rsidR="00A252CB" w:rsidRPr="00976466" w:rsidRDefault="00A252CB" w:rsidP="002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интерес у семьи к созданию условий по патриотическому воспитанию ребенка.</w:t>
      </w:r>
    </w:p>
    <w:p w:rsidR="00B32ABC" w:rsidRDefault="00625F64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В</w:t>
      </w:r>
      <w:r w:rsidR="00B32ABC">
        <w:rPr>
          <w:color w:val="111111"/>
        </w:rPr>
        <w:t xml:space="preserve"> ДОУ разработана эффективная </w:t>
      </w:r>
      <w:r w:rsidR="00B32ABC" w:rsidRPr="00263294">
        <w:rPr>
          <w:b/>
          <w:color w:val="111111"/>
        </w:rPr>
        <w:t>модель организации системы патриотического воспитания детей дошкольного возраста</w:t>
      </w:r>
      <w:r>
        <w:rPr>
          <w:b/>
          <w:color w:val="111111"/>
        </w:rPr>
        <w:t>,</w:t>
      </w:r>
      <w:r w:rsidR="00B32ABC">
        <w:rPr>
          <w:color w:val="111111"/>
        </w:rPr>
        <w:t xml:space="preserve"> </w:t>
      </w:r>
      <w:r>
        <w:rPr>
          <w:color w:val="111111"/>
        </w:rPr>
        <w:t>где р</w:t>
      </w:r>
      <w:r w:rsidRPr="00801554">
        <w:t>уководство работой осуществляется по этапам</w:t>
      </w:r>
      <w:r>
        <w:t>:</w:t>
      </w:r>
    </w:p>
    <w:p w:rsidR="00625F64" w:rsidRDefault="00625F64" w:rsidP="0062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предусмотрен для 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готовности педагогов к взаимодействию с семьей и детьми;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готовности родителей, их отношение к данной проблеме; уровня патриотического воспитания детей;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 – развивающей среды групп, дошкольного учреждения.</w:t>
      </w:r>
    </w:p>
    <w:p w:rsidR="00AB65DD" w:rsidRPr="00976466" w:rsidRDefault="00AB65DD" w:rsidP="0062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64" w:rsidRPr="00976466" w:rsidRDefault="00625F64" w:rsidP="0062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</w:t>
      </w:r>
      <w:r w:rsidR="00AB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bookmarkStart w:id="0" w:name="_GoBack"/>
      <w:bookmarkEnd w:id="0"/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</w:t>
      </w:r>
      <w:proofErr w:type="gramStart"/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работу по 6 направлениям.</w:t>
      </w:r>
    </w:p>
    <w:p w:rsidR="0057761B" w:rsidRDefault="00263294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  <w:color w:val="11111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42AF91" wp14:editId="7C562C9B">
                <wp:simplePos x="0" y="0"/>
                <wp:positionH relativeFrom="column">
                  <wp:posOffset>-708660</wp:posOffset>
                </wp:positionH>
                <wp:positionV relativeFrom="paragraph">
                  <wp:posOffset>158115</wp:posOffset>
                </wp:positionV>
                <wp:extent cx="6991350" cy="3419475"/>
                <wp:effectExtent l="0" t="0" r="19050" b="2857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3419475"/>
                          <a:chOff x="0" y="0"/>
                          <a:chExt cx="6000750" cy="2598353"/>
                        </a:xfrm>
                      </wpg:grpSpPr>
                      <wpg:grpSp>
                        <wpg:cNvPr id="6" name="Группа 5"/>
                        <wpg:cNvGrpSpPr/>
                        <wpg:grpSpPr>
                          <a:xfrm>
                            <a:off x="0" y="0"/>
                            <a:ext cx="6000750" cy="2598353"/>
                            <a:chOff x="0" y="0"/>
                            <a:chExt cx="8856984" cy="5200102"/>
                          </a:xfrm>
                        </wpg:grpSpPr>
                        <wps:wsp>
                          <wps:cNvPr id="2" name="Полилиния 2"/>
                          <wps:cNvSpPr/>
                          <wps:spPr>
                            <a:xfrm>
                              <a:off x="0" y="4047028"/>
                              <a:ext cx="8856984" cy="1074096"/>
                            </a:xfrm>
                            <a:custGeom>
                              <a:avLst/>
                              <a:gdLst>
                                <a:gd name="connsiteX0" fmla="*/ 0 w 8856984"/>
                                <a:gd name="connsiteY0" fmla="*/ 0 h 1074096"/>
                                <a:gd name="connsiteX1" fmla="*/ 8856984 w 8856984"/>
                                <a:gd name="connsiteY1" fmla="*/ 0 h 1074096"/>
                                <a:gd name="connsiteX2" fmla="*/ 8856984 w 8856984"/>
                                <a:gd name="connsiteY2" fmla="*/ 1074096 h 1074096"/>
                                <a:gd name="connsiteX3" fmla="*/ 0 w 8856984"/>
                                <a:gd name="connsiteY3" fmla="*/ 1074096 h 1074096"/>
                                <a:gd name="connsiteX4" fmla="*/ 0 w 8856984"/>
                                <a:gd name="connsiteY4" fmla="*/ 0 h 10740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8856984" h="1074096">
                                  <a:moveTo>
                                    <a:pt x="0" y="0"/>
                                  </a:moveTo>
                                  <a:lnTo>
                                    <a:pt x="8856984" y="0"/>
                                  </a:lnTo>
                                  <a:lnTo>
                                    <a:pt x="8856984" y="1074096"/>
                                  </a:lnTo>
                                  <a:lnTo>
                                    <a:pt x="0" y="10740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5137" w:rsidRPr="006648CE" w:rsidRDefault="00335137" w:rsidP="00335137">
                                <w:pPr>
                                  <w:pStyle w:val="a4"/>
                                  <w:spacing w:before="0" w:beforeAutospacing="0" w:after="160" w:afterAutospacing="0" w:line="21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648CE">
                                  <w:rPr>
                                    <w:rFonts w:ascii="Arial Black" w:hAnsi="Arial Black" w:cstheme="minorBid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3 этап    контрольно-оценочный</w:t>
                                </w:r>
                              </w:p>
                            </w:txbxContent>
                          </wps:txbx>
                          <wps:bodyPr spcFirstLastPara="0" vert="horz" wrap="square" lIns="135128" tIns="135128" rIns="135128" bIns="629213" numCol="1" spcCol="1270" anchor="ctr" anchorCtr="0">
                            <a:noAutofit/>
                          </wps:bodyPr>
                        </wps:wsp>
                        <wps:wsp>
                          <wps:cNvPr id="3" name="Полилиния 3"/>
                          <wps:cNvSpPr/>
                          <wps:spPr>
                            <a:xfrm>
                              <a:off x="0" y="4505099"/>
                              <a:ext cx="4428491" cy="695003"/>
                            </a:xfrm>
                            <a:custGeom>
                              <a:avLst/>
                              <a:gdLst>
                                <a:gd name="connsiteX0" fmla="*/ 0 w 4428491"/>
                                <a:gd name="connsiteY0" fmla="*/ 0 h 695003"/>
                                <a:gd name="connsiteX1" fmla="*/ 4428491 w 4428491"/>
                                <a:gd name="connsiteY1" fmla="*/ 0 h 695003"/>
                                <a:gd name="connsiteX2" fmla="*/ 4428491 w 4428491"/>
                                <a:gd name="connsiteY2" fmla="*/ 695003 h 695003"/>
                                <a:gd name="connsiteX3" fmla="*/ 0 w 4428491"/>
                                <a:gd name="connsiteY3" fmla="*/ 695003 h 695003"/>
                                <a:gd name="connsiteX4" fmla="*/ 0 w 4428491"/>
                                <a:gd name="connsiteY4" fmla="*/ 0 h 695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28491" h="695003">
                                  <a:moveTo>
                                    <a:pt x="0" y="0"/>
                                  </a:moveTo>
                                  <a:lnTo>
                                    <a:pt x="4428491" y="0"/>
                                  </a:lnTo>
                                  <a:lnTo>
                                    <a:pt x="4428491" y="695003"/>
                                  </a:lnTo>
                                  <a:lnTo>
                                    <a:pt x="0" y="6950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bg1">
                                  <a:lumMod val="65000"/>
                                  <a:alpha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335137" w:rsidRPr="006648CE" w:rsidRDefault="00335137" w:rsidP="00335137">
                                <w:pPr>
                                  <w:pStyle w:val="a4"/>
                                  <w:spacing w:before="0" w:beforeAutospacing="0" w:after="126" w:afterAutospacing="0" w:line="21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- Анализ полученных результатов;</w:t>
                                </w:r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br/>
                                  <w:t>- Анализ эффективности мероприятий</w:t>
                                </w:r>
                                <w:r w:rsidRPr="006648CE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spcFirstLastPara="0" vert="horz" wrap="square" lIns="106680" tIns="19050" rIns="106680" bIns="19050" numCol="1" spcCol="1270" anchor="ctr" anchorCtr="0">
                            <a:noAutofit/>
                          </wps:bodyPr>
                        </wps:wsp>
                        <wps:wsp>
                          <wps:cNvPr id="4" name="Полилиния 4"/>
                          <wps:cNvSpPr/>
                          <wps:spPr>
                            <a:xfrm>
                              <a:off x="4428492" y="4512164"/>
                              <a:ext cx="4428491" cy="680872"/>
                            </a:xfrm>
                            <a:custGeom>
                              <a:avLst/>
                              <a:gdLst>
                                <a:gd name="connsiteX0" fmla="*/ 0 w 4428491"/>
                                <a:gd name="connsiteY0" fmla="*/ 0 h 680872"/>
                                <a:gd name="connsiteX1" fmla="*/ 4428491 w 4428491"/>
                                <a:gd name="connsiteY1" fmla="*/ 0 h 680872"/>
                                <a:gd name="connsiteX2" fmla="*/ 4428491 w 4428491"/>
                                <a:gd name="connsiteY2" fmla="*/ 680872 h 680872"/>
                                <a:gd name="connsiteX3" fmla="*/ 0 w 4428491"/>
                                <a:gd name="connsiteY3" fmla="*/ 680872 h 680872"/>
                                <a:gd name="connsiteX4" fmla="*/ 0 w 4428491"/>
                                <a:gd name="connsiteY4" fmla="*/ 0 h 6808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28491" h="680872">
                                  <a:moveTo>
                                    <a:pt x="0" y="0"/>
                                  </a:moveTo>
                                  <a:lnTo>
                                    <a:pt x="4428491" y="0"/>
                                  </a:lnTo>
                                  <a:lnTo>
                                    <a:pt x="4428491" y="680872"/>
                                  </a:lnTo>
                                  <a:lnTo>
                                    <a:pt x="0" y="6808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bg1">
                                  <a:lumMod val="65000"/>
                                  <a:alpha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335137" w:rsidRPr="006648CE" w:rsidRDefault="00335137" w:rsidP="00335137">
                                <w:pPr>
                                  <w:pStyle w:val="a4"/>
                                  <w:spacing w:before="0" w:beforeAutospacing="0" w:after="126" w:afterAutospacing="0" w:line="21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 xml:space="preserve">- Внесение корректив в годовой план, ООП ДОУ и </w:t>
                                </w:r>
                                <w:proofErr w:type="spellStart"/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др</w:t>
                                </w:r>
                                <w:proofErr w:type="spellEnd"/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;</w:t>
                                </w:r>
                                <w:proofErr w:type="gramStart"/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br/>
                                  <w:t>-</w:t>
                                </w:r>
                                <w:proofErr w:type="gramEnd"/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осуществление тематического контроля</w:t>
                                </w:r>
                              </w:p>
                            </w:txbxContent>
                          </wps:txbx>
                          <wps:bodyPr spcFirstLastPara="0" vert="horz" wrap="square" lIns="106680" tIns="19050" rIns="106680" bIns="19050" numCol="1" spcCol="1270" anchor="ctr" anchorCtr="0">
                            <a:noAutofit/>
                          </wps:bodyPr>
                        </wps:wsp>
                        <wps:wsp>
                          <wps:cNvPr id="5" name="Полилиния 5"/>
                          <wps:cNvSpPr/>
                          <wps:spPr>
                            <a:xfrm>
                              <a:off x="0" y="1651601"/>
                              <a:ext cx="8856984" cy="2446258"/>
                            </a:xfrm>
                            <a:custGeom>
                              <a:avLst/>
                              <a:gdLst>
                                <a:gd name="connsiteX0" fmla="*/ 0 w 8856984"/>
                                <a:gd name="connsiteY0" fmla="*/ 850110 h 2427290"/>
                                <a:gd name="connsiteX1" fmla="*/ 4125081 w 8856984"/>
                                <a:gd name="connsiteY1" fmla="*/ 850110 h 2427290"/>
                                <a:gd name="connsiteX2" fmla="*/ 4125081 w 8856984"/>
                                <a:gd name="connsiteY2" fmla="*/ 606823 h 2427290"/>
                                <a:gd name="connsiteX3" fmla="*/ 3821670 w 8856984"/>
                                <a:gd name="connsiteY3" fmla="*/ 606823 h 2427290"/>
                                <a:gd name="connsiteX4" fmla="*/ 4428492 w 8856984"/>
                                <a:gd name="connsiteY4" fmla="*/ 0 h 2427290"/>
                                <a:gd name="connsiteX5" fmla="*/ 5035315 w 8856984"/>
                                <a:gd name="connsiteY5" fmla="*/ 606823 h 2427290"/>
                                <a:gd name="connsiteX6" fmla="*/ 4731903 w 8856984"/>
                                <a:gd name="connsiteY6" fmla="*/ 606823 h 2427290"/>
                                <a:gd name="connsiteX7" fmla="*/ 4731903 w 8856984"/>
                                <a:gd name="connsiteY7" fmla="*/ 850110 h 2427290"/>
                                <a:gd name="connsiteX8" fmla="*/ 8856984 w 8856984"/>
                                <a:gd name="connsiteY8" fmla="*/ 850110 h 2427290"/>
                                <a:gd name="connsiteX9" fmla="*/ 8856984 w 8856984"/>
                                <a:gd name="connsiteY9" fmla="*/ 2427290 h 2427290"/>
                                <a:gd name="connsiteX10" fmla="*/ 0 w 8856984"/>
                                <a:gd name="connsiteY10" fmla="*/ 2427290 h 2427290"/>
                                <a:gd name="connsiteX11" fmla="*/ 0 w 8856984"/>
                                <a:gd name="connsiteY11" fmla="*/ 850110 h 2427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856984" h="2427290">
                                  <a:moveTo>
                                    <a:pt x="8856984" y="1577180"/>
                                  </a:moveTo>
                                  <a:lnTo>
                                    <a:pt x="4731903" y="1577180"/>
                                  </a:lnTo>
                                  <a:lnTo>
                                    <a:pt x="4731903" y="1820467"/>
                                  </a:lnTo>
                                  <a:lnTo>
                                    <a:pt x="5035314" y="1820467"/>
                                  </a:lnTo>
                                  <a:lnTo>
                                    <a:pt x="4428492" y="2427289"/>
                                  </a:lnTo>
                                  <a:lnTo>
                                    <a:pt x="3821669" y="1820467"/>
                                  </a:lnTo>
                                  <a:lnTo>
                                    <a:pt x="4125081" y="1820467"/>
                                  </a:lnTo>
                                  <a:lnTo>
                                    <a:pt x="4125081" y="1577180"/>
                                  </a:lnTo>
                                  <a:lnTo>
                                    <a:pt x="0" y="157718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856984" y="1"/>
                                  </a:lnTo>
                                  <a:lnTo>
                                    <a:pt x="8856984" y="1577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5137" w:rsidRPr="006648CE" w:rsidRDefault="00335137" w:rsidP="00335137">
                                <w:pPr>
                                  <w:pStyle w:val="a4"/>
                                  <w:spacing w:before="0" w:beforeAutospacing="0" w:after="16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648CE">
                                  <w:rPr>
                                    <w:rFonts w:ascii="Arial Black" w:hAnsi="Arial Black" w:cstheme="minorBidi"/>
                                    <w:color w:val="365F91" w:themeColor="accent1" w:themeShade="BF"/>
                                    <w:kern w:val="24"/>
                                    <w:sz w:val="18"/>
                                    <w:szCs w:val="18"/>
                                  </w:rPr>
                                  <w:t>2 этап</w:t>
                                </w:r>
                                <w:r w:rsidRPr="006648CE">
                                  <w:rPr>
                                    <w:rFonts w:ascii="Arial Black" w:hAnsi="Arial Black" w:cstheme="minorBid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6648CE">
                                  <w:rPr>
                                    <w:rFonts w:ascii="Arial Black" w:hAnsi="Arial Black" w:cstheme="minorBidi"/>
                                    <w:color w:val="365F91" w:themeColor="accent1" w:themeShade="BF"/>
                                    <w:kern w:val="24"/>
                                    <w:sz w:val="18"/>
                                    <w:szCs w:val="18"/>
                                  </w:rPr>
                                  <w:t>практический    (направления)</w:t>
                                </w:r>
                              </w:p>
                            </w:txbxContent>
                          </wps:txbx>
                          <wps:bodyPr spcFirstLastPara="0" vert="horz" wrap="square" lIns="135128" tIns="135128" rIns="135128" bIns="1710440" numCol="1" spcCol="1270" anchor="ctr" anchorCtr="0"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>
                              <a:off x="0" y="2206297"/>
                              <a:ext cx="1629777" cy="1286604"/>
                            </a:xfrm>
                            <a:custGeom>
                              <a:avLst/>
                              <a:gdLst>
                                <a:gd name="connsiteX0" fmla="*/ 0 w 1629777"/>
                                <a:gd name="connsiteY0" fmla="*/ 0 h 1286604"/>
                                <a:gd name="connsiteX1" fmla="*/ 1629777 w 1629777"/>
                                <a:gd name="connsiteY1" fmla="*/ 0 h 1286604"/>
                                <a:gd name="connsiteX2" fmla="*/ 1629777 w 1629777"/>
                                <a:gd name="connsiteY2" fmla="*/ 1286604 h 1286604"/>
                                <a:gd name="connsiteX3" fmla="*/ 0 w 1629777"/>
                                <a:gd name="connsiteY3" fmla="*/ 1286604 h 1286604"/>
                                <a:gd name="connsiteX4" fmla="*/ 0 w 1629777"/>
                                <a:gd name="connsiteY4" fmla="*/ 0 h 1286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29777" h="1286604">
                                  <a:moveTo>
                                    <a:pt x="0" y="0"/>
                                  </a:moveTo>
                                  <a:lnTo>
                                    <a:pt x="1629777" y="0"/>
                                  </a:lnTo>
                                  <a:lnTo>
                                    <a:pt x="1629777" y="1286604"/>
                                  </a:lnTo>
                                  <a:lnTo>
                                    <a:pt x="0" y="12866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bg1">
                                  <a:lumMod val="65000"/>
                                  <a:alpha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335137" w:rsidRPr="006648CE" w:rsidRDefault="00335137" w:rsidP="00335137">
                                <w:pPr>
                                  <w:pStyle w:val="a4"/>
                                  <w:spacing w:before="0" w:beforeAutospacing="0" w:after="118" w:afterAutospacing="0" w:line="21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Условия развивающего пространства</w:t>
                                </w:r>
                              </w:p>
                            </w:txbxContent>
                          </wps:txbx>
                          <wps:bodyPr spcFirstLastPara="0" vert="horz" wrap="square" lIns="99568" tIns="17780" rIns="99568" bIns="17780" numCol="1" spcCol="1270" anchor="ctr" anchorCtr="0">
                            <a:noAutofit/>
                          </wps:bodyPr>
                        </wps:wsp>
                        <wps:wsp>
                          <wps:cNvPr id="8" name="Полилиния 8"/>
                          <wps:cNvSpPr/>
                          <wps:spPr>
                            <a:xfrm>
                              <a:off x="1638831" y="2207739"/>
                              <a:ext cx="1530055" cy="1285162"/>
                            </a:xfrm>
                            <a:custGeom>
                              <a:avLst/>
                              <a:gdLst>
                                <a:gd name="connsiteX0" fmla="*/ 0 w 1530055"/>
                                <a:gd name="connsiteY0" fmla="*/ 0 h 1285162"/>
                                <a:gd name="connsiteX1" fmla="*/ 1530055 w 1530055"/>
                                <a:gd name="connsiteY1" fmla="*/ 0 h 1285162"/>
                                <a:gd name="connsiteX2" fmla="*/ 1530055 w 1530055"/>
                                <a:gd name="connsiteY2" fmla="*/ 1285162 h 1285162"/>
                                <a:gd name="connsiteX3" fmla="*/ 0 w 1530055"/>
                                <a:gd name="connsiteY3" fmla="*/ 1285162 h 1285162"/>
                                <a:gd name="connsiteX4" fmla="*/ 0 w 1530055"/>
                                <a:gd name="connsiteY4" fmla="*/ 0 h 1285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30055" h="1285162">
                                  <a:moveTo>
                                    <a:pt x="0" y="0"/>
                                  </a:moveTo>
                                  <a:lnTo>
                                    <a:pt x="1530055" y="0"/>
                                  </a:lnTo>
                                  <a:lnTo>
                                    <a:pt x="1530055" y="1285162"/>
                                  </a:lnTo>
                                  <a:lnTo>
                                    <a:pt x="0" y="12851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bg1">
                                  <a:lumMod val="65000"/>
                                  <a:alpha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335137" w:rsidRPr="006648CE" w:rsidRDefault="00263294" w:rsidP="00335137">
                                <w:pPr>
                                  <w:pStyle w:val="a4"/>
                                  <w:spacing w:before="0" w:beforeAutospacing="0" w:after="118" w:afterAutospacing="0" w:line="21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Просветитель</w:t>
                                </w:r>
                                <w:r w:rsidR="006648CE"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-</w:t>
                                </w:r>
                                <w:proofErr w:type="spellStart"/>
                                <w:r w:rsidR="00335137"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ская</w:t>
                                </w:r>
                                <w:proofErr w:type="spellEnd"/>
                                <w:proofErr w:type="gramEnd"/>
                                <w:r w:rsidR="00335137"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 xml:space="preserve"> работа с кадрами</w:t>
                                </w:r>
                              </w:p>
                            </w:txbxContent>
                          </wps:txbx>
                          <wps:bodyPr spcFirstLastPara="0" vert="horz" wrap="square" lIns="99568" tIns="17780" rIns="99568" bIns="17780" numCol="1" spcCol="1270" anchor="ctr" anchorCtr="0">
                            <a:noAutofit/>
                          </wps:bodyPr>
                        </wps:wsp>
                        <wps:wsp>
                          <wps:cNvPr id="9" name="Полилиния 9"/>
                          <wps:cNvSpPr/>
                          <wps:spPr>
                            <a:xfrm>
                              <a:off x="3168886" y="2207739"/>
                              <a:ext cx="1498983" cy="1285162"/>
                            </a:xfrm>
                            <a:custGeom>
                              <a:avLst/>
                              <a:gdLst>
                                <a:gd name="connsiteX0" fmla="*/ 0 w 1498983"/>
                                <a:gd name="connsiteY0" fmla="*/ 0 h 1285162"/>
                                <a:gd name="connsiteX1" fmla="*/ 1498983 w 1498983"/>
                                <a:gd name="connsiteY1" fmla="*/ 0 h 1285162"/>
                                <a:gd name="connsiteX2" fmla="*/ 1498983 w 1498983"/>
                                <a:gd name="connsiteY2" fmla="*/ 1285162 h 1285162"/>
                                <a:gd name="connsiteX3" fmla="*/ 0 w 1498983"/>
                                <a:gd name="connsiteY3" fmla="*/ 1285162 h 1285162"/>
                                <a:gd name="connsiteX4" fmla="*/ 0 w 1498983"/>
                                <a:gd name="connsiteY4" fmla="*/ 0 h 1285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98983" h="1285162">
                                  <a:moveTo>
                                    <a:pt x="0" y="0"/>
                                  </a:moveTo>
                                  <a:lnTo>
                                    <a:pt x="1498983" y="0"/>
                                  </a:lnTo>
                                  <a:lnTo>
                                    <a:pt x="1498983" y="1285162"/>
                                  </a:lnTo>
                                  <a:lnTo>
                                    <a:pt x="0" y="12851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bg1">
                                  <a:lumMod val="65000"/>
                                  <a:alpha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335137" w:rsidRPr="006648CE" w:rsidRDefault="006648CE" w:rsidP="00335137">
                                <w:pPr>
                                  <w:pStyle w:val="a4"/>
                                  <w:spacing w:before="0" w:beforeAutospacing="0" w:after="118" w:afterAutospacing="0" w:line="21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Образователь</w:t>
                                </w:r>
                                <w:r w:rsidR="0083778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-</w:t>
                                </w:r>
                                <w:proofErr w:type="spellStart"/>
                                <w:r w:rsidR="00335137"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ная</w:t>
                                </w:r>
                                <w:proofErr w:type="spellEnd"/>
                                <w:proofErr w:type="gramEnd"/>
                                <w:r w:rsidR="00335137"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 xml:space="preserve"> работа с детьми</w:t>
                                </w:r>
                                <w:r w:rsidR="00335137"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0" vert="horz" wrap="square" lIns="99568" tIns="17780" rIns="99568" bIns="17780" numCol="1" spcCol="1270" anchor="ctr" anchorCtr="0">
                            <a:noAutofit/>
                          </wps:bodyPr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4667870" y="2207739"/>
                              <a:ext cx="1393353" cy="1285162"/>
                            </a:xfrm>
                            <a:custGeom>
                              <a:avLst/>
                              <a:gdLst>
                                <a:gd name="connsiteX0" fmla="*/ 0 w 1393353"/>
                                <a:gd name="connsiteY0" fmla="*/ 0 h 1285162"/>
                                <a:gd name="connsiteX1" fmla="*/ 1393353 w 1393353"/>
                                <a:gd name="connsiteY1" fmla="*/ 0 h 1285162"/>
                                <a:gd name="connsiteX2" fmla="*/ 1393353 w 1393353"/>
                                <a:gd name="connsiteY2" fmla="*/ 1285162 h 1285162"/>
                                <a:gd name="connsiteX3" fmla="*/ 0 w 1393353"/>
                                <a:gd name="connsiteY3" fmla="*/ 1285162 h 1285162"/>
                                <a:gd name="connsiteX4" fmla="*/ 0 w 1393353"/>
                                <a:gd name="connsiteY4" fmla="*/ 0 h 1285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93353" h="1285162">
                                  <a:moveTo>
                                    <a:pt x="0" y="0"/>
                                  </a:moveTo>
                                  <a:lnTo>
                                    <a:pt x="1393353" y="0"/>
                                  </a:lnTo>
                                  <a:lnTo>
                                    <a:pt x="1393353" y="1285162"/>
                                  </a:lnTo>
                                  <a:lnTo>
                                    <a:pt x="0" y="12851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bg1">
                                  <a:lumMod val="65000"/>
                                  <a:alpha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335137" w:rsidRPr="006648CE" w:rsidRDefault="006648CE" w:rsidP="00335137">
                                <w:pPr>
                                  <w:pStyle w:val="a4"/>
                                  <w:spacing w:before="0" w:beforeAutospacing="0" w:after="118" w:afterAutospacing="0" w:line="21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Просвеще</w:t>
                                </w:r>
                                <w:r w:rsidR="00335137"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ние родителей</w:t>
                                </w:r>
                              </w:p>
                            </w:txbxContent>
                          </wps:txbx>
                          <wps:bodyPr spcFirstLastPara="0" vert="horz" wrap="square" lIns="99568" tIns="17780" rIns="99568" bIns="17780" numCol="1" spcCol="1270" anchor="ctr" anchorCtr="0">
                            <a:noAutofit/>
                          </wps:bodyPr>
                        </wps:wsp>
                        <wps:wsp>
                          <wps:cNvPr id="11" name="Полилиния 11"/>
                          <wps:cNvSpPr/>
                          <wps:spPr>
                            <a:xfrm>
                              <a:off x="6061223" y="2207739"/>
                              <a:ext cx="1393353" cy="1285162"/>
                            </a:xfrm>
                            <a:custGeom>
                              <a:avLst/>
                              <a:gdLst>
                                <a:gd name="connsiteX0" fmla="*/ 0 w 1393353"/>
                                <a:gd name="connsiteY0" fmla="*/ 0 h 1285162"/>
                                <a:gd name="connsiteX1" fmla="*/ 1393353 w 1393353"/>
                                <a:gd name="connsiteY1" fmla="*/ 0 h 1285162"/>
                                <a:gd name="connsiteX2" fmla="*/ 1393353 w 1393353"/>
                                <a:gd name="connsiteY2" fmla="*/ 1285162 h 1285162"/>
                                <a:gd name="connsiteX3" fmla="*/ 0 w 1393353"/>
                                <a:gd name="connsiteY3" fmla="*/ 1285162 h 1285162"/>
                                <a:gd name="connsiteX4" fmla="*/ 0 w 1393353"/>
                                <a:gd name="connsiteY4" fmla="*/ 0 h 1285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93353" h="1285162">
                                  <a:moveTo>
                                    <a:pt x="0" y="0"/>
                                  </a:moveTo>
                                  <a:lnTo>
                                    <a:pt x="1393353" y="0"/>
                                  </a:lnTo>
                                  <a:lnTo>
                                    <a:pt x="1393353" y="1285162"/>
                                  </a:lnTo>
                                  <a:lnTo>
                                    <a:pt x="0" y="12851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bg1">
                                  <a:lumMod val="65000"/>
                                  <a:alpha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335137" w:rsidRPr="006648CE" w:rsidRDefault="00335137" w:rsidP="00335137">
                                <w:pPr>
                                  <w:pStyle w:val="a4"/>
                                  <w:spacing w:before="0" w:beforeAutospacing="0" w:after="118" w:afterAutospacing="0" w:line="21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Взаимодей-ствие</w:t>
                                </w:r>
                                <w:proofErr w:type="spellEnd"/>
                                <w:proofErr w:type="gramEnd"/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 xml:space="preserve"> с социумом</w:t>
                                </w:r>
                              </w:p>
                            </w:txbxContent>
                          </wps:txbx>
                          <wps:bodyPr spcFirstLastPara="0" vert="horz" wrap="square" lIns="99568" tIns="17780" rIns="99568" bIns="17780" numCol="1" spcCol="1270" anchor="ctr" anchorCtr="0">
                            <a:noAutofit/>
                          </wps:bodyPr>
                        </wps:wsp>
                        <wps:wsp>
                          <wps:cNvPr id="12" name="Полилиния 12"/>
                          <wps:cNvSpPr/>
                          <wps:spPr>
                            <a:xfrm>
                              <a:off x="7454577" y="2207739"/>
                              <a:ext cx="1393353" cy="1285162"/>
                            </a:xfrm>
                            <a:custGeom>
                              <a:avLst/>
                              <a:gdLst>
                                <a:gd name="connsiteX0" fmla="*/ 0 w 1393353"/>
                                <a:gd name="connsiteY0" fmla="*/ 0 h 1285162"/>
                                <a:gd name="connsiteX1" fmla="*/ 1393353 w 1393353"/>
                                <a:gd name="connsiteY1" fmla="*/ 0 h 1285162"/>
                                <a:gd name="connsiteX2" fmla="*/ 1393353 w 1393353"/>
                                <a:gd name="connsiteY2" fmla="*/ 1285162 h 1285162"/>
                                <a:gd name="connsiteX3" fmla="*/ 0 w 1393353"/>
                                <a:gd name="connsiteY3" fmla="*/ 1285162 h 1285162"/>
                                <a:gd name="connsiteX4" fmla="*/ 0 w 1393353"/>
                                <a:gd name="connsiteY4" fmla="*/ 0 h 1285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93353" h="1285162">
                                  <a:moveTo>
                                    <a:pt x="0" y="0"/>
                                  </a:moveTo>
                                  <a:lnTo>
                                    <a:pt x="1393353" y="0"/>
                                  </a:lnTo>
                                  <a:lnTo>
                                    <a:pt x="1393353" y="1285162"/>
                                  </a:lnTo>
                                  <a:lnTo>
                                    <a:pt x="0" y="12851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bg1">
                                  <a:lumMod val="65000"/>
                                  <a:alpha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335137" w:rsidRPr="006648CE" w:rsidRDefault="006648CE" w:rsidP="00335137">
                                <w:pPr>
                                  <w:pStyle w:val="a4"/>
                                  <w:spacing w:before="0" w:beforeAutospacing="0" w:after="118" w:afterAutospacing="0" w:line="21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Позициониро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-</w:t>
                                </w:r>
                                <w:r w:rsidR="00335137"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вание</w:t>
                                </w:r>
                                <w:proofErr w:type="spellEnd"/>
                                <w:proofErr w:type="gramEnd"/>
                                <w:r w:rsidR="00335137"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 xml:space="preserve"> деятельности ДОУ</w:t>
                                </w:r>
                              </w:p>
                            </w:txbxContent>
                          </wps:txbx>
                          <wps:bodyPr spcFirstLastPara="0" vert="horz" wrap="square" lIns="99568" tIns="17780" rIns="99568" bIns="17780" numCol="1" spcCol="1270" anchor="ctr" anchorCtr="0">
                            <a:noAutofit/>
                          </wps:bodyPr>
                        </wps:wsp>
                        <wps:wsp>
                          <wps:cNvPr id="13" name="Полилиния 13"/>
                          <wps:cNvSpPr/>
                          <wps:spPr>
                            <a:xfrm>
                              <a:off x="0" y="0"/>
                              <a:ext cx="8856984" cy="1651961"/>
                            </a:xfrm>
                            <a:custGeom>
                              <a:avLst/>
                              <a:gdLst>
                                <a:gd name="connsiteX0" fmla="*/ 0 w 8856984"/>
                                <a:gd name="connsiteY0" fmla="*/ 578566 h 1651959"/>
                                <a:gd name="connsiteX1" fmla="*/ 4221997 w 8856984"/>
                                <a:gd name="connsiteY1" fmla="*/ 578566 h 1651959"/>
                                <a:gd name="connsiteX2" fmla="*/ 4221997 w 8856984"/>
                                <a:gd name="connsiteY2" fmla="*/ 412990 h 1651959"/>
                                <a:gd name="connsiteX3" fmla="*/ 4015502 w 8856984"/>
                                <a:gd name="connsiteY3" fmla="*/ 412990 h 1651959"/>
                                <a:gd name="connsiteX4" fmla="*/ 4428492 w 8856984"/>
                                <a:gd name="connsiteY4" fmla="*/ 0 h 1651959"/>
                                <a:gd name="connsiteX5" fmla="*/ 4841482 w 8856984"/>
                                <a:gd name="connsiteY5" fmla="*/ 412990 h 1651959"/>
                                <a:gd name="connsiteX6" fmla="*/ 4634987 w 8856984"/>
                                <a:gd name="connsiteY6" fmla="*/ 412990 h 1651959"/>
                                <a:gd name="connsiteX7" fmla="*/ 4634987 w 8856984"/>
                                <a:gd name="connsiteY7" fmla="*/ 578566 h 1651959"/>
                                <a:gd name="connsiteX8" fmla="*/ 8856984 w 8856984"/>
                                <a:gd name="connsiteY8" fmla="*/ 578566 h 1651959"/>
                                <a:gd name="connsiteX9" fmla="*/ 8856984 w 8856984"/>
                                <a:gd name="connsiteY9" fmla="*/ 1651959 h 1651959"/>
                                <a:gd name="connsiteX10" fmla="*/ 0 w 8856984"/>
                                <a:gd name="connsiteY10" fmla="*/ 1651959 h 1651959"/>
                                <a:gd name="connsiteX11" fmla="*/ 0 w 8856984"/>
                                <a:gd name="connsiteY11" fmla="*/ 578566 h 16519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856984" h="1651959">
                                  <a:moveTo>
                                    <a:pt x="8856984" y="1073393"/>
                                  </a:moveTo>
                                  <a:lnTo>
                                    <a:pt x="4634987" y="1073393"/>
                                  </a:lnTo>
                                  <a:lnTo>
                                    <a:pt x="4634987" y="1238969"/>
                                  </a:lnTo>
                                  <a:lnTo>
                                    <a:pt x="4841482" y="1238969"/>
                                  </a:lnTo>
                                  <a:lnTo>
                                    <a:pt x="4428492" y="1651958"/>
                                  </a:lnTo>
                                  <a:lnTo>
                                    <a:pt x="4015502" y="1238969"/>
                                  </a:lnTo>
                                  <a:lnTo>
                                    <a:pt x="4221997" y="1238969"/>
                                  </a:lnTo>
                                  <a:lnTo>
                                    <a:pt x="4221997" y="1073393"/>
                                  </a:lnTo>
                                  <a:lnTo>
                                    <a:pt x="0" y="107339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856984" y="1"/>
                                  </a:lnTo>
                                  <a:lnTo>
                                    <a:pt x="8856984" y="1073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5137" w:rsidRPr="006648CE" w:rsidRDefault="00335137" w:rsidP="00335137">
                                <w:pPr>
                                  <w:pStyle w:val="a4"/>
                                  <w:spacing w:before="0" w:beforeAutospacing="0" w:after="160" w:afterAutospacing="0" w:line="21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648CE">
                                  <w:rPr>
                                    <w:rFonts w:ascii="Arial Black" w:hAnsi="Arial Black" w:cstheme="minorBid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 xml:space="preserve">1 этап   </w:t>
                                </w:r>
                                <w:proofErr w:type="spellStart"/>
                                <w:r w:rsidRPr="006648CE">
                                  <w:rPr>
                                    <w:rFonts w:ascii="Arial Black" w:hAnsi="Arial Black" w:cstheme="minorBid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иформационно</w:t>
                                </w:r>
                                <w:proofErr w:type="spellEnd"/>
                                <w:r w:rsidRPr="006648CE">
                                  <w:rPr>
                                    <w:rFonts w:ascii="Arial Black" w:hAnsi="Arial Black" w:cstheme="minorBidi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>-аналитический</w:t>
                                </w:r>
                              </w:p>
                            </w:txbxContent>
                          </wps:txbx>
                          <wps:bodyPr spcFirstLastPara="0" vert="horz" wrap="square" lIns="135128" tIns="135129" rIns="135128" bIns="1207251" numCol="1" spcCol="1270" anchor="ctr" anchorCtr="0">
                            <a:noAutofit/>
                          </wps:bodyPr>
                        </wps:wsp>
                        <wps:wsp>
                          <wps:cNvPr id="14" name="Полилиния 14"/>
                          <wps:cNvSpPr/>
                          <wps:spPr>
                            <a:xfrm>
                              <a:off x="717" y="488038"/>
                              <a:ext cx="4108464" cy="677536"/>
                            </a:xfrm>
                            <a:custGeom>
                              <a:avLst/>
                              <a:gdLst>
                                <a:gd name="connsiteX0" fmla="*/ 0 w 4108464"/>
                                <a:gd name="connsiteY0" fmla="*/ 0 h 677536"/>
                                <a:gd name="connsiteX1" fmla="*/ 4108464 w 4108464"/>
                                <a:gd name="connsiteY1" fmla="*/ 0 h 677536"/>
                                <a:gd name="connsiteX2" fmla="*/ 4108464 w 4108464"/>
                                <a:gd name="connsiteY2" fmla="*/ 677536 h 677536"/>
                                <a:gd name="connsiteX3" fmla="*/ 0 w 4108464"/>
                                <a:gd name="connsiteY3" fmla="*/ 677536 h 677536"/>
                                <a:gd name="connsiteX4" fmla="*/ 0 w 4108464"/>
                                <a:gd name="connsiteY4" fmla="*/ 0 h 6775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08464" h="677536">
                                  <a:moveTo>
                                    <a:pt x="0" y="0"/>
                                  </a:moveTo>
                                  <a:lnTo>
                                    <a:pt x="4108464" y="0"/>
                                  </a:lnTo>
                                  <a:lnTo>
                                    <a:pt x="4108464" y="677536"/>
                                  </a:lnTo>
                                  <a:lnTo>
                                    <a:pt x="0" y="677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bg1">
                                  <a:lumMod val="65000"/>
                                  <a:alpha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335137" w:rsidRPr="006648CE" w:rsidRDefault="00335137" w:rsidP="00335137">
                                <w:pPr>
                                  <w:pStyle w:val="a4"/>
                                  <w:spacing w:before="0" w:beforeAutospacing="0" w:after="118" w:afterAutospacing="0" w:line="21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- Уровень готовности педагогов;</w:t>
                                </w:r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br/>
                                  <w:t>- отношение родителей к  патриотизму</w:t>
                                </w:r>
                                <w:r w:rsidRPr="006648CE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spcFirstLastPara="0" vert="horz" wrap="square" lIns="99568" tIns="17780" rIns="99568" bIns="17780" numCol="1" spcCol="1270" anchor="ctr" anchorCtr="0">
                            <a:noAutofit/>
                          </wps:bodyPr>
                        </wps:wsp>
                        <wps:wsp>
                          <wps:cNvPr id="15" name="Полилиния 15"/>
                          <wps:cNvSpPr/>
                          <wps:spPr>
                            <a:xfrm>
                              <a:off x="4109182" y="487933"/>
                              <a:ext cx="4747084" cy="677641"/>
                            </a:xfrm>
                            <a:custGeom>
                              <a:avLst/>
                              <a:gdLst>
                                <a:gd name="connsiteX0" fmla="*/ 0 w 4747083"/>
                                <a:gd name="connsiteY0" fmla="*/ 0 h 677536"/>
                                <a:gd name="connsiteX1" fmla="*/ 4747083 w 4747083"/>
                                <a:gd name="connsiteY1" fmla="*/ 0 h 677536"/>
                                <a:gd name="connsiteX2" fmla="*/ 4747083 w 4747083"/>
                                <a:gd name="connsiteY2" fmla="*/ 677536 h 677536"/>
                                <a:gd name="connsiteX3" fmla="*/ 0 w 4747083"/>
                                <a:gd name="connsiteY3" fmla="*/ 677536 h 677536"/>
                                <a:gd name="connsiteX4" fmla="*/ 0 w 4747083"/>
                                <a:gd name="connsiteY4" fmla="*/ 0 h 6775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747083" h="677536">
                                  <a:moveTo>
                                    <a:pt x="0" y="0"/>
                                  </a:moveTo>
                                  <a:lnTo>
                                    <a:pt x="4747083" y="0"/>
                                  </a:lnTo>
                                  <a:lnTo>
                                    <a:pt x="4747083" y="677536"/>
                                  </a:lnTo>
                                  <a:lnTo>
                                    <a:pt x="0" y="677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bg1">
                                  <a:lumMod val="65000"/>
                                  <a:alpha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335137" w:rsidRPr="006648CE" w:rsidRDefault="00335137" w:rsidP="00335137">
                                <w:pPr>
                                  <w:pStyle w:val="a4"/>
                                  <w:spacing w:before="0" w:beforeAutospacing="0" w:after="118" w:afterAutospacing="0" w:line="21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- Уровень патриотического воспитания у детей;</w:t>
                                </w:r>
                                <w:r w:rsidRPr="006648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br/>
                                  <w:t>- предметно-развивающая среда в группах ДОУ</w:t>
                                </w:r>
                              </w:p>
                            </w:txbxContent>
                          </wps:txbx>
                          <wps:bodyPr spcFirstLastPara="0" vert="horz" wrap="square" lIns="99568" tIns="17780" rIns="99568" bIns="17780" numCol="1" spcCol="1270" anchor="ctr" anchorCtr="0">
                            <a:noAutofit/>
                          </wps:bodyPr>
                        </wps:wsp>
                      </wpg:grpSp>
                      <wps:wsp>
                        <wps:cNvPr id="16" name="Поле 16"/>
                        <wps:cNvSpPr txBox="1"/>
                        <wps:spPr>
                          <a:xfrm>
                            <a:off x="1104900" y="47625"/>
                            <a:ext cx="3535045" cy="196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137" w:rsidRPr="006648CE" w:rsidRDefault="00335137" w:rsidP="0033513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648CE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1 этап – информационно-аналитический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885825"/>
                            <a:ext cx="4533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335137" w:rsidRPr="006648CE" w:rsidRDefault="00335137" w:rsidP="00335137">
                              <w:pPr>
                                <w:pBdr>
                                  <w:left w:val="single" w:sz="12" w:space="10" w:color="7BA0CD" w:themeColor="accent1" w:themeTint="BF"/>
                                </w:pBd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48CE"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  <w:t>2 этап – практический (направления)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2047875"/>
                            <a:ext cx="4533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263294" w:rsidRPr="006648CE" w:rsidRDefault="00263294" w:rsidP="00263294">
                              <w:pPr>
                                <w:pBdr>
                                  <w:left w:val="single" w:sz="12" w:space="10" w:color="7BA0CD" w:themeColor="accent1" w:themeTint="BF"/>
                                </w:pBd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48CE"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  <w:t>3 этап – контрольно-оценочный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left:0;text-align:left;margin-left:-55.8pt;margin-top:12.45pt;width:550.5pt;height:269.25pt;z-index:251664384;mso-width-relative:margin;mso-height-relative:margin" coordsize="60007,25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">
                <v:group id="Группа 5" o:spid="_x0000_s1027" style="position:absolute;width:60007;height:25983" coordsize="88569,5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Полилиния 2" o:spid="_x0000_s1028" style="position:absolute;top:40470;width:88569;height:10741;visibility:visible;mso-wrap-style:square;v-text-anchor:middle" coordsize="8856984,1074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NEMIA&#10;AADaAAAADwAAAGRycy9kb3ducmV2LnhtbESPQWvCQBSE7wX/w/IEb3WjQinRVUqx1IOIVdHrI/ua&#10;Dc2+Ddmnif++KxR6HGbmG2ax6n2tbtTGKrCByTgDRVwEW3Fp4HT8eH4FFQXZYh2YDNwpwmo5eFpg&#10;bkPHX3Q7SKkShGOOBpxIk2sdC0ce4zg0xMn7Dq1HSbIttW2xS3Bf62mWvWiPFacFhw29Oyp+Dldv&#10;gHZX2dbnTi6fpbjZZbee7ePJmNGwf5uDEurlP/zX3lgDU3hcST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40QwgAAANoAAAAPAAAAAAAAAAAAAAAAAJgCAABkcnMvZG93&#10;bnJldi54bWxQSwUGAAAAAAQABAD1AAAAhwMAAAAA&#10;" adj="-11796480,,5400" path="m,l8856984,r,1074096l,1074096,,xe" fillcolor="#4f81bd [3204]" strokecolor="white [3201]" strokeweight="2pt">
                    <v:stroke joinstyle="miter"/>
                    <v:formulas/>
                    <v:path arrowok="t" o:connecttype="custom" o:connectlocs="0,0;8856984,0;8856984,1074096;0,1074096;0,0" o:connectangles="0,0,0,0,0" textboxrect="0,0,8856984,1074096"/>
                    <v:textbox inset="10.64pt,10.64pt,10.64pt,17.47814mm">
                      <w:txbxContent>
                        <w:p w:rsidR="00335137" w:rsidRPr="006648CE" w:rsidRDefault="00335137" w:rsidP="00335137">
                          <w:pPr>
                            <w:pStyle w:val="a4"/>
                            <w:spacing w:before="0" w:beforeAutospacing="0" w:after="160" w:afterAutospacing="0"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648CE">
                            <w:rPr>
                              <w:rFonts w:ascii="Arial Black" w:hAnsi="Arial Black" w:cstheme="minorBid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3 этап    контрольно-оценочный</w:t>
                          </w:r>
                        </w:p>
                      </w:txbxContent>
                    </v:textbox>
                  </v:shape>
                  <v:shape id="Полилиния 3" o:spid="_x0000_s1029" style="position:absolute;top:45050;width:44284;height:6951;visibility:visible;mso-wrap-style:square;v-text-anchor:middle" coordsize="4428491,695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oxMIA&#10;AADaAAAADwAAAGRycy9kb3ducmV2LnhtbESPQWsCMRSE74L/ITyhF9GsFVS2RhFF9NJD1R/w3Lxu&#10;tt28hE3U1V9vCgWPw8x8w8yXra3FlZpQOVYwGmYgiAunKy4VnI7bwQxEiMgaa8ek4E4BlotuZ465&#10;djf+oushliJBOOSowMTocylDYchiGDpPnLxv11iMSTal1A3eEtzW8j3LJtJixWnBoKe1oeL3cLEK&#10;+tOLoXV27u8+H/epd9XPuPAbpd567eoDRKQ2vsL/7b1WMIa/K+k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ijEwgAAANoAAAAPAAAAAAAAAAAAAAAAAJgCAABkcnMvZG93&#10;bnJldi54bWxQSwUGAAAAAAQABAD1AAAAhwMAAAAA&#10;" adj="-11796480,,5400" path="m,l4428491,r,695003l,695003,,xe" fillcolor="#b8cce4 [1300]" strokecolor="#a5a5a5 [2092]" strokeweight="2pt">
                    <v:fill opacity="59110f"/>
                    <v:stroke opacity="59110f" joinstyle="miter"/>
                    <v:formulas/>
                    <v:path arrowok="t" o:connecttype="custom" o:connectlocs="0,0;4428491,0;4428491,695003;0,695003;0,0" o:connectangles="0,0,0,0,0" textboxrect="0,0,4428491,695003"/>
                    <v:textbox inset="8.4pt,1.5pt,8.4pt,1.5pt">
                      <w:txbxContent>
                        <w:p w:rsidR="00335137" w:rsidRPr="006648CE" w:rsidRDefault="00335137" w:rsidP="00335137">
                          <w:pPr>
                            <w:pStyle w:val="a4"/>
                            <w:spacing w:before="0" w:beforeAutospacing="0" w:after="126" w:afterAutospacing="0" w:line="216" w:lineRule="auto"/>
                            <w:rPr>
                              <w:sz w:val="18"/>
                              <w:szCs w:val="18"/>
                            </w:rPr>
                          </w:pPr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- Анализ полученных результатов;</w:t>
                          </w:r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br/>
                            <w:t>- Анализ эффективности мероприятий</w:t>
                          </w:r>
                          <w:r w:rsidRPr="006648CE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;</w:t>
                          </w:r>
                        </w:p>
                      </w:txbxContent>
                    </v:textbox>
                  </v:shape>
                  <v:shape id="Полилиния 4" o:spid="_x0000_s1030" style="position:absolute;left:44284;top:45121;width:44285;height:6809;visibility:visible;mso-wrap-style:square;v-text-anchor:middle" coordsize="4428491,680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ZpsIA&#10;AADaAAAADwAAAGRycy9kb3ducmV2LnhtbESPQYvCMBSE74L/ITzBi2iqLFKqUUTZXU/Cqhdvj+bZ&#10;VJuX0kTt+us3woLHYWa+YebL1lbiTo0vHSsYjxIQxLnTJRcKjofPYQrCB2SNlWNS8EselotuZ46Z&#10;dg/+ofs+FCJC2GeowIRQZ1L63JBFP3I1cfTOrrEYomwKqRt8RLit5CRJptJiyXHBYE1rQ/l1f7MK&#10;BuH7kqa3KSXj8lnV5nT82uyuSvV77WoGIlAb3uH/9lYr+IDXlX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9mmwgAAANoAAAAPAAAAAAAAAAAAAAAAAJgCAABkcnMvZG93&#10;bnJldi54bWxQSwUGAAAAAAQABAD1AAAAhwMAAAAA&#10;" adj="-11796480,,5400" path="m,l4428491,r,680872l,680872,,xe" fillcolor="#b8cce4 [1300]" strokecolor="#a5a5a5 [2092]" strokeweight="2pt">
                    <v:fill opacity="59110f"/>
                    <v:stroke opacity="59110f" joinstyle="miter"/>
                    <v:formulas/>
                    <v:path arrowok="t" o:connecttype="custom" o:connectlocs="0,0;4428491,0;4428491,680872;0,680872;0,0" o:connectangles="0,0,0,0,0" textboxrect="0,0,4428491,680872"/>
                    <v:textbox inset="8.4pt,1.5pt,8.4pt,1.5pt">
                      <w:txbxContent>
                        <w:p w:rsidR="00335137" w:rsidRPr="006648CE" w:rsidRDefault="00335137" w:rsidP="00335137">
                          <w:pPr>
                            <w:pStyle w:val="a4"/>
                            <w:spacing w:before="0" w:beforeAutospacing="0" w:after="126" w:afterAutospacing="0" w:line="216" w:lineRule="auto"/>
                            <w:rPr>
                              <w:sz w:val="18"/>
                              <w:szCs w:val="18"/>
                            </w:rPr>
                          </w:pPr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 xml:space="preserve">- Внесение корректив в годовой план, ООП ДОУ и </w:t>
                          </w:r>
                          <w:proofErr w:type="spellStart"/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др</w:t>
                          </w:r>
                          <w:proofErr w:type="spellEnd"/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;</w:t>
                          </w:r>
                          <w:proofErr w:type="gramStart"/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br/>
                            <w:t>-</w:t>
                          </w:r>
                          <w:proofErr w:type="gramEnd"/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осуществление тематического контроля</w:t>
                          </w:r>
                        </w:p>
                      </w:txbxContent>
                    </v:textbox>
                  </v:shape>
                  <v:shape id="Полилиния 5" o:spid="_x0000_s1031" style="position:absolute;top:16516;width:88569;height:24462;visibility:visible;mso-wrap-style:square;v-text-anchor:middle" coordsize="8856984,24272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GV8EA&#10;AADaAAAADwAAAGRycy9kb3ducmV2LnhtbESPQWsCMRSE74L/IbxCb5qtUJGtUZaCIIKHqr0/Ns9N&#10;6OZlSbLu6q9vCgWPw8x8w6y3o2vFjUK0nhW8zQsQxLXXlhsFl/NutgIRE7LG1jMpuFOE7WY6WWOp&#10;/cBfdDulRmQIxxIVmJS6UspYG3IY574jzt7VB4cpy9BIHXDIcNfKRVEspUPLecFgR5+G6p9T7xQU&#10;1/PR9hxM/60Pj3Ehq0NlB6VeX8bqA0SiMT3D/+29VvAOf1fy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5BlfBAAAA2gAAAA8AAAAAAAAAAAAAAAAAmAIAAGRycy9kb3du&#10;cmV2LnhtbFBLBQYAAAAABAAEAPUAAACGAwAAAAA=&#10;" adj="-11796480,,5400" path="m8856984,1577180r-4125081,l4731903,1820467r303411,l4428492,2427289,3821669,1820467r303412,l4125081,1577180,,1577180,,1r8856984,l8856984,1577180xe" fillcolor="white [3212]" strokecolor="#a5a5a5 [2092]" strokeweight="2pt">
                    <v:stroke joinstyle="miter"/>
                    <v:formulas/>
                    <v:path arrowok="t" o:connecttype="custom" o:connectlocs="0,856753;4125081,856753;4125081,611565;3821670,611565;4428492,0;5035315,611565;4731903,611565;4731903,856753;8856984,856753;8856984,2446258;0,2446258;0,856753" o:connectangles="0,0,0,0,0,0,0,0,0,0,0,0" textboxrect="0,0,8856984,2427290"/>
                    <v:textbox inset="10.64pt,10.64pt,10.64pt,47.51222mm">
                      <w:txbxContent>
                        <w:p w:rsidR="00335137" w:rsidRPr="006648CE" w:rsidRDefault="00335137" w:rsidP="00335137">
                          <w:pPr>
                            <w:pStyle w:val="a4"/>
                            <w:spacing w:before="0" w:beforeAutospacing="0" w:after="16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648CE">
                            <w:rPr>
                              <w:rFonts w:ascii="Arial Black" w:hAnsi="Arial Black" w:cstheme="minorBidi"/>
                              <w:color w:val="365F91" w:themeColor="accent1" w:themeShade="BF"/>
                              <w:kern w:val="24"/>
                              <w:sz w:val="18"/>
                              <w:szCs w:val="18"/>
                            </w:rPr>
                            <w:t>2 этап</w:t>
                          </w:r>
                          <w:r w:rsidRPr="006648CE">
                            <w:rPr>
                              <w:rFonts w:ascii="Arial Black" w:hAnsi="Arial Black" w:cstheme="minorBid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6648CE">
                            <w:rPr>
                              <w:rFonts w:ascii="Arial Black" w:hAnsi="Arial Black" w:cstheme="minorBidi"/>
                              <w:color w:val="365F91" w:themeColor="accent1" w:themeShade="BF"/>
                              <w:kern w:val="24"/>
                              <w:sz w:val="18"/>
                              <w:szCs w:val="18"/>
                            </w:rPr>
                            <w:t>практический    (направления)</w:t>
                          </w:r>
                        </w:p>
                      </w:txbxContent>
                    </v:textbox>
                  </v:shape>
                  <v:shape id="Полилиния 7" o:spid="_x0000_s1032" style="position:absolute;top:22062;width:16297;height:12867;visibility:visible;mso-wrap-style:square;v-text-anchor:middle" coordsize="1629777,1286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2+sMA&#10;AADaAAAADwAAAGRycy9kb3ducmV2LnhtbESPzYvCMBTE7wv7P4S3sDdNV/CDahQVhPXgwQ+w3p7N&#10;26bYvJQmav3vjSDscZiZ3zCTWWsrcaPGl44V/HQTEMS50yUXCg77VWcEwgdkjZVjUvAgD7Pp58cE&#10;U+3uvKXbLhQiQtinqMCEUKdS+tyQRd91NXH0/lxjMUTZFFI3eI9wW8lekgykxZLjgsGalobyy+5q&#10;FWSrJHMbu+3318d6jhezXpzzk1LfX+18DCJQG/7D7/avVjCE15V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i2+sMAAADaAAAADwAAAAAAAAAAAAAAAACYAgAAZHJzL2Rv&#10;d25yZXYueG1sUEsFBgAAAAAEAAQA9QAAAIgDAAAAAA==&#10;" adj="-11796480,,5400" path="m,l1629777,r,1286604l,1286604,,xe" fillcolor="#b8cce4 [1300]" strokecolor="#a5a5a5 [2092]" strokeweight="2pt">
                    <v:fill opacity="59110f"/>
                    <v:stroke opacity="59110f" joinstyle="miter"/>
                    <v:formulas/>
                    <v:path arrowok="t" o:connecttype="custom" o:connectlocs="0,0;1629777,0;1629777,1286604;0,1286604;0,0" o:connectangles="0,0,0,0,0" textboxrect="0,0,1629777,1286604"/>
                    <v:textbox inset="7.84pt,1.4pt,7.84pt,1.4pt">
                      <w:txbxContent>
                        <w:p w:rsidR="00335137" w:rsidRPr="006648CE" w:rsidRDefault="00335137" w:rsidP="00335137">
                          <w:pPr>
                            <w:pStyle w:val="a4"/>
                            <w:spacing w:before="0" w:beforeAutospacing="0" w:after="118" w:afterAutospacing="0"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Условия развивающего пространства</w:t>
                          </w:r>
                        </w:p>
                      </w:txbxContent>
                    </v:textbox>
                  </v:shape>
                  <v:shape id="Полилиния 8" o:spid="_x0000_s1033" style="position:absolute;left:16388;top:22077;width:15300;height:12852;visibility:visible;mso-wrap-style:square;v-text-anchor:middle" coordsize="1530055,1285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+mr8A&#10;AADaAAAADwAAAGRycy9kb3ducmV2LnhtbERPz2vCMBS+D/wfwhO8zdQhop1RRBzsplMH7vbWPJvS&#10;5qUkmbb/vTkMPH58v5frzjbiRj5UjhVMxhkI4sLpiksF59PH6xxEiMgaG8ekoKcA69XgZYm5dnf+&#10;otsxliKFcMhRgYmxzaUMhSGLYexa4sRdnbcYE/Sl1B7vKdw28i3LZtJixanBYEtbQ0V9/LMKDt33&#10;xtf1wl1kv4/T3/5idj9OqdGw27yDiNTFp/jf/akVpK3pSro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wj6avwAAANoAAAAPAAAAAAAAAAAAAAAAAJgCAABkcnMvZG93bnJl&#10;di54bWxQSwUGAAAAAAQABAD1AAAAhAMAAAAA&#10;" adj="-11796480,,5400" path="m,l1530055,r,1285162l,1285162,,xe" fillcolor="#b8cce4 [1300]" strokecolor="#a5a5a5 [2092]" strokeweight="2pt">
                    <v:fill opacity="59110f"/>
                    <v:stroke opacity="59110f" joinstyle="miter"/>
                    <v:formulas/>
                    <v:path arrowok="t" o:connecttype="custom" o:connectlocs="0,0;1530055,0;1530055,1285162;0,1285162;0,0" o:connectangles="0,0,0,0,0" textboxrect="0,0,1530055,1285162"/>
                    <v:textbox inset="7.84pt,1.4pt,7.84pt,1.4pt">
                      <w:txbxContent>
                        <w:p w:rsidR="00335137" w:rsidRPr="006648CE" w:rsidRDefault="00263294" w:rsidP="00335137">
                          <w:pPr>
                            <w:pStyle w:val="a4"/>
                            <w:spacing w:before="0" w:beforeAutospacing="0" w:after="118" w:afterAutospacing="0"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Просветитель</w:t>
                          </w:r>
                          <w:r w:rsidR="006648CE"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-</w:t>
                          </w:r>
                          <w:proofErr w:type="spellStart"/>
                          <w:r w:rsidR="00335137"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ская</w:t>
                          </w:r>
                          <w:proofErr w:type="spellEnd"/>
                          <w:proofErr w:type="gramEnd"/>
                          <w:r w:rsidR="00335137"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 xml:space="preserve"> работа с кадрами</w:t>
                          </w:r>
                        </w:p>
                      </w:txbxContent>
                    </v:textbox>
                  </v:shape>
                  <v:shape id="Полилиния 9" o:spid="_x0000_s1034" style="position:absolute;left:31688;top:22077;width:14990;height:12852;visibility:visible;mso-wrap-style:square;v-text-anchor:middle" coordsize="1498983,1285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NLMAA&#10;AADaAAAADwAAAGRycy9kb3ducmV2LnhtbESP0YrCMBRE3wX/IVzBN00VWdxqlCooviysbj/g0lzb&#10;anNTkljr35uFhX0cZuYMs972phEdOV9bVjCbJiCIC6trLhXkP4fJEoQPyBoby6TgRR62m+Fgjam2&#10;Tz5TdwmliBD2KSqoQmhTKX1RkUE/tS1x9K7WGQxRulJqh88IN42cJ8mHNFhzXKiwpX1Fxf3yMAq6&#10;9kvW+ffR4T2/7bJFZnt9skqNR322AhGoD//hv/ZJK/iE3yvxBs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HNLMAAAADaAAAADwAAAAAAAAAAAAAAAACYAgAAZHJzL2Rvd25y&#10;ZXYueG1sUEsFBgAAAAAEAAQA9QAAAIUDAAAAAA==&#10;" adj="-11796480,,5400" path="m,l1498983,r,1285162l,1285162,,xe" fillcolor="#b8cce4 [1300]" strokecolor="#a5a5a5 [2092]" strokeweight="2pt">
                    <v:fill opacity="59110f"/>
                    <v:stroke opacity="59110f" joinstyle="miter"/>
                    <v:formulas/>
                    <v:path arrowok="t" o:connecttype="custom" o:connectlocs="0,0;1498983,0;1498983,1285162;0,1285162;0,0" o:connectangles="0,0,0,0,0" textboxrect="0,0,1498983,1285162"/>
                    <v:textbox inset="7.84pt,1.4pt,7.84pt,1.4pt">
                      <w:txbxContent>
                        <w:p w:rsidR="00335137" w:rsidRPr="006648CE" w:rsidRDefault="006648CE" w:rsidP="00335137">
                          <w:pPr>
                            <w:pStyle w:val="a4"/>
                            <w:spacing w:before="0" w:beforeAutospacing="0" w:after="118" w:afterAutospacing="0"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Образователь</w:t>
                          </w:r>
                          <w:r w:rsidR="00837786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-</w:t>
                          </w:r>
                          <w:proofErr w:type="spellStart"/>
                          <w:r w:rsidR="00335137"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ная</w:t>
                          </w:r>
                          <w:proofErr w:type="spellEnd"/>
                          <w:proofErr w:type="gramEnd"/>
                          <w:r w:rsidR="00335137"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 xml:space="preserve"> работа с детьми</w:t>
                          </w:r>
                          <w:r w:rsidR="00335137"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</w:p>
                      </w:txbxContent>
                    </v:textbox>
                  </v:shape>
                  <v:shape id="Полилиния 10" o:spid="_x0000_s1035" style="position:absolute;left:46678;top:22077;width:13934;height:12852;visibility:visible;mso-wrap-style:square;v-text-anchor:middle" coordsize="1393353,1285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/W8UA&#10;AADbAAAADwAAAGRycy9kb3ducmV2LnhtbESPQW/CMAyF75P2HyJP2m2kcJhGR0BsrBJcEGW7cLMa&#10;L61onKrJoP338wGJm633/N7nxWrwrbpQH5vABqaTDBRxFWzDzsDPd/HyBiomZIttYDIwUoTV8vFh&#10;gbkNVy7pckxOSQjHHA3UKXW51rGqyWOchI5YtN/Qe0yy9k7bHq8S7ls9y7JX7bFhaaixo8+aqvPx&#10;zxs4bYuvzUc7NtP9vDjtxp0rD3tnzPPTsH4HlWhId/Ptems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X9bxQAAANsAAAAPAAAAAAAAAAAAAAAAAJgCAABkcnMv&#10;ZG93bnJldi54bWxQSwUGAAAAAAQABAD1AAAAigMAAAAA&#10;" adj="-11796480,,5400" path="m,l1393353,r,1285162l,1285162,,xe" fillcolor="#b8cce4 [1300]" strokecolor="#a5a5a5 [2092]" strokeweight="2pt">
                    <v:fill opacity="59110f"/>
                    <v:stroke opacity="59110f" joinstyle="miter"/>
                    <v:formulas/>
                    <v:path arrowok="t" o:connecttype="custom" o:connectlocs="0,0;1393353,0;1393353,1285162;0,1285162;0,0" o:connectangles="0,0,0,0,0" textboxrect="0,0,1393353,1285162"/>
                    <v:textbox inset="7.84pt,1.4pt,7.84pt,1.4pt">
                      <w:txbxContent>
                        <w:p w:rsidR="00335137" w:rsidRPr="006648CE" w:rsidRDefault="006648CE" w:rsidP="00335137">
                          <w:pPr>
                            <w:pStyle w:val="a4"/>
                            <w:spacing w:before="0" w:beforeAutospacing="0" w:after="118" w:afterAutospacing="0"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Просвеще</w:t>
                          </w:r>
                          <w:r w:rsidR="00335137"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ние родителей</w:t>
                          </w:r>
                        </w:p>
                      </w:txbxContent>
                    </v:textbox>
                  </v:shape>
                  <v:shape id="Полилиния 11" o:spid="_x0000_s1036" style="position:absolute;left:60612;top:22077;width:13933;height:12852;visibility:visible;mso-wrap-style:square;v-text-anchor:middle" coordsize="1393353,1285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awMMA&#10;AADbAAAADwAAAGRycy9kb3ducmV2LnhtbERPTWvCQBC9C/0PyxR60016KG10E7RtQC/SqBdvQ3bc&#10;BLOzIbvV5N93C4Xe5vE+Z1WMthM3GnzrWEG6SEAQ1063bBScjuX8FYQPyBo7x6RgIg9F/jBbYabd&#10;nSu6HYIRMYR9hgqaEPpMSl83ZNEvXE8cuYsbLIYIByP1gPcYbjv5nCQv0mLLsaHBnt4bqq+Hb6vg&#10;vC0/Pzbd1Kb7t/K8m3am+tobpZ4ex/USRKAx/Iv/3Fsd56fw+0s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3awMMAAADbAAAADwAAAAAAAAAAAAAAAACYAgAAZHJzL2Rv&#10;d25yZXYueG1sUEsFBgAAAAAEAAQA9QAAAIgDAAAAAA==&#10;" adj="-11796480,,5400" path="m,l1393353,r,1285162l,1285162,,xe" fillcolor="#b8cce4 [1300]" strokecolor="#a5a5a5 [2092]" strokeweight="2pt">
                    <v:fill opacity="59110f"/>
                    <v:stroke opacity="59110f" joinstyle="miter"/>
                    <v:formulas/>
                    <v:path arrowok="t" o:connecttype="custom" o:connectlocs="0,0;1393353,0;1393353,1285162;0,1285162;0,0" o:connectangles="0,0,0,0,0" textboxrect="0,0,1393353,1285162"/>
                    <v:textbox inset="7.84pt,1.4pt,7.84pt,1.4pt">
                      <w:txbxContent>
                        <w:p w:rsidR="00335137" w:rsidRPr="006648CE" w:rsidRDefault="00335137" w:rsidP="00335137">
                          <w:pPr>
                            <w:pStyle w:val="a4"/>
                            <w:spacing w:before="0" w:beforeAutospacing="0" w:after="118" w:afterAutospacing="0"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Взаимодей-ствие</w:t>
                          </w:r>
                          <w:proofErr w:type="spellEnd"/>
                          <w:proofErr w:type="gramEnd"/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 xml:space="preserve"> с социумом</w:t>
                          </w:r>
                        </w:p>
                      </w:txbxContent>
                    </v:textbox>
                  </v:shape>
                  <v:shape id="Полилиния 12" o:spid="_x0000_s1037" style="position:absolute;left:74545;top:22077;width:13934;height:12852;visibility:visible;mso-wrap-style:square;v-text-anchor:middle" coordsize="1393353,1285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Et8IA&#10;AADbAAAADwAAAGRycy9kb3ducmV2LnhtbERPS4vCMBC+L/gfwgje1lQP4naNsj4KepH1cfE2NLNp&#10;2WZSmqjtvzeC4G0+vufMFq2txI0aXzpWMBomIIhzp0s2Cs6n7HMKwgdkjZVjUtCRh8W89zHDVLs7&#10;H+h2DEbEEPYpKihCqFMpfV6QRT90NXHk/lxjMUTYGKkbvMdwW8lxkkykxZJjQ4E1rQrK/49Xq+Cy&#10;zTbrZdWVo/1Xdtl1O3P43RulBv325xtEoDa8xS/3Vsf5Y3j+E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0S3wgAAANsAAAAPAAAAAAAAAAAAAAAAAJgCAABkcnMvZG93&#10;bnJldi54bWxQSwUGAAAAAAQABAD1AAAAhwMAAAAA&#10;" adj="-11796480,,5400" path="m,l1393353,r,1285162l,1285162,,xe" fillcolor="#b8cce4 [1300]" strokecolor="#a5a5a5 [2092]" strokeweight="2pt">
                    <v:fill opacity="59110f"/>
                    <v:stroke opacity="59110f" joinstyle="miter"/>
                    <v:formulas/>
                    <v:path arrowok="t" o:connecttype="custom" o:connectlocs="0,0;1393353,0;1393353,1285162;0,1285162;0,0" o:connectangles="0,0,0,0,0" textboxrect="0,0,1393353,1285162"/>
                    <v:textbox inset="7.84pt,1.4pt,7.84pt,1.4pt">
                      <w:txbxContent>
                        <w:p w:rsidR="00335137" w:rsidRPr="006648CE" w:rsidRDefault="006648CE" w:rsidP="00335137">
                          <w:pPr>
                            <w:pStyle w:val="a4"/>
                            <w:spacing w:before="0" w:beforeAutospacing="0" w:after="118" w:afterAutospacing="0"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Позициониро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-</w:t>
                          </w:r>
                          <w:r w:rsidR="00335137"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вание</w:t>
                          </w:r>
                          <w:proofErr w:type="spellEnd"/>
                          <w:proofErr w:type="gramEnd"/>
                          <w:r w:rsidR="00335137"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 xml:space="preserve"> деятельности ДОУ</w:t>
                          </w:r>
                        </w:p>
                      </w:txbxContent>
                    </v:textbox>
                  </v:shape>
                  <v:shape id="Полилиния 13" o:spid="_x0000_s1038" style="position:absolute;width:88569;height:16519;visibility:visible;mso-wrap-style:square;v-text-anchor:middle" coordsize="8856984,1651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sTMIA&#10;AADbAAAADwAAAGRycy9kb3ducmV2LnhtbERP32vCMBB+F/Y/hBvsRWbqlFE6YxmyojB01InPR3Nr&#10;y5pLSTKt/70ZCL7dx/fzFvlgOnEi51vLCqaTBARxZXXLtYLDd/GcgvABWWNnmRRcyEO+fBgtMNP2&#10;zCWd9qEWMYR9hgqaEPpMSl81ZNBPbE8cuR/rDIYIXS21w3MMN518SZJXabDl2NBgT6uGqt/9n1GQ&#10;1m6Y7dq0KL/K9fw4/th+Jlor9fQ4vL+BCDSEu/jm3ug4fwb/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+xMwgAAANsAAAAPAAAAAAAAAAAAAAAAAJgCAABkcnMvZG93&#10;bnJldi54bWxQSwUGAAAAAAQABAD1AAAAhwMAAAAA&#10;" adj="-11796480,,5400" path="m8856984,1073393r-4221997,l4634987,1238969r206495,l4428492,1651958,4015502,1238969r206495,l4221997,1073393,,1073393,,1r8856984,l8856984,1073393xe" fillcolor="#943634 [2405]" strokecolor="white [3201]" strokeweight="2pt">
                    <v:stroke joinstyle="miter"/>
                    <v:formulas/>
                    <v:path arrowok="t" o:connecttype="custom" o:connectlocs="0,578567;4221997,578567;4221997,412991;4015502,412991;4428492,0;4841482,412991;4634987,412991;4634987,578567;8856984,578567;8856984,1651961;0,1651961;0,578567" o:connectangles="0,0,0,0,0,0,0,0,0,0,0,0" textboxrect="0,0,8856984,1651959"/>
                    <v:textbox inset="10.64pt,3.75358mm,10.64pt,33.53475mm">
                      <w:txbxContent>
                        <w:p w:rsidR="00335137" w:rsidRPr="006648CE" w:rsidRDefault="00335137" w:rsidP="00335137">
                          <w:pPr>
                            <w:pStyle w:val="a4"/>
                            <w:spacing w:before="0" w:beforeAutospacing="0" w:after="160" w:afterAutospacing="0"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648CE">
                            <w:rPr>
                              <w:rFonts w:ascii="Arial Black" w:hAnsi="Arial Black" w:cstheme="minorBid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 xml:space="preserve">1 этап   </w:t>
                          </w:r>
                          <w:proofErr w:type="spellStart"/>
                          <w:r w:rsidRPr="006648CE">
                            <w:rPr>
                              <w:rFonts w:ascii="Arial Black" w:hAnsi="Arial Black" w:cstheme="minorBid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иформационно</w:t>
                          </w:r>
                          <w:proofErr w:type="spellEnd"/>
                          <w:r w:rsidRPr="006648CE">
                            <w:rPr>
                              <w:rFonts w:ascii="Arial Black" w:hAnsi="Arial Black" w:cstheme="minorBidi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-аналитический</w:t>
                          </w:r>
                        </w:p>
                      </w:txbxContent>
                    </v:textbox>
                  </v:shape>
                  <v:shape id="Полилиния 14" o:spid="_x0000_s1039" style="position:absolute;left:7;top:4880;width:41084;height:6775;visibility:visible;mso-wrap-style:square;v-text-anchor:middle" coordsize="4108464,67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+5MIA&#10;AADbAAAADwAAAGRycy9kb3ducmV2LnhtbERPTWvCQBC9F/wPywi9lLqxiEjqKmoplOJFI6bHITtN&#10;gtnZNDvV9N93BcHbPN7nzJe9a9SZulB7NjAeJaCIC29rLg0csvfnGaggyBYbz2TgjwIsF4OHOabW&#10;X3hH572UKoZwSNFAJdKmWoeiIodh5FviyH37zqFE2JXadniJ4a7RL0ky1Q5rjg0VtrSpqDjtf52B&#10;/Ctj0XjKiz572spx8rN7W38a8zjsV6+ghHq5i2/uDxvnT+D6Szx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L7kwgAAANsAAAAPAAAAAAAAAAAAAAAAAJgCAABkcnMvZG93&#10;bnJldi54bWxQSwUGAAAAAAQABAD1AAAAhwMAAAAA&#10;" adj="-11796480,,5400" path="m,l4108464,r,677536l,677536,,xe" fillcolor="#b8cce4 [1300]" strokecolor="#a5a5a5 [2092]" strokeweight="2pt">
                    <v:fill opacity="59110f"/>
                    <v:stroke opacity="59110f" joinstyle="miter"/>
                    <v:formulas/>
                    <v:path arrowok="t" o:connecttype="custom" o:connectlocs="0,0;4108464,0;4108464,677536;0,677536;0,0" o:connectangles="0,0,0,0,0" textboxrect="0,0,4108464,677536"/>
                    <v:textbox inset="7.84pt,1.4pt,7.84pt,1.4pt">
                      <w:txbxContent>
                        <w:p w:rsidR="00335137" w:rsidRPr="006648CE" w:rsidRDefault="00335137" w:rsidP="00335137">
                          <w:pPr>
                            <w:pStyle w:val="a4"/>
                            <w:spacing w:before="0" w:beforeAutospacing="0" w:after="118" w:afterAutospacing="0" w:line="216" w:lineRule="auto"/>
                            <w:rPr>
                              <w:sz w:val="18"/>
                              <w:szCs w:val="18"/>
                            </w:rPr>
                          </w:pPr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- Уровень готовности педагогов;</w:t>
                          </w:r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br/>
                            <w:t>- отношение родителей к  патриотизму</w:t>
                          </w:r>
                          <w:r w:rsidRPr="006648CE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;</w:t>
                          </w:r>
                        </w:p>
                      </w:txbxContent>
                    </v:textbox>
                  </v:shape>
                  <v:shape id="Полилиния 15" o:spid="_x0000_s1040" style="position:absolute;left:41091;top:4879;width:47471;height:6776;visibility:visible;mso-wrap-style:square;v-text-anchor:middle" coordsize="4747083,67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fRMEA&#10;AADbAAAADwAAAGRycy9kb3ducmV2LnhtbERPTWsCMRC9F/wPYYReimZbUMpqFBGLPba7Lb0OmzFZ&#10;3UyWJOr675tCwds83ucs14PrxIVCbD0reJ4WIIgbr1s2Cr7qt8kriJiQNXaeScGNIqxXo4clltpf&#10;+ZMuVTIih3AsUYFNqS+ljI0lh3Hqe+LMHXxwmDIMRuqA1xzuOvlSFHPpsOXcYLGnraXmVJ2dgqr+&#10;rsLHDyVztLP97em422zNSanH8bBZgEg0pLv43/2u8/wZ/P2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sX0TBAAAA2wAAAA8AAAAAAAAAAAAAAAAAmAIAAGRycy9kb3du&#10;cmV2LnhtbFBLBQYAAAAABAAEAPUAAACGAwAAAAA=&#10;" adj="-11796480,,5400" path="m,l4747083,r,677536l,677536,,xe" fillcolor="#b8cce4 [1300]" strokecolor="#a5a5a5 [2092]" strokeweight="2pt">
                    <v:fill opacity="59110f"/>
                    <v:stroke opacity="59110f" joinstyle="miter"/>
                    <v:formulas/>
                    <v:path arrowok="t" o:connecttype="custom" o:connectlocs="0,0;4747084,0;4747084,677641;0,677641;0,0" o:connectangles="0,0,0,0,0" textboxrect="0,0,4747083,677536"/>
                    <v:textbox inset="7.84pt,1.4pt,7.84pt,1.4pt">
                      <w:txbxContent>
                        <w:p w:rsidR="00335137" w:rsidRPr="006648CE" w:rsidRDefault="00335137" w:rsidP="00335137">
                          <w:pPr>
                            <w:pStyle w:val="a4"/>
                            <w:spacing w:before="0" w:beforeAutospacing="0" w:after="118" w:afterAutospacing="0" w:line="216" w:lineRule="auto"/>
                            <w:rPr>
                              <w:sz w:val="18"/>
                              <w:szCs w:val="18"/>
                            </w:rPr>
                          </w:pPr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- Уровень патриотического воспитания у детей;</w:t>
                          </w:r>
                          <w:r w:rsidRPr="006648CE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kern w:val="24"/>
                              <w:sz w:val="18"/>
                              <w:szCs w:val="18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br/>
                            <w:t>- предметно-развивающая среда в группах ДОУ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6" o:spid="_x0000_s1041" type="#_x0000_t202" style="position:absolute;left:11049;top:476;width:35350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335137" w:rsidRPr="006648CE" w:rsidRDefault="00335137" w:rsidP="003351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648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1 этап – информационно-аналитический</w:t>
                        </w:r>
                      </w:p>
                    </w:txbxContent>
                  </v:textbox>
                </v:shape>
                <v:shape id="Надпись 2" o:spid="_x0000_s1042" type="#_x0000_t202" style="position:absolute;left:5619;top:8858;width:4533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HAs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RwLBAAAA3AAAAA8AAAAAAAAAAAAAAAAAmAIAAGRycy9kb3du&#10;cmV2LnhtbFBLBQYAAAAABAAEAPUAAACGAwAAAAA=&#10;" filled="f" stroked="f">
                  <v:textbox>
                    <w:txbxContent>
                      <w:p w:rsidR="00335137" w:rsidRPr="006648CE" w:rsidRDefault="00335137" w:rsidP="00335137">
                        <w:pPr>
                          <w:pBdr>
                            <w:left w:val="single" w:sz="12" w:space="10" w:color="7BA0CD" w:themeColor="accent1" w:themeTint="BF"/>
                          </w:pBd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sz w:val="18"/>
                            <w:szCs w:val="18"/>
                          </w:rPr>
                        </w:pPr>
                        <w:r w:rsidRPr="006648CE">
                          <w:rPr>
                            <w:rFonts w:ascii="Times New Roman" w:hAnsi="Times New Roman" w:cs="Times New Roman"/>
                            <w:b/>
                            <w:iCs/>
                            <w:sz w:val="18"/>
                            <w:szCs w:val="18"/>
                          </w:rPr>
                          <w:t>2 этап – практический (направления)</w:t>
                        </w:r>
                      </w:p>
                    </w:txbxContent>
                  </v:textbox>
                </v:shape>
                <v:shape id="Надпись 2" o:spid="_x0000_s1043" type="#_x0000_t202" style="position:absolute;left:6572;top:20478;width:45339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63294" w:rsidRPr="006648CE" w:rsidRDefault="00263294" w:rsidP="00263294">
                        <w:pPr>
                          <w:pBdr>
                            <w:left w:val="single" w:sz="12" w:space="10" w:color="7BA0CD" w:themeColor="accent1" w:themeTint="BF"/>
                          </w:pBd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sz w:val="18"/>
                            <w:szCs w:val="18"/>
                          </w:rPr>
                        </w:pPr>
                        <w:r w:rsidRPr="006648CE">
                          <w:rPr>
                            <w:rFonts w:ascii="Times New Roman" w:hAnsi="Times New Roman" w:cs="Times New Roman"/>
                            <w:b/>
                            <w:iCs/>
                            <w:sz w:val="18"/>
                            <w:szCs w:val="18"/>
                          </w:rPr>
                          <w:t>3 этап – контрольно-оценочный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761B" w:rsidRDefault="0057761B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7761B" w:rsidRDefault="0057761B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7761B" w:rsidRDefault="0057761B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7761B" w:rsidRDefault="0057761B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7761B" w:rsidRDefault="0057761B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35137" w:rsidRDefault="00335137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35137" w:rsidRDefault="00335137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35137" w:rsidRDefault="00335137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35137" w:rsidRDefault="00335137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35137" w:rsidRDefault="00335137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35137" w:rsidRDefault="00335137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35137" w:rsidRDefault="00335137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35137" w:rsidRDefault="00335137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35137" w:rsidRDefault="00335137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35137" w:rsidRDefault="00335137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263294" w:rsidRDefault="00B32ABC" w:rsidP="00B32A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F6328">
        <w:rPr>
          <w:color w:val="111111"/>
        </w:rPr>
        <w:t xml:space="preserve"> </w:t>
      </w:r>
    </w:p>
    <w:p w:rsidR="00263294" w:rsidRDefault="00263294" w:rsidP="00B32A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63294" w:rsidRDefault="00263294" w:rsidP="00B32A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63294" w:rsidRDefault="00263294" w:rsidP="00B32A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63294" w:rsidRDefault="00263294" w:rsidP="00B32A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32ABC" w:rsidRPr="006648CE" w:rsidRDefault="00B32ABC" w:rsidP="0044256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76636">
        <w:rPr>
          <w:b/>
          <w:color w:val="111111"/>
        </w:rPr>
        <w:t>С первого дня</w:t>
      </w:r>
      <w:r w:rsidRPr="002F6328">
        <w:rPr>
          <w:color w:val="111111"/>
        </w:rPr>
        <w:t xml:space="preserve"> поступления в детский сад дети начи</w:t>
      </w:r>
      <w:r w:rsidR="0051440E">
        <w:rPr>
          <w:color w:val="111111"/>
        </w:rPr>
        <w:t>на</w:t>
      </w:r>
      <w:r w:rsidR="006648CE">
        <w:rPr>
          <w:color w:val="111111"/>
        </w:rPr>
        <w:t>ю</w:t>
      </w:r>
      <w:r w:rsidR="0051440E">
        <w:rPr>
          <w:color w:val="111111"/>
        </w:rPr>
        <w:t>т получать значимые знания о</w:t>
      </w:r>
      <w:r w:rsidR="006648CE">
        <w:rPr>
          <w:color w:val="111111"/>
        </w:rPr>
        <w:t xml:space="preserve"> </w:t>
      </w:r>
      <w:r w:rsidRPr="002F6328">
        <w:rPr>
          <w:color w:val="111111"/>
        </w:rPr>
        <w:t>своей Родине.</w:t>
      </w:r>
      <w:r>
        <w:rPr>
          <w:color w:val="111111"/>
        </w:rPr>
        <w:t xml:space="preserve"> </w:t>
      </w:r>
      <w:r w:rsidRPr="002F6328">
        <w:rPr>
          <w:color w:val="111111"/>
        </w:rPr>
        <w:t>В каждой группе детского сада есть уголки</w:t>
      </w:r>
      <w:r w:rsidR="0044256B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патриотического</w:t>
      </w:r>
      <w:r w:rsidR="0044256B" w:rsidRPr="006648CE">
        <w:rPr>
          <w:rStyle w:val="a3"/>
          <w:b w:val="0"/>
          <w:color w:val="111111"/>
          <w:bdr w:val="none" w:sz="0" w:space="0" w:color="auto" w:frame="1"/>
        </w:rPr>
        <w:t xml:space="preserve"> </w:t>
      </w:r>
      <w:r w:rsidRPr="006648CE">
        <w:rPr>
          <w:color w:val="111111"/>
        </w:rPr>
        <w:t>и духовно-нравственного</w:t>
      </w:r>
      <w:r w:rsidR="0044256B" w:rsidRPr="006648CE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воспитания</w:t>
      </w:r>
      <w:r w:rsidRPr="006648CE">
        <w:rPr>
          <w:color w:val="111111"/>
        </w:rPr>
        <w:t>, в них располагаются атрибуты государственной символики, книги о Родине, альбомы с фотографиями родного края, страны, предметы русских народных промыслов, в старших и подготовительных группах детей знакомят с портретами президента</w:t>
      </w:r>
      <w:r w:rsidR="0044256B" w:rsidRPr="006648CE">
        <w:rPr>
          <w:color w:val="111111"/>
        </w:rPr>
        <w:t>, главы местной администрации</w:t>
      </w:r>
      <w:r w:rsidRPr="006648CE">
        <w:rPr>
          <w:color w:val="111111"/>
        </w:rPr>
        <w:t>. Таким образом, ненавязчиво, через предметно-пространственную среду, каждый день у</w:t>
      </w:r>
      <w:r w:rsidR="0044256B" w:rsidRPr="006648CE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воспитанников прививаются патриотические</w:t>
      </w:r>
      <w:r w:rsidR="0044256B" w:rsidRPr="006648CE">
        <w:rPr>
          <w:rStyle w:val="a3"/>
          <w:b w:val="0"/>
          <w:color w:val="111111"/>
          <w:bdr w:val="none" w:sz="0" w:space="0" w:color="auto" w:frame="1"/>
        </w:rPr>
        <w:t xml:space="preserve"> </w:t>
      </w:r>
      <w:r w:rsidRPr="006648CE">
        <w:rPr>
          <w:color w:val="111111"/>
        </w:rPr>
        <w:t>чувства и знания о Родине. В детском саду растет маленький Гражданин России.</w:t>
      </w:r>
    </w:p>
    <w:p w:rsidR="00B32ABC" w:rsidRPr="002F6328" w:rsidRDefault="00B32ABC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648CE">
        <w:rPr>
          <w:b/>
          <w:color w:val="111111"/>
        </w:rPr>
        <w:t>Второе направление</w:t>
      </w:r>
      <w:r w:rsidRPr="006648CE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патриотического воспитания</w:t>
      </w:r>
      <w:r w:rsidR="0044256B" w:rsidRPr="006648CE">
        <w:rPr>
          <w:rStyle w:val="a3"/>
          <w:b w:val="0"/>
          <w:color w:val="111111"/>
          <w:bdr w:val="none" w:sz="0" w:space="0" w:color="auto" w:frame="1"/>
        </w:rPr>
        <w:t xml:space="preserve"> </w:t>
      </w:r>
      <w:r w:rsidRPr="006648CE">
        <w:rPr>
          <w:color w:val="111111"/>
        </w:rPr>
        <w:t xml:space="preserve">в детском саду </w:t>
      </w:r>
      <w:proofErr w:type="gramStart"/>
      <w:r w:rsidR="006648CE" w:rsidRPr="006648CE">
        <w:rPr>
          <w:color w:val="111111"/>
        </w:rPr>
        <w:t>включает</w:t>
      </w:r>
      <w:proofErr w:type="gramEnd"/>
      <w:r w:rsidR="006648CE" w:rsidRPr="006648CE">
        <w:rPr>
          <w:color w:val="111111"/>
        </w:rPr>
        <w:t xml:space="preserve"> </w:t>
      </w:r>
      <w:r w:rsidRPr="006648CE">
        <w:rPr>
          <w:color w:val="111111"/>
        </w:rPr>
        <w:t xml:space="preserve">прежде всего организацию внутренней методической </w:t>
      </w:r>
      <w:r w:rsidRPr="006648CE">
        <w:rPr>
          <w:rStyle w:val="a3"/>
          <w:b w:val="0"/>
          <w:color w:val="111111"/>
          <w:bdr w:val="none" w:sz="0" w:space="0" w:color="auto" w:frame="1"/>
        </w:rPr>
        <w:t xml:space="preserve">работы </w:t>
      </w:r>
      <w:r w:rsidRPr="006648CE">
        <w:rPr>
          <w:color w:val="111111"/>
        </w:rPr>
        <w:t>в данном направлении с педагогами. Так как если педагог сам не испытывает чувства любви к отечеству, то он не сможет передать его детям, также</w:t>
      </w:r>
      <w:r w:rsidR="0044256B" w:rsidRPr="006648CE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воспитателю нужно знать</w:t>
      </w:r>
      <w:r w:rsidRPr="006648CE">
        <w:rPr>
          <w:color w:val="111111"/>
        </w:rPr>
        <w:t>, как наиболее эффективно донести идеи</w:t>
      </w:r>
      <w:r w:rsidR="0044256B" w:rsidRPr="006648CE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патриотизма дошкольникам</w:t>
      </w:r>
      <w:r w:rsidRPr="006648CE">
        <w:rPr>
          <w:color w:val="111111"/>
        </w:rPr>
        <w:t>. Методическая</w:t>
      </w:r>
      <w:r w:rsidR="0044256B" w:rsidRPr="006648CE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работа по патриотическому воспитанию</w:t>
      </w:r>
      <w:r w:rsidR="0044256B" w:rsidRPr="006648CE">
        <w:rPr>
          <w:rStyle w:val="a3"/>
          <w:b w:val="0"/>
          <w:color w:val="111111"/>
          <w:bdr w:val="none" w:sz="0" w:space="0" w:color="auto" w:frame="1"/>
        </w:rPr>
        <w:t xml:space="preserve"> </w:t>
      </w:r>
      <w:r w:rsidRPr="006648CE">
        <w:rPr>
          <w:color w:val="111111"/>
        </w:rPr>
        <w:t>в ДОУ направлена на повышение квалификационного уровня</w:t>
      </w:r>
      <w:r w:rsidR="0044256B" w:rsidRPr="006648CE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воспитателей</w:t>
      </w:r>
      <w:r w:rsidRPr="006648CE">
        <w:rPr>
          <w:color w:val="111111"/>
        </w:rPr>
        <w:t>, их педагогической грамотности и активности. Подбираются инновационные формы и методы</w:t>
      </w:r>
      <w:r w:rsidR="0044256B" w:rsidRPr="006648CE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работы</w:t>
      </w:r>
      <w:r w:rsidRPr="006648CE">
        <w:rPr>
          <w:color w:val="111111"/>
        </w:rPr>
        <w:t>,</w:t>
      </w:r>
      <w:r w:rsidR="0044256B" w:rsidRPr="006648CE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соответствующие</w:t>
      </w:r>
      <w:r w:rsidR="0044256B" w:rsidRPr="006648CE">
        <w:rPr>
          <w:rStyle w:val="a3"/>
          <w:b w:val="0"/>
          <w:color w:val="111111"/>
          <w:bdr w:val="none" w:sz="0" w:space="0" w:color="auto" w:frame="1"/>
        </w:rPr>
        <w:t xml:space="preserve"> </w:t>
      </w:r>
      <w:r w:rsidRPr="006648CE">
        <w:rPr>
          <w:color w:val="111111"/>
        </w:rPr>
        <w:t xml:space="preserve">условиям детского сада. </w:t>
      </w:r>
      <w:proofErr w:type="gramStart"/>
      <w:r w:rsidRPr="006648CE">
        <w:rPr>
          <w:color w:val="111111"/>
        </w:rPr>
        <w:t xml:space="preserve">Для этого проводятся тематические </w:t>
      </w:r>
      <w:r w:rsidRPr="006648CE">
        <w:rPr>
          <w:rStyle w:val="a3"/>
          <w:b w:val="0"/>
          <w:color w:val="111111"/>
          <w:bdr w:val="none" w:sz="0" w:space="0" w:color="auto" w:frame="1"/>
        </w:rPr>
        <w:t>педсоветы</w:t>
      </w:r>
      <w:r w:rsidRPr="006648CE">
        <w:rPr>
          <w:color w:val="111111"/>
        </w:rPr>
        <w:t>, семинары, круглые столы, педагоги принимают участие в различных тематических мероприятиях, организованных социальными учреждениями, акции и др. Например, акция «Свет Памяти», проходившая 9 мая, фотоконкурс «Мой день Победы», конкурс общественной палаты Кировской области на присуждение</w:t>
      </w:r>
      <w:r>
        <w:rPr>
          <w:color w:val="111111"/>
        </w:rPr>
        <w:t xml:space="preserve"> премии знака «Общественное признание» в номинации «Служение людям» (представлен проект «Электронная книга памяти»).</w:t>
      </w:r>
      <w:proofErr w:type="gramEnd"/>
      <w:r>
        <w:rPr>
          <w:color w:val="111111"/>
        </w:rPr>
        <w:t xml:space="preserve"> Ежегодное участие педагогов  на районных педагогических чтениях с опытом работы в данном направлении говорит об эффективности работы детского сада в данном направлении. Неоднократно наше учреждение принимало участие в </w:t>
      </w:r>
      <w:proofErr w:type="spellStart"/>
      <w:r>
        <w:rPr>
          <w:color w:val="111111"/>
        </w:rPr>
        <w:t>грантовых</w:t>
      </w:r>
      <w:proofErr w:type="spellEnd"/>
      <w:r>
        <w:rPr>
          <w:color w:val="111111"/>
        </w:rPr>
        <w:t xml:space="preserve"> конкурсах социальных проектов и программ на территории Омутнинского городского поселения, где, к примеру, в </w:t>
      </w:r>
      <w:r w:rsidRPr="00AD6A22">
        <w:rPr>
          <w:color w:val="111111"/>
        </w:rPr>
        <w:t>2019 году наш проект</w:t>
      </w:r>
      <w:r w:rsidR="00AD6A22" w:rsidRPr="00AD6A22">
        <w:rPr>
          <w:color w:val="111111"/>
        </w:rPr>
        <w:t xml:space="preserve"> по патриотическому воспитанию «Лучший город земли», посвященный 90-летию Омутнинского района</w:t>
      </w:r>
      <w:r>
        <w:rPr>
          <w:color w:val="111111"/>
        </w:rPr>
        <w:t xml:space="preserve"> занял первое место.</w:t>
      </w:r>
    </w:p>
    <w:p w:rsidR="00B32ABC" w:rsidRPr="002F6328" w:rsidRDefault="00B32ABC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57C2E">
        <w:rPr>
          <w:b/>
          <w:color w:val="111111"/>
        </w:rPr>
        <w:lastRenderedPageBreak/>
        <w:t>Третье направление</w:t>
      </w:r>
      <w:r>
        <w:rPr>
          <w:color w:val="111111"/>
        </w:rPr>
        <w:t xml:space="preserve"> </w:t>
      </w:r>
      <w:r w:rsidRPr="002F6328">
        <w:rPr>
          <w:rStyle w:val="a3"/>
          <w:color w:val="111111"/>
          <w:bdr w:val="none" w:sz="0" w:space="0" w:color="auto" w:frame="1"/>
        </w:rPr>
        <w:t xml:space="preserve">работы </w:t>
      </w:r>
      <w:r w:rsidRPr="006648CE">
        <w:rPr>
          <w:rStyle w:val="a3"/>
          <w:b w:val="0"/>
          <w:color w:val="111111"/>
          <w:bdr w:val="none" w:sz="0" w:space="0" w:color="auto" w:frame="1"/>
        </w:rPr>
        <w:t>по патриотическому воспитанию</w:t>
      </w:r>
      <w:r>
        <w:rPr>
          <w:color w:val="111111"/>
        </w:rPr>
        <w:t xml:space="preserve"> ориентировано</w:t>
      </w:r>
      <w:r w:rsidRPr="002F6328">
        <w:rPr>
          <w:color w:val="111111"/>
        </w:rPr>
        <w:t xml:space="preserve"> на взаимодействие педагогов с детьми.</w:t>
      </w:r>
      <w:r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ФГОС</w:t>
      </w:r>
      <w:r w:rsidR="00AD6A22">
        <w:rPr>
          <w:rStyle w:val="a3"/>
          <w:color w:val="111111"/>
          <w:bdr w:val="none" w:sz="0" w:space="0" w:color="auto" w:frame="1"/>
        </w:rPr>
        <w:t xml:space="preserve"> </w:t>
      </w:r>
      <w:proofErr w:type="gramStart"/>
      <w:r w:rsidRPr="002F6328">
        <w:rPr>
          <w:color w:val="111111"/>
        </w:rPr>
        <w:t>ДО определяет</w:t>
      </w:r>
      <w:proofErr w:type="gramEnd"/>
      <w:r w:rsidRPr="002F6328">
        <w:rPr>
          <w:color w:val="111111"/>
        </w:rPr>
        <w:t xml:space="preserve"> методы</w:t>
      </w:r>
      <w:r w:rsidR="00AD6A22">
        <w:rPr>
          <w:color w:val="111111"/>
        </w:rPr>
        <w:t xml:space="preserve"> </w:t>
      </w:r>
      <w:r w:rsidRPr="002F6328">
        <w:rPr>
          <w:rStyle w:val="a3"/>
          <w:color w:val="111111"/>
          <w:bdr w:val="none" w:sz="0" w:space="0" w:color="auto" w:frame="1"/>
        </w:rPr>
        <w:t xml:space="preserve">работы с </w:t>
      </w:r>
      <w:r w:rsidRPr="006648CE">
        <w:rPr>
          <w:rStyle w:val="a3"/>
          <w:b w:val="0"/>
          <w:color w:val="111111"/>
          <w:bdr w:val="none" w:sz="0" w:space="0" w:color="auto" w:frame="1"/>
        </w:rPr>
        <w:t>дошкольниками</w:t>
      </w:r>
      <w:r w:rsidRPr="002F6328">
        <w:rPr>
          <w:color w:val="111111"/>
        </w:rPr>
        <w:t>:  организация экскурсий по достопримечательностям родного края, посещение музеев, выставок; орган</w:t>
      </w:r>
      <w:r w:rsidR="00AD6A22">
        <w:rPr>
          <w:color w:val="111111"/>
        </w:rPr>
        <w:t xml:space="preserve">изация тематических мероприятий </w:t>
      </w:r>
      <w:r w:rsidR="00AD6A22" w:rsidRPr="00EF2BC0">
        <w:rPr>
          <w:color w:val="111111"/>
        </w:rPr>
        <w:t>(</w:t>
      </w:r>
      <w:r w:rsidRPr="00EF2BC0">
        <w:rPr>
          <w:iCs/>
          <w:color w:val="111111"/>
          <w:bdr w:val="none" w:sz="0" w:space="0" w:color="auto" w:frame="1"/>
        </w:rPr>
        <w:t>праздники, утренники, соревнования, конкурсы)</w:t>
      </w:r>
      <w:r w:rsidRPr="002F6328">
        <w:rPr>
          <w:color w:val="111111"/>
        </w:rPr>
        <w:t>; проведение тематических занятий-рассуждений на тему любви к Родине, чтение</w:t>
      </w:r>
      <w:r w:rsidR="00AD6A22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соответствующих произведений</w:t>
      </w:r>
      <w:r w:rsidRPr="002F6328">
        <w:rPr>
          <w:color w:val="111111"/>
        </w:rPr>
        <w:t>,</w:t>
      </w:r>
      <w:r>
        <w:rPr>
          <w:color w:val="111111"/>
        </w:rPr>
        <w:t xml:space="preserve"> и т.д.</w:t>
      </w:r>
      <w:r w:rsidRPr="002F6328">
        <w:rPr>
          <w:color w:val="111111"/>
        </w:rPr>
        <w:t>.</w:t>
      </w:r>
    </w:p>
    <w:p w:rsidR="00B32ABC" w:rsidRPr="002F6328" w:rsidRDefault="00B32ABC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F6328">
        <w:rPr>
          <w:color w:val="111111"/>
        </w:rPr>
        <w:t>Большая роль в реализации задач</w:t>
      </w:r>
      <w:r w:rsidR="00AD6A22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патриотического воспитания</w:t>
      </w:r>
      <w:r w:rsidR="00AD6A22">
        <w:rPr>
          <w:rStyle w:val="a3"/>
          <w:color w:val="111111"/>
          <w:bdr w:val="none" w:sz="0" w:space="0" w:color="auto" w:frame="1"/>
        </w:rPr>
        <w:t xml:space="preserve"> </w:t>
      </w:r>
      <w:r w:rsidRPr="002F6328">
        <w:rPr>
          <w:color w:val="111111"/>
        </w:rPr>
        <w:t xml:space="preserve">отводится совместной организованной </w:t>
      </w:r>
      <w:proofErr w:type="gramStart"/>
      <w:r w:rsidRPr="002F6328">
        <w:rPr>
          <w:color w:val="111111"/>
        </w:rPr>
        <w:t>-о</w:t>
      </w:r>
      <w:proofErr w:type="gramEnd"/>
      <w:r w:rsidRPr="002F6328">
        <w:rPr>
          <w:color w:val="111111"/>
        </w:rPr>
        <w:t>бразовательной деятельности</w:t>
      </w:r>
      <w:r w:rsidR="00AD6A22">
        <w:rPr>
          <w:color w:val="111111"/>
        </w:rPr>
        <w:t xml:space="preserve"> </w:t>
      </w:r>
      <w:r w:rsidRPr="006648CE">
        <w:rPr>
          <w:rStyle w:val="a3"/>
          <w:b w:val="0"/>
          <w:color w:val="111111"/>
          <w:bdr w:val="none" w:sz="0" w:space="0" w:color="auto" w:frame="1"/>
        </w:rPr>
        <w:t>воспитателя</w:t>
      </w:r>
      <w:r w:rsidR="00AD6A22">
        <w:rPr>
          <w:rStyle w:val="a3"/>
          <w:color w:val="111111"/>
          <w:bdr w:val="none" w:sz="0" w:space="0" w:color="auto" w:frame="1"/>
        </w:rPr>
        <w:t xml:space="preserve"> </w:t>
      </w:r>
      <w:r w:rsidRPr="002F6328">
        <w:rPr>
          <w:color w:val="111111"/>
        </w:rPr>
        <w:t>с детьми в течение всего времени пребывания детей в детском саду, ведь</w:t>
      </w:r>
      <w:r w:rsidR="00AD6A22">
        <w:rPr>
          <w:color w:val="111111"/>
        </w:rPr>
        <w:t xml:space="preserve"> </w:t>
      </w:r>
      <w:r w:rsidRPr="00EF2BC0">
        <w:rPr>
          <w:rStyle w:val="a3"/>
          <w:b w:val="0"/>
          <w:color w:val="111111"/>
          <w:bdr w:val="none" w:sz="0" w:space="0" w:color="auto" w:frame="1"/>
        </w:rPr>
        <w:t>воспитание</w:t>
      </w:r>
      <w:r w:rsidR="00AD6A22">
        <w:rPr>
          <w:rStyle w:val="a3"/>
          <w:color w:val="111111"/>
          <w:bdr w:val="none" w:sz="0" w:space="0" w:color="auto" w:frame="1"/>
        </w:rPr>
        <w:t xml:space="preserve"> </w:t>
      </w:r>
      <w:r w:rsidRPr="002F6328">
        <w:rPr>
          <w:color w:val="111111"/>
        </w:rPr>
        <w:t xml:space="preserve">чувств – это процесс, который невозможно уложить в жесткие рамки расписания занятий. Это ежедневное, постоянное общение взрослого с ребенком, в результате и посредством которого формируется такое сложное образование, как чувство любви к Родине. В совместной деятельности педагоги используют дидактические и народные игры, театрализованную деятельность, беседы, выставки, конкурсы. Наибольший эмоциональный отклик у детей вызывают </w:t>
      </w:r>
      <w:r>
        <w:rPr>
          <w:color w:val="111111"/>
        </w:rPr>
        <w:t xml:space="preserve">акции, </w:t>
      </w:r>
      <w:r w:rsidRPr="002F6328">
        <w:rPr>
          <w:color w:val="111111"/>
        </w:rPr>
        <w:t>праздники, утренники, посвященные семейным,</w:t>
      </w:r>
      <w:r w:rsidR="00AD6A22">
        <w:rPr>
          <w:color w:val="111111"/>
        </w:rPr>
        <w:t xml:space="preserve"> </w:t>
      </w:r>
      <w:r w:rsidRPr="00EF2BC0">
        <w:rPr>
          <w:rStyle w:val="a3"/>
          <w:b w:val="0"/>
          <w:color w:val="111111"/>
          <w:bdr w:val="none" w:sz="0" w:space="0" w:color="auto" w:frame="1"/>
        </w:rPr>
        <w:t>патриотическим</w:t>
      </w:r>
      <w:r w:rsidR="00AD6A22">
        <w:rPr>
          <w:rStyle w:val="a3"/>
          <w:color w:val="111111"/>
          <w:bdr w:val="none" w:sz="0" w:space="0" w:color="auto" w:frame="1"/>
        </w:rPr>
        <w:t xml:space="preserve"> </w:t>
      </w:r>
      <w:r w:rsidRPr="002F6328">
        <w:rPr>
          <w:color w:val="111111"/>
        </w:rPr>
        <w:t>и православным темам</w:t>
      </w:r>
      <w:r>
        <w:rPr>
          <w:color w:val="111111"/>
        </w:rPr>
        <w:t>: всероссийский творческий конкурс «Они сражались за Родину», «Святое дело – Родине служить!»</w:t>
      </w:r>
      <w:r w:rsidRPr="002F6328">
        <w:rPr>
          <w:color w:val="111111"/>
        </w:rPr>
        <w:t>. При подготовке к проведению торжеств</w:t>
      </w:r>
      <w:r>
        <w:rPr>
          <w:color w:val="111111"/>
        </w:rPr>
        <w:t>енных мероприятий - День Победы</w:t>
      </w:r>
      <w:r w:rsidRPr="002F6328">
        <w:rPr>
          <w:color w:val="111111"/>
        </w:rPr>
        <w:t>, День защитника отечества</w:t>
      </w:r>
      <w:r>
        <w:rPr>
          <w:color w:val="111111"/>
        </w:rPr>
        <w:t xml:space="preserve"> </w:t>
      </w:r>
      <w:r w:rsidRPr="002F6328">
        <w:rPr>
          <w:color w:val="111111"/>
        </w:rPr>
        <w:t>и других государственных праздников дети узнают историю возникновения праздника, понимают, кому он посвяще</w:t>
      </w:r>
      <w:r>
        <w:rPr>
          <w:color w:val="111111"/>
        </w:rPr>
        <w:t xml:space="preserve">н и зачем отмечается. Ежегодно наши воспитанники совместно с педагогами и родителями принимают активное участие в акциях </w:t>
      </w:r>
      <w:r w:rsidR="00A7598C">
        <w:rPr>
          <w:color w:val="111111"/>
        </w:rPr>
        <w:t>различного уровня:</w:t>
      </w:r>
      <w:r>
        <w:rPr>
          <w:color w:val="111111"/>
        </w:rPr>
        <w:t xml:space="preserve"> всероссийская «Красная гвоздика»,</w:t>
      </w:r>
      <w:r w:rsidR="00A7598C">
        <w:rPr>
          <w:color w:val="111111"/>
        </w:rPr>
        <w:t xml:space="preserve"> районная</w:t>
      </w:r>
      <w:r>
        <w:rPr>
          <w:color w:val="111111"/>
        </w:rPr>
        <w:t xml:space="preserve"> </w:t>
      </w:r>
      <w:r w:rsidR="00625D73">
        <w:rPr>
          <w:color w:val="111111"/>
        </w:rPr>
        <w:t>«Открытка ветерану», «В гостях у ветерана» и др</w:t>
      </w:r>
      <w:r w:rsidR="00A7598C">
        <w:rPr>
          <w:color w:val="111111"/>
        </w:rPr>
        <w:t>. Э</w:t>
      </w:r>
      <w:r w:rsidRPr="002F6328">
        <w:rPr>
          <w:color w:val="111111"/>
        </w:rPr>
        <w:t xml:space="preserve">то позволяет создавать в детском саду периоды повышенной творческой активности, задавать четкий ритм, избегать </w:t>
      </w:r>
      <w:r>
        <w:rPr>
          <w:color w:val="111111"/>
        </w:rPr>
        <w:t xml:space="preserve">стихийности, определять степень </w:t>
      </w:r>
      <w:r w:rsidRPr="00625D73">
        <w:rPr>
          <w:rStyle w:val="a3"/>
          <w:b w:val="0"/>
          <w:color w:val="111111"/>
          <w:bdr w:val="none" w:sz="0" w:space="0" w:color="auto" w:frame="1"/>
        </w:rPr>
        <w:t>воспитательного воздействия</w:t>
      </w:r>
      <w:r w:rsidRPr="002F6328">
        <w:rPr>
          <w:color w:val="111111"/>
        </w:rPr>
        <w:t>.</w:t>
      </w:r>
    </w:p>
    <w:p w:rsidR="00B32ABC" w:rsidRPr="002F6328" w:rsidRDefault="00B32ABC" w:rsidP="00B32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57C2E">
        <w:rPr>
          <w:b/>
          <w:color w:val="111111"/>
        </w:rPr>
        <w:t>Четвертое направление</w:t>
      </w:r>
      <w:r>
        <w:rPr>
          <w:color w:val="111111"/>
        </w:rPr>
        <w:t xml:space="preserve"> </w:t>
      </w:r>
      <w:r w:rsidRPr="00EF2BC0">
        <w:rPr>
          <w:rStyle w:val="a3"/>
          <w:b w:val="0"/>
          <w:color w:val="111111"/>
          <w:bdr w:val="none" w:sz="0" w:space="0" w:color="auto" w:frame="1"/>
        </w:rPr>
        <w:t>работы по патриотическому воспитанию</w:t>
      </w:r>
      <w:r>
        <w:rPr>
          <w:rStyle w:val="a3"/>
          <w:color w:val="111111"/>
          <w:bdr w:val="none" w:sz="0" w:space="0" w:color="auto" w:frame="1"/>
        </w:rPr>
        <w:t xml:space="preserve"> </w:t>
      </w:r>
      <w:r w:rsidRPr="002F6328">
        <w:rPr>
          <w:color w:val="111111"/>
        </w:rPr>
        <w:t>– это взаимодействие с родителями,</w:t>
      </w:r>
      <w:r>
        <w:rPr>
          <w:color w:val="111111"/>
        </w:rPr>
        <w:t xml:space="preserve"> </w:t>
      </w:r>
      <w:r w:rsidRPr="002F6328">
        <w:rPr>
          <w:color w:val="111111"/>
        </w:rPr>
        <w:t>семьей ребенка, так как они имеют существенное влияние на формирование личности</w:t>
      </w:r>
      <w:r w:rsidR="00625D73">
        <w:rPr>
          <w:color w:val="111111"/>
        </w:rPr>
        <w:t xml:space="preserve"> </w:t>
      </w:r>
      <w:r w:rsidRPr="00EF2BC0">
        <w:rPr>
          <w:rStyle w:val="a3"/>
          <w:b w:val="0"/>
          <w:color w:val="111111"/>
          <w:bdr w:val="none" w:sz="0" w:space="0" w:color="auto" w:frame="1"/>
        </w:rPr>
        <w:t>дошкольника</w:t>
      </w:r>
      <w:r w:rsidRPr="002F6328">
        <w:rPr>
          <w:color w:val="111111"/>
        </w:rPr>
        <w:t xml:space="preserve">, и важно подсказать им основные направления для успешного развития у детей </w:t>
      </w:r>
      <w:r w:rsidR="00625D73">
        <w:rPr>
          <w:color w:val="111111"/>
        </w:rPr>
        <w:t>патриотических и нравственных</w:t>
      </w:r>
      <w:r w:rsidRPr="002F6328">
        <w:rPr>
          <w:color w:val="111111"/>
        </w:rPr>
        <w:t xml:space="preserve"> ценностей. С родителями проводятся тематические собрания, беседы, их привлекают к организации и участию в мероприятиях ДОУ. Спортивные игры и </w:t>
      </w:r>
      <w:proofErr w:type="gramStart"/>
      <w:r w:rsidRPr="002F6328">
        <w:rPr>
          <w:color w:val="111111"/>
        </w:rPr>
        <w:t>конкурсы</w:t>
      </w:r>
      <w:proofErr w:type="gramEnd"/>
      <w:r>
        <w:rPr>
          <w:color w:val="111111"/>
        </w:rPr>
        <w:t xml:space="preserve"> в том числе к 23 февраля, дню Победы, фотоконкурс «Марафон Победы»</w:t>
      </w:r>
      <w:r w:rsidRPr="002F6328">
        <w:rPr>
          <w:color w:val="111111"/>
        </w:rPr>
        <w:t xml:space="preserve"> не только развивают детей, но и формируют чувство команды, единения интересов, укрепляют семейные узы и традиции.</w:t>
      </w:r>
    </w:p>
    <w:p w:rsidR="00B32ABC" w:rsidRDefault="00B32ABC" w:rsidP="00B766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57C2E">
        <w:rPr>
          <w:b/>
          <w:color w:val="111111"/>
        </w:rPr>
        <w:t>Пятое направление</w:t>
      </w:r>
      <w:r w:rsidRPr="002F6328">
        <w:rPr>
          <w:color w:val="111111"/>
        </w:rPr>
        <w:t> </w:t>
      </w:r>
      <w:r w:rsidRPr="002F6328">
        <w:rPr>
          <w:rStyle w:val="a3"/>
          <w:color w:val="111111"/>
          <w:bdr w:val="none" w:sz="0" w:space="0" w:color="auto" w:frame="1"/>
        </w:rPr>
        <w:t>работы</w:t>
      </w:r>
      <w:r w:rsidRPr="002F6328">
        <w:rPr>
          <w:color w:val="111111"/>
        </w:rPr>
        <w:t> – взаим</w:t>
      </w:r>
      <w:r w:rsidR="00EF2BC0">
        <w:rPr>
          <w:color w:val="111111"/>
        </w:rPr>
        <w:t xml:space="preserve">одействие с социумом. В настоящее время наше учреждение </w:t>
      </w:r>
      <w:r w:rsidR="00EF2BC0" w:rsidRPr="002F6328">
        <w:rPr>
          <w:color w:val="111111"/>
        </w:rPr>
        <w:t>сотрудничае</w:t>
      </w:r>
      <w:r w:rsidR="00EF2BC0">
        <w:rPr>
          <w:color w:val="111111"/>
        </w:rPr>
        <w:t>т</w:t>
      </w:r>
      <w:r w:rsidR="00EF2BC0" w:rsidRPr="002F6328">
        <w:rPr>
          <w:color w:val="111111"/>
        </w:rPr>
        <w:t xml:space="preserve"> </w:t>
      </w:r>
      <w:r w:rsidR="00EF2BC0">
        <w:rPr>
          <w:color w:val="111111"/>
        </w:rPr>
        <w:t xml:space="preserve">с различными социальными организациями. </w:t>
      </w:r>
      <w:proofErr w:type="gramStart"/>
      <w:r w:rsidR="00A7598C">
        <w:rPr>
          <w:color w:val="111111"/>
        </w:rPr>
        <w:t>Педагоги</w:t>
      </w:r>
      <w:r>
        <w:rPr>
          <w:color w:val="111111"/>
        </w:rPr>
        <w:t xml:space="preserve"> ежегодно принимаем активное участие в мероприятиях, организованных </w:t>
      </w:r>
      <w:r w:rsidR="00B76636">
        <w:rPr>
          <w:color w:val="111111"/>
        </w:rPr>
        <w:t xml:space="preserve">такими социальными партнерами как </w:t>
      </w:r>
      <w:r>
        <w:rPr>
          <w:color w:val="111111"/>
        </w:rPr>
        <w:t>Дворец культуры металлургов</w:t>
      </w:r>
      <w:r w:rsidR="00B76636">
        <w:rPr>
          <w:color w:val="111111"/>
        </w:rPr>
        <w:t xml:space="preserve"> (</w:t>
      </w:r>
      <w:r>
        <w:rPr>
          <w:color w:val="111111"/>
        </w:rPr>
        <w:t>открытый городской фестиваль «Надежда отечества», фестиваль патриотической песни, стихов, театрализованных представлений «Марафон Победы»</w:t>
      </w:r>
      <w:r w:rsidR="00B76636">
        <w:rPr>
          <w:color w:val="111111"/>
        </w:rPr>
        <w:t xml:space="preserve">, </w:t>
      </w:r>
      <w:r>
        <w:rPr>
          <w:color w:val="111111"/>
        </w:rPr>
        <w:t>открытый фестиваль славянской культуры «Наследие»</w:t>
      </w:r>
      <w:r w:rsidR="00B76636">
        <w:rPr>
          <w:color w:val="111111"/>
        </w:rPr>
        <w:t>)</w:t>
      </w:r>
      <w:r>
        <w:rPr>
          <w:color w:val="111111"/>
        </w:rPr>
        <w:t>;</w:t>
      </w:r>
      <w:r w:rsidR="00B76636">
        <w:rPr>
          <w:color w:val="111111"/>
        </w:rPr>
        <w:t xml:space="preserve"> </w:t>
      </w:r>
      <w:r w:rsidR="00A7598C">
        <w:rPr>
          <w:color w:val="111111"/>
        </w:rPr>
        <w:t xml:space="preserve">городской </w:t>
      </w:r>
      <w:r>
        <w:rPr>
          <w:color w:val="111111"/>
        </w:rPr>
        <w:t xml:space="preserve">Совет ветеранов </w:t>
      </w:r>
      <w:r w:rsidR="00B76636">
        <w:rPr>
          <w:color w:val="111111"/>
        </w:rPr>
        <w:t>(</w:t>
      </w:r>
      <w:r>
        <w:rPr>
          <w:color w:val="111111"/>
        </w:rPr>
        <w:t>акция «Открытка ветерану»</w:t>
      </w:r>
      <w:r w:rsidR="00B76636">
        <w:rPr>
          <w:color w:val="111111"/>
        </w:rPr>
        <w:t xml:space="preserve">, </w:t>
      </w:r>
      <w:r>
        <w:rPr>
          <w:color w:val="111111"/>
        </w:rPr>
        <w:t>фестиваль творчества ветеранов «Цвети мой край родной»</w:t>
      </w:r>
      <w:r w:rsidR="00B76636">
        <w:rPr>
          <w:color w:val="111111"/>
        </w:rPr>
        <w:t xml:space="preserve">, </w:t>
      </w:r>
      <w:r>
        <w:rPr>
          <w:color w:val="111111"/>
        </w:rPr>
        <w:t>спортивный праздник «Вперед к Победе»</w:t>
      </w:r>
      <w:r w:rsidR="00B76636">
        <w:rPr>
          <w:color w:val="111111"/>
        </w:rPr>
        <w:t>)</w:t>
      </w:r>
      <w:r w:rsidR="00A7598C">
        <w:rPr>
          <w:color w:val="111111"/>
        </w:rPr>
        <w:t>,</w:t>
      </w:r>
      <w:r>
        <w:rPr>
          <w:color w:val="111111"/>
        </w:rPr>
        <w:t xml:space="preserve"> </w:t>
      </w:r>
      <w:r w:rsidR="00A7598C">
        <w:rPr>
          <w:color w:val="111111"/>
        </w:rPr>
        <w:t>в</w:t>
      </w:r>
      <w:r>
        <w:rPr>
          <w:color w:val="111111"/>
        </w:rPr>
        <w:t>ыставочный зал дворца культуры металлургов</w:t>
      </w:r>
      <w:r w:rsidR="00B76636">
        <w:rPr>
          <w:color w:val="111111"/>
        </w:rPr>
        <w:t>.</w:t>
      </w:r>
      <w:proofErr w:type="gramEnd"/>
    </w:p>
    <w:p w:rsidR="00B32ABC" w:rsidRDefault="00B32ABC" w:rsidP="005B3E6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4256B">
        <w:rPr>
          <w:b/>
          <w:color w:val="111111"/>
        </w:rPr>
        <w:t>Отдельное направление</w:t>
      </w:r>
      <w:r w:rsidRPr="0044256B">
        <w:rPr>
          <w:color w:val="111111"/>
        </w:rPr>
        <w:t xml:space="preserve"> – это</w:t>
      </w:r>
      <w:r w:rsidR="00B76636">
        <w:rPr>
          <w:color w:val="111111"/>
        </w:rPr>
        <w:t xml:space="preserve"> позиционирование деятельности ДОУ</w:t>
      </w:r>
      <w:r w:rsidR="00625D73">
        <w:rPr>
          <w:color w:val="111111"/>
        </w:rPr>
        <w:t>, с этой целью создан и активно функционирует персональный сайт детского сада, где ежедневно обновляется информация о проводимых в ДОУ мероприятиях</w:t>
      </w:r>
      <w:r w:rsidR="00A663BA" w:rsidRPr="00A663BA">
        <w:rPr>
          <w:color w:val="111111"/>
        </w:rPr>
        <w:t xml:space="preserve"> </w:t>
      </w:r>
      <w:r w:rsidR="00A663BA">
        <w:rPr>
          <w:color w:val="111111"/>
        </w:rPr>
        <w:t>об участии наших сотрудников и детей в различных мероприятиях города, района</w:t>
      </w:r>
      <w:r w:rsidR="00625D73">
        <w:rPr>
          <w:color w:val="111111"/>
        </w:rPr>
        <w:t>, в том числе и патриотической направленности. На страницах сайта можно ознакомиться с виртуальной книгой памяти, посвященной ветеранам ВОВ</w:t>
      </w:r>
      <w:r w:rsidR="00A7598C">
        <w:rPr>
          <w:color w:val="111111"/>
        </w:rPr>
        <w:t xml:space="preserve"> -</w:t>
      </w:r>
      <w:r w:rsidR="00625D73">
        <w:rPr>
          <w:color w:val="111111"/>
        </w:rPr>
        <w:t xml:space="preserve"> родственникам наших сотрудников и воспитанников.</w:t>
      </w:r>
    </w:p>
    <w:p w:rsidR="00A252CB" w:rsidRPr="00976466" w:rsidRDefault="00A252CB" w:rsidP="00A7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B7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66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контрольно-оценочный</w:t>
      </w:r>
      <w:r w:rsidR="00A75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заключается в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A75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результатов</w:t>
      </w:r>
      <w:r w:rsidR="00A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75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A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</w:t>
      </w:r>
      <w:r w:rsidR="00C6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A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A75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коррективов в годовой план, образовательную программу и др</w:t>
      </w:r>
      <w:r w:rsidR="00A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угие документы, </w:t>
      </w:r>
      <w:r w:rsidR="00C66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A75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контроля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328" w:rsidRPr="002F6328" w:rsidRDefault="005C1BE6" w:rsidP="0035300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>
        <w:rPr>
          <w:color w:val="111111"/>
        </w:rPr>
        <w:lastRenderedPageBreak/>
        <w:t>Подводя итог</w:t>
      </w:r>
      <w:r w:rsidR="00E506D7">
        <w:rPr>
          <w:color w:val="111111"/>
        </w:rPr>
        <w:t>,</w:t>
      </w:r>
      <w:r w:rsidR="002F6328" w:rsidRPr="002F6328">
        <w:rPr>
          <w:color w:val="111111"/>
        </w:rPr>
        <w:t xml:space="preserve"> хочу </w:t>
      </w:r>
      <w:r>
        <w:rPr>
          <w:color w:val="111111"/>
        </w:rPr>
        <w:t>отметит</w:t>
      </w:r>
      <w:r w:rsidR="002F6328" w:rsidRPr="002F6328">
        <w:rPr>
          <w:color w:val="111111"/>
        </w:rPr>
        <w:t>ь, что</w:t>
      </w:r>
      <w:r w:rsidR="00A663BA">
        <w:rPr>
          <w:color w:val="111111"/>
        </w:rPr>
        <w:t xml:space="preserve"> </w:t>
      </w:r>
      <w:r w:rsidR="002F6328" w:rsidRPr="005B3E6F">
        <w:rPr>
          <w:rStyle w:val="a3"/>
          <w:b w:val="0"/>
          <w:color w:val="111111"/>
          <w:bdr w:val="none" w:sz="0" w:space="0" w:color="auto" w:frame="1"/>
        </w:rPr>
        <w:t>систематическая</w:t>
      </w:r>
      <w:r w:rsidR="005B3E6F" w:rsidRPr="005B3E6F">
        <w:rPr>
          <w:rStyle w:val="a3"/>
          <w:b w:val="0"/>
          <w:color w:val="111111"/>
          <w:bdr w:val="none" w:sz="0" w:space="0" w:color="auto" w:frame="1"/>
        </w:rPr>
        <w:t>, планомерная</w:t>
      </w:r>
      <w:r w:rsidR="002F6328" w:rsidRPr="005B3E6F">
        <w:rPr>
          <w:rStyle w:val="a3"/>
          <w:b w:val="0"/>
          <w:color w:val="111111"/>
          <w:bdr w:val="none" w:sz="0" w:space="0" w:color="auto" w:frame="1"/>
        </w:rPr>
        <w:t xml:space="preserve"> работа</w:t>
      </w:r>
      <w:r w:rsidR="002F6328" w:rsidRPr="002F6328">
        <w:rPr>
          <w:color w:val="111111"/>
        </w:rPr>
        <w:t xml:space="preserve">, проводимая в нашем детском саду, </w:t>
      </w:r>
      <w:r w:rsidR="00A663BA">
        <w:rPr>
          <w:color w:val="111111"/>
        </w:rPr>
        <w:t xml:space="preserve">организованная совместная с родителями деятельность по патриотическому воспитанию </w:t>
      </w:r>
      <w:r w:rsidR="002F6328" w:rsidRPr="002F6328">
        <w:rPr>
          <w:color w:val="111111"/>
        </w:rPr>
        <w:t>позволяет привить</w:t>
      </w:r>
      <w:r w:rsidR="00A663BA">
        <w:rPr>
          <w:color w:val="111111"/>
        </w:rPr>
        <w:t xml:space="preserve"> </w:t>
      </w:r>
      <w:r w:rsidR="002F6328" w:rsidRPr="002F6328">
        <w:rPr>
          <w:rStyle w:val="a3"/>
          <w:color w:val="111111"/>
          <w:bdr w:val="none" w:sz="0" w:space="0" w:color="auto" w:frame="1"/>
        </w:rPr>
        <w:t>дошкольникам</w:t>
      </w:r>
      <w:r w:rsidR="00A663BA">
        <w:rPr>
          <w:rStyle w:val="a3"/>
          <w:color w:val="111111"/>
          <w:bdr w:val="none" w:sz="0" w:space="0" w:color="auto" w:frame="1"/>
        </w:rPr>
        <w:t xml:space="preserve"> </w:t>
      </w:r>
      <w:r w:rsidR="002F6328" w:rsidRPr="002F6328">
        <w:rPr>
          <w:color w:val="111111"/>
        </w:rPr>
        <w:t xml:space="preserve">первичные знания </w:t>
      </w:r>
      <w:r>
        <w:rPr>
          <w:color w:val="111111"/>
        </w:rPr>
        <w:t xml:space="preserve">о </w:t>
      </w:r>
      <w:r w:rsidR="002F6328" w:rsidRPr="002F6328">
        <w:rPr>
          <w:color w:val="111111"/>
        </w:rPr>
        <w:t>родно</w:t>
      </w:r>
      <w:r>
        <w:rPr>
          <w:color w:val="111111"/>
        </w:rPr>
        <w:t>м</w:t>
      </w:r>
      <w:r w:rsidR="002F6328" w:rsidRPr="002F6328">
        <w:rPr>
          <w:color w:val="111111"/>
        </w:rPr>
        <w:t xml:space="preserve"> кра</w:t>
      </w:r>
      <w:r>
        <w:rPr>
          <w:color w:val="111111"/>
        </w:rPr>
        <w:t>е, его особенностей, ценностей, индивидуальности, о родной стране и т.д.</w:t>
      </w:r>
      <w:r w:rsidR="002F6328" w:rsidRPr="002F6328">
        <w:rPr>
          <w:color w:val="111111"/>
        </w:rPr>
        <w:t>. Созданные условия позволяют растить поколение достойных будущих граждан России,</w:t>
      </w:r>
      <w:r w:rsidR="00A663BA">
        <w:rPr>
          <w:color w:val="111111"/>
        </w:rPr>
        <w:t xml:space="preserve"> </w:t>
      </w:r>
      <w:r w:rsidR="002F6328" w:rsidRPr="005B3E6F">
        <w:rPr>
          <w:rStyle w:val="a3"/>
          <w:b w:val="0"/>
          <w:color w:val="111111"/>
          <w:bdr w:val="none" w:sz="0" w:space="0" w:color="auto" w:frame="1"/>
        </w:rPr>
        <w:t>патриотов своего Отечества</w:t>
      </w:r>
      <w:r w:rsidR="002F6328" w:rsidRPr="002F6328">
        <w:rPr>
          <w:color w:val="111111"/>
        </w:rPr>
        <w:t xml:space="preserve">, гордящимися свой Родиной, страной, своим </w:t>
      </w:r>
      <w:r w:rsidR="00C35069">
        <w:rPr>
          <w:color w:val="111111"/>
        </w:rPr>
        <w:t>городом</w:t>
      </w:r>
      <w:r w:rsidR="002F6328" w:rsidRPr="002F6328">
        <w:rPr>
          <w:color w:val="111111"/>
        </w:rPr>
        <w:t>, в котором он</w:t>
      </w:r>
      <w:proofErr w:type="gramEnd"/>
      <w:r w:rsidR="002F6328" w:rsidRPr="002F6328">
        <w:rPr>
          <w:color w:val="111111"/>
        </w:rPr>
        <w:t xml:space="preserve"> живет</w:t>
      </w:r>
      <w:r w:rsidR="00C35069">
        <w:rPr>
          <w:color w:val="111111"/>
        </w:rPr>
        <w:t>.</w:t>
      </w:r>
    </w:p>
    <w:p w:rsidR="002F6328" w:rsidRDefault="002F6328" w:rsidP="002F632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6EBC" w:rsidRDefault="00E16EBC" w:rsidP="002F632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6EBC" w:rsidRDefault="00AB65DD" w:rsidP="002F632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B65DD" w:rsidRPr="00AB65DD" w:rsidRDefault="00AB65DD" w:rsidP="00C535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5DD">
        <w:rPr>
          <w:rFonts w:ascii="Times New Roman" w:hAnsi="Times New Roman" w:cs="Times New Roman"/>
          <w:color w:val="111111"/>
          <w:sz w:val="24"/>
          <w:szCs w:val="24"/>
        </w:rPr>
        <w:t>Государственная</w:t>
      </w:r>
      <w:r w:rsidRPr="00AB65DD">
        <w:rPr>
          <w:rFonts w:ascii="Times New Roman" w:hAnsi="Times New Roman" w:cs="Times New Roman"/>
          <w:color w:val="111111"/>
          <w:sz w:val="24"/>
          <w:szCs w:val="24"/>
        </w:rPr>
        <w:t xml:space="preserve"> программ</w:t>
      </w:r>
      <w:r w:rsidRPr="00AB65DD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AB65DD">
        <w:rPr>
          <w:rFonts w:ascii="Times New Roman" w:hAnsi="Times New Roman" w:cs="Times New Roman"/>
          <w:color w:val="111111"/>
          <w:sz w:val="24"/>
          <w:szCs w:val="24"/>
        </w:rPr>
        <w:t xml:space="preserve"> «</w:t>
      </w:r>
      <w:r w:rsidRPr="00AB65DD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Патриотическое воспитание</w:t>
      </w:r>
      <w:r w:rsidRPr="00AB65D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AB65DD">
        <w:rPr>
          <w:rFonts w:ascii="Times New Roman" w:hAnsi="Times New Roman" w:cs="Times New Roman"/>
          <w:color w:val="111111"/>
          <w:sz w:val="24"/>
          <w:szCs w:val="24"/>
        </w:rPr>
        <w:t>граждан Российской Федерации», утвержденная постановлением Правительства РФ 30.12.2015 №1493</w:t>
      </w:r>
    </w:p>
    <w:p w:rsidR="00C5355F" w:rsidRDefault="00C5355F" w:rsidP="00C535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Н.В. Патриотическое воспитание  дошкольников</w:t>
      </w:r>
      <w:r w:rsidR="002B41C9">
        <w:rPr>
          <w:rFonts w:ascii="Times New Roman" w:hAnsi="Times New Roman" w:cs="Times New Roman"/>
          <w:sz w:val="24"/>
          <w:szCs w:val="24"/>
        </w:rPr>
        <w:t>. – М.: 2004</w:t>
      </w:r>
    </w:p>
    <w:p w:rsidR="002B41C9" w:rsidRDefault="002B41C9" w:rsidP="00C535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Осипова Л.Е. Мы живем в России. Гражданско – патриотическое воспитание дошкольников – М.: Изд-во Скрипторий, 2008 г</w:t>
      </w:r>
    </w:p>
    <w:p w:rsidR="002B41C9" w:rsidRDefault="002B41C9" w:rsidP="00C535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М.Д.Маханева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Нрвственно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 дошкольников. Сфера. М.: 2009</w:t>
      </w:r>
    </w:p>
    <w:p w:rsidR="00E16EBC" w:rsidRPr="00C5355F" w:rsidRDefault="00AB65DD" w:rsidP="00C535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74540">
          <w:rPr>
            <w:rStyle w:val="a8"/>
            <w:rFonts w:ascii="Times New Roman" w:hAnsi="Times New Roman" w:cs="Times New Roman"/>
            <w:sz w:val="24"/>
            <w:szCs w:val="24"/>
          </w:rPr>
          <w:t>https://www.maam.ru/detskijsad/doklad-na-temu-sistema-patrioticheskogo-vospitanija-doshkolnikov-v-dou.html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BC" w:rsidRPr="002F6328" w:rsidRDefault="00E16EBC" w:rsidP="002F6328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E16EBC" w:rsidRPr="002F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DD5"/>
    <w:multiLevelType w:val="hybridMultilevel"/>
    <w:tmpl w:val="BF9C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71804"/>
    <w:multiLevelType w:val="hybridMultilevel"/>
    <w:tmpl w:val="C29A32FE"/>
    <w:lvl w:ilvl="0" w:tplc="D65AB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E3"/>
    <w:rsid w:val="000631E3"/>
    <w:rsid w:val="00092DB8"/>
    <w:rsid w:val="000A4CA2"/>
    <w:rsid w:val="000C270E"/>
    <w:rsid w:val="00153D75"/>
    <w:rsid w:val="00261247"/>
    <w:rsid w:val="00263294"/>
    <w:rsid w:val="002847AF"/>
    <w:rsid w:val="002B41C9"/>
    <w:rsid w:val="002F6328"/>
    <w:rsid w:val="00303AB5"/>
    <w:rsid w:val="00315A7C"/>
    <w:rsid w:val="0033138C"/>
    <w:rsid w:val="00335137"/>
    <w:rsid w:val="00353005"/>
    <w:rsid w:val="00382E89"/>
    <w:rsid w:val="0044256B"/>
    <w:rsid w:val="004A6E0B"/>
    <w:rsid w:val="004B2399"/>
    <w:rsid w:val="004F0087"/>
    <w:rsid w:val="005069E4"/>
    <w:rsid w:val="0051440E"/>
    <w:rsid w:val="00516D2C"/>
    <w:rsid w:val="005606DD"/>
    <w:rsid w:val="0057761B"/>
    <w:rsid w:val="005B3E6F"/>
    <w:rsid w:val="005C1BE6"/>
    <w:rsid w:val="00612A24"/>
    <w:rsid w:val="00616432"/>
    <w:rsid w:val="00625D73"/>
    <w:rsid w:val="00625F64"/>
    <w:rsid w:val="00627011"/>
    <w:rsid w:val="00662D71"/>
    <w:rsid w:val="006648CE"/>
    <w:rsid w:val="007126F7"/>
    <w:rsid w:val="00740499"/>
    <w:rsid w:val="007879F3"/>
    <w:rsid w:val="00794FBF"/>
    <w:rsid w:val="00801554"/>
    <w:rsid w:val="00837786"/>
    <w:rsid w:val="008A3BC2"/>
    <w:rsid w:val="009D3E7C"/>
    <w:rsid w:val="00A252CB"/>
    <w:rsid w:val="00A60236"/>
    <w:rsid w:val="00A663BA"/>
    <w:rsid w:val="00A7598C"/>
    <w:rsid w:val="00AB65DD"/>
    <w:rsid w:val="00AD6A22"/>
    <w:rsid w:val="00B32ABC"/>
    <w:rsid w:val="00B57C2E"/>
    <w:rsid w:val="00B76636"/>
    <w:rsid w:val="00C13D32"/>
    <w:rsid w:val="00C35069"/>
    <w:rsid w:val="00C44AB6"/>
    <w:rsid w:val="00C5355F"/>
    <w:rsid w:val="00C62722"/>
    <w:rsid w:val="00C66750"/>
    <w:rsid w:val="00DB585C"/>
    <w:rsid w:val="00E16EBC"/>
    <w:rsid w:val="00E506D7"/>
    <w:rsid w:val="00E748CD"/>
    <w:rsid w:val="00EC799A"/>
    <w:rsid w:val="00EF2BC0"/>
    <w:rsid w:val="00EF4EF0"/>
    <w:rsid w:val="00F86FB9"/>
    <w:rsid w:val="00F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8CD"/>
    <w:rPr>
      <w:b/>
      <w:bCs/>
    </w:rPr>
  </w:style>
  <w:style w:type="paragraph" w:styleId="a4">
    <w:name w:val="Normal (Web)"/>
    <w:basedOn w:val="a"/>
    <w:uiPriority w:val="99"/>
    <w:unhideWhenUsed/>
    <w:rsid w:val="002F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12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8CD"/>
    <w:rPr>
      <w:b/>
      <w:bCs/>
    </w:rPr>
  </w:style>
  <w:style w:type="paragraph" w:styleId="a4">
    <w:name w:val="Normal (Web)"/>
    <w:basedOn w:val="a"/>
    <w:uiPriority w:val="99"/>
    <w:unhideWhenUsed/>
    <w:rsid w:val="002F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12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doklad-na-temu-sistema-patrioticheskogo-vospitanija-doshkolnikov-v-do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2020-09-21T12:26:00Z</cp:lastPrinted>
  <dcterms:created xsi:type="dcterms:W3CDTF">2019-08-05T06:44:00Z</dcterms:created>
  <dcterms:modified xsi:type="dcterms:W3CDTF">2020-09-22T06:57:00Z</dcterms:modified>
</cp:coreProperties>
</file>