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62" w:rsidRPr="008D7D62" w:rsidRDefault="008D7D62" w:rsidP="008D7D62">
      <w:pPr>
        <w:pStyle w:val="a3"/>
        <w:jc w:val="center"/>
        <w:rPr>
          <w:b/>
          <w:color w:val="000000"/>
          <w:sz w:val="28"/>
          <w:szCs w:val="28"/>
        </w:rPr>
      </w:pPr>
      <w:r w:rsidRPr="008D7D62">
        <w:rPr>
          <w:b/>
          <w:color w:val="000000"/>
          <w:sz w:val="28"/>
          <w:szCs w:val="28"/>
        </w:rPr>
        <w:t>Педагогические условия эстетического воспитания</w:t>
      </w:r>
    </w:p>
    <w:p w:rsidR="008D7D62" w:rsidRDefault="008D7D62" w:rsidP="008D7D62">
      <w:pPr>
        <w:pStyle w:val="a3"/>
        <w:jc w:val="right"/>
        <w:rPr>
          <w:b/>
          <w:i/>
          <w:color w:val="000000"/>
          <w:sz w:val="28"/>
          <w:szCs w:val="27"/>
        </w:rPr>
      </w:pPr>
    </w:p>
    <w:p w:rsidR="008D7D62" w:rsidRPr="008D7D62" w:rsidRDefault="008D7D62" w:rsidP="008D7D62">
      <w:pPr>
        <w:pStyle w:val="a3"/>
        <w:jc w:val="right"/>
        <w:rPr>
          <w:b/>
          <w:i/>
          <w:color w:val="000000"/>
          <w:sz w:val="28"/>
          <w:szCs w:val="27"/>
        </w:rPr>
      </w:pPr>
      <w:proofErr w:type="spellStart"/>
      <w:r w:rsidRPr="008D7D62">
        <w:rPr>
          <w:b/>
          <w:i/>
          <w:color w:val="000000"/>
          <w:sz w:val="28"/>
          <w:szCs w:val="27"/>
        </w:rPr>
        <w:t>Дутова</w:t>
      </w:r>
      <w:proofErr w:type="spellEnd"/>
      <w:r w:rsidRPr="008D7D62">
        <w:rPr>
          <w:b/>
          <w:i/>
          <w:color w:val="000000"/>
          <w:sz w:val="28"/>
          <w:szCs w:val="27"/>
        </w:rPr>
        <w:t xml:space="preserve"> Олеся Евгеньевна</w:t>
      </w:r>
    </w:p>
    <w:p w:rsidR="008D7D62" w:rsidRPr="008D7D62" w:rsidRDefault="008D7D62" w:rsidP="008D7D62">
      <w:pPr>
        <w:pStyle w:val="a3"/>
        <w:jc w:val="right"/>
        <w:rPr>
          <w:b/>
          <w:i/>
          <w:color w:val="000000"/>
          <w:sz w:val="28"/>
          <w:szCs w:val="27"/>
        </w:rPr>
      </w:pPr>
      <w:r w:rsidRPr="008D7D62">
        <w:rPr>
          <w:b/>
          <w:i/>
          <w:color w:val="000000"/>
          <w:sz w:val="28"/>
          <w:szCs w:val="27"/>
        </w:rPr>
        <w:t>Воспитатель МДОУ «ДС № 44»</w:t>
      </w:r>
    </w:p>
    <w:p w:rsidR="008D7D62" w:rsidRDefault="008D7D62" w:rsidP="008D7D62">
      <w:pPr>
        <w:pStyle w:val="a3"/>
        <w:rPr>
          <w:color w:val="000000"/>
          <w:sz w:val="27"/>
          <w:szCs w:val="27"/>
        </w:rPr>
      </w:pPr>
    </w:p>
    <w:p w:rsidR="008D7D62" w:rsidRDefault="008D7D62" w:rsidP="008D7D62">
      <w:pPr>
        <w:pStyle w:val="a3"/>
        <w:rPr>
          <w:color w:val="000000"/>
          <w:sz w:val="27"/>
          <w:szCs w:val="27"/>
        </w:rPr>
      </w:pPr>
      <w:r>
        <w:rPr>
          <w:color w:val="000000"/>
          <w:sz w:val="27"/>
          <w:szCs w:val="27"/>
        </w:rPr>
        <w:t>В последнее время на страницах журнала «Педагогика сегодня» появилось несколько публикаций, посвящен</w:t>
      </w:r>
      <w:r>
        <w:rPr>
          <w:color w:val="000000"/>
          <w:sz w:val="27"/>
          <w:szCs w:val="27"/>
        </w:rPr>
        <w:t>ных педагогическим условиям</w:t>
      </w:r>
      <w:r>
        <w:rPr>
          <w:color w:val="000000"/>
          <w:sz w:val="27"/>
          <w:szCs w:val="27"/>
        </w:rPr>
        <w:t>. В одной из них утверждается, что «анализ современной психолого-педагогической литературы свидетельствует о том, что о природе педагогических условий единых, принимаемых всеми учеными научных положений не выработано».</w:t>
      </w:r>
    </w:p>
    <w:p w:rsidR="008D7D62" w:rsidRDefault="008D7D62" w:rsidP="008D7D62">
      <w:pPr>
        <w:pStyle w:val="a3"/>
        <w:rPr>
          <w:color w:val="000000"/>
          <w:sz w:val="27"/>
          <w:szCs w:val="27"/>
        </w:rPr>
      </w:pPr>
      <w:r>
        <w:rPr>
          <w:color w:val="000000"/>
          <w:sz w:val="27"/>
          <w:szCs w:val="27"/>
        </w:rPr>
        <w:t>В философии термин «условие» трактуется как категория, выражающая отношение предмета к окружающим его явлениям, без которых он существовать не может; условия составляют ту среду, обстановку, в которой явление возникае</w:t>
      </w:r>
      <w:r>
        <w:rPr>
          <w:color w:val="000000"/>
          <w:sz w:val="27"/>
          <w:szCs w:val="27"/>
        </w:rPr>
        <w:t>т, существует и развивается</w:t>
      </w:r>
      <w:r>
        <w:rPr>
          <w:color w:val="000000"/>
          <w:sz w:val="27"/>
          <w:szCs w:val="27"/>
        </w:rPr>
        <w:t>.</w:t>
      </w:r>
    </w:p>
    <w:p w:rsidR="008D7D62" w:rsidRDefault="008D7D62" w:rsidP="008D7D62">
      <w:pPr>
        <w:pStyle w:val="a3"/>
        <w:rPr>
          <w:color w:val="000000"/>
          <w:sz w:val="27"/>
          <w:szCs w:val="27"/>
        </w:rPr>
      </w:pPr>
      <w:r>
        <w:rPr>
          <w:color w:val="000000"/>
          <w:sz w:val="27"/>
          <w:szCs w:val="27"/>
        </w:rPr>
        <w:t>В «Словаре русского языка» С.И. Ожегова под условием понимается «обстоятельство, от которого что-нибудь зависит».</w:t>
      </w:r>
    </w:p>
    <w:p w:rsidR="008D7D62" w:rsidRDefault="008D7D62" w:rsidP="008D7D62">
      <w:pPr>
        <w:pStyle w:val="a3"/>
        <w:rPr>
          <w:color w:val="000000"/>
          <w:sz w:val="27"/>
          <w:szCs w:val="27"/>
        </w:rPr>
      </w:pPr>
      <w:proofErr w:type="spellStart"/>
      <w:r>
        <w:rPr>
          <w:color w:val="000000"/>
          <w:sz w:val="27"/>
          <w:szCs w:val="27"/>
        </w:rPr>
        <w:t>Л.А.Мирошниченко</w:t>
      </w:r>
      <w:proofErr w:type="spellEnd"/>
      <w:r>
        <w:rPr>
          <w:color w:val="000000"/>
          <w:sz w:val="27"/>
          <w:szCs w:val="27"/>
        </w:rPr>
        <w:t xml:space="preserve"> определяет понятие «условие» как обстоятельство. Но условия не отрицают возможности их конструирования. Однако объективное обстоятельство можно не только прогнозировать, его можно учитывать.</w:t>
      </w:r>
    </w:p>
    <w:p w:rsidR="008D7D62" w:rsidRDefault="008D7D62" w:rsidP="008D7D62">
      <w:pPr>
        <w:pStyle w:val="a3"/>
        <w:rPr>
          <w:color w:val="000000"/>
          <w:sz w:val="27"/>
          <w:szCs w:val="27"/>
        </w:rPr>
      </w:pPr>
      <w:r>
        <w:rPr>
          <w:color w:val="000000"/>
          <w:sz w:val="27"/>
          <w:szCs w:val="27"/>
        </w:rPr>
        <w:t>И тогда возникает вопрос: является ли учет фактора педагогическим условием? По нашим представлениям, является, более того, условием решающим, потому что без него все остальные условия теряют смысл. Так, если мы не учитываем фактор современного состояния общества и его требований к школьнику, как можем мы разрабатывать теоретические и практические аспекты его обучения и воспитания? Или специфика учебного предмета? Это тоже фактор объективный, но без учета этого фактора невозможна разработка учебных курсов, программ и т.п.</w:t>
      </w:r>
    </w:p>
    <w:p w:rsidR="008D7D62" w:rsidRDefault="008D7D62" w:rsidP="008D7D62">
      <w:pPr>
        <w:pStyle w:val="a3"/>
        <w:rPr>
          <w:color w:val="000000"/>
          <w:sz w:val="27"/>
          <w:szCs w:val="27"/>
        </w:rPr>
      </w:pPr>
      <w:r>
        <w:rPr>
          <w:color w:val="000000"/>
          <w:sz w:val="27"/>
          <w:szCs w:val="27"/>
        </w:rPr>
        <w:t xml:space="preserve">Любое явление обусловлено внешними и внутренними факторами или факторами заданными и факторами конструируемыми. Внешние или заданные факторы мы не конструируем, но мы их учитываем. И их учет является генеральным педагогическим условием. Учет внешних факторов обеспечивает постановку цели и определение содержания дисциплины, определение требований к уровню освоения программы - то, что Ю.Г. </w:t>
      </w:r>
      <w:proofErr w:type="spellStart"/>
      <w:r>
        <w:rPr>
          <w:color w:val="000000"/>
          <w:sz w:val="27"/>
          <w:szCs w:val="27"/>
        </w:rPr>
        <w:t>Татур</w:t>
      </w:r>
      <w:proofErr w:type="spellEnd"/>
      <w:r>
        <w:rPr>
          <w:color w:val="000000"/>
          <w:sz w:val="27"/>
          <w:szCs w:val="27"/>
        </w:rPr>
        <w:t xml:space="preserve"> относит к условиям пед</w:t>
      </w:r>
      <w:r>
        <w:rPr>
          <w:color w:val="000000"/>
          <w:sz w:val="27"/>
          <w:szCs w:val="27"/>
        </w:rPr>
        <w:t>агогического проектирования</w:t>
      </w:r>
      <w:r>
        <w:rPr>
          <w:color w:val="000000"/>
          <w:sz w:val="27"/>
          <w:szCs w:val="27"/>
        </w:rPr>
        <w:t>.</w:t>
      </w:r>
    </w:p>
    <w:p w:rsidR="008D7D62" w:rsidRDefault="008D7D62" w:rsidP="008D7D62">
      <w:pPr>
        <w:pStyle w:val="a3"/>
        <w:rPr>
          <w:color w:val="000000"/>
          <w:sz w:val="27"/>
          <w:szCs w:val="27"/>
        </w:rPr>
      </w:pPr>
      <w:r>
        <w:rPr>
          <w:color w:val="000000"/>
          <w:sz w:val="27"/>
          <w:szCs w:val="27"/>
        </w:rPr>
        <w:t>Подробный анализ сущности категории «педагогические условия» представлен в работах доктора педагог</w:t>
      </w:r>
      <w:r>
        <w:rPr>
          <w:color w:val="000000"/>
          <w:sz w:val="27"/>
          <w:szCs w:val="27"/>
        </w:rPr>
        <w:t xml:space="preserve">ических наук </w:t>
      </w:r>
      <w:proofErr w:type="spellStart"/>
      <w:r>
        <w:rPr>
          <w:color w:val="000000"/>
          <w:sz w:val="27"/>
          <w:szCs w:val="27"/>
        </w:rPr>
        <w:t>Б.В.Куприянова</w:t>
      </w:r>
      <w:proofErr w:type="spellEnd"/>
      <w:r>
        <w:rPr>
          <w:color w:val="000000"/>
          <w:sz w:val="27"/>
          <w:szCs w:val="27"/>
        </w:rPr>
        <w:t xml:space="preserve">. Автор рассматривает </w:t>
      </w:r>
      <w:r>
        <w:rPr>
          <w:color w:val="000000"/>
          <w:sz w:val="27"/>
          <w:szCs w:val="27"/>
        </w:rPr>
        <w:lastRenderedPageBreak/>
        <w:t xml:space="preserve">педагогические условия как специально создаваемые обстоятельства, составляющие педагогического процесса, являющиеся внешними по отношению к процессу изменений личности учащегося (воспитанника). Этого определения мы будем придерживаться в своем исследовании. При этом существенным является то, что категория «педагогические условия» тесно связана с категорией «закономерности педагогического процесса» трактующейся как связи между преднамеренно созданными или объективно существующими условиями и достигнутыми результатами, где в качестве результатов выступает </w:t>
      </w:r>
      <w:proofErr w:type="spellStart"/>
      <w:r>
        <w:rPr>
          <w:color w:val="000000"/>
          <w:sz w:val="27"/>
          <w:szCs w:val="27"/>
        </w:rPr>
        <w:t>обученность</w:t>
      </w:r>
      <w:proofErr w:type="spellEnd"/>
      <w:r>
        <w:rPr>
          <w:color w:val="000000"/>
          <w:sz w:val="27"/>
          <w:szCs w:val="27"/>
        </w:rPr>
        <w:t>, воспитанность, развитость личности в конкретных ее параметрах.</w:t>
      </w:r>
    </w:p>
    <w:p w:rsidR="008D7D62" w:rsidRDefault="008D7D62" w:rsidP="008D7D62">
      <w:pPr>
        <w:pStyle w:val="a3"/>
        <w:rPr>
          <w:color w:val="000000"/>
          <w:sz w:val="27"/>
          <w:szCs w:val="27"/>
        </w:rPr>
      </w:pPr>
      <w:r>
        <w:rPr>
          <w:color w:val="000000"/>
          <w:sz w:val="27"/>
          <w:szCs w:val="27"/>
        </w:rPr>
        <w:t>Учитывая это, автор считает возможным рассматривать педагогические условия в качестве одной из сторон закономерности воспитательного процесса. В результате удалось обнаружить семь вариантов формулировок педагогических условий, которые были условно названы:</w:t>
      </w:r>
    </w:p>
    <w:p w:rsidR="008D7D62" w:rsidRDefault="008D7D62" w:rsidP="008D7D62">
      <w:pPr>
        <w:pStyle w:val="a3"/>
        <w:rPr>
          <w:color w:val="000000"/>
          <w:sz w:val="27"/>
          <w:szCs w:val="27"/>
        </w:rPr>
      </w:pPr>
      <w:r>
        <w:rPr>
          <w:color w:val="000000"/>
          <w:sz w:val="27"/>
          <w:szCs w:val="27"/>
        </w:rPr>
        <w:t>- «Характеристики ребенка» (школьник, воспитанник и т.п.);</w:t>
      </w:r>
    </w:p>
    <w:p w:rsidR="008D7D62" w:rsidRDefault="008D7D62" w:rsidP="008D7D62">
      <w:pPr>
        <w:pStyle w:val="a3"/>
        <w:rPr>
          <w:color w:val="000000"/>
          <w:sz w:val="27"/>
          <w:szCs w:val="27"/>
        </w:rPr>
      </w:pPr>
      <w:r>
        <w:rPr>
          <w:color w:val="000000"/>
          <w:sz w:val="27"/>
          <w:szCs w:val="27"/>
        </w:rPr>
        <w:t>- «Характеристики субъекта педагогической деятельности» (педагог, педагогический коллектив, руководитель образовательного учреждения и т.п.);</w:t>
      </w:r>
    </w:p>
    <w:p w:rsidR="008D7D62" w:rsidRDefault="008D7D62" w:rsidP="008D7D62">
      <w:pPr>
        <w:pStyle w:val="a3"/>
        <w:rPr>
          <w:color w:val="000000"/>
          <w:sz w:val="27"/>
          <w:szCs w:val="27"/>
        </w:rPr>
      </w:pPr>
      <w:r>
        <w:rPr>
          <w:color w:val="000000"/>
          <w:sz w:val="27"/>
          <w:szCs w:val="27"/>
        </w:rPr>
        <w:t>- «Деятельность детей (ребенка)»;</w:t>
      </w:r>
    </w:p>
    <w:p w:rsidR="008D7D62" w:rsidRDefault="008D7D62" w:rsidP="008D7D62">
      <w:pPr>
        <w:pStyle w:val="a3"/>
        <w:rPr>
          <w:color w:val="000000"/>
          <w:sz w:val="27"/>
          <w:szCs w:val="27"/>
        </w:rPr>
      </w:pPr>
      <w:r>
        <w:rPr>
          <w:color w:val="000000"/>
          <w:sz w:val="27"/>
          <w:szCs w:val="27"/>
        </w:rPr>
        <w:t>- «Отношение детей (ребенка) к деятельности»;</w:t>
      </w:r>
    </w:p>
    <w:p w:rsidR="008D7D62" w:rsidRDefault="008D7D62" w:rsidP="008D7D62">
      <w:pPr>
        <w:pStyle w:val="a3"/>
        <w:rPr>
          <w:color w:val="000000"/>
          <w:sz w:val="27"/>
          <w:szCs w:val="27"/>
        </w:rPr>
      </w:pPr>
      <w:r>
        <w:rPr>
          <w:color w:val="000000"/>
          <w:sz w:val="27"/>
          <w:szCs w:val="27"/>
        </w:rPr>
        <w:t>- «Внутренняя среда образовательного учреждения»;</w:t>
      </w:r>
    </w:p>
    <w:p w:rsidR="008D7D62" w:rsidRDefault="008D7D62" w:rsidP="008D7D62">
      <w:pPr>
        <w:pStyle w:val="a3"/>
        <w:rPr>
          <w:color w:val="000000"/>
          <w:sz w:val="27"/>
          <w:szCs w:val="27"/>
        </w:rPr>
      </w:pPr>
      <w:r>
        <w:rPr>
          <w:color w:val="000000"/>
          <w:sz w:val="27"/>
          <w:szCs w:val="27"/>
        </w:rPr>
        <w:t>- «Внешняя по отношению к данному образовательному учреждению среда и взаимодействие с ней» (иное образовательное учреждение, семья, общественные организации и проч.);</w:t>
      </w:r>
    </w:p>
    <w:p w:rsidR="008D7D62" w:rsidRDefault="008D7D62" w:rsidP="008D7D62">
      <w:pPr>
        <w:pStyle w:val="a3"/>
        <w:rPr>
          <w:color w:val="000000"/>
          <w:sz w:val="27"/>
          <w:szCs w:val="27"/>
        </w:rPr>
      </w:pPr>
      <w:r>
        <w:rPr>
          <w:color w:val="000000"/>
          <w:sz w:val="27"/>
          <w:szCs w:val="27"/>
        </w:rPr>
        <w:t>- «Педагогическая деятельность - управление деятельностью, отношениями, средой, регулирование состояний ребенка».</w:t>
      </w:r>
    </w:p>
    <w:p w:rsidR="008D7D62" w:rsidRDefault="008D7D62" w:rsidP="008D7D62">
      <w:pPr>
        <w:pStyle w:val="a3"/>
        <w:rPr>
          <w:color w:val="000000"/>
          <w:sz w:val="27"/>
          <w:szCs w:val="27"/>
        </w:rPr>
      </w:pPr>
      <w:r>
        <w:rPr>
          <w:color w:val="000000"/>
          <w:sz w:val="27"/>
          <w:szCs w:val="27"/>
        </w:rPr>
        <w:t>Данные блоки автор считает компонентами воспитательного процесса, Б.В. Куприянов указывает, что при определении педагогических условий при изучении эффективности педагогического средства, педагогические условия являются харак</w:t>
      </w:r>
      <w:r>
        <w:rPr>
          <w:color w:val="000000"/>
          <w:sz w:val="27"/>
          <w:szCs w:val="27"/>
        </w:rPr>
        <w:t>теристиками самого средства</w:t>
      </w:r>
      <w:r>
        <w:rPr>
          <w:color w:val="000000"/>
          <w:sz w:val="27"/>
          <w:szCs w:val="27"/>
        </w:rPr>
        <w:t>. Другими словами, педагогические условия эффективности представляют собой свойства педагогического обеспечения. В этом случае, наиболее явными представляются три аспекта такого компонента как педагогическая деятельность:</w:t>
      </w:r>
    </w:p>
    <w:p w:rsidR="008D7D62" w:rsidRDefault="008D7D62" w:rsidP="008D7D62">
      <w:pPr>
        <w:pStyle w:val="a3"/>
        <w:rPr>
          <w:color w:val="000000"/>
          <w:sz w:val="27"/>
          <w:szCs w:val="27"/>
        </w:rPr>
      </w:pPr>
      <w:r>
        <w:rPr>
          <w:color w:val="000000"/>
          <w:sz w:val="27"/>
          <w:szCs w:val="27"/>
        </w:rPr>
        <w:t>- педагогическая деятельность, направленная на деятельность воспитанников (отбор содержания, форм, организация и т.д.);</w:t>
      </w:r>
    </w:p>
    <w:p w:rsidR="008D7D62" w:rsidRDefault="008D7D62" w:rsidP="008D7D62">
      <w:pPr>
        <w:pStyle w:val="a3"/>
        <w:rPr>
          <w:color w:val="000000"/>
          <w:sz w:val="27"/>
          <w:szCs w:val="27"/>
        </w:rPr>
      </w:pPr>
      <w:r>
        <w:rPr>
          <w:color w:val="000000"/>
          <w:sz w:val="27"/>
          <w:szCs w:val="27"/>
        </w:rPr>
        <w:t>- педагогическая деятельность, способствующая повышению субъективной значимости для воспитанника воспитывающей деятельности;</w:t>
      </w:r>
    </w:p>
    <w:p w:rsidR="008D7D62" w:rsidRDefault="008D7D62" w:rsidP="008D7D62">
      <w:pPr>
        <w:pStyle w:val="a3"/>
        <w:rPr>
          <w:color w:val="000000"/>
          <w:sz w:val="27"/>
          <w:szCs w:val="27"/>
        </w:rPr>
      </w:pPr>
      <w:r>
        <w:rPr>
          <w:color w:val="000000"/>
          <w:sz w:val="27"/>
          <w:szCs w:val="27"/>
        </w:rPr>
        <w:lastRenderedPageBreak/>
        <w:t>- педагогическая деятельность, предусматривающая управление жизнедеятельностью воспитательной организации (межличностными отношениями, предметно-эстетической средой, символикой детск</w:t>
      </w:r>
      <w:proofErr w:type="gramStart"/>
      <w:r>
        <w:rPr>
          <w:color w:val="000000"/>
          <w:sz w:val="27"/>
          <w:szCs w:val="27"/>
        </w:rPr>
        <w:t>о-</w:t>
      </w:r>
      <w:proofErr w:type="gramEnd"/>
      <w:r>
        <w:rPr>
          <w:color w:val="000000"/>
          <w:sz w:val="27"/>
          <w:szCs w:val="27"/>
        </w:rPr>
        <w:t xml:space="preserve"> взрослого воспитательного сообщества).</w:t>
      </w:r>
    </w:p>
    <w:p w:rsidR="008D7D62" w:rsidRDefault="008D7D62" w:rsidP="008D7D62">
      <w:pPr>
        <w:pStyle w:val="a3"/>
        <w:rPr>
          <w:color w:val="000000"/>
          <w:sz w:val="27"/>
          <w:szCs w:val="27"/>
        </w:rPr>
      </w:pPr>
      <w:r>
        <w:rPr>
          <w:color w:val="000000"/>
          <w:sz w:val="27"/>
          <w:szCs w:val="27"/>
        </w:rPr>
        <w:t>Таким образом, педагогические условия - это целенаправленно созданная обстановка (среда), в которой в тесном взаимодействии представлены совокупности психологических и педагогических факторов (отношений, средств и т.д.), позволяющих педагогу эффективно осуществлять воспит</w:t>
      </w:r>
      <w:r>
        <w:rPr>
          <w:color w:val="000000"/>
          <w:sz w:val="27"/>
          <w:szCs w:val="27"/>
        </w:rPr>
        <w:t>ательную или учебную работу</w:t>
      </w:r>
      <w:r>
        <w:rPr>
          <w:color w:val="000000"/>
          <w:sz w:val="27"/>
          <w:szCs w:val="27"/>
        </w:rPr>
        <w:t>.</w:t>
      </w:r>
    </w:p>
    <w:p w:rsidR="008D7D62" w:rsidRDefault="008D7D62" w:rsidP="008D7D62">
      <w:pPr>
        <w:pStyle w:val="a3"/>
        <w:rPr>
          <w:color w:val="000000"/>
          <w:sz w:val="27"/>
          <w:szCs w:val="27"/>
        </w:rPr>
      </w:pPr>
      <w:r>
        <w:rPr>
          <w:color w:val="000000"/>
          <w:sz w:val="27"/>
          <w:szCs w:val="27"/>
        </w:rPr>
        <w:t xml:space="preserve">Для анализа педагогических условий важным представляется выделение И.П. </w:t>
      </w:r>
      <w:proofErr w:type="spellStart"/>
      <w:r>
        <w:rPr>
          <w:color w:val="000000"/>
          <w:sz w:val="27"/>
          <w:szCs w:val="27"/>
        </w:rPr>
        <w:t>Подласым</w:t>
      </w:r>
      <w:proofErr w:type="spellEnd"/>
      <w:r>
        <w:rPr>
          <w:color w:val="000000"/>
          <w:sz w:val="27"/>
          <w:szCs w:val="27"/>
        </w:rPr>
        <w:t xml:space="preserve"> четырех генеральных факторов, определяющих</w:t>
      </w:r>
    </w:p>
    <w:p w:rsidR="008D7D62" w:rsidRDefault="008D7D62" w:rsidP="008D7D62">
      <w:pPr>
        <w:pStyle w:val="a3"/>
        <w:rPr>
          <w:color w:val="000000"/>
          <w:sz w:val="27"/>
          <w:szCs w:val="27"/>
        </w:rPr>
      </w:pPr>
      <w:r>
        <w:rPr>
          <w:color w:val="000000"/>
          <w:sz w:val="27"/>
          <w:szCs w:val="27"/>
        </w:rPr>
        <w:t>в комплексе формирование продуктов дидактического процесса. К ним он относит:</w:t>
      </w:r>
    </w:p>
    <w:p w:rsidR="008D7D62" w:rsidRDefault="008D7D62" w:rsidP="008D7D62">
      <w:pPr>
        <w:pStyle w:val="a3"/>
        <w:rPr>
          <w:color w:val="000000"/>
          <w:sz w:val="27"/>
          <w:szCs w:val="27"/>
        </w:rPr>
      </w:pPr>
      <w:r>
        <w:rPr>
          <w:color w:val="000000"/>
          <w:sz w:val="27"/>
          <w:szCs w:val="27"/>
        </w:rPr>
        <w:t>- учебный материал;</w:t>
      </w:r>
    </w:p>
    <w:p w:rsidR="008D7D62" w:rsidRDefault="008D7D62" w:rsidP="008D7D62">
      <w:pPr>
        <w:pStyle w:val="a3"/>
        <w:rPr>
          <w:color w:val="000000"/>
          <w:sz w:val="27"/>
          <w:szCs w:val="27"/>
        </w:rPr>
      </w:pPr>
      <w:r>
        <w:rPr>
          <w:color w:val="000000"/>
          <w:sz w:val="27"/>
          <w:szCs w:val="27"/>
        </w:rPr>
        <w:t xml:space="preserve">- </w:t>
      </w:r>
      <w:proofErr w:type="spellStart"/>
      <w:r>
        <w:rPr>
          <w:color w:val="000000"/>
          <w:sz w:val="27"/>
          <w:szCs w:val="27"/>
        </w:rPr>
        <w:t>организационо</w:t>
      </w:r>
      <w:proofErr w:type="spellEnd"/>
      <w:r>
        <w:rPr>
          <w:color w:val="000000"/>
          <w:sz w:val="27"/>
          <w:szCs w:val="27"/>
        </w:rPr>
        <w:t>-педагогическое влияние;</w:t>
      </w:r>
    </w:p>
    <w:p w:rsidR="008D7D62" w:rsidRDefault="008D7D62" w:rsidP="008D7D62">
      <w:pPr>
        <w:pStyle w:val="a3"/>
        <w:rPr>
          <w:color w:val="000000"/>
          <w:sz w:val="27"/>
          <w:szCs w:val="27"/>
        </w:rPr>
      </w:pPr>
      <w:r>
        <w:rPr>
          <w:color w:val="000000"/>
          <w:sz w:val="27"/>
          <w:szCs w:val="27"/>
        </w:rPr>
        <w:t>- обучаемость учащихся;</w:t>
      </w:r>
    </w:p>
    <w:p w:rsidR="008D7D62" w:rsidRDefault="008D7D62" w:rsidP="008D7D62">
      <w:pPr>
        <w:pStyle w:val="a3"/>
        <w:rPr>
          <w:color w:val="000000"/>
          <w:sz w:val="27"/>
          <w:szCs w:val="27"/>
        </w:rPr>
      </w:pPr>
      <w:r>
        <w:rPr>
          <w:color w:val="000000"/>
          <w:sz w:val="27"/>
          <w:szCs w:val="27"/>
        </w:rPr>
        <w:t>- время</w:t>
      </w:r>
      <w:r>
        <w:rPr>
          <w:color w:val="000000"/>
          <w:sz w:val="27"/>
          <w:szCs w:val="27"/>
        </w:rPr>
        <w:t>.</w:t>
      </w:r>
    </w:p>
    <w:p w:rsidR="008D7D62" w:rsidRDefault="008D7D62" w:rsidP="008D7D62">
      <w:pPr>
        <w:pStyle w:val="a3"/>
        <w:rPr>
          <w:color w:val="000000"/>
          <w:sz w:val="27"/>
          <w:szCs w:val="27"/>
        </w:rPr>
      </w:pPr>
      <w:r>
        <w:rPr>
          <w:color w:val="000000"/>
          <w:sz w:val="27"/>
          <w:szCs w:val="27"/>
        </w:rPr>
        <w:t>Очевидно, что обучаемость учащихся и время - это факторы, на которые мы не можем повлиять в силу того, что они заранее заданы. Время, отводимое на изучение определенной дисциплины, задано стандартом, а обучаемость - та данность, с которой мы имеем дело. Однако учитывать эти факторы мы должны. Следует также учитывать и то, что обучаемость - фактор, меняющийся и диалектичный, так как, определенным образом изменяя образовательный процесс, он в то же время меняется в ходе данного процесса.</w:t>
      </w:r>
    </w:p>
    <w:p w:rsidR="008D7D62" w:rsidRDefault="008D7D62" w:rsidP="008D7D62">
      <w:pPr>
        <w:pStyle w:val="a3"/>
        <w:rPr>
          <w:color w:val="000000"/>
          <w:sz w:val="27"/>
          <w:szCs w:val="27"/>
        </w:rPr>
      </w:pPr>
      <w:r>
        <w:rPr>
          <w:color w:val="000000"/>
          <w:sz w:val="27"/>
          <w:szCs w:val="27"/>
        </w:rPr>
        <w:t>Таким образом, из перечисленных четырех генеральных факторов непосредственному конструированию поддаются два: учебный материал и организационно-педагогическое влияние. К организационно-педагогическому влиянию относятся методы преподавания и учения, организационные формы, практическое использование приобретенных знаний и умений, средства обучения, оборудование учебного процесса и др.</w:t>
      </w:r>
    </w:p>
    <w:p w:rsidR="008D7D62" w:rsidRDefault="008D7D62" w:rsidP="008D7D62">
      <w:pPr>
        <w:pStyle w:val="a3"/>
        <w:rPr>
          <w:color w:val="000000"/>
          <w:sz w:val="27"/>
          <w:szCs w:val="27"/>
        </w:rPr>
      </w:pPr>
      <w:r>
        <w:rPr>
          <w:color w:val="000000"/>
          <w:sz w:val="27"/>
          <w:szCs w:val="27"/>
        </w:rPr>
        <w:t xml:space="preserve">Если условия, ассоциируемые с внешними факторами, позволяют усмотреть в педагогическом пространстве определенную проблему и диктуют необходимость ее решения, то конструируемые условия делают возможным решение этой проблемы. В нашем случае это будут педагогические условия эстетического воспитания школьников. Под педагогическими условиями эстетического воспитания школьников мы понимаем целенаправленно используемые преподавателем возможности образовательного процесса и </w:t>
      </w:r>
      <w:r>
        <w:rPr>
          <w:color w:val="000000"/>
          <w:sz w:val="27"/>
          <w:szCs w:val="27"/>
        </w:rPr>
        <w:lastRenderedPageBreak/>
        <w:t>специально организованные обстоятельства, которые способствуют формированию достойного уровня эсте</w:t>
      </w:r>
      <w:r>
        <w:rPr>
          <w:color w:val="000000"/>
          <w:sz w:val="27"/>
          <w:szCs w:val="27"/>
        </w:rPr>
        <w:t>тической культуры учащегося</w:t>
      </w:r>
      <w:r>
        <w:rPr>
          <w:color w:val="000000"/>
          <w:sz w:val="27"/>
          <w:szCs w:val="27"/>
        </w:rPr>
        <w:t>.</w:t>
      </w:r>
    </w:p>
    <w:p w:rsidR="008D7D62" w:rsidRDefault="008D7D62" w:rsidP="008D7D62">
      <w:pPr>
        <w:pStyle w:val="a3"/>
        <w:rPr>
          <w:color w:val="000000"/>
          <w:sz w:val="27"/>
          <w:szCs w:val="27"/>
        </w:rPr>
      </w:pPr>
      <w:r>
        <w:rPr>
          <w:color w:val="000000"/>
          <w:sz w:val="27"/>
          <w:szCs w:val="27"/>
        </w:rPr>
        <w:t>Эффективность процесса формирования эстетического воспитания на уроках изобразительного искусства определяют выделенные нами следующие педагогические условия: дидактические, организационные, психолого-педагогические.</w:t>
      </w:r>
    </w:p>
    <w:p w:rsidR="008D7D62" w:rsidRDefault="008D7D62" w:rsidP="008D7D62">
      <w:pPr>
        <w:pStyle w:val="a3"/>
        <w:rPr>
          <w:color w:val="000000"/>
          <w:sz w:val="27"/>
          <w:szCs w:val="27"/>
        </w:rPr>
      </w:pPr>
      <w:r>
        <w:rPr>
          <w:color w:val="000000"/>
          <w:sz w:val="27"/>
          <w:szCs w:val="27"/>
        </w:rPr>
        <w:t>Дидактические условия - это специально создаваемые педагогом обстоятельства педагогического процесса, при которых оптимально сочетаются процессуальные компоненты системы обучения.</w:t>
      </w:r>
    </w:p>
    <w:p w:rsidR="008D7D62" w:rsidRDefault="008D7D62" w:rsidP="008D7D62">
      <w:pPr>
        <w:pStyle w:val="a3"/>
        <w:rPr>
          <w:color w:val="000000"/>
          <w:sz w:val="27"/>
          <w:szCs w:val="27"/>
        </w:rPr>
      </w:pPr>
      <w:r>
        <w:rPr>
          <w:color w:val="000000"/>
          <w:sz w:val="27"/>
          <w:szCs w:val="27"/>
        </w:rPr>
        <w:t>К ним относятся:</w:t>
      </w:r>
    </w:p>
    <w:p w:rsidR="008D7D62" w:rsidRDefault="008D7D62" w:rsidP="008D7D62">
      <w:pPr>
        <w:pStyle w:val="a3"/>
        <w:rPr>
          <w:color w:val="000000"/>
          <w:sz w:val="27"/>
          <w:szCs w:val="27"/>
        </w:rPr>
      </w:pPr>
      <w:r>
        <w:rPr>
          <w:color w:val="000000"/>
          <w:sz w:val="27"/>
          <w:szCs w:val="27"/>
        </w:rPr>
        <w:t xml:space="preserve">-выбор определенных форм, средств и методов обучения, а также методов и форм </w:t>
      </w:r>
      <w:proofErr w:type="gramStart"/>
      <w:r>
        <w:rPr>
          <w:color w:val="000000"/>
          <w:sz w:val="27"/>
          <w:szCs w:val="27"/>
        </w:rPr>
        <w:t>контроля за</w:t>
      </w:r>
      <w:proofErr w:type="gramEnd"/>
      <w:r>
        <w:rPr>
          <w:color w:val="000000"/>
          <w:sz w:val="27"/>
          <w:szCs w:val="27"/>
        </w:rPr>
        <w:t xml:space="preserve"> усвоением знаний (тренажеры, тесты, интерактивные обучающие компьютерные программы и т.д.);</w:t>
      </w:r>
    </w:p>
    <w:p w:rsidR="008D7D62" w:rsidRDefault="008D7D62" w:rsidP="008D7D62">
      <w:pPr>
        <w:pStyle w:val="a3"/>
        <w:rPr>
          <w:color w:val="000000"/>
          <w:sz w:val="27"/>
          <w:szCs w:val="27"/>
        </w:rPr>
      </w:pPr>
      <w:r>
        <w:rPr>
          <w:color w:val="000000"/>
          <w:sz w:val="27"/>
          <w:szCs w:val="27"/>
        </w:rPr>
        <w:t>-разработка и применение специальных заданий, способствующих овладению эстетическими представлениями и навыками в ходе изучения учебной дисциплины;</w:t>
      </w:r>
    </w:p>
    <w:p w:rsidR="008D7D62" w:rsidRDefault="008D7D62" w:rsidP="008D7D62">
      <w:pPr>
        <w:pStyle w:val="a3"/>
        <w:rPr>
          <w:color w:val="000000"/>
          <w:sz w:val="27"/>
          <w:szCs w:val="27"/>
        </w:rPr>
      </w:pPr>
      <w:r>
        <w:rPr>
          <w:color w:val="000000"/>
          <w:sz w:val="27"/>
          <w:szCs w:val="27"/>
        </w:rPr>
        <w:t>-разработка и применение системы оценивания знаний, умений и навыков школьников.</w:t>
      </w:r>
    </w:p>
    <w:p w:rsidR="008D7D62" w:rsidRDefault="008D7D62" w:rsidP="008D7D62">
      <w:pPr>
        <w:pStyle w:val="a3"/>
        <w:rPr>
          <w:color w:val="000000"/>
          <w:sz w:val="27"/>
          <w:szCs w:val="27"/>
        </w:rPr>
      </w:pPr>
      <w:r>
        <w:rPr>
          <w:color w:val="000000"/>
          <w:sz w:val="27"/>
          <w:szCs w:val="27"/>
        </w:rPr>
        <w:t>Организационные условия - это обстоятельства процесса обучения, необходимые для формирования эстетического воспитания школьников, каждое из которых реализуется за счет определенного вида деятельности.</w:t>
      </w:r>
    </w:p>
    <w:p w:rsidR="008D7D62" w:rsidRDefault="008D7D62" w:rsidP="008D7D62">
      <w:pPr>
        <w:pStyle w:val="a3"/>
        <w:rPr>
          <w:color w:val="000000"/>
          <w:sz w:val="27"/>
          <w:szCs w:val="27"/>
        </w:rPr>
      </w:pPr>
      <w:r>
        <w:rPr>
          <w:color w:val="000000"/>
          <w:sz w:val="27"/>
          <w:szCs w:val="27"/>
        </w:rPr>
        <w:t>Нами определены следующие организационные условия:</w:t>
      </w:r>
    </w:p>
    <w:p w:rsidR="008D7D62" w:rsidRDefault="008D7D62" w:rsidP="008D7D62">
      <w:pPr>
        <w:pStyle w:val="a3"/>
        <w:rPr>
          <w:color w:val="000000"/>
          <w:sz w:val="27"/>
          <w:szCs w:val="27"/>
        </w:rPr>
      </w:pPr>
      <w:r>
        <w:rPr>
          <w:color w:val="000000"/>
          <w:sz w:val="27"/>
          <w:szCs w:val="27"/>
        </w:rPr>
        <w:t>-ориентация на творческую деятельность, направленную на создание и преобразование новой информации, представленной в виде новых заданий и предполагающей самоорганизацию (создание творческих проектов, самостоятельная деятельность вне школы)</w:t>
      </w:r>
    </w:p>
    <w:p w:rsidR="008D7D62" w:rsidRDefault="008D7D62" w:rsidP="008D7D62">
      <w:pPr>
        <w:pStyle w:val="a3"/>
        <w:rPr>
          <w:color w:val="000000"/>
          <w:sz w:val="27"/>
          <w:szCs w:val="27"/>
        </w:rPr>
      </w:pPr>
      <w:r>
        <w:rPr>
          <w:color w:val="000000"/>
          <w:sz w:val="27"/>
          <w:szCs w:val="27"/>
        </w:rPr>
        <w:t>-ресурсное обеспечение процесса формирования эстетических навыков учащихся;</w:t>
      </w:r>
    </w:p>
    <w:p w:rsidR="008D7D62" w:rsidRDefault="008D7D62" w:rsidP="008D7D62">
      <w:pPr>
        <w:pStyle w:val="a3"/>
        <w:rPr>
          <w:color w:val="000000"/>
          <w:sz w:val="27"/>
          <w:szCs w:val="27"/>
        </w:rPr>
      </w:pPr>
      <w:r>
        <w:rPr>
          <w:color w:val="000000"/>
          <w:sz w:val="27"/>
          <w:szCs w:val="27"/>
        </w:rPr>
        <w:t>-целенаправленное управление познавательной деятельностью школьников средствами специальной методики обучения, путем осуществления мониторинга её результативности.</w:t>
      </w:r>
    </w:p>
    <w:p w:rsidR="008D7D62" w:rsidRDefault="008D7D62" w:rsidP="008D7D62">
      <w:pPr>
        <w:pStyle w:val="a3"/>
        <w:rPr>
          <w:color w:val="000000"/>
          <w:sz w:val="27"/>
          <w:szCs w:val="27"/>
        </w:rPr>
      </w:pPr>
      <w:r>
        <w:rPr>
          <w:color w:val="000000"/>
          <w:sz w:val="27"/>
          <w:szCs w:val="27"/>
        </w:rPr>
        <w:t>Психолого-педагогические условия - это обстоятельства процесса обучения, предполагающие эмоциональный комфорт и благоприятный</w:t>
      </w:r>
    </w:p>
    <w:p w:rsidR="008D7D62" w:rsidRDefault="008D7D62" w:rsidP="008D7D62">
      <w:pPr>
        <w:pStyle w:val="a3"/>
        <w:rPr>
          <w:color w:val="000000"/>
          <w:sz w:val="27"/>
          <w:szCs w:val="27"/>
        </w:rPr>
      </w:pPr>
      <w:r>
        <w:rPr>
          <w:color w:val="000000"/>
          <w:sz w:val="27"/>
          <w:szCs w:val="27"/>
        </w:rPr>
        <w:t xml:space="preserve">психологический климат в коллективе, </w:t>
      </w:r>
      <w:proofErr w:type="gramStart"/>
      <w:r>
        <w:rPr>
          <w:color w:val="000000"/>
          <w:sz w:val="27"/>
          <w:szCs w:val="27"/>
        </w:rPr>
        <w:t>характеризующиеся</w:t>
      </w:r>
      <w:proofErr w:type="gramEnd"/>
      <w:r>
        <w:rPr>
          <w:color w:val="000000"/>
          <w:sz w:val="27"/>
          <w:szCs w:val="27"/>
        </w:rPr>
        <w:t xml:space="preserve"> </w:t>
      </w:r>
      <w:proofErr w:type="spellStart"/>
      <w:r>
        <w:rPr>
          <w:color w:val="000000"/>
          <w:sz w:val="27"/>
          <w:szCs w:val="27"/>
        </w:rPr>
        <w:t>взаимоуважительным</w:t>
      </w:r>
      <w:proofErr w:type="spellEnd"/>
      <w:r>
        <w:rPr>
          <w:color w:val="000000"/>
          <w:sz w:val="27"/>
          <w:szCs w:val="27"/>
        </w:rPr>
        <w:t xml:space="preserve"> общением и сосуществованием педагога и учеников. Это </w:t>
      </w:r>
      <w:r>
        <w:rPr>
          <w:color w:val="000000"/>
          <w:sz w:val="27"/>
          <w:szCs w:val="27"/>
        </w:rPr>
        <w:lastRenderedPageBreak/>
        <w:t>и педагогический такт, и создание «ситуации успеха», и сплоченность коллектива, а также осуществление диагностики развития школьников, система стимулирования мотивации учения, рефлексивно-оце</w:t>
      </w:r>
      <w:r>
        <w:rPr>
          <w:color w:val="000000"/>
          <w:sz w:val="27"/>
          <w:szCs w:val="27"/>
        </w:rPr>
        <w:t>ночный этап каждого занятия</w:t>
      </w:r>
      <w:r>
        <w:rPr>
          <w:color w:val="000000"/>
          <w:sz w:val="27"/>
          <w:szCs w:val="27"/>
        </w:rPr>
        <w:t>.</w:t>
      </w:r>
    </w:p>
    <w:p w:rsidR="008D7D62" w:rsidRDefault="008D7D62" w:rsidP="008D7D62">
      <w:pPr>
        <w:pStyle w:val="a3"/>
        <w:rPr>
          <w:color w:val="000000"/>
          <w:sz w:val="27"/>
          <w:szCs w:val="27"/>
        </w:rPr>
      </w:pPr>
      <w:r>
        <w:rPr>
          <w:color w:val="000000"/>
          <w:sz w:val="27"/>
          <w:szCs w:val="27"/>
        </w:rPr>
        <w:t>Успех этой работы во многом определяется тем, в какой мере учитываются индивидуальные особенности, потребности и интересы воспитуемого, уровень его общего развития.</w:t>
      </w:r>
    </w:p>
    <w:p w:rsidR="008D7D62" w:rsidRDefault="008D7D62" w:rsidP="008D7D62">
      <w:pPr>
        <w:pStyle w:val="a3"/>
        <w:rPr>
          <w:color w:val="000000"/>
          <w:sz w:val="27"/>
          <w:szCs w:val="27"/>
        </w:rPr>
      </w:pPr>
      <w:r>
        <w:rPr>
          <w:color w:val="000000"/>
          <w:sz w:val="27"/>
          <w:szCs w:val="27"/>
        </w:rPr>
        <w:t xml:space="preserve">Эстетическое восприятие жизненных явлений всегда индивидуально и избирательно. В основе его лежит эмоциональный отклик </w:t>
      </w:r>
      <w:proofErr w:type="gramStart"/>
      <w:r>
        <w:rPr>
          <w:color w:val="000000"/>
          <w:sz w:val="27"/>
          <w:szCs w:val="27"/>
        </w:rPr>
        <w:t>на</w:t>
      </w:r>
      <w:proofErr w:type="gramEnd"/>
      <w:r>
        <w:rPr>
          <w:color w:val="000000"/>
          <w:sz w:val="27"/>
          <w:szCs w:val="27"/>
        </w:rPr>
        <w:t xml:space="preserve"> прекрасное. Учащийся всегда откликается на </w:t>
      </w:r>
      <w:proofErr w:type="gramStart"/>
      <w:r>
        <w:rPr>
          <w:color w:val="000000"/>
          <w:sz w:val="27"/>
          <w:szCs w:val="27"/>
        </w:rPr>
        <w:t>красивое</w:t>
      </w:r>
      <w:proofErr w:type="gramEnd"/>
      <w:r>
        <w:rPr>
          <w:color w:val="000000"/>
          <w:sz w:val="27"/>
          <w:szCs w:val="27"/>
        </w:rPr>
        <w:t xml:space="preserve"> в природе, предметном мире, искусстве, на добрые чувства людей. Большое значение при этом имеют личный опыт ученика, его побуждения, стремления, переживания.</w:t>
      </w:r>
    </w:p>
    <w:p w:rsidR="008D7D62" w:rsidRDefault="008D7D62" w:rsidP="008D7D62">
      <w:pPr>
        <w:pStyle w:val="a3"/>
        <w:rPr>
          <w:color w:val="000000"/>
          <w:sz w:val="27"/>
          <w:szCs w:val="27"/>
        </w:rPr>
      </w:pPr>
      <w:r>
        <w:rPr>
          <w:color w:val="000000"/>
          <w:sz w:val="27"/>
          <w:szCs w:val="27"/>
        </w:rPr>
        <w:t>Методы и приемы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Немалую роль играют уровень подготовки, мастерство и способности педагога.</w:t>
      </w:r>
    </w:p>
    <w:p w:rsidR="008D7D62" w:rsidRDefault="008D7D62" w:rsidP="008D7D62">
      <w:pPr>
        <w:pStyle w:val="a3"/>
        <w:rPr>
          <w:color w:val="000000"/>
          <w:sz w:val="27"/>
          <w:szCs w:val="27"/>
        </w:rPr>
      </w:pPr>
      <w:r>
        <w:rPr>
          <w:color w:val="000000"/>
          <w:sz w:val="27"/>
          <w:szCs w:val="27"/>
        </w:rPr>
        <w:t>Прежде всего, необходимо выбрать форму проведения урока. В методическом пособии О.Н. Апанасенко и А.В. Потемкина представлены рекомендуемые формы проведения занятий:</w:t>
      </w:r>
    </w:p>
    <w:p w:rsidR="008D7D62" w:rsidRDefault="008D7D62" w:rsidP="008D7D62">
      <w:pPr>
        <w:pStyle w:val="a3"/>
        <w:rPr>
          <w:color w:val="000000"/>
          <w:sz w:val="27"/>
          <w:szCs w:val="27"/>
        </w:rPr>
      </w:pPr>
      <w:r>
        <w:rPr>
          <w:color w:val="000000"/>
          <w:sz w:val="27"/>
          <w:szCs w:val="27"/>
        </w:rPr>
        <w:t xml:space="preserve">1. </w:t>
      </w:r>
      <w:proofErr w:type="gramStart"/>
      <w:r>
        <w:rPr>
          <w:color w:val="000000"/>
          <w:sz w:val="27"/>
          <w:szCs w:val="27"/>
        </w:rPr>
        <w:t>Лекции с применением различных форм активизации внимания учащихся, этапа «эпизодического интереса» (интересные факты, связанные с созданием какого-либо произведения искусства, жизнью и творчеством известных художников, музыкантов и др.), различных презентаций, фильмов, раздаточного материала, просмотра альбомов, репродукций, фотографий.</w:t>
      </w:r>
      <w:proofErr w:type="gramEnd"/>
    </w:p>
    <w:p w:rsidR="008D7D62" w:rsidRDefault="008D7D62" w:rsidP="008D7D62">
      <w:pPr>
        <w:pStyle w:val="a3"/>
        <w:rPr>
          <w:color w:val="000000"/>
          <w:sz w:val="27"/>
          <w:szCs w:val="27"/>
        </w:rPr>
      </w:pPr>
      <w:r>
        <w:rPr>
          <w:color w:val="000000"/>
          <w:sz w:val="27"/>
          <w:szCs w:val="27"/>
        </w:rPr>
        <w:t xml:space="preserve">2. </w:t>
      </w:r>
      <w:proofErr w:type="gramStart"/>
      <w:r>
        <w:rPr>
          <w:color w:val="000000"/>
          <w:sz w:val="27"/>
          <w:szCs w:val="27"/>
        </w:rPr>
        <w:t>Викторина – форма проведения занятий в виде интеллектуальных соревнований, построенного на материале с использованием «фактора удивления» (способность увидеть в привычном,</w:t>
      </w:r>
      <w:proofErr w:type="gramEnd"/>
    </w:p>
    <w:p w:rsidR="008D7D62" w:rsidRDefault="008D7D62" w:rsidP="008D7D62">
      <w:pPr>
        <w:pStyle w:val="a3"/>
        <w:rPr>
          <w:color w:val="000000"/>
          <w:sz w:val="27"/>
          <w:szCs w:val="27"/>
        </w:rPr>
      </w:pPr>
      <w:proofErr w:type="gramStart"/>
      <w:r>
        <w:rPr>
          <w:color w:val="000000"/>
          <w:sz w:val="27"/>
          <w:szCs w:val="27"/>
        </w:rPr>
        <w:t>общеизвестном то, что обычно редко замечаемо, над чем никто не задумывается).</w:t>
      </w:r>
      <w:proofErr w:type="gramEnd"/>
      <w:r>
        <w:rPr>
          <w:color w:val="000000"/>
          <w:sz w:val="27"/>
          <w:szCs w:val="27"/>
        </w:rPr>
        <w:t xml:space="preserve"> Такие уроки повышают эстетическую и интеллектуальную информированность учащихся, интерес к изучаемому материалу.</w:t>
      </w:r>
    </w:p>
    <w:p w:rsidR="008D7D62" w:rsidRDefault="008D7D62" w:rsidP="008D7D62">
      <w:pPr>
        <w:pStyle w:val="a3"/>
        <w:rPr>
          <w:color w:val="000000"/>
          <w:sz w:val="27"/>
          <w:szCs w:val="27"/>
        </w:rPr>
      </w:pPr>
      <w:r>
        <w:rPr>
          <w:color w:val="000000"/>
          <w:sz w:val="27"/>
          <w:szCs w:val="27"/>
        </w:rPr>
        <w:t>3. Творческие задания по определению стиля, художественного направления, обоснованного личностного восприятия произведения искусства, включающие различную творческую деятельность и др., развивающие образное мышление</w:t>
      </w:r>
      <w:r>
        <w:rPr>
          <w:color w:val="000000"/>
          <w:sz w:val="27"/>
          <w:szCs w:val="27"/>
        </w:rPr>
        <w:t xml:space="preserve">, художественную активность. </w:t>
      </w:r>
    </w:p>
    <w:p w:rsidR="008D7D62" w:rsidRDefault="008D7D62" w:rsidP="008D7D62">
      <w:pPr>
        <w:pStyle w:val="a3"/>
        <w:rPr>
          <w:color w:val="000000"/>
          <w:sz w:val="27"/>
          <w:szCs w:val="27"/>
        </w:rPr>
      </w:pPr>
      <w:r>
        <w:rPr>
          <w:color w:val="000000"/>
          <w:sz w:val="27"/>
          <w:szCs w:val="27"/>
        </w:rPr>
        <w:t xml:space="preserve">Начать урок следует с активизации внимания учащихся, а так же необходимо сохранить концентрацию внимания учащихся на предмете изучения в течение всего урока. Согласно Е.П. Крупнику, активизировать деятельность </w:t>
      </w:r>
      <w:r>
        <w:rPr>
          <w:color w:val="000000"/>
          <w:sz w:val="27"/>
          <w:szCs w:val="27"/>
        </w:rPr>
        <w:lastRenderedPageBreak/>
        <w:t>эстетического сознания учащихся можно путем стимулирования педагогического процесса по трем основным направлениям:</w:t>
      </w:r>
    </w:p>
    <w:p w:rsidR="008D7D62" w:rsidRDefault="008D7D62" w:rsidP="008D7D62">
      <w:pPr>
        <w:pStyle w:val="a3"/>
        <w:rPr>
          <w:color w:val="000000"/>
          <w:sz w:val="27"/>
          <w:szCs w:val="27"/>
        </w:rPr>
      </w:pPr>
      <w:r>
        <w:rPr>
          <w:color w:val="000000"/>
          <w:sz w:val="27"/>
          <w:szCs w:val="27"/>
        </w:rPr>
        <w:t>1. Проблемный метод. Использование проблемных и творческих заданий на уроке. Педагог должен приблизиться в своих заданиях к типу художественных задач, над которыми надо «поломать голову», которую следует решить, используя материал произведения искусства и каждый раз отыскивая новые оригинальные решения.</w:t>
      </w:r>
    </w:p>
    <w:p w:rsidR="008D7D62" w:rsidRDefault="008D7D62" w:rsidP="008D7D62">
      <w:pPr>
        <w:pStyle w:val="a3"/>
        <w:rPr>
          <w:color w:val="000000"/>
          <w:sz w:val="27"/>
          <w:szCs w:val="27"/>
        </w:rPr>
      </w:pPr>
      <w:r>
        <w:rPr>
          <w:color w:val="000000"/>
          <w:sz w:val="27"/>
          <w:szCs w:val="27"/>
        </w:rPr>
        <w:t>2. Комплексное воздействие разных видов искусства на учащегося (синтезирование на уроках искусства произведений литературы, кино, музыки и изобразительного искусства). Сравнительный анализ, как отмечает Крупник Е.П., и сопоставление их специфических и общих, «инвариантных» свойств и особенностей позволяет формировать у школьников способность воспринимать художественный образ в его основных ведущих параметрах, а значит, формировать эстетическое сознание учащихся. (Крупник, Е.П. Психологические механизмы воздействия искусства на личность).</w:t>
      </w:r>
    </w:p>
    <w:p w:rsidR="008D7D62" w:rsidRDefault="008D7D62" w:rsidP="008D7D62">
      <w:pPr>
        <w:pStyle w:val="a3"/>
        <w:rPr>
          <w:color w:val="000000"/>
          <w:sz w:val="27"/>
          <w:szCs w:val="27"/>
        </w:rPr>
      </w:pPr>
      <w:r>
        <w:rPr>
          <w:color w:val="000000"/>
          <w:sz w:val="27"/>
          <w:szCs w:val="27"/>
        </w:rPr>
        <w:t xml:space="preserve">Особую значимость этого пункта подтверждает мнение </w:t>
      </w:r>
      <w:proofErr w:type="spellStart"/>
      <w:r>
        <w:rPr>
          <w:color w:val="000000"/>
          <w:sz w:val="27"/>
          <w:szCs w:val="27"/>
        </w:rPr>
        <w:t>Неменского</w:t>
      </w:r>
      <w:proofErr w:type="spellEnd"/>
      <w:r>
        <w:rPr>
          <w:color w:val="000000"/>
          <w:sz w:val="27"/>
          <w:szCs w:val="27"/>
        </w:rPr>
        <w:t xml:space="preserve"> Б.</w:t>
      </w:r>
      <w:proofErr w:type="gramStart"/>
      <w:r>
        <w:rPr>
          <w:color w:val="000000"/>
          <w:sz w:val="27"/>
          <w:szCs w:val="27"/>
        </w:rPr>
        <w:t>М.</w:t>
      </w:r>
      <w:proofErr w:type="gramEnd"/>
      <w:r>
        <w:rPr>
          <w:color w:val="000000"/>
          <w:sz w:val="27"/>
          <w:szCs w:val="27"/>
        </w:rPr>
        <w:t xml:space="preserve"> который считает, что переживание должно осознаваться как основный метод обучения в искусстве. И, следовательно, принципиально</w:t>
      </w:r>
    </w:p>
    <w:p w:rsidR="008D7D62" w:rsidRDefault="008D7D62" w:rsidP="008D7D62">
      <w:pPr>
        <w:pStyle w:val="a3"/>
        <w:rPr>
          <w:color w:val="000000"/>
          <w:sz w:val="27"/>
          <w:szCs w:val="27"/>
        </w:rPr>
      </w:pPr>
      <w:r>
        <w:rPr>
          <w:color w:val="000000"/>
          <w:sz w:val="27"/>
          <w:szCs w:val="27"/>
        </w:rPr>
        <w:t>верный путь синхронного рассмотрения видов искусств в их взаимодействии с общественным движением эпохи, с искусством разных народов.</w:t>
      </w:r>
    </w:p>
    <w:p w:rsidR="008D7D62" w:rsidRDefault="008D7D62" w:rsidP="008D7D62">
      <w:pPr>
        <w:pStyle w:val="a3"/>
        <w:rPr>
          <w:color w:val="000000"/>
          <w:sz w:val="27"/>
          <w:szCs w:val="27"/>
        </w:rPr>
      </w:pPr>
      <w:r>
        <w:rPr>
          <w:color w:val="000000"/>
          <w:sz w:val="27"/>
          <w:szCs w:val="27"/>
        </w:rPr>
        <w:t>3. Метод творческих проектов Творческие формы работ самих учащихся, представляющие совместный поиск решения учеником и учителем в процессе сотрудничества, равноправного отношения воспитуемого и воспитателя, а так же самих школьников друг с другом. Наиболее адекватной педагог</w:t>
      </w:r>
      <w:r>
        <w:rPr>
          <w:color w:val="000000"/>
          <w:sz w:val="27"/>
          <w:szCs w:val="27"/>
        </w:rPr>
        <w:t>ической формой являются игры.</w:t>
      </w:r>
    </w:p>
    <w:p w:rsidR="008D7D62" w:rsidRDefault="008D7D62" w:rsidP="008D7D62">
      <w:pPr>
        <w:pStyle w:val="a3"/>
        <w:rPr>
          <w:color w:val="000000"/>
          <w:sz w:val="27"/>
          <w:szCs w:val="27"/>
        </w:rPr>
      </w:pPr>
      <w:r>
        <w:rPr>
          <w:color w:val="000000"/>
          <w:sz w:val="27"/>
          <w:szCs w:val="27"/>
        </w:rPr>
        <w:t>Цель метода проекта – научить детей применять изучаемую теорию на практике для решения конкретных задач реальной жизни.</w:t>
      </w:r>
    </w:p>
    <w:p w:rsidR="008D7D62" w:rsidRDefault="008D7D62" w:rsidP="008D7D62">
      <w:pPr>
        <w:pStyle w:val="a3"/>
        <w:rPr>
          <w:color w:val="000000"/>
          <w:sz w:val="27"/>
          <w:szCs w:val="27"/>
        </w:rPr>
      </w:pPr>
      <w:r>
        <w:rPr>
          <w:color w:val="000000"/>
          <w:sz w:val="27"/>
          <w:szCs w:val="27"/>
        </w:rPr>
        <w:t>Индивидуальный темп работы над проектом обеспечит каждому ребёнку свой уровень развития.</w:t>
      </w:r>
    </w:p>
    <w:p w:rsidR="008D7D62" w:rsidRDefault="008D7D62" w:rsidP="008D7D62">
      <w:pPr>
        <w:pStyle w:val="a3"/>
        <w:rPr>
          <w:color w:val="000000"/>
          <w:sz w:val="27"/>
          <w:szCs w:val="27"/>
        </w:rPr>
      </w:pPr>
      <w:r>
        <w:rPr>
          <w:color w:val="000000"/>
          <w:sz w:val="27"/>
          <w:szCs w:val="27"/>
        </w:rPr>
        <w:t>В проектной работе целью обучения становится, прежде всего, развитие у школьников самообразовательной и творческой активности, направленной на освоение нового опыта. Работая в учебных проектах в образовательной области «Искусство», дети учатся проводить исследования, анализировать различную информацию и представлять новые идеи. Таким образом, в основе методов проектов лежит креативность, умение ориентироваться в информационном пространстве и самостоятельно конструировать свои знания.</w:t>
      </w:r>
    </w:p>
    <w:p w:rsidR="008D7D62" w:rsidRDefault="008D7D62" w:rsidP="008D7D62">
      <w:pPr>
        <w:pStyle w:val="a3"/>
        <w:rPr>
          <w:color w:val="000000"/>
          <w:sz w:val="27"/>
          <w:szCs w:val="27"/>
        </w:rPr>
      </w:pPr>
      <w:r>
        <w:rPr>
          <w:color w:val="000000"/>
          <w:sz w:val="27"/>
          <w:szCs w:val="27"/>
        </w:rPr>
        <w:t xml:space="preserve">Несомненным плюсом применения метода проектов является и то, что он способствует формированию </w:t>
      </w:r>
      <w:proofErr w:type="spellStart"/>
      <w:r>
        <w:rPr>
          <w:color w:val="000000"/>
          <w:sz w:val="27"/>
          <w:szCs w:val="27"/>
        </w:rPr>
        <w:t>надпредметных</w:t>
      </w:r>
      <w:proofErr w:type="spellEnd"/>
      <w:r>
        <w:rPr>
          <w:color w:val="000000"/>
          <w:sz w:val="27"/>
          <w:szCs w:val="27"/>
        </w:rPr>
        <w:t xml:space="preserve"> навыков и умений, позволяет </w:t>
      </w:r>
      <w:r>
        <w:rPr>
          <w:color w:val="000000"/>
          <w:sz w:val="27"/>
          <w:szCs w:val="27"/>
        </w:rPr>
        <w:lastRenderedPageBreak/>
        <w:t>находить оптимальные пути достижения поставленных целей. Цель проектного обучения состоит в том, чтобы создать психологические и педагогические условия его выполнения, при которых обучающиеся:</w:t>
      </w:r>
    </w:p>
    <w:p w:rsidR="008D7D62" w:rsidRDefault="008D7D62" w:rsidP="008D7D62">
      <w:pPr>
        <w:pStyle w:val="a3"/>
        <w:rPr>
          <w:color w:val="000000"/>
          <w:sz w:val="27"/>
          <w:szCs w:val="27"/>
        </w:rPr>
      </w:pPr>
      <w:r>
        <w:rPr>
          <w:color w:val="000000"/>
          <w:sz w:val="27"/>
          <w:szCs w:val="27"/>
        </w:rPr>
        <w:t>- самостоятельно и охотно приобретают недостающие знания из разных источников;</w:t>
      </w:r>
    </w:p>
    <w:p w:rsidR="008D7D62" w:rsidRDefault="008D7D62" w:rsidP="008D7D62">
      <w:pPr>
        <w:pStyle w:val="a3"/>
        <w:rPr>
          <w:color w:val="000000"/>
          <w:sz w:val="27"/>
          <w:szCs w:val="27"/>
        </w:rPr>
      </w:pPr>
      <w:r>
        <w:rPr>
          <w:color w:val="000000"/>
          <w:sz w:val="27"/>
          <w:szCs w:val="27"/>
        </w:rPr>
        <w:t>- учатся пользоваться приобретёнными знаниями для решения познавательных и практических задач;</w:t>
      </w:r>
    </w:p>
    <w:p w:rsidR="008D7D62" w:rsidRDefault="008D7D62" w:rsidP="008D7D62">
      <w:pPr>
        <w:pStyle w:val="a3"/>
        <w:rPr>
          <w:color w:val="000000"/>
          <w:sz w:val="27"/>
          <w:szCs w:val="27"/>
        </w:rPr>
      </w:pPr>
      <w:r>
        <w:rPr>
          <w:color w:val="000000"/>
          <w:sz w:val="27"/>
          <w:szCs w:val="27"/>
        </w:rPr>
        <w:t>- приобретают коммуникативные умения, работая в различных группах;</w:t>
      </w:r>
    </w:p>
    <w:p w:rsidR="008D7D62" w:rsidRDefault="008D7D62" w:rsidP="008D7D62">
      <w:pPr>
        <w:pStyle w:val="a3"/>
        <w:rPr>
          <w:color w:val="000000"/>
          <w:sz w:val="27"/>
          <w:szCs w:val="27"/>
        </w:rPr>
      </w:pPr>
      <w:r>
        <w:rPr>
          <w:color w:val="000000"/>
          <w:sz w:val="27"/>
          <w:szCs w:val="27"/>
        </w:rPr>
        <w:t>- развивают у себя исследовательские умения;</w:t>
      </w:r>
    </w:p>
    <w:p w:rsidR="008D7D62" w:rsidRDefault="008D7D62" w:rsidP="008D7D62">
      <w:pPr>
        <w:pStyle w:val="a3"/>
        <w:rPr>
          <w:color w:val="000000"/>
          <w:sz w:val="27"/>
          <w:szCs w:val="27"/>
        </w:rPr>
      </w:pPr>
      <w:r>
        <w:rPr>
          <w:color w:val="000000"/>
          <w:sz w:val="27"/>
          <w:szCs w:val="27"/>
        </w:rPr>
        <w:t>- развивают системное мышление;</w:t>
      </w:r>
    </w:p>
    <w:p w:rsidR="008D7D62" w:rsidRDefault="008D7D62" w:rsidP="008D7D62">
      <w:pPr>
        <w:pStyle w:val="a3"/>
        <w:rPr>
          <w:color w:val="000000"/>
          <w:sz w:val="27"/>
          <w:szCs w:val="27"/>
        </w:rPr>
      </w:pPr>
      <w:r>
        <w:rPr>
          <w:color w:val="000000"/>
          <w:sz w:val="27"/>
          <w:szCs w:val="27"/>
        </w:rPr>
        <w:t>- проявлять индивидуальные творческие способности.</w:t>
      </w:r>
    </w:p>
    <w:p w:rsidR="008D7D62" w:rsidRDefault="008D7D62" w:rsidP="008D7D62">
      <w:pPr>
        <w:pStyle w:val="a3"/>
        <w:rPr>
          <w:color w:val="000000"/>
          <w:sz w:val="27"/>
          <w:szCs w:val="27"/>
        </w:rPr>
      </w:pPr>
      <w:r>
        <w:rPr>
          <w:color w:val="000000"/>
          <w:sz w:val="27"/>
          <w:szCs w:val="27"/>
        </w:rPr>
        <w:t>Говоря о развитии творческой личности ребёнка, нельзя забывать и о воспитании. В результате выполнения проектов у школьников воспитываются:</w:t>
      </w:r>
    </w:p>
    <w:p w:rsidR="008D7D62" w:rsidRDefault="008D7D62" w:rsidP="008D7D62">
      <w:pPr>
        <w:pStyle w:val="a3"/>
        <w:rPr>
          <w:color w:val="000000"/>
          <w:sz w:val="27"/>
          <w:szCs w:val="27"/>
        </w:rPr>
      </w:pPr>
      <w:r>
        <w:rPr>
          <w:color w:val="000000"/>
          <w:sz w:val="27"/>
          <w:szCs w:val="27"/>
        </w:rPr>
        <w:t>- трудолюбие;</w:t>
      </w:r>
    </w:p>
    <w:p w:rsidR="008D7D62" w:rsidRDefault="008D7D62" w:rsidP="008D7D62">
      <w:pPr>
        <w:pStyle w:val="a3"/>
        <w:rPr>
          <w:color w:val="000000"/>
          <w:sz w:val="27"/>
          <w:szCs w:val="27"/>
        </w:rPr>
      </w:pPr>
      <w:r>
        <w:rPr>
          <w:color w:val="000000"/>
          <w:sz w:val="27"/>
          <w:szCs w:val="27"/>
        </w:rPr>
        <w:t>- способность самостоятельно принимать решение;</w:t>
      </w:r>
    </w:p>
    <w:p w:rsidR="008D7D62" w:rsidRDefault="008D7D62" w:rsidP="008D7D62">
      <w:pPr>
        <w:pStyle w:val="a3"/>
        <w:rPr>
          <w:color w:val="000000"/>
          <w:sz w:val="27"/>
          <w:szCs w:val="27"/>
        </w:rPr>
      </w:pPr>
      <w:r>
        <w:rPr>
          <w:color w:val="000000"/>
          <w:sz w:val="27"/>
          <w:szCs w:val="27"/>
        </w:rPr>
        <w:t>- ответственность;</w:t>
      </w:r>
    </w:p>
    <w:p w:rsidR="008D7D62" w:rsidRDefault="008D7D62" w:rsidP="008D7D62">
      <w:pPr>
        <w:pStyle w:val="a3"/>
        <w:rPr>
          <w:color w:val="000000"/>
          <w:sz w:val="27"/>
          <w:szCs w:val="27"/>
        </w:rPr>
      </w:pPr>
      <w:r>
        <w:rPr>
          <w:color w:val="000000"/>
          <w:sz w:val="27"/>
          <w:szCs w:val="27"/>
        </w:rPr>
        <w:t>- коммуникабельность;</w:t>
      </w:r>
    </w:p>
    <w:p w:rsidR="008D7D62" w:rsidRDefault="008D7D62" w:rsidP="008D7D62">
      <w:pPr>
        <w:pStyle w:val="a3"/>
        <w:rPr>
          <w:color w:val="000000"/>
          <w:sz w:val="27"/>
          <w:szCs w:val="27"/>
        </w:rPr>
      </w:pPr>
      <w:r>
        <w:rPr>
          <w:color w:val="000000"/>
          <w:sz w:val="27"/>
          <w:szCs w:val="27"/>
        </w:rPr>
        <w:t>- изобретательность.</w:t>
      </w:r>
    </w:p>
    <w:p w:rsidR="008D7D62" w:rsidRDefault="008D7D62" w:rsidP="008D7D62">
      <w:pPr>
        <w:pStyle w:val="a3"/>
        <w:rPr>
          <w:color w:val="000000"/>
          <w:sz w:val="27"/>
          <w:szCs w:val="27"/>
        </w:rPr>
      </w:pPr>
      <w:r>
        <w:rPr>
          <w:color w:val="000000"/>
          <w:sz w:val="27"/>
          <w:szCs w:val="27"/>
        </w:rPr>
        <w:t>Используя метод проектов на уроках изобразительного искусства, учитель также решает поставленные задачи художественного образования:</w:t>
      </w:r>
    </w:p>
    <w:p w:rsidR="008D7D62" w:rsidRDefault="008D7D62" w:rsidP="008D7D62">
      <w:pPr>
        <w:pStyle w:val="a3"/>
        <w:rPr>
          <w:color w:val="000000"/>
          <w:sz w:val="27"/>
          <w:szCs w:val="27"/>
        </w:rPr>
      </w:pPr>
      <w:r>
        <w:rPr>
          <w:color w:val="000000"/>
          <w:sz w:val="27"/>
          <w:szCs w:val="27"/>
        </w:rPr>
        <w:t>- эстетическое, нравственное и трудовое воспитание;</w:t>
      </w:r>
    </w:p>
    <w:p w:rsidR="008D7D62" w:rsidRDefault="008D7D62" w:rsidP="008D7D62">
      <w:pPr>
        <w:pStyle w:val="a3"/>
        <w:rPr>
          <w:color w:val="000000"/>
          <w:sz w:val="27"/>
          <w:szCs w:val="27"/>
        </w:rPr>
      </w:pPr>
      <w:r>
        <w:rPr>
          <w:color w:val="000000"/>
          <w:sz w:val="27"/>
          <w:szCs w:val="27"/>
        </w:rPr>
        <w:t>- освоение и овладение элементарными практическими умениями и навыками художественной деятельности, изображения на плоскости и в объёме (с натуры, по памяти, по представлению);</w:t>
      </w:r>
    </w:p>
    <w:p w:rsidR="008D7D62" w:rsidRDefault="008D7D62" w:rsidP="008D7D62">
      <w:pPr>
        <w:pStyle w:val="a3"/>
        <w:rPr>
          <w:color w:val="000000"/>
          <w:sz w:val="27"/>
          <w:szCs w:val="27"/>
        </w:rPr>
      </w:pPr>
      <w:r>
        <w:rPr>
          <w:color w:val="000000"/>
          <w:sz w:val="27"/>
          <w:szCs w:val="27"/>
        </w:rPr>
        <w:t>- освоение знаний о выразительных средствах живописи, графики, ДПИ, скульптуры, дизайна, архитектуры;</w:t>
      </w:r>
    </w:p>
    <w:p w:rsidR="008D7D62" w:rsidRDefault="008D7D62" w:rsidP="008D7D62">
      <w:pPr>
        <w:pStyle w:val="a3"/>
        <w:rPr>
          <w:color w:val="000000"/>
          <w:sz w:val="27"/>
          <w:szCs w:val="27"/>
        </w:rPr>
      </w:pPr>
      <w:r>
        <w:rPr>
          <w:color w:val="000000"/>
          <w:sz w:val="27"/>
          <w:szCs w:val="27"/>
        </w:rPr>
        <w:t>- развитие у детей изобразительных способностей, художественного вкуса, творческого воображения, фантазии, эстетического чувства и понимания прекрасного;</w:t>
      </w:r>
    </w:p>
    <w:p w:rsidR="008D7D62" w:rsidRDefault="008D7D62" w:rsidP="008D7D62">
      <w:pPr>
        <w:pStyle w:val="a3"/>
        <w:rPr>
          <w:color w:val="000000"/>
          <w:sz w:val="27"/>
          <w:szCs w:val="27"/>
        </w:rPr>
      </w:pPr>
      <w:r>
        <w:rPr>
          <w:color w:val="000000"/>
          <w:sz w:val="27"/>
          <w:szCs w:val="27"/>
        </w:rPr>
        <w:t>- воспитание интереса и любви к искусству.</w:t>
      </w:r>
    </w:p>
    <w:p w:rsidR="008D7D62" w:rsidRDefault="008D7D62" w:rsidP="008D7D62">
      <w:pPr>
        <w:pStyle w:val="a3"/>
        <w:rPr>
          <w:color w:val="000000"/>
          <w:sz w:val="27"/>
          <w:szCs w:val="27"/>
        </w:rPr>
      </w:pPr>
      <w:r>
        <w:rPr>
          <w:color w:val="000000"/>
          <w:sz w:val="27"/>
          <w:szCs w:val="27"/>
        </w:rPr>
        <w:lastRenderedPageBreak/>
        <w:t>В работе над проектом ребёнок выступает в роли исследователя, а учитель – консультанта и вдохновителя. “Все,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w:t>
      </w:r>
      <w:r>
        <w:rPr>
          <w:color w:val="000000"/>
          <w:sz w:val="27"/>
          <w:szCs w:val="27"/>
        </w:rPr>
        <w:t>и и прагматическими умениями</w:t>
      </w:r>
      <w:r>
        <w:rPr>
          <w:color w:val="000000"/>
          <w:sz w:val="27"/>
          <w:szCs w:val="27"/>
        </w:rPr>
        <w:t>.</w:t>
      </w:r>
    </w:p>
    <w:p w:rsidR="008D7D62" w:rsidRDefault="008D7D62" w:rsidP="008D7D62">
      <w:pPr>
        <w:pStyle w:val="a3"/>
        <w:rPr>
          <w:color w:val="000000"/>
          <w:sz w:val="27"/>
          <w:szCs w:val="27"/>
        </w:rPr>
      </w:pPr>
      <w:proofErr w:type="gramStart"/>
      <w:r>
        <w:rPr>
          <w:color w:val="000000"/>
          <w:sz w:val="27"/>
          <w:szCs w:val="27"/>
        </w:rPr>
        <w:t>Метод проектов всегда ориентирован на самостоятельную деятельность обучающихся - индивидуальную, парную, групповую, которую учащиеся выполняют в течение определенного отрезка времени.</w:t>
      </w:r>
      <w:proofErr w:type="gramEnd"/>
    </w:p>
    <w:p w:rsidR="008D7D62" w:rsidRDefault="008D7D62" w:rsidP="008D7D62">
      <w:pPr>
        <w:pStyle w:val="a3"/>
        <w:rPr>
          <w:color w:val="000000"/>
          <w:sz w:val="27"/>
          <w:szCs w:val="27"/>
        </w:rPr>
      </w:pPr>
      <w:r>
        <w:rPr>
          <w:color w:val="000000"/>
          <w:sz w:val="27"/>
          <w:szCs w:val="27"/>
        </w:rPr>
        <w:t>Этот метод органично сочетается с групповыми методами. Метод проектов всегда предполагает решение какой-то проблемы.</w:t>
      </w:r>
    </w:p>
    <w:p w:rsidR="008D7D62" w:rsidRDefault="008D7D62" w:rsidP="008D7D62">
      <w:pPr>
        <w:pStyle w:val="a3"/>
        <w:rPr>
          <w:color w:val="000000"/>
          <w:sz w:val="27"/>
          <w:szCs w:val="27"/>
        </w:rPr>
      </w:pPr>
      <w:r>
        <w:rPr>
          <w:color w:val="000000"/>
          <w:sz w:val="27"/>
          <w:szCs w:val="27"/>
        </w:rPr>
        <w:t>Основные требования к использованию метода проектов:</w:t>
      </w:r>
    </w:p>
    <w:p w:rsidR="008D7D62" w:rsidRDefault="008D7D62" w:rsidP="008D7D62">
      <w:pPr>
        <w:pStyle w:val="a3"/>
        <w:rPr>
          <w:color w:val="000000"/>
          <w:sz w:val="27"/>
          <w:szCs w:val="27"/>
        </w:rPr>
      </w:pPr>
      <w:r>
        <w:rPr>
          <w:color w:val="000000"/>
          <w:sz w:val="27"/>
          <w:szCs w:val="27"/>
        </w:rPr>
        <w:t>1. Наличие значимой в исследовательском, творческом плане задачи, требующей интегрированного знания, исследовательского поиска для ее решения.</w:t>
      </w:r>
    </w:p>
    <w:p w:rsidR="008D7D62" w:rsidRDefault="008D7D62" w:rsidP="008D7D62">
      <w:pPr>
        <w:pStyle w:val="a3"/>
        <w:rPr>
          <w:color w:val="000000"/>
          <w:sz w:val="27"/>
          <w:szCs w:val="27"/>
        </w:rPr>
      </w:pPr>
      <w:r>
        <w:rPr>
          <w:color w:val="000000"/>
          <w:sz w:val="27"/>
          <w:szCs w:val="27"/>
        </w:rPr>
        <w:t>2. Практическая значимость предполагаемых результатов.</w:t>
      </w:r>
    </w:p>
    <w:p w:rsidR="008D7D62" w:rsidRDefault="008D7D62" w:rsidP="008D7D62">
      <w:pPr>
        <w:pStyle w:val="a3"/>
        <w:rPr>
          <w:color w:val="000000"/>
          <w:sz w:val="27"/>
          <w:szCs w:val="27"/>
        </w:rPr>
      </w:pPr>
      <w:r>
        <w:rPr>
          <w:color w:val="000000"/>
          <w:sz w:val="27"/>
          <w:szCs w:val="27"/>
        </w:rPr>
        <w:t xml:space="preserve">3. Самостоятельная (индивидуальная, парная, групповая) деятельность </w:t>
      </w:r>
      <w:proofErr w:type="gramStart"/>
      <w:r>
        <w:rPr>
          <w:color w:val="000000"/>
          <w:sz w:val="27"/>
          <w:szCs w:val="27"/>
        </w:rPr>
        <w:t>обучающихся</w:t>
      </w:r>
      <w:proofErr w:type="gramEnd"/>
      <w:r>
        <w:rPr>
          <w:color w:val="000000"/>
          <w:sz w:val="27"/>
          <w:szCs w:val="27"/>
        </w:rPr>
        <w:t>.</w:t>
      </w:r>
    </w:p>
    <w:p w:rsidR="008D7D62" w:rsidRDefault="008D7D62" w:rsidP="008D7D62">
      <w:pPr>
        <w:pStyle w:val="a3"/>
        <w:rPr>
          <w:color w:val="000000"/>
          <w:sz w:val="27"/>
          <w:szCs w:val="27"/>
        </w:rPr>
      </w:pPr>
      <w:r>
        <w:rPr>
          <w:color w:val="000000"/>
          <w:sz w:val="27"/>
          <w:szCs w:val="27"/>
        </w:rPr>
        <w:t>4. Структурирование содержательной части проекта.</w:t>
      </w:r>
    </w:p>
    <w:p w:rsidR="008D7D62" w:rsidRDefault="008D7D62" w:rsidP="008D7D62">
      <w:pPr>
        <w:pStyle w:val="a3"/>
        <w:rPr>
          <w:color w:val="000000"/>
          <w:sz w:val="27"/>
          <w:szCs w:val="27"/>
        </w:rPr>
      </w:pPr>
      <w:r>
        <w:rPr>
          <w:color w:val="000000"/>
          <w:sz w:val="27"/>
          <w:szCs w:val="27"/>
        </w:rPr>
        <w:t>5. Использование исследовательских методов, предусматривающих определенную последовательность действий:</w:t>
      </w:r>
    </w:p>
    <w:p w:rsidR="008D7D62" w:rsidRDefault="008D7D62" w:rsidP="008D7D62">
      <w:pPr>
        <w:pStyle w:val="a3"/>
        <w:rPr>
          <w:color w:val="000000"/>
          <w:sz w:val="27"/>
          <w:szCs w:val="27"/>
        </w:rPr>
      </w:pPr>
      <w:r>
        <w:rPr>
          <w:color w:val="000000"/>
          <w:sz w:val="27"/>
          <w:szCs w:val="27"/>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8D7D62" w:rsidRDefault="008D7D62" w:rsidP="008D7D62">
      <w:pPr>
        <w:pStyle w:val="a3"/>
        <w:rPr>
          <w:color w:val="000000"/>
          <w:sz w:val="27"/>
          <w:szCs w:val="27"/>
        </w:rPr>
      </w:pPr>
      <w:r>
        <w:rPr>
          <w:color w:val="000000"/>
          <w:sz w:val="27"/>
          <w:szCs w:val="27"/>
        </w:rPr>
        <w:t>- выдвижение гипотез их решения;</w:t>
      </w:r>
    </w:p>
    <w:p w:rsidR="008D7D62" w:rsidRDefault="008D7D62" w:rsidP="008D7D62">
      <w:pPr>
        <w:pStyle w:val="a3"/>
        <w:rPr>
          <w:color w:val="000000"/>
          <w:sz w:val="27"/>
          <w:szCs w:val="27"/>
        </w:rPr>
      </w:pPr>
      <w:r>
        <w:rPr>
          <w:color w:val="000000"/>
          <w:sz w:val="27"/>
          <w:szCs w:val="27"/>
        </w:rPr>
        <w:t>- обсуждение методов исследования (статистических методов, экспериментальных, наблюдений, пр.);</w:t>
      </w:r>
    </w:p>
    <w:p w:rsidR="008D7D62" w:rsidRDefault="008D7D62" w:rsidP="008D7D62">
      <w:pPr>
        <w:pStyle w:val="a3"/>
        <w:rPr>
          <w:color w:val="000000"/>
          <w:sz w:val="27"/>
          <w:szCs w:val="27"/>
        </w:rPr>
      </w:pPr>
      <w:r>
        <w:rPr>
          <w:color w:val="000000"/>
          <w:sz w:val="27"/>
          <w:szCs w:val="27"/>
        </w:rPr>
        <w:t>- обсуждение способов оформление конечных результатов (презентаций, защиты, творческих отчетов, просмотров, пр.).</w:t>
      </w:r>
    </w:p>
    <w:p w:rsidR="008D7D62" w:rsidRDefault="008D7D62" w:rsidP="008D7D62">
      <w:pPr>
        <w:pStyle w:val="a3"/>
        <w:rPr>
          <w:color w:val="000000"/>
          <w:sz w:val="27"/>
          <w:szCs w:val="27"/>
        </w:rPr>
      </w:pPr>
      <w:r>
        <w:rPr>
          <w:color w:val="000000"/>
          <w:sz w:val="27"/>
          <w:szCs w:val="27"/>
        </w:rPr>
        <w:t>- сбор, систематизация и анализ полученных данных;</w:t>
      </w:r>
    </w:p>
    <w:p w:rsidR="008D7D62" w:rsidRDefault="008D7D62" w:rsidP="008D7D62">
      <w:pPr>
        <w:pStyle w:val="a3"/>
        <w:rPr>
          <w:color w:val="000000"/>
          <w:sz w:val="27"/>
          <w:szCs w:val="27"/>
        </w:rPr>
      </w:pPr>
      <w:r>
        <w:rPr>
          <w:color w:val="000000"/>
          <w:sz w:val="27"/>
          <w:szCs w:val="27"/>
        </w:rPr>
        <w:t>- подведение итогов, оформление результатов, их презентация;</w:t>
      </w:r>
    </w:p>
    <w:p w:rsidR="008D7D62" w:rsidRDefault="008D7D62" w:rsidP="008D7D62">
      <w:pPr>
        <w:pStyle w:val="a3"/>
        <w:rPr>
          <w:color w:val="000000"/>
          <w:sz w:val="27"/>
          <w:szCs w:val="27"/>
        </w:rPr>
      </w:pPr>
      <w:r>
        <w:rPr>
          <w:color w:val="000000"/>
          <w:sz w:val="27"/>
          <w:szCs w:val="27"/>
        </w:rPr>
        <w:t>- выводы, выдвижение</w:t>
      </w:r>
      <w:r>
        <w:rPr>
          <w:color w:val="000000"/>
          <w:sz w:val="27"/>
          <w:szCs w:val="27"/>
        </w:rPr>
        <w:t xml:space="preserve"> новых проблем исследования</w:t>
      </w:r>
      <w:r>
        <w:rPr>
          <w:color w:val="000000"/>
          <w:sz w:val="27"/>
          <w:szCs w:val="27"/>
        </w:rPr>
        <w:t>.</w:t>
      </w:r>
    </w:p>
    <w:p w:rsidR="008D7D62" w:rsidRDefault="008D7D62" w:rsidP="008D7D62">
      <w:pPr>
        <w:pStyle w:val="a3"/>
        <w:rPr>
          <w:color w:val="000000"/>
          <w:sz w:val="27"/>
          <w:szCs w:val="27"/>
        </w:rPr>
      </w:pPr>
      <w:r>
        <w:rPr>
          <w:color w:val="000000"/>
          <w:sz w:val="27"/>
          <w:szCs w:val="27"/>
        </w:rPr>
        <w:lastRenderedPageBreak/>
        <w:t>Отдельно следует сказать о необходимости организации внешней оценки проектов, своевременной коррекции. Характер этой оценки в большой степени зависит как от типа проекта, так и от темы проекты (его содержания), условий проведения.</w:t>
      </w:r>
    </w:p>
    <w:p w:rsidR="008D7D62" w:rsidRDefault="008D7D62" w:rsidP="008D7D62">
      <w:pPr>
        <w:pStyle w:val="a3"/>
        <w:rPr>
          <w:color w:val="000000"/>
          <w:sz w:val="27"/>
          <w:szCs w:val="27"/>
        </w:rPr>
      </w:pPr>
      <w:r>
        <w:rPr>
          <w:color w:val="000000"/>
          <w:sz w:val="27"/>
          <w:szCs w:val="27"/>
        </w:rPr>
        <w:t>Следует остановиться и на общих подходах к структурированию проекта:</w:t>
      </w:r>
    </w:p>
    <w:p w:rsidR="008D7D62" w:rsidRDefault="008D7D62" w:rsidP="008D7D62">
      <w:pPr>
        <w:pStyle w:val="a3"/>
        <w:rPr>
          <w:color w:val="000000"/>
          <w:sz w:val="27"/>
          <w:szCs w:val="27"/>
        </w:rPr>
      </w:pPr>
      <w:r>
        <w:rPr>
          <w:color w:val="000000"/>
          <w:sz w:val="27"/>
          <w:szCs w:val="27"/>
        </w:rPr>
        <w:t>1. Начинать следует всегда с выбора темы проекта, его типа, количества участников.</w:t>
      </w:r>
    </w:p>
    <w:p w:rsidR="008D7D62" w:rsidRDefault="008D7D62" w:rsidP="008D7D62">
      <w:pPr>
        <w:pStyle w:val="a3"/>
        <w:rPr>
          <w:color w:val="000000"/>
          <w:sz w:val="27"/>
          <w:szCs w:val="27"/>
        </w:rPr>
      </w:pPr>
      <w:r>
        <w:rPr>
          <w:color w:val="000000"/>
          <w:sz w:val="27"/>
          <w:szCs w:val="27"/>
        </w:rPr>
        <w:t>2. Далее учителю необходимо продумать возможные варианты проблем, которые важно исследовать в рамках намеченной тематики.</w:t>
      </w:r>
    </w:p>
    <w:p w:rsidR="008D7D62" w:rsidRDefault="008D7D62" w:rsidP="008D7D62">
      <w:pPr>
        <w:pStyle w:val="a3"/>
        <w:rPr>
          <w:color w:val="000000"/>
          <w:sz w:val="27"/>
          <w:szCs w:val="27"/>
        </w:rPr>
      </w:pPr>
      <w:r>
        <w:rPr>
          <w:color w:val="000000"/>
          <w:sz w:val="27"/>
          <w:szCs w:val="27"/>
        </w:rPr>
        <w:t>3. Распределение задач по группам, обсуждение возможных методов исследования, поиска информации, творческих решений.</w:t>
      </w:r>
    </w:p>
    <w:p w:rsidR="008D7D62" w:rsidRDefault="008D7D62" w:rsidP="008D7D62">
      <w:pPr>
        <w:pStyle w:val="a3"/>
        <w:rPr>
          <w:color w:val="000000"/>
          <w:sz w:val="27"/>
          <w:szCs w:val="27"/>
        </w:rPr>
      </w:pPr>
      <w:r>
        <w:rPr>
          <w:color w:val="000000"/>
          <w:sz w:val="27"/>
          <w:szCs w:val="27"/>
        </w:rPr>
        <w:t>4. Самостоятельная работа участников проекта по своим индивидуальным или групповым, творческим заданиям.</w:t>
      </w:r>
    </w:p>
    <w:p w:rsidR="008D7D62" w:rsidRDefault="008D7D62" w:rsidP="008D7D62">
      <w:pPr>
        <w:pStyle w:val="a3"/>
        <w:rPr>
          <w:color w:val="000000"/>
          <w:sz w:val="27"/>
          <w:szCs w:val="27"/>
        </w:rPr>
      </w:pPr>
      <w:r>
        <w:rPr>
          <w:color w:val="000000"/>
          <w:sz w:val="27"/>
          <w:szCs w:val="27"/>
        </w:rPr>
        <w:t>5. Промежуточные обсуждения полученных данных в группах</w:t>
      </w:r>
    </w:p>
    <w:p w:rsidR="008D7D62" w:rsidRDefault="008D7D62" w:rsidP="008D7D62">
      <w:pPr>
        <w:pStyle w:val="a3"/>
        <w:rPr>
          <w:color w:val="000000"/>
          <w:sz w:val="27"/>
          <w:szCs w:val="27"/>
        </w:rPr>
      </w:pPr>
      <w:r>
        <w:rPr>
          <w:color w:val="000000"/>
          <w:sz w:val="27"/>
          <w:szCs w:val="27"/>
        </w:rPr>
        <w:t>6. Защита проектов, оппонирование.</w:t>
      </w:r>
    </w:p>
    <w:p w:rsidR="008D7D62" w:rsidRDefault="008D7D62" w:rsidP="008D7D62">
      <w:pPr>
        <w:pStyle w:val="a3"/>
        <w:rPr>
          <w:color w:val="000000"/>
          <w:sz w:val="27"/>
          <w:szCs w:val="27"/>
        </w:rPr>
      </w:pPr>
      <w:r>
        <w:rPr>
          <w:color w:val="000000"/>
          <w:sz w:val="27"/>
          <w:szCs w:val="27"/>
        </w:rPr>
        <w:t>7. Коллективное обсуждение, экспертиза, резуль</w:t>
      </w:r>
      <w:r>
        <w:rPr>
          <w:color w:val="000000"/>
          <w:sz w:val="27"/>
          <w:szCs w:val="27"/>
        </w:rPr>
        <w:t>таты внешней оценки, выводы</w:t>
      </w:r>
      <w:bookmarkStart w:id="0" w:name="_GoBack"/>
      <w:bookmarkEnd w:id="0"/>
      <w:r>
        <w:rPr>
          <w:color w:val="000000"/>
          <w:sz w:val="27"/>
          <w:szCs w:val="27"/>
        </w:rPr>
        <w:t>.</w:t>
      </w:r>
    </w:p>
    <w:p w:rsidR="008D7D62" w:rsidRDefault="008D7D62" w:rsidP="008D7D62">
      <w:pPr>
        <w:pStyle w:val="a3"/>
        <w:rPr>
          <w:color w:val="000000"/>
          <w:sz w:val="27"/>
          <w:szCs w:val="27"/>
        </w:rPr>
      </w:pPr>
      <w:r>
        <w:rPr>
          <w:color w:val="000000"/>
          <w:sz w:val="27"/>
          <w:szCs w:val="27"/>
        </w:rPr>
        <w:t xml:space="preserve">Исходя из вышесказанного, мы сделали вывод, что реализация метода проектов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w:t>
      </w:r>
      <w:proofErr w:type="gramStart"/>
      <w:r>
        <w:rPr>
          <w:color w:val="000000"/>
          <w:sz w:val="27"/>
          <w:szCs w:val="27"/>
        </w:rPr>
        <w:t>обучающихся</w:t>
      </w:r>
      <w:proofErr w:type="gramEnd"/>
      <w:r>
        <w:rPr>
          <w:color w:val="000000"/>
          <w:sz w:val="27"/>
          <w:szCs w:val="27"/>
        </w:rPr>
        <w:t xml:space="preserve"> на разнообразные виды самостоятельной деятельности, на приоритет деятельности исследовательского, поискового, творческого характера.</w:t>
      </w:r>
    </w:p>
    <w:p w:rsidR="008D7D62" w:rsidRDefault="008D7D62" w:rsidP="008D7D62">
      <w:pPr>
        <w:pStyle w:val="a3"/>
        <w:rPr>
          <w:color w:val="000000"/>
          <w:sz w:val="27"/>
          <w:szCs w:val="27"/>
        </w:rPr>
      </w:pPr>
      <w:r>
        <w:rPr>
          <w:color w:val="000000"/>
          <w:sz w:val="27"/>
          <w:szCs w:val="27"/>
        </w:rPr>
        <w:t>Таким образом, метод проектов в образовательной области «Искусство» является в настоящее время единственным методом обучения, который развивает творческие способности обучающихся, позволяет реализовать индивидуальный подход в обучении, сделать обучение личностно значимым.</w:t>
      </w:r>
    </w:p>
    <w:p w:rsidR="000130BB" w:rsidRDefault="000130BB"/>
    <w:sectPr w:rsidR="00013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62"/>
    <w:rsid w:val="000130BB"/>
    <w:rsid w:val="008D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D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D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67250">
      <w:bodyDiv w:val="1"/>
      <w:marLeft w:val="0"/>
      <w:marRight w:val="0"/>
      <w:marTop w:val="0"/>
      <w:marBottom w:val="0"/>
      <w:divBdr>
        <w:top w:val="none" w:sz="0" w:space="0" w:color="auto"/>
        <w:left w:val="none" w:sz="0" w:space="0" w:color="auto"/>
        <w:bottom w:val="none" w:sz="0" w:space="0" w:color="auto"/>
        <w:right w:val="none" w:sz="0" w:space="0" w:color="auto"/>
      </w:divBdr>
    </w:div>
    <w:div w:id="1778522287">
      <w:bodyDiv w:val="1"/>
      <w:marLeft w:val="0"/>
      <w:marRight w:val="0"/>
      <w:marTop w:val="0"/>
      <w:marBottom w:val="0"/>
      <w:divBdr>
        <w:top w:val="none" w:sz="0" w:space="0" w:color="auto"/>
        <w:left w:val="none" w:sz="0" w:space="0" w:color="auto"/>
        <w:bottom w:val="none" w:sz="0" w:space="0" w:color="auto"/>
        <w:right w:val="none" w:sz="0" w:space="0" w:color="auto"/>
      </w:divBdr>
    </w:div>
    <w:div w:id="19927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2706</Words>
  <Characters>15425</Characters>
  <Application>Microsoft Office Word</Application>
  <DocSecurity>0</DocSecurity>
  <Lines>128</Lines>
  <Paragraphs>36</Paragraphs>
  <ScaleCrop>false</ScaleCrop>
  <Company/>
  <LinksUpToDate>false</LinksUpToDate>
  <CharactersWithSpaces>18095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dc:creator>
  <cp:lastModifiedBy>WinF</cp:lastModifiedBy>
  <cp:revision>2</cp:revision>
  <dcterms:created xsi:type="dcterms:W3CDTF">2020-09-18T10:11:00Z</dcterms:created>
  <dcterms:modified xsi:type="dcterms:W3CDTF">2020-09-18T10:19:00Z</dcterms:modified>
</cp:coreProperties>
</file>