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D9" w:rsidRDefault="00EF4963" w:rsidP="00EF4963">
      <w:pPr>
        <w:spacing w:after="0"/>
        <w:jc w:val="center"/>
        <w:rPr>
          <w:rFonts w:ascii="Times New Roman" w:hAnsi="Times New Roman" w:cs="Times New Roman"/>
          <w:sz w:val="28"/>
        </w:rPr>
      </w:pPr>
      <w:r>
        <w:rPr>
          <w:rFonts w:ascii="Times New Roman" w:hAnsi="Times New Roman" w:cs="Times New Roman"/>
          <w:sz w:val="28"/>
        </w:rPr>
        <w:t xml:space="preserve">МУНИЦИПАЛЬНОЕ КАЗЁННОЕ УЧРЕЖДЕНИЕ </w:t>
      </w:r>
    </w:p>
    <w:p w:rsidR="003968D9" w:rsidRDefault="00EF4963" w:rsidP="00EF4963">
      <w:pPr>
        <w:spacing w:after="0"/>
        <w:jc w:val="center"/>
        <w:rPr>
          <w:rFonts w:ascii="Times New Roman" w:hAnsi="Times New Roman" w:cs="Times New Roman"/>
          <w:sz w:val="28"/>
        </w:rPr>
      </w:pPr>
      <w:r>
        <w:rPr>
          <w:rFonts w:ascii="Times New Roman" w:hAnsi="Times New Roman" w:cs="Times New Roman"/>
          <w:sz w:val="28"/>
        </w:rPr>
        <w:t xml:space="preserve">ДОПОЛНИТЕЛЬНОГО ОБРАЗОВАНИЯ </w:t>
      </w:r>
    </w:p>
    <w:p w:rsidR="00EF4963" w:rsidRDefault="00EF4963" w:rsidP="00EF4963">
      <w:pPr>
        <w:spacing w:after="0"/>
        <w:jc w:val="center"/>
        <w:rPr>
          <w:rFonts w:ascii="Times New Roman" w:hAnsi="Times New Roman" w:cs="Times New Roman"/>
          <w:sz w:val="28"/>
        </w:rPr>
      </w:pPr>
      <w:r>
        <w:rPr>
          <w:rFonts w:ascii="Times New Roman" w:hAnsi="Times New Roman" w:cs="Times New Roman"/>
          <w:sz w:val="28"/>
        </w:rPr>
        <w:t>«СРЕДНЕАХТУБИНСКАЯ ДЕТСКАЯ ШКОЛА</w:t>
      </w:r>
      <w:r w:rsidR="003968D9">
        <w:rPr>
          <w:rFonts w:ascii="Times New Roman" w:hAnsi="Times New Roman" w:cs="Times New Roman"/>
          <w:sz w:val="28"/>
        </w:rPr>
        <w:t xml:space="preserve"> ИСКУССТВ</w:t>
      </w:r>
      <w:r>
        <w:rPr>
          <w:rFonts w:ascii="Times New Roman" w:hAnsi="Times New Roman" w:cs="Times New Roman"/>
          <w:sz w:val="28"/>
        </w:rPr>
        <w:t>»</w:t>
      </w: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AA557F" w:rsidP="00EF4963">
      <w:pPr>
        <w:spacing w:after="0"/>
        <w:jc w:val="center"/>
        <w:rPr>
          <w:rFonts w:ascii="Times New Roman" w:hAnsi="Times New Roman" w:cs="Times New Roman"/>
          <w:sz w:val="28"/>
        </w:rPr>
      </w:pPr>
      <w:r>
        <w:rPr>
          <w:rFonts w:ascii="Times New Roman" w:hAnsi="Times New Roman" w:cs="Times New Roman"/>
          <w:sz w:val="28"/>
        </w:rPr>
        <w:t>Методическое сообщение</w:t>
      </w:r>
    </w:p>
    <w:p w:rsidR="00EF4963" w:rsidRDefault="00EF4963" w:rsidP="00EF4963">
      <w:pPr>
        <w:spacing w:after="0"/>
        <w:jc w:val="center"/>
        <w:rPr>
          <w:rFonts w:ascii="Times New Roman" w:hAnsi="Times New Roman" w:cs="Times New Roman"/>
          <w:sz w:val="28"/>
        </w:rPr>
      </w:pPr>
      <w:r>
        <w:rPr>
          <w:rFonts w:ascii="Times New Roman" w:hAnsi="Times New Roman" w:cs="Times New Roman"/>
          <w:sz w:val="28"/>
        </w:rPr>
        <w:t>«</w:t>
      </w:r>
      <w:r w:rsidR="003968D9">
        <w:rPr>
          <w:rFonts w:ascii="Times New Roman" w:hAnsi="Times New Roman" w:cs="Times New Roman"/>
          <w:sz w:val="28"/>
        </w:rPr>
        <w:t>Детский альбом» П.И.Чайковского в педагогической практике»</w:t>
      </w:r>
    </w:p>
    <w:p w:rsidR="00EF4963" w:rsidRDefault="00EF4963" w:rsidP="00EF4963">
      <w:pPr>
        <w:spacing w:after="0"/>
        <w:jc w:val="center"/>
        <w:rPr>
          <w:rFonts w:ascii="Times New Roman" w:hAnsi="Times New Roman" w:cs="Times New Roman"/>
          <w:sz w:val="28"/>
        </w:rPr>
      </w:pPr>
      <w:r>
        <w:rPr>
          <w:rFonts w:ascii="Times New Roman" w:hAnsi="Times New Roman" w:cs="Times New Roman"/>
          <w:sz w:val="28"/>
        </w:rPr>
        <w:t xml:space="preserve">     </w:t>
      </w: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p>
    <w:p w:rsidR="00EF4963" w:rsidRDefault="00EF4963" w:rsidP="00EF4963">
      <w:pPr>
        <w:spacing w:after="0"/>
        <w:jc w:val="center"/>
        <w:rPr>
          <w:rFonts w:ascii="Times New Roman" w:hAnsi="Times New Roman" w:cs="Times New Roman"/>
          <w:sz w:val="28"/>
        </w:rPr>
      </w:pPr>
      <w:r>
        <w:rPr>
          <w:rFonts w:ascii="Times New Roman" w:hAnsi="Times New Roman" w:cs="Times New Roman"/>
          <w:sz w:val="28"/>
        </w:rPr>
        <w:t xml:space="preserve">                                                      Подготовила: </w:t>
      </w:r>
    </w:p>
    <w:p w:rsidR="00EF4963" w:rsidRDefault="00EF4963" w:rsidP="00EF4963">
      <w:pPr>
        <w:spacing w:after="0"/>
        <w:jc w:val="center"/>
        <w:rPr>
          <w:rFonts w:ascii="Times New Roman" w:hAnsi="Times New Roman" w:cs="Times New Roman"/>
          <w:sz w:val="28"/>
        </w:rPr>
      </w:pPr>
      <w:r>
        <w:rPr>
          <w:rFonts w:ascii="Times New Roman" w:hAnsi="Times New Roman" w:cs="Times New Roman"/>
          <w:sz w:val="28"/>
        </w:rPr>
        <w:t xml:space="preserve">                                                                            преподаватель Р.А.Ткачук </w:t>
      </w:r>
    </w:p>
    <w:p w:rsidR="00EF4963" w:rsidRDefault="00EF4963" w:rsidP="00C20333">
      <w:pPr>
        <w:spacing w:after="0" w:line="360" w:lineRule="auto"/>
        <w:jc w:val="both"/>
        <w:rPr>
          <w:rFonts w:ascii="Times New Roman" w:hAnsi="Times New Roman" w:cs="Times New Roman"/>
          <w:sz w:val="28"/>
        </w:rPr>
      </w:pPr>
    </w:p>
    <w:p w:rsidR="00EF4963" w:rsidRDefault="00EF4963" w:rsidP="00C20333">
      <w:pPr>
        <w:spacing w:after="0" w:line="360" w:lineRule="auto"/>
        <w:jc w:val="both"/>
        <w:rPr>
          <w:rFonts w:ascii="Times New Roman" w:hAnsi="Times New Roman" w:cs="Times New Roman"/>
          <w:sz w:val="28"/>
        </w:rPr>
      </w:pPr>
    </w:p>
    <w:p w:rsidR="00EF4963" w:rsidRDefault="00EF4963" w:rsidP="00C20333">
      <w:pPr>
        <w:spacing w:after="0" w:line="360" w:lineRule="auto"/>
        <w:jc w:val="both"/>
        <w:rPr>
          <w:rFonts w:ascii="Times New Roman" w:hAnsi="Times New Roman" w:cs="Times New Roman"/>
          <w:sz w:val="28"/>
        </w:rPr>
      </w:pPr>
    </w:p>
    <w:p w:rsidR="00EF4963" w:rsidRDefault="00EF4963" w:rsidP="00C20333">
      <w:pPr>
        <w:spacing w:after="0" w:line="360" w:lineRule="auto"/>
        <w:jc w:val="both"/>
        <w:rPr>
          <w:rFonts w:ascii="Times New Roman" w:hAnsi="Times New Roman" w:cs="Times New Roman"/>
          <w:sz w:val="28"/>
        </w:rPr>
      </w:pPr>
    </w:p>
    <w:p w:rsidR="00EF4963" w:rsidRDefault="00EF4963" w:rsidP="00C20333">
      <w:pPr>
        <w:spacing w:after="0" w:line="360" w:lineRule="auto"/>
        <w:jc w:val="both"/>
        <w:rPr>
          <w:rFonts w:ascii="Times New Roman" w:hAnsi="Times New Roman" w:cs="Times New Roman"/>
          <w:sz w:val="28"/>
        </w:rPr>
      </w:pPr>
    </w:p>
    <w:p w:rsidR="00EF4963" w:rsidRDefault="00EF4963" w:rsidP="00C20333">
      <w:pPr>
        <w:spacing w:after="0" w:line="360" w:lineRule="auto"/>
        <w:jc w:val="both"/>
        <w:rPr>
          <w:rFonts w:ascii="Times New Roman" w:hAnsi="Times New Roman" w:cs="Times New Roman"/>
          <w:sz w:val="28"/>
        </w:rPr>
      </w:pPr>
    </w:p>
    <w:p w:rsidR="00EF4963" w:rsidRDefault="00EF4963" w:rsidP="00EF4963">
      <w:pPr>
        <w:spacing w:after="0" w:line="360" w:lineRule="auto"/>
        <w:jc w:val="center"/>
        <w:rPr>
          <w:rFonts w:ascii="Times New Roman" w:hAnsi="Times New Roman" w:cs="Times New Roman"/>
          <w:sz w:val="28"/>
        </w:rPr>
      </w:pPr>
      <w:r>
        <w:rPr>
          <w:rFonts w:ascii="Times New Roman" w:hAnsi="Times New Roman" w:cs="Times New Roman"/>
          <w:sz w:val="28"/>
        </w:rPr>
        <w:t>р.п. Средняя Ахтуба</w:t>
      </w:r>
    </w:p>
    <w:p w:rsidR="00EF4963" w:rsidRDefault="00EF4963" w:rsidP="00EF4963">
      <w:pPr>
        <w:spacing w:after="0" w:line="360" w:lineRule="auto"/>
        <w:jc w:val="center"/>
        <w:rPr>
          <w:rFonts w:ascii="Times New Roman" w:hAnsi="Times New Roman" w:cs="Times New Roman"/>
          <w:sz w:val="28"/>
        </w:rPr>
      </w:pPr>
      <w:r>
        <w:rPr>
          <w:rFonts w:ascii="Times New Roman" w:hAnsi="Times New Roman" w:cs="Times New Roman"/>
          <w:sz w:val="28"/>
        </w:rPr>
        <w:t>201</w:t>
      </w:r>
      <w:r w:rsidR="001F55B2">
        <w:rPr>
          <w:rFonts w:ascii="Times New Roman" w:hAnsi="Times New Roman" w:cs="Times New Roman"/>
          <w:sz w:val="28"/>
        </w:rPr>
        <w:t>9</w:t>
      </w:r>
      <w:r w:rsidR="00E376DD">
        <w:rPr>
          <w:rFonts w:ascii="Times New Roman" w:hAnsi="Times New Roman" w:cs="Times New Roman"/>
          <w:sz w:val="28"/>
        </w:rPr>
        <w:t xml:space="preserve">              </w:t>
      </w:r>
    </w:p>
    <w:p w:rsidR="00346962" w:rsidRDefault="00346962"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 процессе обучения в школе искусств ребенок знакомится с самой разнообразной музыкой. Естественно, что подбирая программу, составляя индивидуальный план, каждый преподаватель ориентируется</w:t>
      </w:r>
      <w:r w:rsidR="007F3491">
        <w:rPr>
          <w:rFonts w:ascii="Times New Roman" w:hAnsi="Times New Roman" w:cs="Times New Roman"/>
          <w:sz w:val="28"/>
        </w:rPr>
        <w:t>,</w:t>
      </w:r>
      <w:r>
        <w:rPr>
          <w:rFonts w:ascii="Times New Roman" w:hAnsi="Times New Roman" w:cs="Times New Roman"/>
          <w:sz w:val="28"/>
        </w:rPr>
        <w:t xml:space="preserve"> прежде всего</w:t>
      </w:r>
      <w:r w:rsidR="007F3491">
        <w:rPr>
          <w:rFonts w:ascii="Times New Roman" w:hAnsi="Times New Roman" w:cs="Times New Roman"/>
          <w:sz w:val="28"/>
        </w:rPr>
        <w:t>,</w:t>
      </w:r>
      <w:r>
        <w:rPr>
          <w:rFonts w:ascii="Times New Roman" w:hAnsi="Times New Roman" w:cs="Times New Roman"/>
          <w:sz w:val="28"/>
        </w:rPr>
        <w:t xml:space="preserve"> на индивидуальные способности ученика. Кроме этого, есть опр</w:t>
      </w:r>
      <w:r w:rsidR="001E19A9">
        <w:rPr>
          <w:rFonts w:ascii="Times New Roman" w:hAnsi="Times New Roman" w:cs="Times New Roman"/>
          <w:sz w:val="28"/>
        </w:rPr>
        <w:t xml:space="preserve">еделенные требования к индивидуальным планам, в зависимости от программы обучения. Если это предпрофессиональная программа, то это более строгое подчинение требованиям, если это общеразвивающая программа, то она предполагает более лояльный подход к каждому ребенку. </w:t>
      </w:r>
    </w:p>
    <w:p w:rsidR="001E19A9" w:rsidRDefault="001E19A9"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В последнее время</w:t>
      </w:r>
      <w:r w:rsidR="00F9753C">
        <w:rPr>
          <w:rFonts w:ascii="Times New Roman" w:hAnsi="Times New Roman" w:cs="Times New Roman"/>
          <w:sz w:val="28"/>
        </w:rPr>
        <w:t xml:space="preserve">, </w:t>
      </w:r>
      <w:r>
        <w:rPr>
          <w:rFonts w:ascii="Times New Roman" w:hAnsi="Times New Roman" w:cs="Times New Roman"/>
          <w:sz w:val="28"/>
        </w:rPr>
        <w:t xml:space="preserve">в погоне за «шоу», стали больше использовать в работе популярной, эстрадной, джазовой, народной музыки, классика стала отодвигаться на задний план. На экзаменах мы слышим классические произведения, но на родительских собраниях, всевозможных концертах очень часто звучит иная музыка. Да! Нужно играть разнообразную музыку, нужно учиться исполнять музыкальные произведения различных жанров и стилей, но все должно быть сбалансировано. </w:t>
      </w:r>
    </w:p>
    <w:p w:rsidR="001E19A9" w:rsidRDefault="001E19A9"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Лет 20-30 тому</w:t>
      </w:r>
      <w:r w:rsidR="00F9753C">
        <w:rPr>
          <w:rFonts w:ascii="Times New Roman" w:hAnsi="Times New Roman" w:cs="Times New Roman"/>
          <w:sz w:val="28"/>
        </w:rPr>
        <w:t xml:space="preserve"> назад</w:t>
      </w:r>
      <w:r>
        <w:rPr>
          <w:rFonts w:ascii="Times New Roman" w:hAnsi="Times New Roman" w:cs="Times New Roman"/>
          <w:sz w:val="28"/>
        </w:rPr>
        <w:t xml:space="preserve"> произведения из «Детского альбома» П.И.Чайковского </w:t>
      </w:r>
      <w:r w:rsidR="002B3217">
        <w:rPr>
          <w:rFonts w:ascii="Times New Roman" w:hAnsi="Times New Roman" w:cs="Times New Roman"/>
          <w:sz w:val="28"/>
        </w:rPr>
        <w:t xml:space="preserve">включались в программу не только пианистов, но и скрипачей, духовиков, народников. В последнее время преподаватели стали меньше использовать в работе эти произведения, объясняя это их сложностью. Сейчас мы слышим </w:t>
      </w:r>
      <w:r w:rsidR="007F3491">
        <w:rPr>
          <w:rFonts w:ascii="Times New Roman" w:hAnsi="Times New Roman" w:cs="Times New Roman"/>
          <w:sz w:val="28"/>
        </w:rPr>
        <w:t>«</w:t>
      </w:r>
      <w:r w:rsidR="002B3217">
        <w:rPr>
          <w:rFonts w:ascii="Times New Roman" w:hAnsi="Times New Roman" w:cs="Times New Roman"/>
          <w:sz w:val="28"/>
        </w:rPr>
        <w:t>Болезнь куклы</w:t>
      </w:r>
      <w:r w:rsidR="007F3491">
        <w:rPr>
          <w:rFonts w:ascii="Times New Roman" w:hAnsi="Times New Roman" w:cs="Times New Roman"/>
          <w:sz w:val="28"/>
        </w:rPr>
        <w:t>»</w:t>
      </w:r>
      <w:r w:rsidR="002B3217">
        <w:rPr>
          <w:rFonts w:ascii="Times New Roman" w:hAnsi="Times New Roman" w:cs="Times New Roman"/>
          <w:sz w:val="28"/>
        </w:rPr>
        <w:t xml:space="preserve">, </w:t>
      </w:r>
      <w:r w:rsidR="007F3491">
        <w:rPr>
          <w:rFonts w:ascii="Times New Roman" w:hAnsi="Times New Roman" w:cs="Times New Roman"/>
          <w:sz w:val="28"/>
        </w:rPr>
        <w:t>«</w:t>
      </w:r>
      <w:r w:rsidR="002B3217">
        <w:rPr>
          <w:rFonts w:ascii="Times New Roman" w:hAnsi="Times New Roman" w:cs="Times New Roman"/>
          <w:sz w:val="28"/>
        </w:rPr>
        <w:t>Старинную французскую песенку</w:t>
      </w:r>
      <w:r w:rsidR="007F3491">
        <w:rPr>
          <w:rFonts w:ascii="Times New Roman" w:hAnsi="Times New Roman" w:cs="Times New Roman"/>
          <w:sz w:val="28"/>
        </w:rPr>
        <w:t>»</w:t>
      </w:r>
      <w:r w:rsidR="002B3217">
        <w:rPr>
          <w:rFonts w:ascii="Times New Roman" w:hAnsi="Times New Roman" w:cs="Times New Roman"/>
          <w:sz w:val="28"/>
        </w:rPr>
        <w:t xml:space="preserve">, </w:t>
      </w:r>
      <w:r w:rsidR="007F3491">
        <w:rPr>
          <w:rFonts w:ascii="Times New Roman" w:hAnsi="Times New Roman" w:cs="Times New Roman"/>
          <w:sz w:val="28"/>
        </w:rPr>
        <w:t>«</w:t>
      </w:r>
      <w:r w:rsidR="002B3217">
        <w:rPr>
          <w:rFonts w:ascii="Times New Roman" w:hAnsi="Times New Roman" w:cs="Times New Roman"/>
          <w:sz w:val="28"/>
        </w:rPr>
        <w:t>Итальянскую песенку</w:t>
      </w:r>
      <w:r w:rsidR="007F3491">
        <w:rPr>
          <w:rFonts w:ascii="Times New Roman" w:hAnsi="Times New Roman" w:cs="Times New Roman"/>
          <w:sz w:val="28"/>
        </w:rPr>
        <w:t>»</w:t>
      </w:r>
      <w:r w:rsidR="002B3217">
        <w:rPr>
          <w:rFonts w:ascii="Times New Roman" w:hAnsi="Times New Roman" w:cs="Times New Roman"/>
          <w:sz w:val="28"/>
        </w:rPr>
        <w:t xml:space="preserve"> и несколько других, хотя каждый номер цикла заслуживает внимания. </w:t>
      </w:r>
    </w:p>
    <w:p w:rsidR="002B3217" w:rsidRDefault="002B3217"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создание «Детского альбома» П.И.Чайковского повлияло несколько факторов – общение с глухонемым воспитанником Модеста Ильича Чайковского (брата композитора) Колей Конради; впечатления от исполнения итальянских песен мальчиком на улице в Италии; </w:t>
      </w:r>
      <w:r w:rsidR="00777082">
        <w:rPr>
          <w:rFonts w:ascii="Times New Roman" w:hAnsi="Times New Roman" w:cs="Times New Roman"/>
          <w:sz w:val="28"/>
        </w:rPr>
        <w:t>«Альбом для юношества» Р.Шумана. В итоге «Детский альбом», написанный в 1878 году, был посвящен шестилетнему племяннику - Володе Давыдову. Основной причиной посвящения была любовь мальчика к музыке.</w:t>
      </w:r>
    </w:p>
    <w:p w:rsidR="00884220" w:rsidRDefault="00777082"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Уже 140 лет «Детский альбом» П.И. Чайковского является хорошим методическим пособием для работы с маленькими музыкантами.</w:t>
      </w:r>
    </w:p>
    <w:p w:rsidR="004974DD" w:rsidRDefault="00884220"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Альбом состоит из 24 пьес, понятных и доступных по содержанию детям. Каждый номер – отдельная картина, возможность и технического, и эмоционального развития ученика. </w:t>
      </w:r>
    </w:p>
    <w:p w:rsidR="00884220" w:rsidRDefault="00884220"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альбоме </w:t>
      </w:r>
      <w:r w:rsidR="00193D63">
        <w:rPr>
          <w:rFonts w:ascii="Times New Roman" w:hAnsi="Times New Roman" w:cs="Times New Roman"/>
          <w:sz w:val="28"/>
        </w:rPr>
        <w:t xml:space="preserve">условно </w:t>
      </w:r>
      <w:r>
        <w:rPr>
          <w:rFonts w:ascii="Times New Roman" w:hAnsi="Times New Roman" w:cs="Times New Roman"/>
          <w:sz w:val="28"/>
        </w:rPr>
        <w:t xml:space="preserve">прослеживается несколько </w:t>
      </w:r>
      <w:r w:rsidR="00B62C5C">
        <w:rPr>
          <w:rFonts w:ascii="Times New Roman" w:hAnsi="Times New Roman" w:cs="Times New Roman"/>
          <w:sz w:val="28"/>
        </w:rPr>
        <w:t xml:space="preserve">жанровых </w:t>
      </w:r>
      <w:r>
        <w:rPr>
          <w:rFonts w:ascii="Times New Roman" w:hAnsi="Times New Roman" w:cs="Times New Roman"/>
          <w:sz w:val="28"/>
        </w:rPr>
        <w:t xml:space="preserve">линий: </w:t>
      </w:r>
    </w:p>
    <w:p w:rsidR="00884220" w:rsidRDefault="00884220"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народные песни и танцы (</w:t>
      </w:r>
      <w:r w:rsidR="007F3491">
        <w:rPr>
          <w:rFonts w:ascii="Times New Roman" w:hAnsi="Times New Roman" w:cs="Times New Roman"/>
          <w:sz w:val="28"/>
        </w:rPr>
        <w:t>«</w:t>
      </w:r>
      <w:r>
        <w:rPr>
          <w:rFonts w:ascii="Times New Roman" w:hAnsi="Times New Roman" w:cs="Times New Roman"/>
          <w:sz w:val="28"/>
        </w:rPr>
        <w:t>Вальс</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Мазурка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Русская песня</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Мужик на гармонике играет</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Камаринская</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Полька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Итальянская песенка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Старинная французская пес</w:t>
      </w:r>
      <w:r w:rsidR="00F9753C">
        <w:rPr>
          <w:rFonts w:ascii="Times New Roman" w:hAnsi="Times New Roman" w:cs="Times New Roman"/>
          <w:sz w:val="28"/>
        </w:rPr>
        <w:t xml:space="preserve">енка», </w:t>
      </w:r>
      <w:r w:rsidR="007F3491">
        <w:rPr>
          <w:rFonts w:ascii="Times New Roman" w:hAnsi="Times New Roman" w:cs="Times New Roman"/>
          <w:sz w:val="28"/>
        </w:rPr>
        <w:t>«</w:t>
      </w:r>
      <w:r>
        <w:rPr>
          <w:rFonts w:ascii="Times New Roman" w:hAnsi="Times New Roman" w:cs="Times New Roman"/>
          <w:sz w:val="28"/>
        </w:rPr>
        <w:t>Немецкая песенка</w:t>
      </w:r>
      <w:r w:rsidR="007F3491">
        <w:rPr>
          <w:rFonts w:ascii="Times New Roman" w:hAnsi="Times New Roman" w:cs="Times New Roman"/>
          <w:sz w:val="28"/>
        </w:rPr>
        <w:t>»</w:t>
      </w:r>
      <w:r w:rsidR="00B62C5C">
        <w:rPr>
          <w:rFonts w:ascii="Times New Roman" w:hAnsi="Times New Roman" w:cs="Times New Roman"/>
          <w:sz w:val="28"/>
        </w:rPr>
        <w:t xml:space="preserve">, </w:t>
      </w:r>
      <w:r w:rsidR="007F3491">
        <w:rPr>
          <w:rFonts w:ascii="Times New Roman" w:hAnsi="Times New Roman" w:cs="Times New Roman"/>
          <w:sz w:val="28"/>
        </w:rPr>
        <w:t>«</w:t>
      </w:r>
      <w:r w:rsidR="00B62C5C">
        <w:rPr>
          <w:rFonts w:ascii="Times New Roman" w:hAnsi="Times New Roman" w:cs="Times New Roman"/>
          <w:sz w:val="28"/>
        </w:rPr>
        <w:t>Неаполитанская песенка</w:t>
      </w:r>
      <w:r w:rsidR="007F3491">
        <w:rPr>
          <w:rFonts w:ascii="Times New Roman" w:hAnsi="Times New Roman" w:cs="Times New Roman"/>
          <w:sz w:val="28"/>
        </w:rPr>
        <w:t>»</w:t>
      </w:r>
      <w:r>
        <w:rPr>
          <w:rFonts w:ascii="Times New Roman" w:hAnsi="Times New Roman" w:cs="Times New Roman"/>
          <w:sz w:val="28"/>
        </w:rPr>
        <w:t>);</w:t>
      </w:r>
    </w:p>
    <w:p w:rsidR="00884220" w:rsidRDefault="00884220"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пьесы, связанные с </w:t>
      </w:r>
      <w:r w:rsidR="00B62C5C">
        <w:rPr>
          <w:rFonts w:ascii="Times New Roman" w:hAnsi="Times New Roman" w:cs="Times New Roman"/>
          <w:sz w:val="28"/>
        </w:rPr>
        <w:t>детскими играми</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Игра в лошадки</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Марш деревянных солдатиков</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Болезнь куклы</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Похороны куклы</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Новая кукла</w:t>
      </w:r>
      <w:r w:rsidR="007F3491">
        <w:rPr>
          <w:rFonts w:ascii="Times New Roman" w:hAnsi="Times New Roman" w:cs="Times New Roman"/>
          <w:sz w:val="28"/>
        </w:rPr>
        <w:t>»</w:t>
      </w:r>
      <w:r>
        <w:rPr>
          <w:rFonts w:ascii="Times New Roman" w:hAnsi="Times New Roman" w:cs="Times New Roman"/>
          <w:sz w:val="28"/>
        </w:rPr>
        <w:t>);</w:t>
      </w:r>
    </w:p>
    <w:p w:rsidR="00B62C5C" w:rsidRDefault="00B62C5C"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пьесы-картины природы (</w:t>
      </w:r>
      <w:r w:rsidR="007F3491">
        <w:rPr>
          <w:rFonts w:ascii="Times New Roman" w:hAnsi="Times New Roman" w:cs="Times New Roman"/>
          <w:sz w:val="28"/>
        </w:rPr>
        <w:t>«</w:t>
      </w:r>
      <w:r>
        <w:rPr>
          <w:rFonts w:ascii="Times New Roman" w:hAnsi="Times New Roman" w:cs="Times New Roman"/>
          <w:sz w:val="28"/>
        </w:rPr>
        <w:t>Зимнее утро</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Песня жаворонка</w:t>
      </w:r>
      <w:r w:rsidR="007F3491">
        <w:rPr>
          <w:rFonts w:ascii="Times New Roman" w:hAnsi="Times New Roman" w:cs="Times New Roman"/>
          <w:sz w:val="28"/>
        </w:rPr>
        <w:t>»</w:t>
      </w:r>
      <w:r>
        <w:rPr>
          <w:rFonts w:ascii="Times New Roman" w:hAnsi="Times New Roman" w:cs="Times New Roman"/>
          <w:sz w:val="28"/>
        </w:rPr>
        <w:t>);</w:t>
      </w:r>
    </w:p>
    <w:p w:rsidR="00B62C5C" w:rsidRDefault="00B62C5C"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пьесы, отражающие эмоциональное состояние (</w:t>
      </w:r>
      <w:r w:rsidR="007F3491">
        <w:rPr>
          <w:rFonts w:ascii="Times New Roman" w:hAnsi="Times New Roman" w:cs="Times New Roman"/>
          <w:sz w:val="28"/>
        </w:rPr>
        <w:t>«</w:t>
      </w:r>
      <w:r>
        <w:rPr>
          <w:rFonts w:ascii="Times New Roman" w:hAnsi="Times New Roman" w:cs="Times New Roman"/>
          <w:sz w:val="28"/>
        </w:rPr>
        <w:t>Утренняя молитва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Мама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sidR="004974DD">
        <w:rPr>
          <w:rFonts w:ascii="Times New Roman" w:hAnsi="Times New Roman" w:cs="Times New Roman"/>
          <w:sz w:val="28"/>
        </w:rPr>
        <w:t>Нянина сказка</w:t>
      </w:r>
      <w:r w:rsidR="007F3491">
        <w:rPr>
          <w:rFonts w:ascii="Times New Roman" w:hAnsi="Times New Roman" w:cs="Times New Roman"/>
          <w:sz w:val="28"/>
        </w:rPr>
        <w:t>»</w:t>
      </w:r>
      <w:r w:rsidR="004974DD">
        <w:rPr>
          <w:rFonts w:ascii="Times New Roman" w:hAnsi="Times New Roman" w:cs="Times New Roman"/>
          <w:sz w:val="28"/>
        </w:rPr>
        <w:t xml:space="preserve">, </w:t>
      </w:r>
      <w:r w:rsidR="007F3491">
        <w:rPr>
          <w:rFonts w:ascii="Times New Roman" w:hAnsi="Times New Roman" w:cs="Times New Roman"/>
          <w:sz w:val="28"/>
        </w:rPr>
        <w:t>«</w:t>
      </w:r>
      <w:r w:rsidR="004974DD">
        <w:rPr>
          <w:rFonts w:ascii="Times New Roman" w:hAnsi="Times New Roman" w:cs="Times New Roman"/>
          <w:sz w:val="28"/>
        </w:rPr>
        <w:t>Баба Яга</w:t>
      </w:r>
      <w:r w:rsidR="007F3491">
        <w:rPr>
          <w:rFonts w:ascii="Times New Roman" w:hAnsi="Times New Roman" w:cs="Times New Roman"/>
          <w:sz w:val="28"/>
        </w:rPr>
        <w:t>»</w:t>
      </w:r>
      <w:r w:rsidR="004974DD">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Сладкая грёза</w:t>
      </w:r>
      <w:r w:rsidR="007F3491">
        <w:rPr>
          <w:rFonts w:ascii="Times New Roman" w:hAnsi="Times New Roman" w:cs="Times New Roman"/>
          <w:sz w:val="28"/>
        </w:rPr>
        <w:t>»</w:t>
      </w:r>
      <w:r>
        <w:rPr>
          <w:rFonts w:ascii="Times New Roman" w:hAnsi="Times New Roman" w:cs="Times New Roman"/>
          <w:sz w:val="28"/>
        </w:rPr>
        <w:t xml:space="preserve">, </w:t>
      </w:r>
      <w:r w:rsidR="007F3491">
        <w:rPr>
          <w:rFonts w:ascii="Times New Roman" w:hAnsi="Times New Roman" w:cs="Times New Roman"/>
          <w:sz w:val="28"/>
        </w:rPr>
        <w:t>«</w:t>
      </w:r>
      <w:r>
        <w:rPr>
          <w:rFonts w:ascii="Times New Roman" w:hAnsi="Times New Roman" w:cs="Times New Roman"/>
          <w:sz w:val="28"/>
        </w:rPr>
        <w:t>Шарманщик поет</w:t>
      </w:r>
      <w:r w:rsidR="007F3491">
        <w:rPr>
          <w:rFonts w:ascii="Times New Roman" w:hAnsi="Times New Roman" w:cs="Times New Roman"/>
          <w:sz w:val="28"/>
        </w:rPr>
        <w:t>»</w:t>
      </w:r>
      <w:r>
        <w:rPr>
          <w:rFonts w:ascii="Times New Roman" w:hAnsi="Times New Roman" w:cs="Times New Roman"/>
          <w:sz w:val="28"/>
        </w:rPr>
        <w:t xml:space="preserve">, </w:t>
      </w:r>
      <w:r w:rsidR="00AA557F">
        <w:rPr>
          <w:rFonts w:ascii="Times New Roman" w:hAnsi="Times New Roman" w:cs="Times New Roman"/>
          <w:sz w:val="28"/>
        </w:rPr>
        <w:t>«</w:t>
      </w:r>
      <w:r>
        <w:rPr>
          <w:rFonts w:ascii="Times New Roman" w:hAnsi="Times New Roman" w:cs="Times New Roman"/>
          <w:sz w:val="28"/>
        </w:rPr>
        <w:t>В церкви</w:t>
      </w:r>
      <w:r w:rsidR="00AA557F">
        <w:rPr>
          <w:rFonts w:ascii="Times New Roman" w:hAnsi="Times New Roman" w:cs="Times New Roman"/>
          <w:sz w:val="28"/>
        </w:rPr>
        <w:t>»</w:t>
      </w:r>
      <w:r>
        <w:rPr>
          <w:rFonts w:ascii="Times New Roman" w:hAnsi="Times New Roman" w:cs="Times New Roman"/>
          <w:sz w:val="28"/>
        </w:rPr>
        <w:t>)</w:t>
      </w:r>
      <w:r w:rsidR="004974DD">
        <w:rPr>
          <w:rFonts w:ascii="Times New Roman" w:hAnsi="Times New Roman" w:cs="Times New Roman"/>
          <w:sz w:val="28"/>
        </w:rPr>
        <w:t>.</w:t>
      </w:r>
    </w:p>
    <w:p w:rsidR="00777082" w:rsidRDefault="00777082"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4974DD">
        <w:rPr>
          <w:rFonts w:ascii="Times New Roman" w:hAnsi="Times New Roman" w:cs="Times New Roman"/>
          <w:sz w:val="28"/>
        </w:rPr>
        <w:t>В разнообразных произведениях композитор воплощает настоящие человеческие переживания, они являются реалистичными, отражая частичку подлинной жизни.</w:t>
      </w:r>
      <w:r w:rsidR="00193D63">
        <w:rPr>
          <w:rFonts w:ascii="Times New Roman" w:hAnsi="Times New Roman" w:cs="Times New Roman"/>
          <w:sz w:val="28"/>
        </w:rPr>
        <w:t xml:space="preserve"> Пьесы, связанные с детскими играми, пьесы-картины природы,</w:t>
      </w:r>
      <w:r w:rsidR="007F3491">
        <w:rPr>
          <w:rFonts w:ascii="Times New Roman" w:hAnsi="Times New Roman" w:cs="Times New Roman"/>
          <w:sz w:val="28"/>
        </w:rPr>
        <w:t xml:space="preserve"> пьесы-рассказы – произведения, раз</w:t>
      </w:r>
      <w:r w:rsidR="00193D63">
        <w:rPr>
          <w:rFonts w:ascii="Times New Roman" w:hAnsi="Times New Roman" w:cs="Times New Roman"/>
          <w:sz w:val="28"/>
        </w:rPr>
        <w:t>вивающие образное мышление, музыкальность.</w:t>
      </w:r>
    </w:p>
    <w:p w:rsidR="00193D63" w:rsidRDefault="00193D63"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Понимая важность народных истоков в воспитании детей, композитор включает в альбом пьесы на основе народных песен и танцев.</w:t>
      </w:r>
    </w:p>
    <w:p w:rsidR="00193D63" w:rsidRDefault="00193D63"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произведения учитывают особенности детских рук, нет слишком широких интервалов и аккордов, не используется одновременное использование крайних регистров. Использование «крупной» техники в произведениях способствует </w:t>
      </w:r>
      <w:r w:rsidR="00141CF5">
        <w:rPr>
          <w:rFonts w:ascii="Times New Roman" w:hAnsi="Times New Roman" w:cs="Times New Roman"/>
          <w:sz w:val="28"/>
        </w:rPr>
        <w:t xml:space="preserve">выработке свободы движений, ощущения цельности и цепкости. </w:t>
      </w:r>
    </w:p>
    <w:p w:rsidR="00141CF5" w:rsidRDefault="00141CF5" w:rsidP="004974D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Кроме «крупной» техники «Детский альбом» является незаменимым матер</w:t>
      </w:r>
      <w:r w:rsidR="00F9753C">
        <w:rPr>
          <w:rFonts w:ascii="Times New Roman" w:hAnsi="Times New Roman" w:cs="Times New Roman"/>
          <w:sz w:val="28"/>
        </w:rPr>
        <w:t xml:space="preserve">иалом для освоения навыка игры </w:t>
      </w:r>
      <w:r>
        <w:rPr>
          <w:rFonts w:ascii="Times New Roman" w:hAnsi="Times New Roman" w:cs="Times New Roman"/>
          <w:sz w:val="28"/>
        </w:rPr>
        <w:t>на легато, обучения певучего исполнения.</w:t>
      </w:r>
    </w:p>
    <w:p w:rsidR="00141CF5" w:rsidRDefault="00141CF5" w:rsidP="00F9753C">
      <w:pPr>
        <w:spacing w:after="0" w:line="360" w:lineRule="auto"/>
        <w:ind w:firstLine="709"/>
        <w:jc w:val="both"/>
        <w:rPr>
          <w:rFonts w:ascii="Times New Roman" w:hAnsi="Times New Roman" w:cs="Times New Roman"/>
          <w:sz w:val="28"/>
        </w:rPr>
      </w:pPr>
      <w:r>
        <w:rPr>
          <w:rFonts w:ascii="Times New Roman" w:hAnsi="Times New Roman" w:cs="Times New Roman"/>
          <w:sz w:val="28"/>
        </w:rPr>
        <w:t>В произведениях цикла удобная фактура изложения, можно удержать и без педали, пальцами</w:t>
      </w:r>
      <w:r w:rsidR="00921517">
        <w:rPr>
          <w:rFonts w:ascii="Times New Roman" w:hAnsi="Times New Roman" w:cs="Times New Roman"/>
          <w:sz w:val="28"/>
        </w:rPr>
        <w:t>, но</w:t>
      </w:r>
      <w:r w:rsidR="007F3491">
        <w:rPr>
          <w:rFonts w:ascii="Times New Roman" w:hAnsi="Times New Roman" w:cs="Times New Roman"/>
          <w:sz w:val="28"/>
        </w:rPr>
        <w:t>,</w:t>
      </w:r>
      <w:r w:rsidR="00921517">
        <w:rPr>
          <w:rFonts w:ascii="Times New Roman" w:hAnsi="Times New Roman" w:cs="Times New Roman"/>
          <w:sz w:val="28"/>
        </w:rPr>
        <w:t xml:space="preserve"> в то же время, отдельные пьесы цикла очень полезны для изучения педали. </w:t>
      </w:r>
      <w:r w:rsidR="007F3491">
        <w:rPr>
          <w:rFonts w:ascii="Times New Roman" w:hAnsi="Times New Roman" w:cs="Times New Roman"/>
          <w:sz w:val="28"/>
        </w:rPr>
        <w:t>Каждый педагог-пианист включает «</w:t>
      </w:r>
      <w:r w:rsidR="00921517">
        <w:rPr>
          <w:rFonts w:ascii="Times New Roman" w:hAnsi="Times New Roman" w:cs="Times New Roman"/>
          <w:sz w:val="28"/>
        </w:rPr>
        <w:t>Болезнь куклы</w:t>
      </w:r>
      <w:r w:rsidR="007F3491">
        <w:rPr>
          <w:rFonts w:ascii="Times New Roman" w:hAnsi="Times New Roman" w:cs="Times New Roman"/>
          <w:sz w:val="28"/>
        </w:rPr>
        <w:t xml:space="preserve">» </w:t>
      </w:r>
      <w:r w:rsidR="00921517">
        <w:rPr>
          <w:rFonts w:ascii="Times New Roman" w:hAnsi="Times New Roman" w:cs="Times New Roman"/>
          <w:sz w:val="28"/>
        </w:rPr>
        <w:t xml:space="preserve">для изучения в </w:t>
      </w:r>
      <w:r w:rsidR="007F3491">
        <w:rPr>
          <w:rFonts w:ascii="Times New Roman" w:hAnsi="Times New Roman" w:cs="Times New Roman"/>
          <w:sz w:val="28"/>
        </w:rPr>
        <w:t>индивидуальные планы</w:t>
      </w:r>
      <w:r w:rsidR="00AA557F">
        <w:rPr>
          <w:rFonts w:ascii="Times New Roman" w:hAnsi="Times New Roman" w:cs="Times New Roman"/>
          <w:sz w:val="28"/>
        </w:rPr>
        <w:t xml:space="preserve"> своих учеников</w:t>
      </w:r>
      <w:r w:rsidR="00921517">
        <w:rPr>
          <w:rFonts w:ascii="Times New Roman" w:hAnsi="Times New Roman" w:cs="Times New Roman"/>
          <w:sz w:val="28"/>
        </w:rPr>
        <w:t xml:space="preserve">, </w:t>
      </w:r>
      <w:r w:rsidR="007F3491">
        <w:rPr>
          <w:rFonts w:ascii="Times New Roman" w:hAnsi="Times New Roman" w:cs="Times New Roman"/>
          <w:sz w:val="28"/>
        </w:rPr>
        <w:t>эта пьеса явля</w:t>
      </w:r>
      <w:r w:rsidR="009031CF">
        <w:rPr>
          <w:rFonts w:ascii="Times New Roman" w:hAnsi="Times New Roman" w:cs="Times New Roman"/>
          <w:sz w:val="28"/>
        </w:rPr>
        <w:t xml:space="preserve">ется </w:t>
      </w:r>
      <w:r w:rsidR="00F9753C">
        <w:rPr>
          <w:rFonts w:ascii="Times New Roman" w:hAnsi="Times New Roman" w:cs="Times New Roman"/>
          <w:sz w:val="28"/>
        </w:rPr>
        <w:t>о</w:t>
      </w:r>
      <w:r w:rsidR="007F3491">
        <w:rPr>
          <w:rFonts w:ascii="Times New Roman" w:hAnsi="Times New Roman" w:cs="Times New Roman"/>
          <w:sz w:val="28"/>
        </w:rPr>
        <w:t>чень удобным произведением для изучения запаздывающей педали.</w:t>
      </w:r>
    </w:p>
    <w:p w:rsidR="009031CF" w:rsidRPr="009031CF" w:rsidRDefault="001C4ECE" w:rsidP="001F55B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Исполняя сочинения П.И.Чайковского, маленькие музыканты развивают образное мышление, учатся эмоционально исполнять понравившиеся пьесы, учатся слушать себя, развивают навыки хорошего, мягкого туше, крупной техники, педализации. Исполняя музыку Петра Ильича, дети погружаются в атмосферу музыкального многообразия. </w:t>
      </w:r>
      <w:r w:rsidR="009031CF">
        <w:rPr>
          <w:rFonts w:ascii="Times New Roman" w:eastAsia="Times New Roman" w:hAnsi="Times New Roman" w:cs="Times New Roman"/>
          <w:bCs/>
          <w:color w:val="000000"/>
          <w:sz w:val="28"/>
          <w:szCs w:val="28"/>
        </w:rPr>
        <w:t>П</w:t>
      </w:r>
      <w:r w:rsidR="009031CF" w:rsidRPr="009031CF">
        <w:rPr>
          <w:rFonts w:ascii="Times New Roman" w:eastAsia="Times New Roman" w:hAnsi="Times New Roman" w:cs="Times New Roman"/>
          <w:bCs/>
          <w:color w:val="000000"/>
          <w:sz w:val="28"/>
          <w:szCs w:val="28"/>
        </w:rPr>
        <w:t>ьес</w:t>
      </w:r>
      <w:r w:rsidR="009031CF">
        <w:rPr>
          <w:rFonts w:ascii="Times New Roman" w:eastAsia="Times New Roman" w:hAnsi="Times New Roman" w:cs="Times New Roman"/>
          <w:bCs/>
          <w:color w:val="000000"/>
          <w:sz w:val="28"/>
          <w:szCs w:val="28"/>
        </w:rPr>
        <w:t xml:space="preserve">ы </w:t>
      </w:r>
      <w:r w:rsidR="001F55B2">
        <w:rPr>
          <w:rFonts w:ascii="Times New Roman" w:eastAsia="Times New Roman" w:hAnsi="Times New Roman" w:cs="Times New Roman"/>
          <w:bCs/>
          <w:color w:val="000000"/>
          <w:sz w:val="28"/>
          <w:szCs w:val="28"/>
        </w:rPr>
        <w:t xml:space="preserve">из </w:t>
      </w:r>
      <w:r w:rsidR="009031CF">
        <w:rPr>
          <w:rFonts w:ascii="Times New Roman" w:eastAsia="Times New Roman" w:hAnsi="Times New Roman" w:cs="Times New Roman"/>
          <w:bCs/>
          <w:color w:val="000000"/>
          <w:sz w:val="28"/>
          <w:szCs w:val="28"/>
        </w:rPr>
        <w:t xml:space="preserve">«Детского </w:t>
      </w:r>
      <w:r w:rsidR="009031CF" w:rsidRPr="009031CF">
        <w:rPr>
          <w:rFonts w:ascii="Times New Roman" w:eastAsia="Times New Roman" w:hAnsi="Times New Roman" w:cs="Times New Roman"/>
          <w:bCs/>
          <w:color w:val="000000"/>
          <w:sz w:val="28"/>
          <w:szCs w:val="28"/>
        </w:rPr>
        <w:t>альбома</w:t>
      </w:r>
      <w:r w:rsidR="009031CF">
        <w:rPr>
          <w:rFonts w:ascii="Times New Roman" w:eastAsia="Times New Roman" w:hAnsi="Times New Roman" w:cs="Times New Roman"/>
          <w:bCs/>
          <w:color w:val="000000"/>
          <w:sz w:val="28"/>
          <w:szCs w:val="28"/>
        </w:rPr>
        <w:t>»</w:t>
      </w:r>
      <w:r w:rsidR="009031CF" w:rsidRPr="009031CF">
        <w:rPr>
          <w:rFonts w:ascii="Times New Roman" w:eastAsia="Times New Roman" w:hAnsi="Times New Roman" w:cs="Times New Roman"/>
          <w:bCs/>
          <w:color w:val="000000"/>
          <w:sz w:val="28"/>
          <w:szCs w:val="28"/>
        </w:rPr>
        <w:t xml:space="preserve"> </w:t>
      </w:r>
      <w:r w:rsidR="009031CF">
        <w:rPr>
          <w:rFonts w:ascii="Times New Roman" w:eastAsia="Times New Roman" w:hAnsi="Times New Roman" w:cs="Times New Roman"/>
          <w:bCs/>
          <w:color w:val="000000"/>
          <w:sz w:val="28"/>
          <w:szCs w:val="28"/>
        </w:rPr>
        <w:t>интересны и современным детям, так как они изложены понятным и простым музыкальным языком</w:t>
      </w:r>
      <w:r w:rsidR="001F55B2">
        <w:rPr>
          <w:rFonts w:ascii="Times New Roman" w:eastAsia="Times New Roman" w:hAnsi="Times New Roman" w:cs="Times New Roman"/>
          <w:bCs/>
          <w:color w:val="000000"/>
          <w:sz w:val="28"/>
          <w:szCs w:val="28"/>
        </w:rPr>
        <w:t>, образы разнообразны и каждую пьесу хочется исполн</w:t>
      </w:r>
      <w:r>
        <w:rPr>
          <w:rFonts w:ascii="Times New Roman" w:eastAsia="Times New Roman" w:hAnsi="Times New Roman" w:cs="Times New Roman"/>
          <w:bCs/>
          <w:color w:val="000000"/>
          <w:sz w:val="28"/>
          <w:szCs w:val="28"/>
        </w:rPr>
        <w:t>я</w:t>
      </w:r>
      <w:r w:rsidR="001F55B2">
        <w:rPr>
          <w:rFonts w:ascii="Times New Roman" w:eastAsia="Times New Roman" w:hAnsi="Times New Roman" w:cs="Times New Roman"/>
          <w:bCs/>
          <w:color w:val="000000"/>
          <w:sz w:val="28"/>
          <w:szCs w:val="28"/>
        </w:rPr>
        <w:t xml:space="preserve">ть. </w:t>
      </w:r>
    </w:p>
    <w:p w:rsidR="009031CF" w:rsidRDefault="009031CF" w:rsidP="00F9753C">
      <w:pPr>
        <w:spacing w:after="0" w:line="360" w:lineRule="auto"/>
        <w:ind w:firstLine="709"/>
        <w:jc w:val="both"/>
        <w:rPr>
          <w:rFonts w:ascii="Times New Roman" w:hAnsi="Times New Roman" w:cs="Times New Roman"/>
          <w:sz w:val="28"/>
        </w:rPr>
      </w:pPr>
    </w:p>
    <w:p w:rsidR="009924E2" w:rsidRDefault="00346962" w:rsidP="00346962">
      <w:pPr>
        <w:spacing w:after="0" w:line="360" w:lineRule="auto"/>
        <w:jc w:val="center"/>
        <w:rPr>
          <w:rFonts w:ascii="Times New Roman" w:hAnsi="Times New Roman" w:cs="Times New Roman"/>
          <w:sz w:val="28"/>
        </w:rPr>
      </w:pPr>
      <w:r>
        <w:rPr>
          <w:rFonts w:ascii="Times New Roman" w:hAnsi="Times New Roman" w:cs="Times New Roman"/>
          <w:sz w:val="28"/>
        </w:rPr>
        <w:t>Список</w:t>
      </w:r>
      <w:r w:rsidR="009924E2">
        <w:rPr>
          <w:rFonts w:ascii="Times New Roman" w:hAnsi="Times New Roman" w:cs="Times New Roman"/>
          <w:sz w:val="28"/>
        </w:rPr>
        <w:t xml:space="preserve"> </w:t>
      </w:r>
      <w:r>
        <w:rPr>
          <w:rFonts w:ascii="Times New Roman" w:hAnsi="Times New Roman" w:cs="Times New Roman"/>
          <w:sz w:val="28"/>
        </w:rPr>
        <w:t>литературы</w:t>
      </w:r>
      <w:r w:rsidR="009924E2">
        <w:rPr>
          <w:rFonts w:ascii="Times New Roman" w:hAnsi="Times New Roman" w:cs="Times New Roman"/>
          <w:sz w:val="28"/>
        </w:rPr>
        <w:t>:</w:t>
      </w:r>
    </w:p>
    <w:p w:rsidR="009031CF" w:rsidRPr="009031CF" w:rsidRDefault="009031CF" w:rsidP="009031CF">
      <w:pPr>
        <w:numPr>
          <w:ilvl w:val="0"/>
          <w:numId w:val="3"/>
        </w:numPr>
        <w:shd w:val="clear" w:color="auto" w:fill="FFFFFF"/>
        <w:spacing w:before="100" w:beforeAutospacing="1" w:after="100" w:afterAutospacing="1" w:line="360" w:lineRule="auto"/>
        <w:ind w:left="709" w:hanging="709"/>
        <w:rPr>
          <w:rFonts w:ascii="Times New Roman" w:eastAsia="Times New Roman" w:hAnsi="Times New Roman" w:cs="Times New Roman"/>
          <w:color w:val="000000"/>
          <w:sz w:val="28"/>
          <w:szCs w:val="28"/>
        </w:rPr>
      </w:pPr>
      <w:r w:rsidRPr="009031CF">
        <w:rPr>
          <w:rFonts w:ascii="Times New Roman" w:eastAsia="Times New Roman" w:hAnsi="Times New Roman" w:cs="Times New Roman"/>
          <w:color w:val="000000"/>
          <w:sz w:val="28"/>
          <w:szCs w:val="28"/>
        </w:rPr>
        <w:t>Асафьев Б.</w:t>
      </w:r>
      <w:r w:rsidRPr="009031CF">
        <w:rPr>
          <w:rFonts w:ascii="Times New Roman" w:eastAsia="Times New Roman" w:hAnsi="Times New Roman" w:cs="Times New Roman"/>
          <w:color w:val="000000"/>
          <w:sz w:val="28"/>
          <w:szCs w:val="28"/>
        </w:rPr>
        <w:t xml:space="preserve"> </w:t>
      </w:r>
      <w:r w:rsidRPr="009031CF">
        <w:rPr>
          <w:rFonts w:ascii="Times New Roman" w:eastAsia="Times New Roman" w:hAnsi="Times New Roman" w:cs="Times New Roman"/>
          <w:color w:val="000000"/>
          <w:sz w:val="28"/>
          <w:szCs w:val="28"/>
        </w:rPr>
        <w:t>«О музыке Чайковского» Л. Музыка 1972г.</w:t>
      </w:r>
    </w:p>
    <w:p w:rsidR="005A20A5" w:rsidRDefault="005A20A5" w:rsidP="0020570E">
      <w:pPr>
        <w:pStyle w:val="a3"/>
        <w:numPr>
          <w:ilvl w:val="0"/>
          <w:numId w:val="3"/>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Корыхалова Н.П. </w:t>
      </w:r>
      <w:r w:rsidR="00346962">
        <w:rPr>
          <w:rFonts w:ascii="Times New Roman" w:hAnsi="Times New Roman" w:cs="Times New Roman"/>
          <w:sz w:val="28"/>
        </w:rPr>
        <w:t>«</w:t>
      </w:r>
      <w:r>
        <w:rPr>
          <w:rFonts w:ascii="Times New Roman" w:hAnsi="Times New Roman" w:cs="Times New Roman"/>
          <w:sz w:val="28"/>
        </w:rPr>
        <w:t>Детский альбом</w:t>
      </w:r>
      <w:r w:rsidR="00346962">
        <w:rPr>
          <w:rFonts w:ascii="Times New Roman" w:hAnsi="Times New Roman" w:cs="Times New Roman"/>
          <w:sz w:val="28"/>
        </w:rPr>
        <w:t>» П.И.Чайковского: такт за тактом. - Спб, «Композитор», 2011. – 112с.</w:t>
      </w:r>
    </w:p>
    <w:p w:rsidR="00346962" w:rsidRPr="009031CF" w:rsidRDefault="00346962" w:rsidP="009031CF">
      <w:pPr>
        <w:pStyle w:val="a3"/>
        <w:numPr>
          <w:ilvl w:val="0"/>
          <w:numId w:val="3"/>
        </w:numPr>
        <w:spacing w:line="360" w:lineRule="auto"/>
        <w:ind w:left="0" w:firstLine="0"/>
        <w:jc w:val="both"/>
        <w:rPr>
          <w:rFonts w:ascii="Times New Roman" w:hAnsi="Times New Roman" w:cs="Times New Roman"/>
          <w:sz w:val="28"/>
          <w:szCs w:val="28"/>
        </w:rPr>
      </w:pPr>
      <w:r w:rsidRPr="009031CF">
        <w:rPr>
          <w:rFonts w:ascii="Times New Roman" w:hAnsi="Times New Roman" w:cs="Times New Roman"/>
          <w:sz w:val="28"/>
        </w:rPr>
        <w:t>Чайковский П.И. Детский альбом</w:t>
      </w:r>
      <w:r w:rsidR="009031CF" w:rsidRPr="009031CF">
        <w:rPr>
          <w:rFonts w:ascii="Times New Roman" w:eastAsia="Times New Roman" w:hAnsi="Times New Roman" w:cs="Times New Roman"/>
          <w:color w:val="000000"/>
          <w:sz w:val="28"/>
          <w:szCs w:val="28"/>
        </w:rPr>
        <w:t>. Москва «Музыка»</w:t>
      </w:r>
      <w:r w:rsidR="009031CF">
        <w:rPr>
          <w:rFonts w:ascii="Times New Roman" w:eastAsia="Times New Roman" w:hAnsi="Times New Roman" w:cs="Times New Roman"/>
          <w:color w:val="000000"/>
          <w:sz w:val="28"/>
          <w:szCs w:val="28"/>
        </w:rPr>
        <w:t>,</w:t>
      </w:r>
      <w:r w:rsidR="009031CF" w:rsidRPr="009031CF">
        <w:rPr>
          <w:rFonts w:ascii="Times New Roman" w:eastAsia="Times New Roman" w:hAnsi="Times New Roman" w:cs="Times New Roman"/>
          <w:color w:val="000000"/>
          <w:sz w:val="28"/>
          <w:szCs w:val="28"/>
        </w:rPr>
        <w:t xml:space="preserve"> 1981г</w:t>
      </w:r>
    </w:p>
    <w:p w:rsidR="00695085" w:rsidRPr="00695085" w:rsidRDefault="00695085" w:rsidP="005A20A5">
      <w:pPr>
        <w:pStyle w:val="a3"/>
        <w:spacing w:line="360" w:lineRule="auto"/>
        <w:ind w:left="0"/>
        <w:jc w:val="both"/>
        <w:rPr>
          <w:rFonts w:ascii="Times New Roman" w:hAnsi="Times New Roman" w:cs="Times New Roman"/>
          <w:sz w:val="28"/>
          <w:lang w:val="en-US"/>
        </w:rPr>
      </w:pPr>
      <w:bookmarkStart w:id="0" w:name="_GoBack"/>
      <w:bookmarkEnd w:id="0"/>
    </w:p>
    <w:sectPr w:rsidR="00695085" w:rsidRPr="00695085" w:rsidSect="00C20333">
      <w:footerReference w:type="default" r:id="rId8"/>
      <w:pgSz w:w="11906" w:h="16838"/>
      <w:pgMar w:top="1134"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50" w:rsidRDefault="00EC6D50" w:rsidP="00EC4192">
      <w:pPr>
        <w:spacing w:after="0" w:line="240" w:lineRule="auto"/>
      </w:pPr>
      <w:r>
        <w:separator/>
      </w:r>
    </w:p>
  </w:endnote>
  <w:endnote w:type="continuationSeparator" w:id="0">
    <w:p w:rsidR="00EC6D50" w:rsidRDefault="00EC6D50" w:rsidP="00EC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579"/>
      <w:docPartObj>
        <w:docPartGallery w:val="Page Numbers (Bottom of Page)"/>
        <w:docPartUnique/>
      </w:docPartObj>
    </w:sdtPr>
    <w:sdtEndPr/>
    <w:sdtContent>
      <w:p w:rsidR="00141CF5" w:rsidRDefault="0087059C">
        <w:pPr>
          <w:pStyle w:val="a6"/>
          <w:jc w:val="right"/>
        </w:pPr>
        <w:r>
          <w:fldChar w:fldCharType="begin"/>
        </w:r>
        <w:r>
          <w:instrText xml:space="preserve"> PAGE   \* MERGEFORMAT </w:instrText>
        </w:r>
        <w:r>
          <w:fldChar w:fldCharType="separate"/>
        </w:r>
        <w:r w:rsidR="004D66F0">
          <w:rPr>
            <w:noProof/>
          </w:rPr>
          <w:t>4</w:t>
        </w:r>
        <w:r>
          <w:rPr>
            <w:noProof/>
          </w:rPr>
          <w:fldChar w:fldCharType="end"/>
        </w:r>
      </w:p>
    </w:sdtContent>
  </w:sdt>
  <w:p w:rsidR="00141CF5" w:rsidRDefault="00141CF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50" w:rsidRDefault="00EC6D50" w:rsidP="00EC4192">
      <w:pPr>
        <w:spacing w:after="0" w:line="240" w:lineRule="auto"/>
      </w:pPr>
      <w:r>
        <w:separator/>
      </w:r>
    </w:p>
  </w:footnote>
  <w:footnote w:type="continuationSeparator" w:id="0">
    <w:p w:rsidR="00EC6D50" w:rsidRDefault="00EC6D50" w:rsidP="00EC4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D1D"/>
    <w:multiLevelType w:val="hybridMultilevel"/>
    <w:tmpl w:val="3920DCE8"/>
    <w:lvl w:ilvl="0" w:tplc="9D92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690D7D"/>
    <w:multiLevelType w:val="multilevel"/>
    <w:tmpl w:val="4026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403DA"/>
    <w:multiLevelType w:val="hybridMultilevel"/>
    <w:tmpl w:val="BF3A9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581B28"/>
    <w:multiLevelType w:val="hybridMultilevel"/>
    <w:tmpl w:val="CAC80C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6B675AE"/>
    <w:multiLevelType w:val="multilevel"/>
    <w:tmpl w:val="CCC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021C9"/>
    <w:multiLevelType w:val="hybridMultilevel"/>
    <w:tmpl w:val="A1EA2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4F2A"/>
    <w:rsid w:val="00021A2F"/>
    <w:rsid w:val="00025D2D"/>
    <w:rsid w:val="000412D8"/>
    <w:rsid w:val="0009480F"/>
    <w:rsid w:val="000964E7"/>
    <w:rsid w:val="00111B00"/>
    <w:rsid w:val="00141CF5"/>
    <w:rsid w:val="00142677"/>
    <w:rsid w:val="00144E63"/>
    <w:rsid w:val="00171F11"/>
    <w:rsid w:val="00172749"/>
    <w:rsid w:val="001803F2"/>
    <w:rsid w:val="00193D63"/>
    <w:rsid w:val="001C4ECE"/>
    <w:rsid w:val="001D19C8"/>
    <w:rsid w:val="001E19A9"/>
    <w:rsid w:val="001F3117"/>
    <w:rsid w:val="001F55B2"/>
    <w:rsid w:val="0020570E"/>
    <w:rsid w:val="002B1E20"/>
    <w:rsid w:val="002B3217"/>
    <w:rsid w:val="00346962"/>
    <w:rsid w:val="0038529C"/>
    <w:rsid w:val="003968D9"/>
    <w:rsid w:val="003E5288"/>
    <w:rsid w:val="003E5579"/>
    <w:rsid w:val="00416994"/>
    <w:rsid w:val="00447324"/>
    <w:rsid w:val="00484AE6"/>
    <w:rsid w:val="004974DD"/>
    <w:rsid w:val="004A664E"/>
    <w:rsid w:val="004D66F0"/>
    <w:rsid w:val="004F328E"/>
    <w:rsid w:val="00531561"/>
    <w:rsid w:val="00547989"/>
    <w:rsid w:val="005531DF"/>
    <w:rsid w:val="0055582F"/>
    <w:rsid w:val="005A20A5"/>
    <w:rsid w:val="005C7E43"/>
    <w:rsid w:val="00617542"/>
    <w:rsid w:val="00692AF5"/>
    <w:rsid w:val="00695085"/>
    <w:rsid w:val="006A39C9"/>
    <w:rsid w:val="00736CBD"/>
    <w:rsid w:val="00762044"/>
    <w:rsid w:val="00777082"/>
    <w:rsid w:val="007A0ADE"/>
    <w:rsid w:val="007C0C0D"/>
    <w:rsid w:val="007F1AAD"/>
    <w:rsid w:val="007F3491"/>
    <w:rsid w:val="00813CE0"/>
    <w:rsid w:val="00817E07"/>
    <w:rsid w:val="00834105"/>
    <w:rsid w:val="00850188"/>
    <w:rsid w:val="0087059C"/>
    <w:rsid w:val="00884220"/>
    <w:rsid w:val="00892862"/>
    <w:rsid w:val="008B074B"/>
    <w:rsid w:val="008B1CEB"/>
    <w:rsid w:val="009031CF"/>
    <w:rsid w:val="00921517"/>
    <w:rsid w:val="009274C0"/>
    <w:rsid w:val="00984CA3"/>
    <w:rsid w:val="009924E2"/>
    <w:rsid w:val="009B4EB5"/>
    <w:rsid w:val="009B4F2A"/>
    <w:rsid w:val="00A210A9"/>
    <w:rsid w:val="00A24846"/>
    <w:rsid w:val="00A27277"/>
    <w:rsid w:val="00A30BB6"/>
    <w:rsid w:val="00A43D1C"/>
    <w:rsid w:val="00A80BF0"/>
    <w:rsid w:val="00A9293D"/>
    <w:rsid w:val="00A932A4"/>
    <w:rsid w:val="00AA557F"/>
    <w:rsid w:val="00B372BE"/>
    <w:rsid w:val="00B62C5C"/>
    <w:rsid w:val="00BE4C25"/>
    <w:rsid w:val="00C20333"/>
    <w:rsid w:val="00C5022F"/>
    <w:rsid w:val="00C6529E"/>
    <w:rsid w:val="00D176EB"/>
    <w:rsid w:val="00D62465"/>
    <w:rsid w:val="00D70B6E"/>
    <w:rsid w:val="00D7205A"/>
    <w:rsid w:val="00DC189E"/>
    <w:rsid w:val="00DD232D"/>
    <w:rsid w:val="00DF608A"/>
    <w:rsid w:val="00E10511"/>
    <w:rsid w:val="00E12110"/>
    <w:rsid w:val="00E376DD"/>
    <w:rsid w:val="00E47AD7"/>
    <w:rsid w:val="00E5146C"/>
    <w:rsid w:val="00EC07C2"/>
    <w:rsid w:val="00EC4192"/>
    <w:rsid w:val="00EC6D50"/>
    <w:rsid w:val="00ED3A24"/>
    <w:rsid w:val="00EF4963"/>
    <w:rsid w:val="00F006C4"/>
    <w:rsid w:val="00F52798"/>
    <w:rsid w:val="00F9753C"/>
    <w:rsid w:val="00FB20DC"/>
    <w:rsid w:val="00FB3AFD"/>
    <w:rsid w:val="00FB4BE2"/>
    <w:rsid w:val="00FB61E7"/>
    <w:rsid w:val="00FC46A7"/>
    <w:rsid w:val="00FF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1E70"/>
  <w15:docId w15:val="{4F10F356-F08A-4917-9176-DDF1554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F2A"/>
    <w:pPr>
      <w:ind w:left="720"/>
      <w:contextualSpacing/>
    </w:pPr>
  </w:style>
  <w:style w:type="paragraph" w:styleId="a4">
    <w:name w:val="header"/>
    <w:basedOn w:val="a"/>
    <w:link w:val="a5"/>
    <w:uiPriority w:val="99"/>
    <w:semiHidden/>
    <w:unhideWhenUsed/>
    <w:rsid w:val="00EC41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4192"/>
  </w:style>
  <w:style w:type="paragraph" w:styleId="a6">
    <w:name w:val="footer"/>
    <w:basedOn w:val="a"/>
    <w:link w:val="a7"/>
    <w:uiPriority w:val="99"/>
    <w:unhideWhenUsed/>
    <w:rsid w:val="00EC41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4192"/>
  </w:style>
  <w:style w:type="paragraph" w:styleId="a8">
    <w:name w:val="Normal (Web)"/>
    <w:basedOn w:val="a"/>
    <w:uiPriority w:val="99"/>
    <w:semiHidden/>
    <w:unhideWhenUsed/>
    <w:rsid w:val="009031C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03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58A8-C548-4CEB-BCE8-CAF84D31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ДМШ</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РитаАнатолевна</cp:lastModifiedBy>
  <cp:revision>9</cp:revision>
  <cp:lastPrinted>2015-03-31T05:10:00Z</cp:lastPrinted>
  <dcterms:created xsi:type="dcterms:W3CDTF">2019-01-22T06:46:00Z</dcterms:created>
  <dcterms:modified xsi:type="dcterms:W3CDTF">2019-01-30T19:05:00Z</dcterms:modified>
</cp:coreProperties>
</file>