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3FE" w:rsidRPr="00007734" w:rsidRDefault="00AF5953" w:rsidP="00AF5953">
      <w:pPr>
        <w:spacing w:before="20" w:after="20"/>
        <w:ind w:righ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529E7" w:rsidRPr="00007734">
        <w:rPr>
          <w:rFonts w:ascii="Times New Roman" w:hAnsi="Times New Roman" w:cs="Times New Roman"/>
          <w:sz w:val="28"/>
          <w:szCs w:val="28"/>
        </w:rPr>
        <w:t>Классный час</w:t>
      </w:r>
      <w:proofErr w:type="gramStart"/>
      <w:r w:rsidR="004529E7" w:rsidRPr="0000773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529E7" w:rsidRPr="0000773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529E7" w:rsidRPr="00007734">
        <w:rPr>
          <w:rFonts w:ascii="Times New Roman" w:hAnsi="Times New Roman" w:cs="Times New Roman"/>
          <w:sz w:val="28"/>
          <w:szCs w:val="28"/>
        </w:rPr>
        <w:t>Карабулакцы</w:t>
      </w:r>
      <w:proofErr w:type="spellEnd"/>
      <w:r w:rsidR="004529E7" w:rsidRPr="00007734">
        <w:rPr>
          <w:rFonts w:ascii="Times New Roman" w:hAnsi="Times New Roman" w:cs="Times New Roman"/>
          <w:sz w:val="28"/>
          <w:szCs w:val="28"/>
        </w:rPr>
        <w:t xml:space="preserve"> в боях за Берлин».</w:t>
      </w:r>
    </w:p>
    <w:p w:rsidR="004529E7" w:rsidRPr="00007734" w:rsidRDefault="00A92569" w:rsidP="00AF5953">
      <w:pPr>
        <w:spacing w:before="20" w:after="20"/>
        <w:ind w:right="709"/>
        <w:rPr>
          <w:rFonts w:ascii="Times New Roman" w:hAnsi="Times New Roman" w:cs="Times New Roman"/>
          <w:sz w:val="28"/>
          <w:szCs w:val="28"/>
        </w:rPr>
      </w:pPr>
      <w:r w:rsidRPr="000077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F5953">
        <w:rPr>
          <w:rFonts w:ascii="Times New Roman" w:eastAsia="Times New Roman" w:hAnsi="Times New Roman" w:cs="Times New Roman"/>
          <w:sz w:val="28"/>
          <w:szCs w:val="28"/>
        </w:rPr>
        <w:t>Цель</w:t>
      </w:r>
      <w:proofErr w:type="gramStart"/>
      <w:r w:rsidR="00AF5953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007734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007734">
        <w:rPr>
          <w:rFonts w:ascii="Times New Roman" w:eastAsia="Times New Roman" w:hAnsi="Times New Roman" w:cs="Times New Roman"/>
          <w:sz w:val="28"/>
          <w:szCs w:val="28"/>
        </w:rPr>
        <w:t>азвитие</w:t>
      </w:r>
      <w:proofErr w:type="spellEnd"/>
      <w:r w:rsidRPr="00007734">
        <w:rPr>
          <w:rFonts w:ascii="Times New Roman" w:eastAsia="Times New Roman" w:hAnsi="Times New Roman" w:cs="Times New Roman"/>
          <w:sz w:val="28"/>
          <w:szCs w:val="28"/>
        </w:rPr>
        <w:t xml:space="preserve"> патриотических чувств и формирование чувства гордости за свою Родину, за свой народ, воспитание уважительного отношения к историческому наследию своего народа.</w:t>
      </w:r>
      <w:r w:rsidRPr="00007734">
        <w:rPr>
          <w:rFonts w:ascii="Times New Roman" w:eastAsia="Times New Roman" w:hAnsi="Times New Roman" w:cs="Times New Roman"/>
          <w:sz w:val="28"/>
          <w:szCs w:val="28"/>
        </w:rPr>
        <w:br/>
      </w:r>
      <w:r w:rsidR="00AF5953">
        <w:rPr>
          <w:rFonts w:ascii="Times New Roman" w:eastAsia="Times New Roman" w:hAnsi="Times New Roman" w:cs="Times New Roman"/>
          <w:sz w:val="28"/>
          <w:szCs w:val="28"/>
        </w:rPr>
        <w:t>Задачи:</w:t>
      </w:r>
      <w:r w:rsidRPr="00007734">
        <w:rPr>
          <w:rFonts w:ascii="Times New Roman" w:eastAsia="Times New Roman" w:hAnsi="Times New Roman" w:cs="Times New Roman"/>
          <w:sz w:val="28"/>
          <w:szCs w:val="28"/>
        </w:rPr>
        <w:br/>
        <w:t>- формировать у учащихся представление о Великой Отечественной войне;</w:t>
      </w:r>
      <w:r w:rsidRPr="00007734">
        <w:rPr>
          <w:rFonts w:ascii="Times New Roman" w:eastAsia="Times New Roman" w:hAnsi="Times New Roman" w:cs="Times New Roman"/>
          <w:sz w:val="28"/>
          <w:szCs w:val="28"/>
        </w:rPr>
        <w:br/>
        <w:t>- познакомить с героями ВОВ;</w:t>
      </w:r>
      <w:r w:rsidRPr="00007734">
        <w:rPr>
          <w:rFonts w:ascii="Times New Roman" w:eastAsia="Times New Roman" w:hAnsi="Times New Roman" w:cs="Times New Roman"/>
          <w:sz w:val="28"/>
          <w:szCs w:val="28"/>
        </w:rPr>
        <w:br/>
        <w:t>- воспитывать чувство патриотизма, ответственности за свою Родину;</w:t>
      </w:r>
      <w:proofErr w:type="gramStart"/>
      <w:r w:rsidRPr="00007734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Pr="00007734">
        <w:rPr>
          <w:rFonts w:ascii="Times New Roman" w:eastAsia="Times New Roman" w:hAnsi="Times New Roman" w:cs="Times New Roman"/>
          <w:sz w:val="28"/>
          <w:szCs w:val="28"/>
        </w:rPr>
        <w:t>воспитывать уважение к старшему поколению;</w:t>
      </w:r>
      <w:r w:rsidRPr="00007734">
        <w:rPr>
          <w:rFonts w:ascii="Times New Roman" w:eastAsia="Times New Roman" w:hAnsi="Times New Roman" w:cs="Times New Roman"/>
          <w:sz w:val="28"/>
          <w:szCs w:val="28"/>
        </w:rPr>
        <w:br/>
        <w:t>- формировать чувство любви и гордости за Родину, за подвиг, совершенный советским народом;</w:t>
      </w:r>
      <w:r w:rsidRPr="00007734">
        <w:rPr>
          <w:rFonts w:ascii="Times New Roman" w:eastAsia="Times New Roman" w:hAnsi="Times New Roman" w:cs="Times New Roman"/>
          <w:sz w:val="28"/>
          <w:szCs w:val="28"/>
        </w:rPr>
        <w:br/>
        <w:t xml:space="preserve">- развивать навыки самостоятельной работы, </w:t>
      </w:r>
      <w:proofErr w:type="spellStart"/>
      <w:r w:rsidRPr="00007734">
        <w:rPr>
          <w:rFonts w:ascii="Times New Roman" w:eastAsia="Times New Roman" w:hAnsi="Times New Roman" w:cs="Times New Roman"/>
          <w:sz w:val="28"/>
          <w:szCs w:val="28"/>
        </w:rPr>
        <w:t>коммуникативность</w:t>
      </w:r>
      <w:proofErr w:type="spellEnd"/>
      <w:r w:rsidRPr="00007734">
        <w:rPr>
          <w:rFonts w:ascii="Times New Roman" w:eastAsia="Times New Roman" w:hAnsi="Times New Roman" w:cs="Times New Roman"/>
          <w:sz w:val="28"/>
          <w:szCs w:val="28"/>
        </w:rPr>
        <w:t>, умение работать в группе;</w:t>
      </w:r>
      <w:r w:rsidRPr="00007734">
        <w:rPr>
          <w:rFonts w:ascii="Times New Roman" w:eastAsia="Times New Roman" w:hAnsi="Times New Roman" w:cs="Times New Roman"/>
          <w:sz w:val="28"/>
          <w:szCs w:val="28"/>
        </w:rPr>
        <w:br/>
        <w:t>- развивать умение пользоваться разными источниками информации.</w:t>
      </w:r>
      <w:r w:rsidRPr="00007734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007734">
        <w:rPr>
          <w:rFonts w:ascii="Times New Roman" w:hAnsi="Times New Roman" w:cs="Times New Roman"/>
          <w:sz w:val="28"/>
          <w:szCs w:val="28"/>
        </w:rPr>
        <w:t>Оборудование</w:t>
      </w:r>
      <w:proofErr w:type="gramStart"/>
      <w:r w:rsidRPr="00007734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007734">
        <w:rPr>
          <w:rFonts w:ascii="Times New Roman" w:hAnsi="Times New Roman" w:cs="Times New Roman"/>
          <w:sz w:val="28"/>
          <w:szCs w:val="28"/>
        </w:rPr>
        <w:t>резентация</w:t>
      </w:r>
      <w:proofErr w:type="spellEnd"/>
      <w:r w:rsidR="00007734" w:rsidRPr="00007734">
        <w:rPr>
          <w:rFonts w:ascii="Times New Roman" w:hAnsi="Times New Roman" w:cs="Times New Roman"/>
          <w:sz w:val="28"/>
          <w:szCs w:val="28"/>
        </w:rPr>
        <w:t>.</w:t>
      </w:r>
    </w:p>
    <w:p w:rsidR="00007734" w:rsidRDefault="00007734" w:rsidP="00AF5953">
      <w:pPr>
        <w:spacing w:before="20" w:after="20"/>
        <w:ind w:left="142" w:righ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классного часа.</w:t>
      </w:r>
    </w:p>
    <w:p w:rsidR="00007734" w:rsidRDefault="00007734" w:rsidP="00AF5953">
      <w:pPr>
        <w:spacing w:before="20" w:after="20"/>
        <w:ind w:left="142" w:righ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007734" w:rsidRDefault="0021522F" w:rsidP="00AF5953">
      <w:pPr>
        <w:spacing w:before="20" w:after="20"/>
        <w:ind w:right="709"/>
        <w:rPr>
          <w:rFonts w:ascii="Times New Roman" w:hAnsi="Times New Roman" w:cs="Times New Roman"/>
          <w:sz w:val="28"/>
          <w:szCs w:val="28"/>
        </w:rPr>
      </w:pPr>
      <w:r w:rsidRPr="00CD70A5">
        <w:rPr>
          <w:rFonts w:ascii="Times New Roman" w:eastAsia="Times New Roman" w:hAnsi="Times New Roman" w:cs="Times New Roman"/>
          <w:sz w:val="28"/>
          <w:szCs w:val="28"/>
        </w:rPr>
        <w:t>У каждого народа своя история, свои даты и переживания, связанные с ними. Но одну из них, жестокую и кровавую войну 40-х годов XX века, наш народ не забудет никогда. На рассвете 22 июня 1941 года началась Великая Отечественная война. Долгие 4 года до 9 мая 1945 года наши деды и прадеды боролись за освобождение Родины от фашизма. Они делали это ради будущих поколений, ради нас.</w:t>
      </w:r>
      <w:r w:rsidRPr="00CD70A5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(Звучит музыка Александрова «Священная война»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од музыку выступают чтецы).</w:t>
      </w:r>
    </w:p>
    <w:p w:rsidR="0021522F" w:rsidRDefault="0021522F" w:rsidP="00AF5953">
      <w:pPr>
        <w:spacing w:before="20" w:after="20"/>
        <w:ind w:righ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чтец.</w:t>
      </w:r>
    </w:p>
    <w:p w:rsidR="0021522F" w:rsidRDefault="0021522F" w:rsidP="00AF5953">
      <w:pPr>
        <w:spacing w:before="20" w:after="20"/>
        <w:ind w:left="142" w:righ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Видела вся планета</w:t>
      </w:r>
    </w:p>
    <w:p w:rsidR="0021522F" w:rsidRDefault="0021522F" w:rsidP="00AF5953">
      <w:pPr>
        <w:spacing w:before="20" w:after="20"/>
        <w:ind w:righ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тучах огня и дыма-</w:t>
      </w:r>
    </w:p>
    <w:p w:rsidR="0021522F" w:rsidRDefault="0021522F" w:rsidP="00AF5953">
      <w:pPr>
        <w:spacing w:before="20" w:after="20"/>
        <w:ind w:righ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Слава твоя бессмертна,</w:t>
      </w:r>
    </w:p>
    <w:p w:rsidR="0021522F" w:rsidRDefault="0021522F" w:rsidP="00AF5953">
      <w:pPr>
        <w:spacing w:before="20" w:after="20"/>
        <w:ind w:left="142" w:righ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Воля несокрушима.</w:t>
      </w:r>
    </w:p>
    <w:p w:rsidR="0021522F" w:rsidRDefault="0021522F" w:rsidP="00AF5953">
      <w:pPr>
        <w:spacing w:before="20" w:after="20"/>
        <w:ind w:righ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чтец.</w:t>
      </w:r>
    </w:p>
    <w:p w:rsidR="0021522F" w:rsidRDefault="0021522F" w:rsidP="00AF5953">
      <w:pPr>
        <w:spacing w:before="20" w:after="20"/>
        <w:ind w:righ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Сила твоя стальная</w:t>
      </w:r>
    </w:p>
    <w:p w:rsidR="0021522F" w:rsidRDefault="0021522F" w:rsidP="00AF5953">
      <w:pPr>
        <w:spacing w:before="20" w:after="20"/>
        <w:ind w:righ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Двигалась, как лавина,</w:t>
      </w:r>
    </w:p>
    <w:p w:rsidR="0021522F" w:rsidRDefault="0021522F" w:rsidP="00AF5953">
      <w:pPr>
        <w:spacing w:before="20" w:after="20"/>
        <w:ind w:righ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берегам Дуная,</w:t>
      </w:r>
    </w:p>
    <w:p w:rsidR="00CD70A5" w:rsidRDefault="0021522F" w:rsidP="00981694">
      <w:pPr>
        <w:spacing w:before="20" w:after="20"/>
        <w:ind w:righ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площадям Берлина.</w:t>
      </w:r>
    </w:p>
    <w:p w:rsidR="00CD70A5" w:rsidRDefault="00CD70A5" w:rsidP="00981694">
      <w:pPr>
        <w:spacing w:before="20" w:after="20"/>
        <w:ind w:righ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чтец.</w:t>
      </w:r>
    </w:p>
    <w:p w:rsidR="00CD70A5" w:rsidRDefault="00CD70A5" w:rsidP="00981694">
      <w:pPr>
        <w:spacing w:before="20" w:after="20"/>
        <w:ind w:righ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Многое нынче память</w:t>
      </w:r>
    </w:p>
    <w:p w:rsidR="00CD70A5" w:rsidRDefault="00CD70A5" w:rsidP="00981694">
      <w:pPr>
        <w:spacing w:before="20" w:after="20"/>
        <w:ind w:righ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Восстановить не может,</w:t>
      </w:r>
    </w:p>
    <w:p w:rsidR="00CD70A5" w:rsidRDefault="00CD70A5" w:rsidP="00981694">
      <w:pPr>
        <w:spacing w:before="20" w:after="20"/>
        <w:ind w:righ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день наступает,</w:t>
      </w:r>
    </w:p>
    <w:p w:rsidR="00CD70A5" w:rsidRDefault="00CD70A5" w:rsidP="00981694">
      <w:pPr>
        <w:spacing w:before="20" w:after="20"/>
        <w:ind w:right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Старый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со славой прожит.</w:t>
      </w:r>
    </w:p>
    <w:p w:rsidR="00CD70A5" w:rsidRDefault="00CD70A5" w:rsidP="00981694">
      <w:pPr>
        <w:spacing w:before="20" w:after="20"/>
        <w:ind w:righ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</w:t>
      </w:r>
    </w:p>
    <w:p w:rsidR="00CD70A5" w:rsidRDefault="00CD70A5" w:rsidP="00981694">
      <w:pPr>
        <w:spacing w:before="20" w:after="20"/>
        <w:ind w:right="709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CD70A5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Одной из самых грандиозных операций завершающих этапов Великой Отечественной и</w:t>
      </w:r>
      <w:proofErr w:type="gramStart"/>
      <w:r w:rsidRPr="00CD70A5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В</w:t>
      </w:r>
      <w:proofErr w:type="gramEnd"/>
      <w:r w:rsidRPr="00CD70A5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торой мировой войн является Берлинская наступательная (апрель-май 1945 г.). В ней отличились многие жители </w:t>
      </w:r>
      <w:r w:rsidR="00981694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нашего </w:t>
      </w:r>
      <w:r w:rsidRPr="00CD70A5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района</w:t>
      </w:r>
      <w:proofErr w:type="gramStart"/>
      <w:r w:rsidRPr="00CD70A5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С</w:t>
      </w:r>
      <w:proofErr w:type="gramEnd"/>
      <w:r w:rsidRPr="00CD70A5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реди них В. Н. Баринов из Старой Жуковки, А. С. </w:t>
      </w:r>
      <w:proofErr w:type="spellStart"/>
      <w:r w:rsidRPr="00CD70A5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Богачкин</w:t>
      </w:r>
      <w:proofErr w:type="spellEnd"/>
      <w:r w:rsidRPr="00CD70A5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из Алексеевки, А. Г. Венедиктов из Б. Карабулака, П. Я. </w:t>
      </w:r>
      <w:proofErr w:type="spellStart"/>
      <w:r w:rsidRPr="00CD70A5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Паранов</w:t>
      </w:r>
      <w:proofErr w:type="spellEnd"/>
      <w:r w:rsidRPr="00CD70A5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из </w:t>
      </w:r>
      <w:proofErr w:type="spellStart"/>
      <w:r w:rsidRPr="00CD70A5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Тепляковки</w:t>
      </w:r>
      <w:proofErr w:type="spellEnd"/>
      <w:r w:rsidRPr="00CD70A5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, В. С. Соловьев из Марьина и др. Погибли в этих кровопролитных ожесточенных боях Н. Д. Иванов из </w:t>
      </w:r>
      <w:proofErr w:type="spellStart"/>
      <w:r w:rsidRPr="00CD70A5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Максимовки</w:t>
      </w:r>
      <w:proofErr w:type="spellEnd"/>
      <w:r w:rsidRPr="00CD70A5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, М. М. </w:t>
      </w:r>
      <w:proofErr w:type="spellStart"/>
      <w:r w:rsidRPr="00CD70A5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Плющиков</w:t>
      </w:r>
      <w:proofErr w:type="spellEnd"/>
      <w:r w:rsidRPr="00CD70A5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из Березовки, П. Е. Сторожев из Новой Жуковки, П. С. Шишкин из Малых </w:t>
      </w:r>
      <w:proofErr w:type="spellStart"/>
      <w:r w:rsidRPr="00CD70A5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Озерок</w:t>
      </w:r>
      <w:proofErr w:type="spellEnd"/>
      <w:r w:rsidRPr="00CD70A5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и др.</w:t>
      </w:r>
    </w:p>
    <w:p w:rsidR="00AF5953" w:rsidRDefault="00AF5953" w:rsidP="004529E7">
      <w:pPr>
        <w:spacing w:before="20" w:after="20"/>
        <w:ind w:left="709" w:right="709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(Выступление учеников, подготовивших сообщения.)</w:t>
      </w:r>
    </w:p>
    <w:p w:rsidR="00AF5953" w:rsidRDefault="00981694" w:rsidP="00981694">
      <w:pPr>
        <w:spacing w:before="20" w:after="20"/>
        <w:ind w:righ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Ученик.</w:t>
      </w:r>
    </w:p>
    <w:p w:rsidR="00AF5953" w:rsidRDefault="00AF5953" w:rsidP="00AF5953">
      <w:pPr>
        <w:shd w:val="clear" w:color="auto" w:fill="FBFBFB"/>
        <w:spacing w:before="75" w:after="75" w:line="240" w:lineRule="auto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63516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Путевой обходчик станции Высотной Г. И. Емельянов впервые встретился с врагом в 1941 г. на западной границе. Под Смоленском попал в плен. В Польше ему удалось бежать. Григорий Иванович собрал вооруженную группу, которая с боями продвигалась на восток. В составе знаменитого партизанского отряда «</w:t>
      </w:r>
      <w:proofErr w:type="spellStart"/>
      <w:r w:rsidRPr="0063516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Поддубный</w:t>
      </w:r>
      <w:proofErr w:type="spellEnd"/>
      <w:r w:rsidRPr="0063516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» в течение 3 лет пускал под откос эшелоны, взрывал мосты, нападал на немецкие гарнизоны. После соединения с действующими частями храбро сражался дальше. В центре Берлина в составе расчета огнем из миномета уничтожил до 70 гитлеровцев и 7 пулеметных точек. Домой вернулся кавалером орденов Красной Звезды, Славы III степени, медалей «За отвагу», «Партизану Отечественной войны» I степени, «За взятие Берлина», «За победу над Германией в 1941 – 1945 гг.».</w:t>
      </w:r>
    </w:p>
    <w:p w:rsidR="00981694" w:rsidRPr="00635166" w:rsidRDefault="00981694" w:rsidP="00AF5953">
      <w:pPr>
        <w:shd w:val="clear" w:color="auto" w:fill="FBFBFB"/>
        <w:spacing w:before="75" w:after="75" w:line="240" w:lineRule="auto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Ученик.</w:t>
      </w:r>
    </w:p>
    <w:p w:rsidR="00981694" w:rsidRPr="00635166" w:rsidRDefault="00981694" w:rsidP="00981694">
      <w:pPr>
        <w:shd w:val="clear" w:color="auto" w:fill="FBFBFB"/>
        <w:spacing w:before="75" w:after="75" w:line="240" w:lineRule="auto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63516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В наградном листе связиста И. К. </w:t>
      </w:r>
      <w:proofErr w:type="spellStart"/>
      <w:r w:rsidRPr="0063516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Майорова</w:t>
      </w:r>
      <w:proofErr w:type="spellEnd"/>
      <w:r w:rsidRPr="0063516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из </w:t>
      </w:r>
      <w:proofErr w:type="spellStart"/>
      <w:r w:rsidRPr="0063516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Липовки</w:t>
      </w:r>
      <w:proofErr w:type="spellEnd"/>
      <w:r w:rsidRPr="0063516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значится, что он лично уничтожал и брал в плен гитлеровцев, пытавшихся повредить линию связи, проявляя при этом смелость и находчивость. Командующий I Украинским фронтом подписал приказ о награждении Ивана </w:t>
      </w:r>
      <w:proofErr w:type="spellStart"/>
      <w:r w:rsidRPr="0063516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Карповича</w:t>
      </w:r>
      <w:proofErr w:type="spellEnd"/>
      <w:r w:rsidRPr="0063516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полководческим орденом Богдана Хмельницкого III степени. Уникальный и очень редкий случай!</w:t>
      </w:r>
    </w:p>
    <w:p w:rsidR="00981694" w:rsidRDefault="00981694" w:rsidP="00981694">
      <w:pPr>
        <w:shd w:val="clear" w:color="auto" w:fill="FBFBFB"/>
        <w:spacing w:before="75" w:after="75" w:line="240" w:lineRule="auto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Ученик.</w:t>
      </w:r>
      <w:r w:rsidRPr="00981694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</w:t>
      </w:r>
    </w:p>
    <w:p w:rsidR="00981694" w:rsidRDefault="00981694" w:rsidP="00981694">
      <w:pPr>
        <w:shd w:val="clear" w:color="auto" w:fill="FBFBFB"/>
        <w:spacing w:before="75" w:after="75" w:line="240" w:lineRule="auto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63516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Гвардии рядовой Н. О. </w:t>
      </w:r>
      <w:proofErr w:type="spellStart"/>
      <w:r w:rsidRPr="0063516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Енжаев</w:t>
      </w:r>
      <w:proofErr w:type="spellEnd"/>
      <w:r w:rsidRPr="0063516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из </w:t>
      </w:r>
      <w:proofErr w:type="spellStart"/>
      <w:proofErr w:type="gramStart"/>
      <w:r w:rsidRPr="0063516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Шняева</w:t>
      </w:r>
      <w:proofErr w:type="spellEnd"/>
      <w:proofErr w:type="gramEnd"/>
      <w:r w:rsidRPr="0063516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будучи начальником рации командующего артиллерией корпуса обеспечивал его бесперебойной </w:t>
      </w:r>
      <w:r w:rsidRPr="0063516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lastRenderedPageBreak/>
        <w:t xml:space="preserve">связью, за что был представлен к медали «За отвагу». Гвардии сержант В. И. </w:t>
      </w:r>
      <w:proofErr w:type="spellStart"/>
      <w:r w:rsidRPr="0063516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Былинкин</w:t>
      </w:r>
      <w:proofErr w:type="spellEnd"/>
      <w:r w:rsidRPr="0063516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из Старых </w:t>
      </w:r>
      <w:proofErr w:type="spellStart"/>
      <w:r w:rsidRPr="0063516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Бурас</w:t>
      </w:r>
      <w:proofErr w:type="spellEnd"/>
      <w:r w:rsidRPr="0063516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21 апреля под сильным минометным огнем устранил 16 (!) порывов связи. При частых передислокациях штаба дивизии ему приходилось сворачивать и разворачивать связь по 6 – 7 раз в сутки, работая без сна и отдыха. За этот ратный труд Василий Иванович удостоен ордена Отечественной войны II степени.</w:t>
      </w:r>
    </w:p>
    <w:p w:rsidR="00981694" w:rsidRPr="00635166" w:rsidRDefault="00981694" w:rsidP="00981694">
      <w:pPr>
        <w:shd w:val="clear" w:color="auto" w:fill="FBFBFB"/>
        <w:spacing w:before="75" w:after="75" w:line="240" w:lineRule="auto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Ученик.</w:t>
      </w:r>
    </w:p>
    <w:p w:rsidR="00981694" w:rsidRDefault="00981694" w:rsidP="00981694">
      <w:pPr>
        <w:shd w:val="clear" w:color="auto" w:fill="FBFBFB"/>
        <w:spacing w:before="75" w:after="75" w:line="240" w:lineRule="auto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63516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Командир отделения связи Г. Ф. </w:t>
      </w:r>
      <w:proofErr w:type="spellStart"/>
      <w:r w:rsidRPr="0063516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Пузаркин</w:t>
      </w:r>
      <w:proofErr w:type="spellEnd"/>
      <w:r w:rsidRPr="0063516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из </w:t>
      </w:r>
      <w:proofErr w:type="spellStart"/>
      <w:r w:rsidRPr="0063516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Казанлы</w:t>
      </w:r>
      <w:proofErr w:type="spellEnd"/>
      <w:r w:rsidRPr="0063516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, возвращаясь после устранения порыва, наткнулся в лесу на вражескую группу и будучи </w:t>
      </w:r>
      <w:proofErr w:type="gramStart"/>
      <w:r w:rsidRPr="0063516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раненым</w:t>
      </w:r>
      <w:proofErr w:type="gramEnd"/>
      <w:r w:rsidRPr="0063516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уничтожил 14 чел., а остальных обратил в бегство, чем сорвал готовящуюся контратаку. Орденом Красного Знамени был отмечен старший лейтенант П. Г. </w:t>
      </w:r>
      <w:proofErr w:type="spellStart"/>
      <w:r w:rsidRPr="0063516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Подкасик</w:t>
      </w:r>
      <w:proofErr w:type="spellEnd"/>
      <w:r w:rsidRPr="0063516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из Белого Ключа. 25 апреля его рота первой захватила плацдарм в </w:t>
      </w:r>
      <w:proofErr w:type="spellStart"/>
      <w:r w:rsidRPr="0063516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Шпандау</w:t>
      </w:r>
      <w:proofErr w:type="spellEnd"/>
      <w:r w:rsidRPr="0063516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– пригороде Берлина. Отразив 3 попытки вернуть его, он в удачно выбранный момент поднял своих солдат в атаку и смял врага. 6 мая 2 взводами обошел высоту возле </w:t>
      </w:r>
      <w:proofErr w:type="gramStart"/>
      <w:r w:rsidRPr="0063516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г</w:t>
      </w:r>
      <w:proofErr w:type="gramEnd"/>
      <w:r w:rsidRPr="0063516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. </w:t>
      </w:r>
      <w:proofErr w:type="spellStart"/>
      <w:r w:rsidRPr="0063516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Ратенов</w:t>
      </w:r>
      <w:proofErr w:type="spellEnd"/>
      <w:r w:rsidRPr="0063516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и ударил противнику в тыл, ошеломив его. Павел Герасимович и раненым руководил боем до успешного конца.</w:t>
      </w:r>
    </w:p>
    <w:p w:rsidR="00981694" w:rsidRPr="00635166" w:rsidRDefault="00981694" w:rsidP="00981694">
      <w:pPr>
        <w:shd w:val="clear" w:color="auto" w:fill="FBFBFB"/>
        <w:spacing w:before="75" w:after="75" w:line="240" w:lineRule="auto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Ученик.</w:t>
      </w:r>
    </w:p>
    <w:p w:rsidR="0007292A" w:rsidRPr="00635166" w:rsidRDefault="0007292A" w:rsidP="0007292A">
      <w:pPr>
        <w:shd w:val="clear" w:color="auto" w:fill="FBFBFB"/>
        <w:spacing w:before="75" w:after="75" w:line="240" w:lineRule="auto"/>
        <w:ind w:right="424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63516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Артиллерист А. А. Игнатьев из Б. Карабулака начинал карьеру командиром подразделения, а в конце войны был уже командиром части. В 1961 г. газета «Колхозная правда» (так раньше назывался «Вестник района») сообщала, что он награжден 8 орденами и 7 медалями. В битве за Берлин он получил орден Красного Знамени. С первых дней войны на фронте шофер И. Г. </w:t>
      </w:r>
      <w:proofErr w:type="spellStart"/>
      <w:r w:rsidRPr="0063516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Федоркин</w:t>
      </w:r>
      <w:proofErr w:type="spellEnd"/>
      <w:r w:rsidRPr="0063516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из </w:t>
      </w:r>
      <w:proofErr w:type="spellStart"/>
      <w:r w:rsidRPr="0063516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Шняева</w:t>
      </w:r>
      <w:proofErr w:type="spellEnd"/>
      <w:r w:rsidRPr="0063516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. В результате правильного ухода своей автомашины (именно так написано в наградном листе к медали «За боевые заслуги») добился образцовых показателей по перевозкам боевых грузов передовым частям.</w:t>
      </w:r>
    </w:p>
    <w:p w:rsidR="00AF5953" w:rsidRDefault="0007292A" w:rsidP="00AF5953">
      <w:pPr>
        <w:spacing w:before="20" w:after="20"/>
        <w:ind w:left="142" w:righ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песня «Хотят ли русские войны».</w:t>
      </w:r>
    </w:p>
    <w:p w:rsidR="0007292A" w:rsidRDefault="0007292A" w:rsidP="0007292A">
      <w:pPr>
        <w:shd w:val="clear" w:color="auto" w:fill="FBFBFB"/>
        <w:spacing w:before="75" w:after="75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Ученик.</w:t>
      </w:r>
    </w:p>
    <w:p w:rsidR="0007292A" w:rsidRDefault="0007292A" w:rsidP="0007292A">
      <w:pPr>
        <w:shd w:val="clear" w:color="auto" w:fill="FBFBFB"/>
        <w:spacing w:before="75" w:after="75" w:line="240" w:lineRule="auto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07292A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</w:t>
      </w:r>
      <w:r w:rsidRPr="0063516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Зенитчик Н. С. Данилин </w:t>
      </w:r>
      <w:proofErr w:type="gramStart"/>
      <w:r w:rsidRPr="0063516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из</w:t>
      </w:r>
      <w:proofErr w:type="gramEnd"/>
      <w:r w:rsidRPr="0063516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Большой </w:t>
      </w:r>
      <w:proofErr w:type="spellStart"/>
      <w:r w:rsidRPr="0063516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Чечуйки</w:t>
      </w:r>
      <w:proofErr w:type="spellEnd"/>
      <w:r w:rsidRPr="0063516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, защищая переправу через Одер, сбил немецкий самолет. Рискуя жизнью, под сильной бомбардировкой заменил товарища, и орудие продолжало отбивать фашистский налет. Старшина Г. П. </w:t>
      </w:r>
      <w:proofErr w:type="spellStart"/>
      <w:r w:rsidRPr="0063516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Реуцков</w:t>
      </w:r>
      <w:proofErr w:type="spellEnd"/>
      <w:r w:rsidRPr="0063516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из Большого Содома прошел всю войну. Его воинская доблесть – это ордена Славы II и III степени, 3 медали «За отвагу». Медаль «За взятие Берлина» получил за то, что в уличном бою первым поднялся на штурм дома, увлекая за собой остальных, и забросал гранатами подвал, где находилась огневая точка.</w:t>
      </w:r>
    </w:p>
    <w:p w:rsidR="0007292A" w:rsidRPr="00635166" w:rsidRDefault="0007292A" w:rsidP="0007292A">
      <w:pPr>
        <w:shd w:val="clear" w:color="auto" w:fill="FBFBFB"/>
        <w:spacing w:before="75" w:after="75" w:line="240" w:lineRule="auto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Ученик.</w:t>
      </w:r>
    </w:p>
    <w:p w:rsidR="0007292A" w:rsidRPr="00635166" w:rsidRDefault="0007292A" w:rsidP="0007292A">
      <w:pPr>
        <w:shd w:val="clear" w:color="auto" w:fill="FBFBFB"/>
        <w:spacing w:before="75" w:after="75" w:line="240" w:lineRule="auto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63516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Танковое подразделение под командованием капитана А. Д. Сальникова из </w:t>
      </w:r>
      <w:proofErr w:type="spellStart"/>
      <w:r w:rsidRPr="0063516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Адоевщины</w:t>
      </w:r>
      <w:proofErr w:type="spellEnd"/>
      <w:r w:rsidRPr="0063516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прорвало сильно укрепленную оборону противника на берегу Одера, обеспечив значительное продвижение нашей пехоты в глубину. 21 апреля Александр Дмитриевич погиб и похоронен в деревне </w:t>
      </w:r>
      <w:proofErr w:type="spellStart"/>
      <w:r w:rsidRPr="0063516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lastRenderedPageBreak/>
        <w:t>Альт-Малиш</w:t>
      </w:r>
      <w:proofErr w:type="spellEnd"/>
      <w:r w:rsidRPr="0063516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. Беспредельно отважным показал себя при форсировании Одера и взятии </w:t>
      </w:r>
      <w:proofErr w:type="gramStart"/>
      <w:r w:rsidRPr="0063516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г</w:t>
      </w:r>
      <w:proofErr w:type="gramEnd"/>
      <w:r w:rsidRPr="0063516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. Кант механик-водитель танка Т-34 В. Т. </w:t>
      </w:r>
      <w:proofErr w:type="spellStart"/>
      <w:r w:rsidRPr="0063516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Крылышкин</w:t>
      </w:r>
      <w:proofErr w:type="spellEnd"/>
      <w:r w:rsidRPr="0063516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из </w:t>
      </w:r>
      <w:proofErr w:type="spellStart"/>
      <w:r w:rsidRPr="0063516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Липовки</w:t>
      </w:r>
      <w:proofErr w:type="spellEnd"/>
      <w:r w:rsidRPr="0063516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, за что награжден орденом Отечественной войны II степени. Дорожил медалью «За взятие Берлина» Герой Советского Союза П. Ф. Блинов из Вязовки.</w:t>
      </w:r>
    </w:p>
    <w:p w:rsidR="0007292A" w:rsidRDefault="0007292A" w:rsidP="0007292A">
      <w:pPr>
        <w:shd w:val="clear" w:color="auto" w:fill="FBFBFB"/>
        <w:spacing w:before="75" w:after="75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Ученик.</w:t>
      </w:r>
    </w:p>
    <w:p w:rsidR="0007292A" w:rsidRDefault="0007292A" w:rsidP="0007292A">
      <w:pPr>
        <w:shd w:val="clear" w:color="auto" w:fill="FBFBFB"/>
        <w:spacing w:before="75" w:after="75" w:line="240" w:lineRule="auto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07292A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</w:t>
      </w:r>
      <w:r w:rsidRPr="0063516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В масштабной атаке, когда 16 апреля с аэродромов 18 воздушной армии в небо одновременно поднялись свыше 700 самолетов и в течение 40 мин. бомбардировали 2 полосу обороны Берлина, принимал участие Н. И. </w:t>
      </w:r>
      <w:proofErr w:type="spellStart"/>
      <w:r w:rsidRPr="0063516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Чебатуркин</w:t>
      </w:r>
      <w:proofErr w:type="spellEnd"/>
      <w:r w:rsidRPr="0063516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из Хватовки. </w:t>
      </w:r>
      <w:proofErr w:type="spellStart"/>
      <w:r w:rsidRPr="0063516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Зееловские</w:t>
      </w:r>
      <w:proofErr w:type="spellEnd"/>
      <w:r w:rsidRPr="0063516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высоты – неприступный, по мнению Гитлера, бастион обороны Берлина – брал его односельчанин Е. А. Рыков. Он также прошел всю войну, был тяжело ранен, но возвратился в строй. В его копилке личных наград ордена Богдана Хмельницкого III степени и Красной Звезды.</w:t>
      </w:r>
    </w:p>
    <w:p w:rsidR="0007292A" w:rsidRPr="00635166" w:rsidRDefault="0007292A" w:rsidP="0007292A">
      <w:pPr>
        <w:shd w:val="clear" w:color="auto" w:fill="FBFBFB"/>
        <w:spacing w:before="75" w:after="75" w:line="240" w:lineRule="auto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Ученик.</w:t>
      </w:r>
    </w:p>
    <w:p w:rsidR="0007292A" w:rsidRPr="00635166" w:rsidRDefault="0007292A" w:rsidP="0007292A">
      <w:pPr>
        <w:shd w:val="clear" w:color="auto" w:fill="FBFBFB"/>
        <w:spacing w:before="75" w:after="75" w:line="240" w:lineRule="auto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63516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В Берлинской операции впервые применялось массированное воздействие на противника большого количества мощных прожекторов в сочетании с огненным шквалом. </w:t>
      </w:r>
      <w:proofErr w:type="spellStart"/>
      <w:r w:rsidRPr="0063516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Карабулакцы-прожектористы</w:t>
      </w:r>
      <w:proofErr w:type="spellEnd"/>
      <w:r w:rsidRPr="0063516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– А. Ф. Козырев из Б. Карабулака, А. Т. Логинова из Хватовки и </w:t>
      </w:r>
      <w:proofErr w:type="spellStart"/>
      <w:r w:rsidRPr="0063516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И</w:t>
      </w:r>
      <w:proofErr w:type="spellEnd"/>
      <w:r w:rsidRPr="0063516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. И. </w:t>
      </w:r>
      <w:proofErr w:type="spellStart"/>
      <w:r w:rsidRPr="0063516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Пояркин</w:t>
      </w:r>
      <w:proofErr w:type="spellEnd"/>
      <w:r w:rsidRPr="0063516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из </w:t>
      </w:r>
      <w:proofErr w:type="spellStart"/>
      <w:r w:rsidRPr="0063516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Шняева</w:t>
      </w:r>
      <w:proofErr w:type="spellEnd"/>
      <w:r w:rsidRPr="0063516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. Своей отличной боевой выучкой и умелым использованием вверенного оборудования способствовали нашим успехам в прорыве обороны на </w:t>
      </w:r>
      <w:proofErr w:type="spellStart"/>
      <w:r w:rsidRPr="0063516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Одерском</w:t>
      </w:r>
      <w:proofErr w:type="spellEnd"/>
      <w:r w:rsidRPr="0063516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плацдарме.</w:t>
      </w:r>
    </w:p>
    <w:p w:rsidR="0007292A" w:rsidRDefault="0007292A" w:rsidP="0007292A">
      <w:pPr>
        <w:shd w:val="clear" w:color="auto" w:fill="FBFBFB"/>
        <w:spacing w:before="75" w:after="75" w:line="240" w:lineRule="auto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Ученик.</w:t>
      </w:r>
      <w:r w:rsidRPr="0007292A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</w:t>
      </w:r>
    </w:p>
    <w:p w:rsidR="0007292A" w:rsidRPr="00635166" w:rsidRDefault="0007292A" w:rsidP="0007292A">
      <w:pPr>
        <w:shd w:val="clear" w:color="auto" w:fill="FBFBFB"/>
        <w:spacing w:before="75" w:after="75" w:line="240" w:lineRule="auto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63516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Вольнонаемная Т. Д. Королева из Б. Карабулака (тогда она носила девичью фамилию Беляева) была включена в состав хозяйственного обеспечения союзной делегации в </w:t>
      </w:r>
      <w:proofErr w:type="spellStart"/>
      <w:r w:rsidRPr="0063516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Карлхорсте</w:t>
      </w:r>
      <w:proofErr w:type="spellEnd"/>
      <w:r w:rsidRPr="0063516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, где планировалось подписание акта капитуляции фашистской Германии. Эту историческую процедуру ей довелось увидеть. После войны Татьяна Дмитриевна получила высшее образование. Вместе с мужем Н. С. Королевым, также участником войны, вырастила 2 сыновей. Недавно ей исполнилось 90 лет. Она живет в г. </w:t>
      </w:r>
      <w:proofErr w:type="gramStart"/>
      <w:r w:rsidRPr="0063516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Волжский</w:t>
      </w:r>
      <w:proofErr w:type="gramEnd"/>
      <w:r w:rsidRPr="0063516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, до сих пор поет в ветеранском хоре. Ее показывали по волгоградскому телевидению.</w:t>
      </w:r>
    </w:p>
    <w:p w:rsidR="00C83799" w:rsidRDefault="00532223" w:rsidP="00BF460A">
      <w:pPr>
        <w:shd w:val="clear" w:color="auto" w:fill="FBFBFB"/>
        <w:spacing w:before="75" w:after="75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</w:t>
      </w:r>
      <w:r w:rsidRPr="00532223">
        <w:rPr>
          <w:sz w:val="28"/>
          <w:szCs w:val="28"/>
        </w:rPr>
        <w:t xml:space="preserve"> </w:t>
      </w:r>
      <w:r w:rsidR="00BF460A">
        <w:rPr>
          <w:rFonts w:ascii="Times New Roman" w:hAnsi="Times New Roman" w:cs="Times New Roman"/>
          <w:sz w:val="28"/>
          <w:szCs w:val="28"/>
        </w:rPr>
        <w:t>Берлинская операция была одной из крупнейших в истории Великой отечественной войны.</w:t>
      </w:r>
    </w:p>
    <w:p w:rsidR="00C83799" w:rsidRDefault="00C83799" w:rsidP="00BF460A">
      <w:pPr>
        <w:shd w:val="clear" w:color="auto" w:fill="FBFBFB"/>
        <w:spacing w:before="75" w:after="75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(Звучит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запись</w:t>
      </w:r>
      <w:proofErr w:type="gramStart"/>
      <w:r>
        <w:rPr>
          <w:rFonts w:ascii="Times New Roman" w:hAnsi="Times New Roman" w:cs="Times New Roman"/>
          <w:sz w:val="28"/>
          <w:szCs w:val="28"/>
        </w:rPr>
        <w:t>:с</w:t>
      </w:r>
      <w:proofErr w:type="gramEnd"/>
      <w:r>
        <w:rPr>
          <w:rFonts w:ascii="Times New Roman" w:hAnsi="Times New Roman" w:cs="Times New Roman"/>
          <w:sz w:val="28"/>
          <w:szCs w:val="28"/>
        </w:rPr>
        <w:t>ообщение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диктора Левитана о капитуляции немецких войск).</w:t>
      </w:r>
    </w:p>
    <w:p w:rsidR="00B51044" w:rsidRDefault="00BF460A" w:rsidP="00BF460A">
      <w:pPr>
        <w:shd w:val="clear" w:color="auto" w:fill="FBFBFB"/>
        <w:spacing w:before="75" w:after="75" w:line="240" w:lineRule="auto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63516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Мы должны всегда помнить наших земляков, освободивших Родину и мир от коричневой </w:t>
      </w:r>
      <w:proofErr w:type="spellStart"/>
      <w:r w:rsidRPr="0063516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чумы</w:t>
      </w:r>
      <w:proofErr w:type="gramStart"/>
      <w:r w:rsidRPr="0063516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.</w:t>
      </w:r>
      <w:r w:rsidR="00C8379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С</w:t>
      </w:r>
      <w:proofErr w:type="gramEnd"/>
      <w:r w:rsidR="00C8379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воей</w:t>
      </w:r>
      <w:proofErr w:type="spellEnd"/>
      <w:r w:rsidR="00C8379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жизнью сегодня мы обязаны всем </w:t>
      </w:r>
      <w:proofErr w:type="spellStart"/>
      <w:r w:rsidR="00C8379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солдатам,советским</w:t>
      </w:r>
      <w:proofErr w:type="spellEnd"/>
      <w:r w:rsidR="00C8379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</w:t>
      </w:r>
      <w:proofErr w:type="spellStart"/>
      <w:r w:rsidR="00C8379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людям,приближавших</w:t>
      </w:r>
      <w:proofErr w:type="spellEnd"/>
      <w:r w:rsidR="00C8379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победу в </w:t>
      </w:r>
      <w:proofErr w:type="spellStart"/>
      <w:r w:rsidR="00C8379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тылу.И</w:t>
      </w:r>
      <w:proofErr w:type="spellEnd"/>
      <w:r w:rsidR="00C8379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об этом забывать мы не должны.</w:t>
      </w:r>
    </w:p>
    <w:p w:rsidR="00BF460A" w:rsidRDefault="00B51044" w:rsidP="00BF460A">
      <w:pPr>
        <w:shd w:val="clear" w:color="auto" w:fill="FBFBFB"/>
        <w:spacing w:before="75" w:after="75" w:line="240" w:lineRule="auto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-</w:t>
      </w:r>
      <w:r w:rsidR="00C8379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Давайте почтим минутой молчание память всех погибших в страшной войне.</w:t>
      </w:r>
    </w:p>
    <w:p w:rsidR="00B51044" w:rsidRPr="00B51044" w:rsidRDefault="00B51044" w:rsidP="00B51044">
      <w:pPr>
        <w:pStyle w:val="text"/>
        <w:rPr>
          <w:sz w:val="28"/>
          <w:szCs w:val="28"/>
        </w:rPr>
      </w:pPr>
      <w:r w:rsidRPr="00B51044">
        <w:rPr>
          <w:sz w:val="28"/>
          <w:szCs w:val="28"/>
        </w:rPr>
        <w:lastRenderedPageBreak/>
        <w:t>Вот поэтому и празднуют День Победы по всей России, поэтому и вспоминают героев, места боев, поэтому и восстанавливают захоронения павших воинов. Это нужно не мертвым, это нужно живым. Чтобы оставаться народом, нужно сберечь свою память.</w:t>
      </w:r>
    </w:p>
    <w:p w:rsidR="00B51044" w:rsidRDefault="00B51044" w:rsidP="00B51044">
      <w:pPr>
        <w:pStyle w:val="text"/>
      </w:pPr>
    </w:p>
    <w:p w:rsidR="00B51044" w:rsidRPr="00635166" w:rsidRDefault="00B51044" w:rsidP="00BF460A">
      <w:pPr>
        <w:shd w:val="clear" w:color="auto" w:fill="FBFBFB"/>
        <w:spacing w:before="75" w:after="75" w:line="240" w:lineRule="auto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</w:p>
    <w:sectPr w:rsidR="00B51044" w:rsidRPr="00635166" w:rsidSect="00AF5953">
      <w:pgSz w:w="11906" w:h="16838"/>
      <w:pgMar w:top="1134" w:right="1134" w:bottom="1134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3B1EDA"/>
    <w:rsid w:val="00007734"/>
    <w:rsid w:val="0007292A"/>
    <w:rsid w:val="0021522F"/>
    <w:rsid w:val="003B1EDA"/>
    <w:rsid w:val="004529E7"/>
    <w:rsid w:val="00532223"/>
    <w:rsid w:val="00981694"/>
    <w:rsid w:val="00A92569"/>
    <w:rsid w:val="00AF5953"/>
    <w:rsid w:val="00B503FE"/>
    <w:rsid w:val="00B51044"/>
    <w:rsid w:val="00BF460A"/>
    <w:rsid w:val="00C83799"/>
    <w:rsid w:val="00CD7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B51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1236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2016-03-28T17:14:00Z</dcterms:created>
  <dcterms:modified xsi:type="dcterms:W3CDTF">2016-03-28T19:52:00Z</dcterms:modified>
</cp:coreProperties>
</file>