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54" w:rsidRPr="00EF1054" w:rsidRDefault="00EF1054" w:rsidP="00EF1054">
      <w:pPr>
        <w:jc w:val="center"/>
        <w:rPr>
          <w:rFonts w:ascii="Times New Roman" w:hAnsi="Times New Roman" w:cs="Times New Roman"/>
          <w:b/>
          <w:color w:val="000000"/>
          <w:sz w:val="28"/>
          <w:szCs w:val="28"/>
          <w:shd w:val="clear" w:color="auto" w:fill="FFFFFF"/>
        </w:rPr>
      </w:pPr>
      <w:r w:rsidRPr="00EF1054">
        <w:rPr>
          <w:rFonts w:ascii="Times New Roman" w:hAnsi="Times New Roman" w:cs="Times New Roman"/>
          <w:b/>
          <w:color w:val="000000"/>
          <w:sz w:val="28"/>
          <w:szCs w:val="28"/>
          <w:shd w:val="clear" w:color="auto" w:fill="FFFFFF"/>
        </w:rPr>
        <w:t>Правовые аспекты экспонирования предметов времен ВОВ в школьных музея</w:t>
      </w:r>
      <w:proofErr w:type="gramStart"/>
      <w:r w:rsidRPr="00EF1054">
        <w:rPr>
          <w:rFonts w:ascii="Times New Roman" w:hAnsi="Times New Roman" w:cs="Times New Roman"/>
          <w:b/>
          <w:color w:val="000000"/>
          <w:sz w:val="28"/>
          <w:szCs w:val="28"/>
          <w:shd w:val="clear" w:color="auto" w:fill="FFFFFF"/>
        </w:rPr>
        <w:t>х(</w:t>
      </w:r>
      <w:proofErr w:type="gramEnd"/>
      <w:r w:rsidRPr="00EF1054">
        <w:rPr>
          <w:rFonts w:ascii="Times New Roman" w:hAnsi="Times New Roman" w:cs="Times New Roman"/>
          <w:b/>
          <w:color w:val="000000"/>
          <w:sz w:val="28"/>
          <w:szCs w:val="28"/>
          <w:shd w:val="clear" w:color="auto" w:fill="FFFFFF"/>
        </w:rPr>
        <w:t xml:space="preserve"> комнатах боевой славы)</w:t>
      </w:r>
    </w:p>
    <w:p w:rsidR="00816E7D" w:rsidRPr="00EF1054" w:rsidRDefault="00816E7D" w:rsidP="00F84AEF">
      <w:pPr>
        <w:rPr>
          <w:rFonts w:ascii="Times New Roman" w:hAnsi="Times New Roman" w:cs="Times New Roman"/>
          <w:color w:val="000000"/>
          <w:sz w:val="32"/>
          <w:szCs w:val="32"/>
          <w:shd w:val="clear" w:color="auto" w:fill="FFFFFF"/>
        </w:rPr>
      </w:pPr>
      <w:r w:rsidRPr="00EF1054">
        <w:rPr>
          <w:rFonts w:ascii="Times New Roman" w:hAnsi="Times New Roman" w:cs="Times New Roman"/>
          <w:color w:val="000000"/>
          <w:sz w:val="32"/>
          <w:szCs w:val="32"/>
          <w:shd w:val="clear" w:color="auto" w:fill="FFFFFF"/>
        </w:rPr>
        <w:t xml:space="preserve">Сегодня проблема патриотического воспитания является не только одной из самых важных и актуальных в школе, но и относится к разряду общенациональных. Президент РФ В.В. Путин, </w:t>
      </w:r>
      <w:proofErr w:type="gramStart"/>
      <w:r w:rsidRPr="00EF1054">
        <w:rPr>
          <w:rFonts w:ascii="Times New Roman" w:hAnsi="Times New Roman" w:cs="Times New Roman"/>
          <w:color w:val="000000"/>
          <w:sz w:val="32"/>
          <w:szCs w:val="32"/>
          <w:shd w:val="clear" w:color="auto" w:fill="FFFFFF"/>
        </w:rPr>
        <w:t>выступая</w:t>
      </w:r>
      <w:proofErr w:type="gramEnd"/>
      <w:r w:rsidRPr="00EF1054">
        <w:rPr>
          <w:rFonts w:ascii="Times New Roman" w:hAnsi="Times New Roman" w:cs="Times New Roman"/>
          <w:color w:val="000000"/>
          <w:sz w:val="32"/>
          <w:szCs w:val="32"/>
          <w:shd w:val="clear" w:color="auto" w:fill="FFFFFF"/>
        </w:rPr>
        <w:t xml:space="preserve"> сказал: «Патриотизм – это главное. Без этого России пришлось бы забыть и о национальном достоинстве и даже о национальном суверенитете». Следовательно, необходимо формировать гражданское и патриотическое самосознание личности, распространять знания об истории и культуре. Огромная роль в формировании патриотизма отводится школе. Новые ФГОС ориентированы на «воспитание гражданственности, патриотизма, уважения к правам, свободам и обязанностям человека». Музейная педагогика, в связи с этим, приобретает особое значение. Школьный музей является первым, а порой и единственным местом, где ученики могут ощутить сопричастность к минувшим временам и событиям. Через музейную педагогику начинается любовь к малой Родине, уважение к предкам. «Музейная ниша» в современной школе - основа культурной идентификации, воспитания патриотизма и гражданственности.</w:t>
      </w:r>
    </w:p>
    <w:p w:rsidR="00816E7D" w:rsidRPr="00EF1054" w:rsidRDefault="00816E7D" w:rsidP="00F84AEF">
      <w:pPr>
        <w:rPr>
          <w:rFonts w:ascii="Times New Roman" w:hAnsi="Times New Roman" w:cs="Times New Roman"/>
          <w:color w:val="000000"/>
          <w:sz w:val="32"/>
          <w:szCs w:val="32"/>
          <w:shd w:val="clear" w:color="auto" w:fill="FFFFFF"/>
        </w:rPr>
      </w:pPr>
      <w:r w:rsidRPr="00EF1054">
        <w:rPr>
          <w:rFonts w:ascii="Times New Roman" w:hAnsi="Times New Roman" w:cs="Times New Roman"/>
          <w:color w:val="000000"/>
          <w:sz w:val="32"/>
          <w:szCs w:val="32"/>
          <w:shd w:val="clear" w:color="auto" w:fill="FFFFFF"/>
        </w:rPr>
        <w:t xml:space="preserve">Вместе с этим необходимо отметить определенные проблемы  при организации школьных уголков боевой славы и музеев. Подготовленных специалистов музейной </w:t>
      </w:r>
      <w:proofErr w:type="gramStart"/>
      <w:r w:rsidRPr="00EF1054">
        <w:rPr>
          <w:rFonts w:ascii="Times New Roman" w:hAnsi="Times New Roman" w:cs="Times New Roman"/>
          <w:color w:val="000000"/>
          <w:sz w:val="32"/>
          <w:szCs w:val="32"/>
          <w:shd w:val="clear" w:color="auto" w:fill="FFFFFF"/>
        </w:rPr>
        <w:t>работы</w:t>
      </w:r>
      <w:proofErr w:type="gramEnd"/>
      <w:r w:rsidRPr="00EF1054">
        <w:rPr>
          <w:rFonts w:ascii="Times New Roman" w:hAnsi="Times New Roman" w:cs="Times New Roman"/>
          <w:color w:val="000000"/>
          <w:sz w:val="32"/>
          <w:szCs w:val="32"/>
          <w:shd w:val="clear" w:color="auto" w:fill="FFFFFF"/>
        </w:rPr>
        <w:t xml:space="preserve"> как правило в школе нет, их функции выполняют учителя, зачастую не имеющие никакой подготовки, прежде всего фанаты своего дела. Как правило музей школы, уголок</w:t>
      </w:r>
      <w:proofErr w:type="gramStart"/>
      <w:r w:rsidRPr="00EF1054">
        <w:rPr>
          <w:rFonts w:ascii="Times New Roman" w:hAnsi="Times New Roman" w:cs="Times New Roman"/>
          <w:color w:val="000000"/>
          <w:sz w:val="32"/>
          <w:szCs w:val="32"/>
          <w:shd w:val="clear" w:color="auto" w:fill="FFFFFF"/>
        </w:rPr>
        <w:t xml:space="preserve"> ,</w:t>
      </w:r>
      <w:proofErr w:type="gramEnd"/>
      <w:r w:rsidRPr="00EF1054">
        <w:rPr>
          <w:rFonts w:ascii="Times New Roman" w:hAnsi="Times New Roman" w:cs="Times New Roman"/>
          <w:color w:val="000000"/>
          <w:sz w:val="32"/>
          <w:szCs w:val="32"/>
          <w:shd w:val="clear" w:color="auto" w:fill="FFFFFF"/>
        </w:rPr>
        <w:t xml:space="preserve"> комната боевой славы создается не на пустом месте, а на том наработанном материале, собранном за 30-40 и более  лет. И вот тут школьного музейного работника могут подстерегать неприятные « сюрпризы». </w:t>
      </w:r>
    </w:p>
    <w:p w:rsidR="00816E7D" w:rsidRPr="00EF1054" w:rsidRDefault="00816E7D" w:rsidP="00F84AEF">
      <w:pPr>
        <w:rPr>
          <w:rFonts w:ascii="Times New Roman" w:hAnsi="Times New Roman" w:cs="Times New Roman"/>
          <w:color w:val="000000"/>
          <w:sz w:val="32"/>
          <w:szCs w:val="32"/>
          <w:shd w:val="clear" w:color="auto" w:fill="FFFFFF"/>
        </w:rPr>
      </w:pPr>
      <w:r w:rsidRPr="00EF1054">
        <w:rPr>
          <w:rFonts w:ascii="Times New Roman" w:hAnsi="Times New Roman" w:cs="Times New Roman"/>
          <w:color w:val="000000"/>
          <w:sz w:val="32"/>
          <w:szCs w:val="32"/>
          <w:shd w:val="clear" w:color="auto" w:fill="FFFFFF"/>
        </w:rPr>
        <w:t>Зачастую в школьном музее экспонируются предметы запрещенные законом. Цель моего выступлени</w:t>
      </w:r>
      <w:proofErr w:type="gramStart"/>
      <w:r w:rsidRPr="00EF1054">
        <w:rPr>
          <w:rFonts w:ascii="Times New Roman" w:hAnsi="Times New Roman" w:cs="Times New Roman"/>
          <w:color w:val="000000"/>
          <w:sz w:val="32"/>
          <w:szCs w:val="32"/>
          <w:shd w:val="clear" w:color="auto" w:fill="FFFFFF"/>
        </w:rPr>
        <w:t>я-</w:t>
      </w:r>
      <w:proofErr w:type="gramEnd"/>
      <w:r w:rsidRPr="00EF1054">
        <w:rPr>
          <w:rFonts w:ascii="Times New Roman" w:hAnsi="Times New Roman" w:cs="Times New Roman"/>
          <w:color w:val="000000"/>
          <w:sz w:val="32"/>
          <w:szCs w:val="32"/>
          <w:shd w:val="clear" w:color="auto" w:fill="FFFFFF"/>
        </w:rPr>
        <w:t xml:space="preserve"> помочь музейным работникам в школе организовать свою выставку, экспозицию так, что бы не возникло проблем с законом. </w:t>
      </w:r>
      <w:r w:rsidR="000D6F22" w:rsidRPr="00EF1054">
        <w:rPr>
          <w:rFonts w:ascii="Times New Roman" w:hAnsi="Times New Roman" w:cs="Times New Roman"/>
          <w:color w:val="000000"/>
          <w:sz w:val="32"/>
          <w:szCs w:val="32"/>
          <w:shd w:val="clear" w:color="auto" w:fill="FFFFFF"/>
        </w:rPr>
        <w:t xml:space="preserve">К </w:t>
      </w:r>
      <w:proofErr w:type="gramStart"/>
      <w:r w:rsidR="000D6F22" w:rsidRPr="00EF1054">
        <w:rPr>
          <w:rFonts w:ascii="Times New Roman" w:hAnsi="Times New Roman" w:cs="Times New Roman"/>
          <w:color w:val="000000"/>
          <w:sz w:val="32"/>
          <w:szCs w:val="32"/>
          <w:shd w:val="clear" w:color="auto" w:fill="FFFFFF"/>
        </w:rPr>
        <w:t>сожалению</w:t>
      </w:r>
      <w:proofErr w:type="gramEnd"/>
      <w:r w:rsidR="000D6F22" w:rsidRPr="00EF1054">
        <w:rPr>
          <w:rFonts w:ascii="Times New Roman" w:hAnsi="Times New Roman" w:cs="Times New Roman"/>
          <w:color w:val="000000"/>
          <w:sz w:val="32"/>
          <w:szCs w:val="32"/>
          <w:shd w:val="clear" w:color="auto" w:fill="FFFFFF"/>
        </w:rPr>
        <w:t xml:space="preserve"> эта проблема </w:t>
      </w:r>
      <w:r w:rsidR="000D6F22" w:rsidRPr="00EF1054">
        <w:rPr>
          <w:rFonts w:ascii="Times New Roman" w:hAnsi="Times New Roman" w:cs="Times New Roman"/>
          <w:color w:val="000000"/>
          <w:sz w:val="32"/>
          <w:szCs w:val="32"/>
          <w:shd w:val="clear" w:color="auto" w:fill="FFFFFF"/>
        </w:rPr>
        <w:lastRenderedPageBreak/>
        <w:t xml:space="preserve">существует и в некоторых школьных музеях хранятся предметы, которые наш закон  относит к запрещенным, а именно оружие, его составные части, боеприпасы, взрывчатые вещества. При этом не только нарушается законодательство, но и создается угроза жизни и здоровью учащихся. Поэтому заведующим школьными музеями, комнатами боевой славы необходимо провести проверку экспозиций для выявления потенциально опасных предметов. </w:t>
      </w:r>
      <w:proofErr w:type="gramStart"/>
      <w:r w:rsidR="000D6F22" w:rsidRPr="00EF1054">
        <w:rPr>
          <w:rFonts w:ascii="Times New Roman" w:hAnsi="Times New Roman" w:cs="Times New Roman"/>
          <w:color w:val="000000"/>
          <w:sz w:val="32"/>
          <w:szCs w:val="32"/>
          <w:shd w:val="clear" w:color="auto" w:fill="FFFFFF"/>
        </w:rPr>
        <w:t>Надеюсь</w:t>
      </w:r>
      <w:proofErr w:type="gramEnd"/>
      <w:r w:rsidR="000D6F22" w:rsidRPr="00EF1054">
        <w:rPr>
          <w:rFonts w:ascii="Times New Roman" w:hAnsi="Times New Roman" w:cs="Times New Roman"/>
          <w:color w:val="000000"/>
          <w:sz w:val="32"/>
          <w:szCs w:val="32"/>
          <w:shd w:val="clear" w:color="auto" w:fill="FFFFFF"/>
        </w:rPr>
        <w:t xml:space="preserve"> моя информация окажется полезной. </w:t>
      </w:r>
      <w:r w:rsidR="00D5323C" w:rsidRPr="00EF1054">
        <w:rPr>
          <w:rFonts w:ascii="Times New Roman" w:hAnsi="Times New Roman" w:cs="Times New Roman"/>
          <w:color w:val="000000"/>
          <w:sz w:val="32"/>
          <w:szCs w:val="32"/>
          <w:shd w:val="clear" w:color="auto" w:fill="FFFFFF"/>
        </w:rPr>
        <w:t xml:space="preserve"> Мое выступление не преследует цели запугать </w:t>
      </w:r>
      <w:r w:rsidR="007B5B13" w:rsidRPr="00EF1054">
        <w:rPr>
          <w:rFonts w:ascii="Times New Roman" w:hAnsi="Times New Roman" w:cs="Times New Roman"/>
          <w:color w:val="000000"/>
          <w:sz w:val="32"/>
          <w:szCs w:val="32"/>
          <w:shd w:val="clear" w:color="auto" w:fill="FFFFFF"/>
        </w:rPr>
        <w:t xml:space="preserve">заведующих музеями, оно призвано помочь обезопасить себя и детей. </w:t>
      </w:r>
      <w:proofErr w:type="gramStart"/>
      <w:r w:rsidR="007B5B13" w:rsidRPr="00EF1054">
        <w:rPr>
          <w:rFonts w:ascii="Times New Roman" w:hAnsi="Times New Roman" w:cs="Times New Roman"/>
          <w:color w:val="000000"/>
          <w:sz w:val="32"/>
          <w:szCs w:val="32"/>
          <w:shd w:val="clear" w:color="auto" w:fill="FFFFFF"/>
        </w:rPr>
        <w:t>Может</w:t>
      </w:r>
      <w:proofErr w:type="gramEnd"/>
      <w:r w:rsidR="007B5B13" w:rsidRPr="00EF1054">
        <w:rPr>
          <w:rFonts w:ascii="Times New Roman" w:hAnsi="Times New Roman" w:cs="Times New Roman"/>
          <w:color w:val="000000"/>
          <w:sz w:val="32"/>
          <w:szCs w:val="32"/>
          <w:shd w:val="clear" w:color="auto" w:fill="FFFFFF"/>
        </w:rPr>
        <w:t xml:space="preserve"> скажу избитую фразу, но « Незнание закона не избавляет от ответственности»</w:t>
      </w:r>
    </w:p>
    <w:p w:rsidR="000D6F22" w:rsidRPr="00EF1054" w:rsidRDefault="000D6F22" w:rsidP="00F84AEF">
      <w:pPr>
        <w:rPr>
          <w:rFonts w:ascii="Times New Roman" w:hAnsi="Times New Roman" w:cs="Times New Roman"/>
          <w:color w:val="000000"/>
          <w:sz w:val="32"/>
          <w:szCs w:val="32"/>
          <w:shd w:val="clear" w:color="auto" w:fill="FFFFFF"/>
        </w:rPr>
      </w:pPr>
      <w:r w:rsidRPr="00EF1054">
        <w:rPr>
          <w:rFonts w:ascii="Times New Roman" w:hAnsi="Times New Roman" w:cs="Times New Roman"/>
          <w:color w:val="000000"/>
          <w:sz w:val="32"/>
          <w:szCs w:val="32"/>
          <w:shd w:val="clear" w:color="auto" w:fill="FFFFFF"/>
        </w:rPr>
        <w:t xml:space="preserve">Школьные музеи пополняются находками поисковиков, учащихся, родителей, часто на протяжении поколений. Сразу оговорюсь: для пополнения музея нельзя брать лопату и отправляться на раскопки по местам боев, если Вы не являетесь членом поискового отряда. Это как минимум незаконно,  кроме этого вы подвергнете свою жизнь и детей определенному риску. </w:t>
      </w:r>
      <w:r w:rsidR="0051550D" w:rsidRPr="00EF1054">
        <w:rPr>
          <w:rFonts w:ascii="Times New Roman" w:hAnsi="Times New Roman" w:cs="Times New Roman"/>
          <w:color w:val="000000"/>
          <w:sz w:val="32"/>
          <w:szCs w:val="32"/>
          <w:shd w:val="clear" w:color="auto" w:fill="FFFFFF"/>
        </w:rPr>
        <w:t>Нужно знать и понимать технику поискового дела. При находке останков необходимо заполнять протокол эксгумации, что не под силу даже начинающим поисковикам. Если вас за этим занятием застанут сотрудники  МВД, это как минимум административный штраф, а если в числе находок окажутся боеприпасы, оружие, вы автоматически попадаете в разряд « черных копателей» и очень трудно будет доказать что целью Ваших раскопок было пополнение школьного музея экспонатами, а не оружие. Повторюсь еще раз:  раскопки по местам сражений могут вести на законных основаниях только члены поисковых отрядов, получающие на эту деятельность разрешения и согласования.</w:t>
      </w:r>
    </w:p>
    <w:p w:rsidR="0051550D" w:rsidRPr="00EF1054" w:rsidRDefault="0051550D" w:rsidP="00F84AEF">
      <w:pPr>
        <w:rPr>
          <w:rFonts w:ascii="Times New Roman" w:hAnsi="Times New Roman" w:cs="Times New Roman"/>
          <w:color w:val="000000"/>
          <w:sz w:val="32"/>
          <w:szCs w:val="32"/>
          <w:shd w:val="clear" w:color="auto" w:fill="FFFFFF"/>
        </w:rPr>
      </w:pPr>
      <w:r w:rsidRPr="00EF1054">
        <w:rPr>
          <w:rFonts w:ascii="Times New Roman" w:hAnsi="Times New Roman" w:cs="Times New Roman"/>
          <w:color w:val="000000"/>
          <w:sz w:val="32"/>
          <w:szCs w:val="32"/>
          <w:shd w:val="clear" w:color="auto" w:fill="FFFFFF"/>
        </w:rPr>
        <w:t xml:space="preserve">В своем выступлении я буду приводить фрагменты ФЗ « Об оружии», статьи УК РФ, и пояснять их. </w:t>
      </w:r>
    </w:p>
    <w:p w:rsidR="00F068B8" w:rsidRPr="00EF1054" w:rsidRDefault="0051550D" w:rsidP="00F068B8">
      <w:pPr>
        <w:shd w:val="clear" w:color="auto" w:fill="FFFFFF"/>
        <w:spacing w:line="290" w:lineRule="atLeast"/>
        <w:ind w:firstLine="540"/>
        <w:jc w:val="both"/>
        <w:rPr>
          <w:rFonts w:ascii="Times New Roman" w:hAnsi="Times New Roman" w:cs="Times New Roman"/>
          <w:color w:val="333333"/>
          <w:sz w:val="32"/>
          <w:szCs w:val="32"/>
          <w:u w:val="single"/>
        </w:rPr>
      </w:pPr>
      <w:r w:rsidRPr="00EF1054">
        <w:rPr>
          <w:rFonts w:ascii="Times New Roman" w:hAnsi="Times New Roman" w:cs="Times New Roman"/>
          <w:color w:val="000000"/>
          <w:sz w:val="32"/>
          <w:szCs w:val="32"/>
          <w:shd w:val="clear" w:color="auto" w:fill="FFFFFF"/>
        </w:rPr>
        <w:t xml:space="preserve">Итак, одними из самых опасных предметов которые могут </w:t>
      </w:r>
      <w:proofErr w:type="gramStart"/>
      <w:r w:rsidRPr="00EF1054">
        <w:rPr>
          <w:rFonts w:ascii="Times New Roman" w:hAnsi="Times New Roman" w:cs="Times New Roman"/>
          <w:color w:val="000000"/>
          <w:sz w:val="32"/>
          <w:szCs w:val="32"/>
          <w:shd w:val="clear" w:color="auto" w:fill="FFFFFF"/>
        </w:rPr>
        <w:t>находится</w:t>
      </w:r>
      <w:proofErr w:type="gramEnd"/>
      <w:r w:rsidRPr="00EF1054">
        <w:rPr>
          <w:rFonts w:ascii="Times New Roman" w:hAnsi="Times New Roman" w:cs="Times New Roman"/>
          <w:color w:val="000000"/>
          <w:sz w:val="32"/>
          <w:szCs w:val="32"/>
          <w:shd w:val="clear" w:color="auto" w:fill="FFFFFF"/>
        </w:rPr>
        <w:t xml:space="preserve"> в Ваших музеях это снаряды, мины и гранаты. Если вы самостоятельно не можете идентифицировать предмет, я бы </w:t>
      </w:r>
      <w:r w:rsidRPr="00EF1054">
        <w:rPr>
          <w:rFonts w:ascii="Times New Roman" w:hAnsi="Times New Roman" w:cs="Times New Roman"/>
          <w:color w:val="000000"/>
          <w:sz w:val="32"/>
          <w:szCs w:val="32"/>
          <w:shd w:val="clear" w:color="auto" w:fill="FFFFFF"/>
        </w:rPr>
        <w:lastRenderedPageBreak/>
        <w:t xml:space="preserve">рекомендовал </w:t>
      </w:r>
      <w:proofErr w:type="gramStart"/>
      <w:r w:rsidRPr="00EF1054">
        <w:rPr>
          <w:rFonts w:ascii="Times New Roman" w:hAnsi="Times New Roman" w:cs="Times New Roman"/>
          <w:color w:val="000000"/>
          <w:sz w:val="32"/>
          <w:szCs w:val="32"/>
          <w:shd w:val="clear" w:color="auto" w:fill="FFFFFF"/>
        </w:rPr>
        <w:t>обратится</w:t>
      </w:r>
      <w:proofErr w:type="gramEnd"/>
      <w:r w:rsidRPr="00EF1054">
        <w:rPr>
          <w:rFonts w:ascii="Times New Roman" w:hAnsi="Times New Roman" w:cs="Times New Roman"/>
          <w:color w:val="000000"/>
          <w:sz w:val="32"/>
          <w:szCs w:val="32"/>
          <w:shd w:val="clear" w:color="auto" w:fill="FFFFFF"/>
        </w:rPr>
        <w:t xml:space="preserve"> к членам поисковых отрядов, которые есть </w:t>
      </w:r>
      <w:r w:rsidR="005F2074" w:rsidRPr="00EF1054">
        <w:rPr>
          <w:rFonts w:ascii="Times New Roman" w:hAnsi="Times New Roman" w:cs="Times New Roman"/>
          <w:color w:val="000000"/>
          <w:sz w:val="32"/>
          <w:szCs w:val="32"/>
          <w:shd w:val="clear" w:color="auto" w:fill="FFFFFF"/>
        </w:rPr>
        <w:t xml:space="preserve">практически </w:t>
      </w:r>
      <w:r w:rsidRPr="00EF1054">
        <w:rPr>
          <w:rFonts w:ascii="Times New Roman" w:hAnsi="Times New Roman" w:cs="Times New Roman"/>
          <w:color w:val="000000"/>
          <w:sz w:val="32"/>
          <w:szCs w:val="32"/>
          <w:shd w:val="clear" w:color="auto" w:fill="FFFFFF"/>
        </w:rPr>
        <w:t>в каждом регионе</w:t>
      </w:r>
      <w:r w:rsidR="005F2074" w:rsidRPr="00EF1054">
        <w:rPr>
          <w:rFonts w:ascii="Times New Roman" w:hAnsi="Times New Roman" w:cs="Times New Roman"/>
          <w:color w:val="000000"/>
          <w:sz w:val="32"/>
          <w:szCs w:val="32"/>
          <w:shd w:val="clear" w:color="auto" w:fill="FFFFFF"/>
        </w:rPr>
        <w:t xml:space="preserve"> нашей страны. Порой кусок ржавого железа может оказаться снарядом или гранатой с зарядом такого вещества как тол или тротил. Действия в этом случае только одно, вызвать сотрудников полиции, передать им этот предмет, т.к. хранение подобного в музее не только </w:t>
      </w:r>
      <w:proofErr w:type="gramStart"/>
      <w:r w:rsidR="005F2074" w:rsidRPr="00EF1054">
        <w:rPr>
          <w:rFonts w:ascii="Times New Roman" w:hAnsi="Times New Roman" w:cs="Times New Roman"/>
          <w:color w:val="000000"/>
          <w:sz w:val="32"/>
          <w:szCs w:val="32"/>
          <w:shd w:val="clear" w:color="auto" w:fill="FFFFFF"/>
        </w:rPr>
        <w:t>запрещено</w:t>
      </w:r>
      <w:proofErr w:type="gramEnd"/>
      <w:r w:rsidR="005F2074" w:rsidRPr="00EF1054">
        <w:rPr>
          <w:rFonts w:ascii="Times New Roman" w:hAnsi="Times New Roman" w:cs="Times New Roman"/>
          <w:color w:val="000000"/>
          <w:sz w:val="32"/>
          <w:szCs w:val="32"/>
          <w:shd w:val="clear" w:color="auto" w:fill="FFFFFF"/>
        </w:rPr>
        <w:t xml:space="preserve"> но и опасно. Создается угроза самому главному-жизни и здоровью детей. Наивная точка </w:t>
      </w:r>
      <w:proofErr w:type="gramStart"/>
      <w:r w:rsidR="005F2074" w:rsidRPr="00EF1054">
        <w:rPr>
          <w:rFonts w:ascii="Times New Roman" w:hAnsi="Times New Roman" w:cs="Times New Roman"/>
          <w:color w:val="000000"/>
          <w:sz w:val="32"/>
          <w:szCs w:val="32"/>
          <w:shd w:val="clear" w:color="auto" w:fill="FFFFFF"/>
        </w:rPr>
        <w:t>зрения</w:t>
      </w:r>
      <w:proofErr w:type="gramEnd"/>
      <w:r w:rsidR="005F2074" w:rsidRPr="00EF1054">
        <w:rPr>
          <w:rFonts w:ascii="Times New Roman" w:hAnsi="Times New Roman" w:cs="Times New Roman"/>
          <w:color w:val="000000"/>
          <w:sz w:val="32"/>
          <w:szCs w:val="32"/>
          <w:shd w:val="clear" w:color="auto" w:fill="FFFFFF"/>
        </w:rPr>
        <w:t xml:space="preserve"> что спустя 70 лет эти предметы утратили свои свойства. Статистика несчастных случаев показывает, что ежегодно происходят  ЧП с такими находками времен ВОВ. Еще раз, очень опасны мины</w:t>
      </w:r>
      <w:proofErr w:type="gramStart"/>
      <w:r w:rsidR="005F2074" w:rsidRPr="00EF1054">
        <w:rPr>
          <w:rFonts w:ascii="Times New Roman" w:hAnsi="Times New Roman" w:cs="Times New Roman"/>
          <w:color w:val="000000"/>
          <w:sz w:val="32"/>
          <w:szCs w:val="32"/>
          <w:shd w:val="clear" w:color="auto" w:fill="FFFFFF"/>
        </w:rPr>
        <w:t xml:space="preserve"> ,</w:t>
      </w:r>
      <w:proofErr w:type="gramEnd"/>
      <w:r w:rsidR="005F2074" w:rsidRPr="00EF1054">
        <w:rPr>
          <w:rFonts w:ascii="Times New Roman" w:hAnsi="Times New Roman" w:cs="Times New Roman"/>
          <w:color w:val="000000"/>
          <w:sz w:val="32"/>
          <w:szCs w:val="32"/>
          <w:shd w:val="clear" w:color="auto" w:fill="FFFFFF"/>
        </w:rPr>
        <w:t xml:space="preserve"> снаряды и гранаты, если они снаряжены ВВ и имеют детонатор. Но если даже корпус мины открыт, а внутри есть хоть несколько граммов ВВ</w:t>
      </w:r>
      <w:r w:rsidR="00F068B8" w:rsidRPr="00EF1054">
        <w:rPr>
          <w:rFonts w:ascii="Times New Roman" w:hAnsi="Times New Roman" w:cs="Times New Roman"/>
          <w:color w:val="000000"/>
          <w:sz w:val="32"/>
          <w:szCs w:val="32"/>
          <w:shd w:val="clear" w:color="auto" w:fill="FFFFFF"/>
        </w:rPr>
        <w:t xml:space="preserve">- это подпадает под действие закона « об оружии» который четко указывает что экспонирование – это оборот взрывчатых веществ, наряду с покупкой, </w:t>
      </w:r>
      <w:proofErr w:type="spellStart"/>
      <w:r w:rsidR="00F068B8" w:rsidRPr="00EF1054">
        <w:rPr>
          <w:rFonts w:ascii="Times New Roman" w:hAnsi="Times New Roman" w:cs="Times New Roman"/>
          <w:color w:val="000000"/>
          <w:sz w:val="32"/>
          <w:szCs w:val="32"/>
          <w:shd w:val="clear" w:color="auto" w:fill="FFFFFF"/>
        </w:rPr>
        <w:t>продажей</w:t>
      </w:r>
      <w:proofErr w:type="gramStart"/>
      <w:r w:rsidR="00F068B8" w:rsidRPr="00EF1054">
        <w:rPr>
          <w:rFonts w:ascii="Times New Roman" w:hAnsi="Times New Roman" w:cs="Times New Roman"/>
          <w:color w:val="000000"/>
          <w:sz w:val="32"/>
          <w:szCs w:val="32"/>
          <w:shd w:val="clear" w:color="auto" w:fill="FFFFFF"/>
        </w:rPr>
        <w:t>.В</w:t>
      </w:r>
      <w:proofErr w:type="spellEnd"/>
      <w:proofErr w:type="gramEnd"/>
      <w:r w:rsidR="00F068B8" w:rsidRPr="00EF1054">
        <w:rPr>
          <w:rFonts w:ascii="Times New Roman" w:hAnsi="Times New Roman" w:cs="Times New Roman"/>
          <w:color w:val="000000"/>
          <w:sz w:val="32"/>
          <w:szCs w:val="32"/>
          <w:shd w:val="clear" w:color="auto" w:fill="FFFFFF"/>
        </w:rPr>
        <w:t xml:space="preserve"> действие может вступить ст.222 УК РФ: </w:t>
      </w:r>
      <w:proofErr w:type="gramStart"/>
      <w:r w:rsidR="00F068B8" w:rsidRPr="00EF1054">
        <w:rPr>
          <w:rStyle w:val="blk"/>
          <w:rFonts w:ascii="Times New Roman" w:hAnsi="Times New Roman" w:cs="Times New Roman"/>
          <w:color w:val="333333"/>
          <w:sz w:val="32"/>
          <w:szCs w:val="32"/>
          <w:u w:val="single"/>
        </w:rPr>
        <w:t>Незаконные </w:t>
      </w:r>
      <w:hyperlink r:id="rId4" w:anchor="dst100036" w:history="1">
        <w:r w:rsidR="00F068B8" w:rsidRPr="00EF1054">
          <w:rPr>
            <w:rStyle w:val="a3"/>
            <w:rFonts w:ascii="Times New Roman" w:hAnsi="Times New Roman" w:cs="Times New Roman"/>
            <w:color w:val="666699"/>
            <w:sz w:val="32"/>
            <w:szCs w:val="32"/>
          </w:rPr>
          <w:t>приобретение</w:t>
        </w:r>
      </w:hyperlink>
      <w:r w:rsidR="00F068B8" w:rsidRPr="00EF1054">
        <w:rPr>
          <w:rStyle w:val="blk"/>
          <w:rFonts w:ascii="Times New Roman" w:hAnsi="Times New Roman" w:cs="Times New Roman"/>
          <w:color w:val="333333"/>
          <w:sz w:val="32"/>
          <w:szCs w:val="32"/>
          <w:u w:val="single"/>
        </w:rPr>
        <w:t>, </w:t>
      </w:r>
      <w:hyperlink r:id="rId5" w:anchor="dst100038" w:history="1">
        <w:r w:rsidR="00F068B8" w:rsidRPr="00EF1054">
          <w:rPr>
            <w:rStyle w:val="a3"/>
            <w:rFonts w:ascii="Times New Roman" w:hAnsi="Times New Roman" w:cs="Times New Roman"/>
            <w:color w:val="666699"/>
            <w:sz w:val="32"/>
            <w:szCs w:val="32"/>
          </w:rPr>
          <w:t>передача</w:t>
        </w:r>
      </w:hyperlink>
      <w:r w:rsidR="00F068B8" w:rsidRPr="00EF1054">
        <w:rPr>
          <w:rStyle w:val="blk"/>
          <w:rFonts w:ascii="Times New Roman" w:hAnsi="Times New Roman" w:cs="Times New Roman"/>
          <w:color w:val="333333"/>
          <w:sz w:val="32"/>
          <w:szCs w:val="32"/>
          <w:u w:val="single"/>
        </w:rPr>
        <w:t>, </w:t>
      </w:r>
      <w:hyperlink r:id="rId6" w:anchor="dst100039" w:history="1">
        <w:r w:rsidR="00F068B8" w:rsidRPr="00EF1054">
          <w:rPr>
            <w:rStyle w:val="a3"/>
            <w:rFonts w:ascii="Times New Roman" w:hAnsi="Times New Roman" w:cs="Times New Roman"/>
            <w:color w:val="666699"/>
            <w:sz w:val="32"/>
            <w:szCs w:val="32"/>
          </w:rPr>
          <w:t>сбыт</w:t>
        </w:r>
      </w:hyperlink>
      <w:r w:rsidR="00F068B8" w:rsidRPr="00EF1054">
        <w:rPr>
          <w:rStyle w:val="blk"/>
          <w:rFonts w:ascii="Times New Roman" w:hAnsi="Times New Roman" w:cs="Times New Roman"/>
          <w:color w:val="333333"/>
          <w:sz w:val="32"/>
          <w:szCs w:val="32"/>
          <w:u w:val="single"/>
        </w:rPr>
        <w:t>, </w:t>
      </w:r>
      <w:hyperlink r:id="rId7" w:anchor="dst100034" w:history="1">
        <w:r w:rsidR="00F068B8" w:rsidRPr="00EF1054">
          <w:rPr>
            <w:rStyle w:val="a3"/>
            <w:rFonts w:ascii="Times New Roman" w:hAnsi="Times New Roman" w:cs="Times New Roman"/>
            <w:color w:val="666699"/>
            <w:sz w:val="32"/>
            <w:szCs w:val="32"/>
          </w:rPr>
          <w:t>хранение</w:t>
        </w:r>
      </w:hyperlink>
      <w:r w:rsidR="00F068B8" w:rsidRPr="00EF1054">
        <w:rPr>
          <w:rStyle w:val="blk"/>
          <w:rFonts w:ascii="Times New Roman" w:hAnsi="Times New Roman" w:cs="Times New Roman"/>
          <w:color w:val="333333"/>
          <w:sz w:val="32"/>
          <w:szCs w:val="32"/>
          <w:u w:val="single"/>
        </w:rPr>
        <w:t>, </w:t>
      </w:r>
      <w:hyperlink r:id="rId8" w:anchor="dst100035" w:history="1">
        <w:r w:rsidR="00F068B8" w:rsidRPr="00EF1054">
          <w:rPr>
            <w:rStyle w:val="a3"/>
            <w:rFonts w:ascii="Times New Roman" w:hAnsi="Times New Roman" w:cs="Times New Roman"/>
            <w:color w:val="666699"/>
            <w:sz w:val="32"/>
            <w:szCs w:val="32"/>
          </w:rPr>
          <w:t>перевозка</w:t>
        </w:r>
      </w:hyperlink>
      <w:r w:rsidR="00F068B8" w:rsidRPr="00EF1054">
        <w:rPr>
          <w:rStyle w:val="blk"/>
          <w:rFonts w:ascii="Times New Roman" w:hAnsi="Times New Roman" w:cs="Times New Roman"/>
          <w:color w:val="333333"/>
          <w:sz w:val="32"/>
          <w:szCs w:val="32"/>
          <w:u w:val="single"/>
        </w:rPr>
        <w:t> или </w:t>
      </w:r>
      <w:hyperlink r:id="rId9" w:anchor="dst100033" w:history="1">
        <w:r w:rsidR="00F068B8" w:rsidRPr="00EF1054">
          <w:rPr>
            <w:rStyle w:val="a3"/>
            <w:rFonts w:ascii="Times New Roman" w:hAnsi="Times New Roman" w:cs="Times New Roman"/>
            <w:color w:val="666699"/>
            <w:sz w:val="32"/>
            <w:szCs w:val="32"/>
          </w:rPr>
          <w:t>ношение</w:t>
        </w:r>
      </w:hyperlink>
      <w:r w:rsidR="00F068B8" w:rsidRPr="00EF1054">
        <w:rPr>
          <w:rStyle w:val="blk"/>
          <w:rFonts w:ascii="Times New Roman" w:hAnsi="Times New Roman" w:cs="Times New Roman"/>
          <w:color w:val="333333"/>
          <w:sz w:val="32"/>
          <w:szCs w:val="32"/>
          <w:u w:val="single"/>
        </w:rPr>
        <w:t>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F068B8" w:rsidRPr="00EF1054" w:rsidRDefault="00F068B8" w:rsidP="00F068B8">
      <w:pPr>
        <w:shd w:val="clear" w:color="auto" w:fill="FFFFFF"/>
        <w:spacing w:line="290" w:lineRule="atLeast"/>
        <w:ind w:firstLine="540"/>
        <w:jc w:val="both"/>
        <w:rPr>
          <w:rStyle w:val="blk"/>
          <w:rFonts w:ascii="Times New Roman" w:hAnsi="Times New Roman" w:cs="Times New Roman"/>
          <w:color w:val="333333"/>
          <w:sz w:val="32"/>
          <w:szCs w:val="32"/>
          <w:u w:val="single"/>
        </w:rPr>
      </w:pPr>
      <w:bookmarkStart w:id="0" w:name="dst843"/>
      <w:bookmarkEnd w:id="0"/>
      <w:proofErr w:type="gramStart"/>
      <w:r w:rsidRPr="00EF1054">
        <w:rPr>
          <w:rStyle w:val="blk"/>
          <w:rFonts w:ascii="Times New Roman" w:hAnsi="Times New Roman" w:cs="Times New Roman"/>
          <w:color w:val="333333"/>
          <w:sz w:val="32"/>
          <w:szCs w:val="32"/>
          <w:u w:val="single"/>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F068B8" w:rsidRPr="00EF1054" w:rsidRDefault="00F068B8" w:rsidP="00F068B8">
      <w:pPr>
        <w:shd w:val="clear" w:color="auto" w:fill="FFFFFF"/>
        <w:spacing w:line="290" w:lineRule="atLeast"/>
        <w:ind w:firstLine="540"/>
        <w:jc w:val="both"/>
        <w:rPr>
          <w:rFonts w:ascii="Times New Roman" w:hAnsi="Times New Roman" w:cs="Times New Roman"/>
          <w:color w:val="333333"/>
          <w:sz w:val="32"/>
          <w:szCs w:val="32"/>
          <w:u w:val="single"/>
          <w:shd w:val="clear" w:color="auto" w:fill="FFFFFF"/>
        </w:rPr>
      </w:pPr>
      <w:r w:rsidRPr="00EF1054">
        <w:rPr>
          <w:rStyle w:val="blk"/>
          <w:rFonts w:ascii="Times New Roman" w:hAnsi="Times New Roman" w:cs="Times New Roman"/>
          <w:color w:val="333333"/>
          <w:sz w:val="32"/>
          <w:szCs w:val="32"/>
        </w:rPr>
        <w:t>Выхо</w:t>
      </w:r>
      <w:proofErr w:type="gramStart"/>
      <w:r w:rsidRPr="00EF1054">
        <w:rPr>
          <w:rStyle w:val="blk"/>
          <w:rFonts w:ascii="Times New Roman" w:hAnsi="Times New Roman" w:cs="Times New Roman"/>
          <w:color w:val="333333"/>
          <w:sz w:val="32"/>
          <w:szCs w:val="32"/>
        </w:rPr>
        <w:t>д-</w:t>
      </w:r>
      <w:proofErr w:type="gramEnd"/>
      <w:r w:rsidRPr="00EF1054">
        <w:rPr>
          <w:rStyle w:val="blk"/>
          <w:rFonts w:ascii="Times New Roman" w:hAnsi="Times New Roman" w:cs="Times New Roman"/>
          <w:color w:val="333333"/>
          <w:sz w:val="32"/>
          <w:szCs w:val="32"/>
        </w:rPr>
        <w:t xml:space="preserve"> необходимо пригласить сотрудников полиции и добровольно выдать эти предметы . Ибо в примечании к ст.222 </w:t>
      </w:r>
      <w:proofErr w:type="spellStart"/>
      <w:r w:rsidRPr="00EF1054">
        <w:rPr>
          <w:rStyle w:val="blk"/>
          <w:rFonts w:ascii="Times New Roman" w:hAnsi="Times New Roman" w:cs="Times New Roman"/>
          <w:color w:val="333333"/>
          <w:sz w:val="32"/>
          <w:szCs w:val="32"/>
        </w:rPr>
        <w:t>ук</w:t>
      </w:r>
      <w:proofErr w:type="spellEnd"/>
      <w:r w:rsidRPr="00EF1054">
        <w:rPr>
          <w:rStyle w:val="blk"/>
          <w:rFonts w:ascii="Times New Roman" w:hAnsi="Times New Roman" w:cs="Times New Roman"/>
          <w:color w:val="333333"/>
          <w:sz w:val="32"/>
          <w:szCs w:val="32"/>
        </w:rPr>
        <w:t xml:space="preserve"> РФ говорится </w:t>
      </w:r>
      <w:r w:rsidRPr="00EF1054">
        <w:rPr>
          <w:rStyle w:val="blk"/>
          <w:rFonts w:ascii="Times New Roman" w:hAnsi="Times New Roman" w:cs="Times New Roman"/>
          <w:color w:val="333333"/>
          <w:sz w:val="32"/>
          <w:szCs w:val="32"/>
          <w:u w:val="single"/>
        </w:rPr>
        <w:t>«</w:t>
      </w:r>
      <w:r w:rsidRPr="00EF1054">
        <w:rPr>
          <w:rFonts w:ascii="Times New Roman" w:hAnsi="Times New Roman" w:cs="Times New Roman"/>
          <w:color w:val="333333"/>
          <w:sz w:val="32"/>
          <w:szCs w:val="32"/>
          <w:u w:val="single"/>
          <w:shd w:val="clear" w:color="auto" w:fill="FFFFFF"/>
        </w:rPr>
        <w:t>Лицо, </w:t>
      </w:r>
      <w:hyperlink r:id="rId10" w:anchor="dst100054" w:history="1">
        <w:r w:rsidRPr="00EF1054">
          <w:rPr>
            <w:rStyle w:val="a3"/>
            <w:rFonts w:ascii="Times New Roman" w:hAnsi="Times New Roman" w:cs="Times New Roman"/>
            <w:color w:val="666699"/>
            <w:sz w:val="32"/>
            <w:szCs w:val="32"/>
            <w:shd w:val="clear" w:color="auto" w:fill="FFFFFF"/>
          </w:rPr>
          <w:t>добровольно</w:t>
        </w:r>
      </w:hyperlink>
      <w:r w:rsidRPr="00EF1054">
        <w:rPr>
          <w:rFonts w:ascii="Times New Roman" w:hAnsi="Times New Roman" w:cs="Times New Roman"/>
          <w:color w:val="333333"/>
          <w:sz w:val="32"/>
          <w:szCs w:val="32"/>
          <w:u w:val="single"/>
          <w:shd w:val="clear" w:color="auto" w:fill="FFFFFF"/>
        </w:rPr>
        <w:t>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r:id="rId11" w:anchor="dst1693" w:history="1">
        <w:r w:rsidRPr="00EF1054">
          <w:rPr>
            <w:rStyle w:val="a3"/>
            <w:rFonts w:ascii="Times New Roman" w:hAnsi="Times New Roman" w:cs="Times New Roman"/>
            <w:color w:val="666699"/>
            <w:sz w:val="32"/>
            <w:szCs w:val="32"/>
            <w:shd w:val="clear" w:color="auto" w:fill="FFFFFF"/>
          </w:rPr>
          <w:t>статьях 222.1</w:t>
        </w:r>
      </w:hyperlink>
      <w:r w:rsidRPr="00EF1054">
        <w:rPr>
          <w:rFonts w:ascii="Times New Roman" w:hAnsi="Times New Roman" w:cs="Times New Roman"/>
          <w:color w:val="333333"/>
          <w:sz w:val="32"/>
          <w:szCs w:val="32"/>
          <w:u w:val="single"/>
          <w:shd w:val="clear" w:color="auto" w:fill="FFFFFF"/>
        </w:rPr>
        <w:t>, </w:t>
      </w:r>
      <w:hyperlink r:id="rId12" w:anchor="dst101461" w:history="1">
        <w:r w:rsidRPr="00EF1054">
          <w:rPr>
            <w:rStyle w:val="a3"/>
            <w:rFonts w:ascii="Times New Roman" w:hAnsi="Times New Roman" w:cs="Times New Roman"/>
            <w:color w:val="666699"/>
            <w:sz w:val="32"/>
            <w:szCs w:val="32"/>
            <w:shd w:val="clear" w:color="auto" w:fill="FFFFFF"/>
          </w:rPr>
          <w:t>223</w:t>
        </w:r>
      </w:hyperlink>
      <w:r w:rsidRPr="00EF1054">
        <w:rPr>
          <w:rFonts w:ascii="Times New Roman" w:hAnsi="Times New Roman" w:cs="Times New Roman"/>
          <w:color w:val="333333"/>
          <w:sz w:val="32"/>
          <w:szCs w:val="32"/>
          <w:u w:val="single"/>
          <w:shd w:val="clear" w:color="auto" w:fill="FFFFFF"/>
        </w:rPr>
        <w:t> и </w:t>
      </w:r>
      <w:hyperlink r:id="rId13" w:anchor="dst1705" w:history="1">
        <w:r w:rsidRPr="00EF1054">
          <w:rPr>
            <w:rStyle w:val="a3"/>
            <w:rFonts w:ascii="Times New Roman" w:hAnsi="Times New Roman" w:cs="Times New Roman"/>
            <w:color w:val="666699"/>
            <w:sz w:val="32"/>
            <w:szCs w:val="32"/>
            <w:shd w:val="clear" w:color="auto" w:fill="FFFFFF"/>
          </w:rPr>
          <w:t>223.1</w:t>
        </w:r>
      </w:hyperlink>
      <w:r w:rsidRPr="00EF1054">
        <w:rPr>
          <w:rFonts w:ascii="Times New Roman" w:hAnsi="Times New Roman" w:cs="Times New Roman"/>
          <w:color w:val="333333"/>
          <w:sz w:val="32"/>
          <w:szCs w:val="32"/>
          <w:u w:val="single"/>
          <w:shd w:val="clear" w:color="auto" w:fill="FFFFFF"/>
        </w:rPr>
        <w:t> настоящего Кодекса, их изъятие при задержании лица, а также при производстве следственных действий по их обнаружению и изъятию</w:t>
      </w:r>
      <w:proofErr w:type="gramStart"/>
      <w:r w:rsidRPr="00EF1054">
        <w:rPr>
          <w:rFonts w:ascii="Times New Roman" w:hAnsi="Times New Roman" w:cs="Times New Roman"/>
          <w:color w:val="333333"/>
          <w:sz w:val="32"/>
          <w:szCs w:val="32"/>
          <w:u w:val="single"/>
          <w:shd w:val="clear" w:color="auto" w:fill="FFFFFF"/>
        </w:rPr>
        <w:t>.</w:t>
      </w:r>
      <w:r w:rsidR="00825AFE" w:rsidRPr="00EF1054">
        <w:rPr>
          <w:rFonts w:ascii="Times New Roman" w:hAnsi="Times New Roman" w:cs="Times New Roman"/>
          <w:color w:val="333333"/>
          <w:sz w:val="32"/>
          <w:szCs w:val="32"/>
          <w:u w:val="single"/>
          <w:shd w:val="clear" w:color="auto" w:fill="FFFFFF"/>
        </w:rPr>
        <w:t xml:space="preserve">» </w:t>
      </w:r>
      <w:proofErr w:type="gramEnd"/>
    </w:p>
    <w:p w:rsidR="00825AFE" w:rsidRPr="00EF1054" w:rsidRDefault="00825AFE" w:rsidP="00F068B8">
      <w:pPr>
        <w:shd w:val="clear" w:color="auto" w:fill="FFFFFF"/>
        <w:spacing w:line="290" w:lineRule="atLeast"/>
        <w:ind w:firstLine="540"/>
        <w:jc w:val="both"/>
        <w:rPr>
          <w:rFonts w:ascii="Times New Roman" w:hAnsi="Times New Roman" w:cs="Times New Roman"/>
          <w:color w:val="333333"/>
          <w:sz w:val="32"/>
          <w:szCs w:val="32"/>
          <w:shd w:val="clear" w:color="auto" w:fill="FFFFFF"/>
        </w:rPr>
      </w:pPr>
      <w:r w:rsidRPr="00EF1054">
        <w:rPr>
          <w:rFonts w:ascii="Times New Roman" w:hAnsi="Times New Roman" w:cs="Times New Roman"/>
          <w:color w:val="333333"/>
          <w:sz w:val="32"/>
          <w:szCs w:val="32"/>
          <w:shd w:val="clear" w:color="auto" w:fill="FFFFFF"/>
        </w:rPr>
        <w:lastRenderedPageBreak/>
        <w:t>То есть, если к вам в музей придут сотрудники полиции и предложат добровольно выдать незаконно хранящиеся предмет</w:t>
      </w:r>
      <w:proofErr w:type="gramStart"/>
      <w:r w:rsidRPr="00EF1054">
        <w:rPr>
          <w:rFonts w:ascii="Times New Roman" w:hAnsi="Times New Roman" w:cs="Times New Roman"/>
          <w:color w:val="333333"/>
          <w:sz w:val="32"/>
          <w:szCs w:val="32"/>
          <w:shd w:val="clear" w:color="auto" w:fill="FFFFFF"/>
        </w:rPr>
        <w:t>ы-</w:t>
      </w:r>
      <w:proofErr w:type="gramEnd"/>
      <w:r w:rsidRPr="00EF1054">
        <w:rPr>
          <w:rFonts w:ascii="Times New Roman" w:hAnsi="Times New Roman" w:cs="Times New Roman"/>
          <w:color w:val="333333"/>
          <w:sz w:val="32"/>
          <w:szCs w:val="32"/>
          <w:shd w:val="clear" w:color="auto" w:fill="FFFFFF"/>
        </w:rPr>
        <w:t xml:space="preserve"> лучше сделать это сразу, если они есть, ибо после их изъятия сделать это будет невозможно.</w:t>
      </w:r>
    </w:p>
    <w:p w:rsidR="00825AFE" w:rsidRPr="00EF1054" w:rsidRDefault="00825AFE" w:rsidP="00825AFE">
      <w:pPr>
        <w:shd w:val="clear" w:color="auto" w:fill="FFFFFF"/>
        <w:spacing w:line="290" w:lineRule="atLeast"/>
        <w:ind w:firstLine="540"/>
        <w:jc w:val="both"/>
        <w:rPr>
          <w:rFonts w:ascii="Times New Roman" w:hAnsi="Times New Roman" w:cs="Times New Roman"/>
          <w:color w:val="333333"/>
          <w:sz w:val="32"/>
          <w:szCs w:val="32"/>
          <w:shd w:val="clear" w:color="auto" w:fill="FFFFFF"/>
        </w:rPr>
      </w:pPr>
      <w:r w:rsidRPr="00EF1054">
        <w:rPr>
          <w:rFonts w:ascii="Times New Roman" w:hAnsi="Times New Roman" w:cs="Times New Roman"/>
          <w:color w:val="333333"/>
          <w:sz w:val="32"/>
          <w:szCs w:val="32"/>
          <w:shd w:val="clear" w:color="auto" w:fill="FFFFFF"/>
        </w:rPr>
        <w:t>Зачастую в музеях можно встретить оружие, его составные части, боеприпасы. Закон об оружии прямо нам указывает:</w:t>
      </w:r>
    </w:p>
    <w:p w:rsidR="00825AFE" w:rsidRPr="00EF1054" w:rsidRDefault="00F84AEF" w:rsidP="00825AFE">
      <w:pPr>
        <w:shd w:val="clear" w:color="auto" w:fill="FFFFFF"/>
        <w:spacing w:line="290" w:lineRule="atLeast"/>
        <w:ind w:firstLine="540"/>
        <w:jc w:val="both"/>
        <w:rPr>
          <w:rFonts w:ascii="Times New Roman" w:hAnsi="Times New Roman" w:cs="Times New Roman"/>
          <w:color w:val="2D2D2D"/>
          <w:spacing w:val="2"/>
          <w:sz w:val="32"/>
          <w:szCs w:val="32"/>
          <w:shd w:val="clear" w:color="auto" w:fill="FFFFFF"/>
        </w:rPr>
      </w:pPr>
      <w:r w:rsidRPr="00EF1054">
        <w:rPr>
          <w:rFonts w:ascii="Times New Roman" w:hAnsi="Times New Roman" w:cs="Times New Roman"/>
          <w:color w:val="2D2D2D"/>
          <w:spacing w:val="2"/>
          <w:sz w:val="32"/>
          <w:szCs w:val="32"/>
        </w:rPr>
        <w:br/>
      </w:r>
      <w:r w:rsidRPr="00EF1054">
        <w:rPr>
          <w:rFonts w:ascii="Times New Roman" w:hAnsi="Times New Roman" w:cs="Times New Roman"/>
          <w:color w:val="2D2D2D"/>
          <w:spacing w:val="2"/>
          <w:sz w:val="32"/>
          <w:szCs w:val="32"/>
          <w:shd w:val="clear" w:color="auto" w:fill="FFFFFF"/>
        </w:rPr>
        <w:t xml:space="preserve">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 </w:t>
      </w:r>
    </w:p>
    <w:p w:rsidR="00825AFE" w:rsidRPr="00EF1054" w:rsidRDefault="00825AFE" w:rsidP="00825AFE">
      <w:pPr>
        <w:rPr>
          <w:rFonts w:ascii="Times New Roman" w:hAnsi="Times New Roman" w:cs="Times New Roman"/>
          <w:color w:val="2D2D2D"/>
          <w:spacing w:val="2"/>
          <w:sz w:val="32"/>
          <w:szCs w:val="32"/>
          <w:shd w:val="clear" w:color="auto" w:fill="FFFFFF"/>
        </w:rPr>
      </w:pPr>
      <w:r w:rsidRPr="00EF1054">
        <w:rPr>
          <w:rFonts w:ascii="Times New Roman" w:hAnsi="Times New Roman" w:cs="Times New Roman"/>
          <w:color w:val="2D2D2D"/>
          <w:spacing w:val="2"/>
          <w:sz w:val="32"/>
          <w:szCs w:val="32"/>
          <w:shd w:val="clear" w:color="auto" w:fill="FFFFFF"/>
        </w:rPr>
        <w:t>основные части огнестрельного оружия - ствол, затвор, барабан, рамка, ствольная коробка;</w:t>
      </w:r>
    </w:p>
    <w:p w:rsidR="00D5323C" w:rsidRPr="00EF1054" w:rsidRDefault="00825AFE" w:rsidP="00D5323C">
      <w:pPr>
        <w:shd w:val="clear" w:color="auto" w:fill="FFFFFF"/>
        <w:spacing w:line="290" w:lineRule="atLeast"/>
        <w:ind w:firstLine="540"/>
        <w:jc w:val="both"/>
        <w:rPr>
          <w:rFonts w:ascii="Times New Roman" w:hAnsi="Times New Roman" w:cs="Times New Roman"/>
          <w:color w:val="333333"/>
          <w:sz w:val="32"/>
          <w:szCs w:val="32"/>
        </w:rPr>
      </w:pPr>
      <w:r w:rsidRPr="00EF1054">
        <w:rPr>
          <w:rFonts w:ascii="Times New Roman" w:hAnsi="Times New Roman" w:cs="Times New Roman"/>
          <w:color w:val="2D2D2D"/>
          <w:spacing w:val="2"/>
          <w:sz w:val="32"/>
          <w:szCs w:val="32"/>
          <w:shd w:val="clear" w:color="auto" w:fill="FFFFFF"/>
        </w:rPr>
        <w:t>Поясню: Если в вашем музее нет действующего, рабочего пистолета, автомата, винтовки, но есть основные части этого оружия, а именно ствол, затвор, барабан, ствольная коробк</w:t>
      </w:r>
      <w:proofErr w:type="gramStart"/>
      <w:r w:rsidRPr="00EF1054">
        <w:rPr>
          <w:rFonts w:ascii="Times New Roman" w:hAnsi="Times New Roman" w:cs="Times New Roman"/>
          <w:color w:val="2D2D2D"/>
          <w:spacing w:val="2"/>
          <w:sz w:val="32"/>
          <w:szCs w:val="32"/>
          <w:shd w:val="clear" w:color="auto" w:fill="FFFFFF"/>
        </w:rPr>
        <w:t>а-</w:t>
      </w:r>
      <w:proofErr w:type="gramEnd"/>
      <w:r w:rsidRPr="00EF1054">
        <w:rPr>
          <w:rFonts w:ascii="Times New Roman" w:hAnsi="Times New Roman" w:cs="Times New Roman"/>
          <w:color w:val="2D2D2D"/>
          <w:spacing w:val="2"/>
          <w:sz w:val="32"/>
          <w:szCs w:val="32"/>
          <w:shd w:val="clear" w:color="auto" w:fill="FFFFFF"/>
        </w:rPr>
        <w:t xml:space="preserve"> это незаконный оборот оружия, ответственность за который предусмотрена ст. 222УК РФ. Неважно что </w:t>
      </w:r>
      <w:proofErr w:type="gramStart"/>
      <w:r w:rsidRPr="00EF1054">
        <w:rPr>
          <w:rFonts w:ascii="Times New Roman" w:hAnsi="Times New Roman" w:cs="Times New Roman"/>
          <w:color w:val="2D2D2D"/>
          <w:spacing w:val="2"/>
          <w:sz w:val="32"/>
          <w:szCs w:val="32"/>
          <w:shd w:val="clear" w:color="auto" w:fill="FFFFFF"/>
        </w:rPr>
        <w:t>есть</w:t>
      </w:r>
      <w:proofErr w:type="gramEnd"/>
      <w:r w:rsidRPr="00EF1054">
        <w:rPr>
          <w:rFonts w:ascii="Times New Roman" w:hAnsi="Times New Roman" w:cs="Times New Roman"/>
          <w:color w:val="2D2D2D"/>
          <w:spacing w:val="2"/>
          <w:sz w:val="32"/>
          <w:szCs w:val="32"/>
          <w:shd w:val="clear" w:color="auto" w:fill="FFFFFF"/>
        </w:rPr>
        <w:t xml:space="preserve"> предположим барабан от револьвера, но нет самого револьвера. Это уже составная часть </w:t>
      </w:r>
      <w:proofErr w:type="gramStart"/>
      <w:r w:rsidRPr="00EF1054">
        <w:rPr>
          <w:rFonts w:ascii="Times New Roman" w:hAnsi="Times New Roman" w:cs="Times New Roman"/>
          <w:color w:val="2D2D2D"/>
          <w:spacing w:val="2"/>
          <w:sz w:val="32"/>
          <w:szCs w:val="32"/>
          <w:shd w:val="clear" w:color="auto" w:fill="FFFFFF"/>
        </w:rPr>
        <w:t>оружия</w:t>
      </w:r>
      <w:proofErr w:type="gramEnd"/>
      <w:r w:rsidRPr="00EF1054">
        <w:rPr>
          <w:rFonts w:ascii="Times New Roman" w:hAnsi="Times New Roman" w:cs="Times New Roman"/>
          <w:color w:val="2D2D2D"/>
          <w:spacing w:val="2"/>
          <w:sz w:val="32"/>
          <w:szCs w:val="32"/>
          <w:shd w:val="clear" w:color="auto" w:fill="FFFFFF"/>
        </w:rPr>
        <w:t xml:space="preserve"> за хранение которой наступает ответственность. </w:t>
      </w:r>
      <w:r w:rsidR="008D43F3" w:rsidRPr="00EF1054">
        <w:rPr>
          <w:rFonts w:ascii="Times New Roman" w:hAnsi="Times New Roman" w:cs="Times New Roman"/>
          <w:color w:val="2D2D2D"/>
          <w:spacing w:val="2"/>
          <w:sz w:val="32"/>
          <w:szCs w:val="32"/>
          <w:shd w:val="clear" w:color="auto" w:fill="FFFFFF"/>
        </w:rPr>
        <w:t xml:space="preserve"> Можно конечно попытаться вывести эти части оружия « из строя», </w:t>
      </w:r>
      <w:proofErr w:type="gramStart"/>
      <w:r w:rsidR="008D43F3" w:rsidRPr="00EF1054">
        <w:rPr>
          <w:rFonts w:ascii="Times New Roman" w:hAnsi="Times New Roman" w:cs="Times New Roman"/>
          <w:color w:val="2D2D2D"/>
          <w:spacing w:val="2"/>
          <w:sz w:val="32"/>
          <w:szCs w:val="32"/>
          <w:shd w:val="clear" w:color="auto" w:fill="FFFFFF"/>
        </w:rPr>
        <w:t>например</w:t>
      </w:r>
      <w:proofErr w:type="gramEnd"/>
      <w:r w:rsidR="008D43F3" w:rsidRPr="00EF1054">
        <w:rPr>
          <w:rFonts w:ascii="Times New Roman" w:hAnsi="Times New Roman" w:cs="Times New Roman"/>
          <w:color w:val="2D2D2D"/>
          <w:spacing w:val="2"/>
          <w:sz w:val="32"/>
          <w:szCs w:val="32"/>
          <w:shd w:val="clear" w:color="auto" w:fill="FFFFFF"/>
        </w:rPr>
        <w:t xml:space="preserve"> заварить сваркой ствол с обеих сторон, или просверлить казенную часть, но эти меры полулегальны, да и проделать эти манипуляции может только человек знающий. Хотелось бы предупредить о следующем, предположим обрезка ствола винтовки или автомата, это не только хранение но и изготовление оружия, т.е. обреза</w:t>
      </w:r>
      <w:proofErr w:type="gramStart"/>
      <w:r w:rsidR="008D43F3" w:rsidRPr="00EF1054">
        <w:rPr>
          <w:rFonts w:ascii="Times New Roman" w:hAnsi="Times New Roman" w:cs="Times New Roman"/>
          <w:color w:val="2D2D2D"/>
          <w:spacing w:val="2"/>
          <w:sz w:val="32"/>
          <w:szCs w:val="32"/>
          <w:shd w:val="clear" w:color="auto" w:fill="FFFFFF"/>
        </w:rPr>
        <w:t>.</w:t>
      </w:r>
      <w:r w:rsidR="00D5323C" w:rsidRPr="00EF1054">
        <w:rPr>
          <w:rFonts w:ascii="Times New Roman" w:hAnsi="Times New Roman" w:cs="Times New Roman"/>
          <w:color w:val="2D2D2D"/>
          <w:spacing w:val="2"/>
          <w:sz w:val="32"/>
          <w:szCs w:val="32"/>
          <w:shd w:val="clear" w:color="auto" w:fill="FFFFFF"/>
        </w:rPr>
        <w:t>(</w:t>
      </w:r>
      <w:proofErr w:type="gramEnd"/>
      <w:r w:rsidR="00D5323C" w:rsidRPr="00EF1054">
        <w:rPr>
          <w:rFonts w:ascii="Times New Roman" w:hAnsi="Times New Roman" w:cs="Times New Roman"/>
          <w:color w:val="2D2D2D"/>
          <w:spacing w:val="2"/>
          <w:sz w:val="32"/>
          <w:szCs w:val="32"/>
          <w:shd w:val="clear" w:color="auto" w:fill="FFFFFF"/>
        </w:rPr>
        <w:t xml:space="preserve"> Ст. 223 УК РФ) «</w:t>
      </w:r>
      <w:r w:rsidR="00D5323C" w:rsidRPr="00EF1054">
        <w:rPr>
          <w:rStyle w:val="blk"/>
          <w:rFonts w:ascii="Times New Roman" w:hAnsi="Times New Roman" w:cs="Times New Roman"/>
          <w:color w:val="333333"/>
          <w:sz w:val="32"/>
          <w:szCs w:val="32"/>
        </w:rPr>
        <w:t>Незаконные </w:t>
      </w:r>
      <w:hyperlink r:id="rId14" w:anchor="dst100077" w:history="1">
        <w:r w:rsidR="00D5323C" w:rsidRPr="00EF1054">
          <w:rPr>
            <w:rStyle w:val="a3"/>
            <w:rFonts w:ascii="Times New Roman" w:hAnsi="Times New Roman" w:cs="Times New Roman"/>
            <w:color w:val="666699"/>
            <w:sz w:val="32"/>
            <w:szCs w:val="32"/>
          </w:rPr>
          <w:t>изготовление</w:t>
        </w:r>
      </w:hyperlink>
      <w:r w:rsidR="00D5323C" w:rsidRPr="00EF1054">
        <w:rPr>
          <w:rStyle w:val="blk"/>
          <w:rFonts w:ascii="Times New Roman" w:hAnsi="Times New Roman" w:cs="Times New Roman"/>
          <w:color w:val="333333"/>
          <w:sz w:val="32"/>
          <w:szCs w:val="32"/>
        </w:rPr>
        <w:t>, </w:t>
      </w:r>
      <w:hyperlink r:id="rId15" w:anchor="dst100078" w:history="1">
        <w:r w:rsidR="00D5323C" w:rsidRPr="00EF1054">
          <w:rPr>
            <w:rStyle w:val="a3"/>
            <w:rFonts w:ascii="Times New Roman" w:hAnsi="Times New Roman" w:cs="Times New Roman"/>
            <w:color w:val="666699"/>
            <w:sz w:val="32"/>
            <w:szCs w:val="32"/>
          </w:rPr>
          <w:t>переделка</w:t>
        </w:r>
      </w:hyperlink>
      <w:r w:rsidR="00D5323C" w:rsidRPr="00EF1054">
        <w:rPr>
          <w:rStyle w:val="blk"/>
          <w:rFonts w:ascii="Times New Roman" w:hAnsi="Times New Roman" w:cs="Times New Roman"/>
          <w:color w:val="333333"/>
          <w:sz w:val="32"/>
          <w:szCs w:val="32"/>
        </w:rPr>
        <w:t> или ремонт огнестрельного оружия, его основных, а равно незаконное изготовление боеприпасов -</w:t>
      </w:r>
    </w:p>
    <w:p w:rsidR="00D5323C" w:rsidRPr="00EF1054" w:rsidRDefault="00D5323C" w:rsidP="00D5323C">
      <w:pPr>
        <w:shd w:val="clear" w:color="auto" w:fill="FFFFFF"/>
        <w:spacing w:line="290" w:lineRule="atLeast"/>
        <w:ind w:firstLine="540"/>
        <w:jc w:val="both"/>
        <w:rPr>
          <w:rFonts w:ascii="Times New Roman" w:hAnsi="Times New Roman" w:cs="Times New Roman"/>
          <w:color w:val="333333"/>
          <w:sz w:val="32"/>
          <w:szCs w:val="32"/>
        </w:rPr>
      </w:pPr>
      <w:bookmarkStart w:id="1" w:name="dst1702"/>
      <w:bookmarkEnd w:id="1"/>
      <w:r w:rsidRPr="00EF1054">
        <w:rPr>
          <w:rStyle w:val="blk"/>
          <w:rFonts w:ascii="Times New Roman" w:hAnsi="Times New Roman" w:cs="Times New Roman"/>
          <w:color w:val="333333"/>
          <w:sz w:val="32"/>
          <w:szCs w:val="32"/>
        </w:rPr>
        <w:t xml:space="preserve">наказываются лишением свободы </w:t>
      </w:r>
      <w:proofErr w:type="gramStart"/>
      <w:r w:rsidRPr="00EF1054">
        <w:rPr>
          <w:rStyle w:val="blk"/>
          <w:rFonts w:ascii="Times New Roman" w:hAnsi="Times New Roman" w:cs="Times New Roman"/>
          <w:color w:val="333333"/>
          <w:sz w:val="32"/>
          <w:szCs w:val="32"/>
        </w:rPr>
        <w:t>на срок от трех до пяти лет со штрафом в размере</w:t>
      </w:r>
      <w:proofErr w:type="gramEnd"/>
      <w:r w:rsidRPr="00EF1054">
        <w:rPr>
          <w:rStyle w:val="blk"/>
          <w:rFonts w:ascii="Times New Roman" w:hAnsi="Times New Roman" w:cs="Times New Roman"/>
          <w:color w:val="333333"/>
          <w:sz w:val="32"/>
          <w:szCs w:val="32"/>
        </w:rPr>
        <w:t xml:space="preserve"> от ста тысяч до двухсот тысяч рублей или в размере заработной платы или иного дохода осужденного за период от шести месяцев до одного года.»</w:t>
      </w:r>
    </w:p>
    <w:p w:rsidR="00825AFE" w:rsidRPr="00EF1054" w:rsidRDefault="008D43F3" w:rsidP="00825AFE">
      <w:pPr>
        <w:shd w:val="clear" w:color="auto" w:fill="FFFFFF"/>
        <w:spacing w:line="290" w:lineRule="atLeast"/>
        <w:ind w:firstLine="540"/>
        <w:jc w:val="both"/>
        <w:rPr>
          <w:rFonts w:ascii="Times New Roman" w:eastAsia="Times New Roman" w:hAnsi="Times New Roman" w:cs="Times New Roman"/>
          <w:color w:val="2D2D2D"/>
          <w:spacing w:val="2"/>
          <w:sz w:val="32"/>
          <w:szCs w:val="32"/>
          <w:u w:val="single"/>
          <w:lang w:eastAsia="ru-RU"/>
        </w:rPr>
      </w:pPr>
      <w:r w:rsidRPr="00EF1054">
        <w:rPr>
          <w:rFonts w:ascii="Times New Roman" w:hAnsi="Times New Roman" w:cs="Times New Roman"/>
          <w:color w:val="2D2D2D"/>
          <w:spacing w:val="2"/>
          <w:sz w:val="32"/>
          <w:szCs w:val="32"/>
          <w:shd w:val="clear" w:color="auto" w:fill="FFFFFF"/>
        </w:rPr>
        <w:t xml:space="preserve"> Поэтому лучше не рисковать. Тем более в случае визита сотрудников это оружие изымут для проверки, по результатам </w:t>
      </w:r>
      <w:r w:rsidRPr="00EF1054">
        <w:rPr>
          <w:rFonts w:ascii="Times New Roman" w:hAnsi="Times New Roman" w:cs="Times New Roman"/>
          <w:color w:val="2D2D2D"/>
          <w:spacing w:val="2"/>
          <w:sz w:val="32"/>
          <w:szCs w:val="32"/>
          <w:shd w:val="clear" w:color="auto" w:fill="FFFFFF"/>
        </w:rPr>
        <w:lastRenderedPageBreak/>
        <w:t>будет принято решение либо о возбуждении уголовного дела, если оружие, патрон, или составная част</w:t>
      </w:r>
      <w:proofErr w:type="gramStart"/>
      <w:r w:rsidRPr="00EF1054">
        <w:rPr>
          <w:rFonts w:ascii="Times New Roman" w:hAnsi="Times New Roman" w:cs="Times New Roman"/>
          <w:color w:val="2D2D2D"/>
          <w:spacing w:val="2"/>
          <w:sz w:val="32"/>
          <w:szCs w:val="32"/>
          <w:shd w:val="clear" w:color="auto" w:fill="FFFFFF"/>
        </w:rPr>
        <w:t>ь(</w:t>
      </w:r>
      <w:proofErr w:type="gramEnd"/>
      <w:r w:rsidRPr="00EF1054">
        <w:rPr>
          <w:rFonts w:ascii="Times New Roman" w:hAnsi="Times New Roman" w:cs="Times New Roman"/>
          <w:color w:val="2D2D2D"/>
          <w:spacing w:val="2"/>
          <w:sz w:val="32"/>
          <w:szCs w:val="32"/>
          <w:shd w:val="clear" w:color="auto" w:fill="FFFFFF"/>
        </w:rPr>
        <w:t>ствол, затвор, магазин)  пригодна для производства выстрела, либо будет вынесено постановление об отказе в возбуждении уголовного дела. В случае вынесения данного постановления эти муляжи будут изъяты, и в  Ваш музей они больше не вернутся.</w:t>
      </w:r>
      <w:r w:rsidR="00C12385" w:rsidRPr="00EF1054">
        <w:rPr>
          <w:rFonts w:ascii="Times New Roman" w:hAnsi="Times New Roman" w:cs="Times New Roman"/>
          <w:color w:val="2D2D2D"/>
          <w:spacing w:val="2"/>
          <w:sz w:val="32"/>
          <w:szCs w:val="32"/>
          <w:shd w:val="clear" w:color="auto" w:fill="FFFFFF"/>
        </w:rPr>
        <w:t xml:space="preserve"> Поясню: согласно закону об оружии</w:t>
      </w:r>
      <w:proofErr w:type="gramStart"/>
      <w:r w:rsidR="00C12385" w:rsidRPr="00EF1054">
        <w:rPr>
          <w:rFonts w:ascii="Times New Roman" w:hAnsi="Times New Roman" w:cs="Times New Roman"/>
          <w:color w:val="2D2D2D"/>
          <w:spacing w:val="2"/>
          <w:sz w:val="32"/>
          <w:szCs w:val="32"/>
          <w:shd w:val="clear" w:color="auto" w:fill="FFFFFF"/>
        </w:rPr>
        <w:t xml:space="preserve"> :</w:t>
      </w:r>
      <w:proofErr w:type="gramEnd"/>
      <w:r w:rsidR="00C12385" w:rsidRPr="00EF1054">
        <w:rPr>
          <w:rFonts w:ascii="Times New Roman" w:hAnsi="Times New Roman" w:cs="Times New Roman"/>
          <w:color w:val="2D2D2D"/>
          <w:spacing w:val="2"/>
          <w:sz w:val="32"/>
          <w:szCs w:val="32"/>
          <w:shd w:val="clear" w:color="auto" w:fill="FFFFFF"/>
        </w:rPr>
        <w:t xml:space="preserve"> «  </w:t>
      </w:r>
      <w:r w:rsidR="00C12385" w:rsidRPr="00EF1054">
        <w:rPr>
          <w:rFonts w:ascii="Times New Roman" w:eastAsia="Times New Roman" w:hAnsi="Times New Roman" w:cs="Times New Roman"/>
          <w:color w:val="2D2D2D"/>
          <w:spacing w:val="2"/>
          <w:sz w:val="32"/>
          <w:szCs w:val="32"/>
          <w:u w:val="single"/>
          <w:lang w:eastAsia="ru-RU"/>
        </w:rPr>
        <w:t>Приобретение, экспонирование и коллекционирование оружия и патронов к нему на территории Российской Федерации подлежат лицензированию</w:t>
      </w:r>
      <w:proofErr w:type="gramStart"/>
      <w:r w:rsidR="00C12385" w:rsidRPr="00EF1054">
        <w:rPr>
          <w:rFonts w:ascii="Times New Roman" w:eastAsia="Times New Roman" w:hAnsi="Times New Roman" w:cs="Times New Roman"/>
          <w:color w:val="2D2D2D"/>
          <w:spacing w:val="2"/>
          <w:sz w:val="32"/>
          <w:szCs w:val="32"/>
          <w:u w:val="single"/>
          <w:lang w:eastAsia="ru-RU"/>
        </w:rPr>
        <w:t>,»</w:t>
      </w:r>
      <w:proofErr w:type="gramEnd"/>
      <w:r w:rsidR="00C12385" w:rsidRPr="00EF1054">
        <w:rPr>
          <w:rFonts w:ascii="Times New Roman" w:eastAsia="Times New Roman" w:hAnsi="Times New Roman" w:cs="Times New Roman"/>
          <w:color w:val="2D2D2D"/>
          <w:spacing w:val="2"/>
          <w:sz w:val="32"/>
          <w:szCs w:val="32"/>
          <w:u w:val="single"/>
          <w:lang w:eastAsia="ru-RU"/>
        </w:rPr>
        <w:t xml:space="preserve"> </w:t>
      </w:r>
    </w:p>
    <w:p w:rsidR="00C12385" w:rsidRPr="00EF1054" w:rsidRDefault="00C12385" w:rsidP="00825AFE">
      <w:pPr>
        <w:shd w:val="clear" w:color="auto" w:fill="FFFFFF"/>
        <w:spacing w:line="290" w:lineRule="atLeast"/>
        <w:ind w:firstLine="540"/>
        <w:jc w:val="both"/>
        <w:rPr>
          <w:rFonts w:ascii="Times New Roman" w:hAnsi="Times New Roman" w:cs="Times New Roman"/>
          <w:color w:val="2D2D2D"/>
          <w:spacing w:val="2"/>
          <w:sz w:val="32"/>
          <w:szCs w:val="32"/>
          <w:u w:val="single"/>
          <w:shd w:val="clear" w:color="auto" w:fill="FFFFFF"/>
        </w:rPr>
      </w:pPr>
      <w:r w:rsidRPr="00EF1054">
        <w:rPr>
          <w:rFonts w:ascii="Times New Roman" w:eastAsia="Times New Roman" w:hAnsi="Times New Roman" w:cs="Times New Roman"/>
          <w:color w:val="2D2D2D"/>
          <w:spacing w:val="2"/>
          <w:sz w:val="32"/>
          <w:szCs w:val="32"/>
          <w:u w:val="single"/>
          <w:lang w:eastAsia="ru-RU"/>
        </w:rP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C12385" w:rsidRPr="00EF1054" w:rsidRDefault="00C12385" w:rsidP="00C12385">
      <w:pPr>
        <w:shd w:val="clear" w:color="auto" w:fill="FFFFFF"/>
        <w:spacing w:after="0" w:line="315" w:lineRule="atLeast"/>
        <w:textAlignment w:val="baseline"/>
        <w:rPr>
          <w:rFonts w:ascii="Times New Roman" w:eastAsia="Times New Roman" w:hAnsi="Times New Roman" w:cs="Times New Roman"/>
          <w:color w:val="2D2D2D"/>
          <w:spacing w:val="2"/>
          <w:sz w:val="32"/>
          <w:szCs w:val="32"/>
          <w:u w:val="single"/>
          <w:lang w:eastAsia="ru-RU"/>
        </w:rPr>
      </w:pPr>
      <w:r w:rsidRPr="00EF1054">
        <w:rPr>
          <w:rFonts w:ascii="Times New Roman" w:eastAsia="Times New Roman" w:hAnsi="Times New Roman" w:cs="Times New Roman"/>
          <w:color w:val="2D2D2D"/>
          <w:spacing w:val="2"/>
          <w:sz w:val="32"/>
          <w:szCs w:val="32"/>
          <w:u w:val="single"/>
          <w:lang w:eastAsia="ru-RU"/>
        </w:rP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C12385" w:rsidRPr="00EF1054" w:rsidRDefault="00C12385" w:rsidP="00C12385">
      <w:pPr>
        <w:shd w:val="clear" w:color="auto" w:fill="FFFFFF"/>
        <w:spacing w:after="0" w:line="315" w:lineRule="atLeast"/>
        <w:textAlignment w:val="baseline"/>
        <w:rPr>
          <w:rFonts w:ascii="Times New Roman" w:eastAsia="Times New Roman" w:hAnsi="Times New Roman" w:cs="Times New Roman"/>
          <w:color w:val="2D2D2D"/>
          <w:spacing w:val="2"/>
          <w:sz w:val="32"/>
          <w:szCs w:val="32"/>
          <w:u w:val="single"/>
          <w:lang w:eastAsia="ru-RU"/>
        </w:rPr>
      </w:pPr>
      <w:r w:rsidRPr="00EF1054">
        <w:rPr>
          <w:rFonts w:ascii="Arial" w:eastAsia="Times New Roman" w:hAnsi="Arial" w:cs="Arial"/>
          <w:color w:val="2D2D2D"/>
          <w:spacing w:val="2"/>
          <w:sz w:val="32"/>
          <w:szCs w:val="32"/>
          <w:u w:val="single"/>
          <w:lang w:eastAsia="ru-RU"/>
        </w:rPr>
        <w:br/>
      </w:r>
      <w:r w:rsidRPr="00EF1054">
        <w:rPr>
          <w:rFonts w:ascii="Times New Roman" w:eastAsia="Times New Roman" w:hAnsi="Times New Roman" w:cs="Times New Roman"/>
          <w:color w:val="2D2D2D"/>
          <w:spacing w:val="2"/>
          <w:sz w:val="32"/>
          <w:szCs w:val="32"/>
          <w:u w:val="single"/>
          <w:lang w:eastAsia="ru-RU"/>
        </w:rP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C12385" w:rsidRPr="00EF1054" w:rsidRDefault="00C12385" w:rsidP="00F84AEF">
      <w:pPr>
        <w:rPr>
          <w:rFonts w:ascii="Arial" w:eastAsia="Times New Roman" w:hAnsi="Arial" w:cs="Arial"/>
          <w:color w:val="2D2D2D"/>
          <w:spacing w:val="2"/>
          <w:sz w:val="32"/>
          <w:szCs w:val="32"/>
          <w:u w:val="single"/>
          <w:lang w:eastAsia="ru-RU"/>
        </w:rPr>
      </w:pPr>
      <w:r w:rsidRPr="00EF1054">
        <w:rPr>
          <w:rFonts w:ascii="Arial" w:eastAsia="Times New Roman" w:hAnsi="Arial" w:cs="Arial"/>
          <w:color w:val="2D2D2D"/>
          <w:spacing w:val="2"/>
          <w:sz w:val="32"/>
          <w:szCs w:val="32"/>
          <w:u w:val="single"/>
          <w:lang w:eastAsia="ru-RU"/>
        </w:rPr>
        <w:t xml:space="preserve"> </w:t>
      </w:r>
    </w:p>
    <w:p w:rsidR="00D5323C" w:rsidRPr="00EF1054" w:rsidRDefault="00C12385" w:rsidP="00F84AEF">
      <w:pPr>
        <w:rPr>
          <w:rFonts w:ascii="Times New Roman" w:eastAsia="Times New Roman" w:hAnsi="Times New Roman" w:cs="Times New Roman"/>
          <w:color w:val="2D2D2D"/>
          <w:spacing w:val="2"/>
          <w:sz w:val="32"/>
          <w:szCs w:val="32"/>
          <w:lang w:eastAsia="ru-RU"/>
        </w:rPr>
      </w:pPr>
      <w:r w:rsidRPr="00EF1054">
        <w:rPr>
          <w:rFonts w:ascii="Times New Roman" w:eastAsia="Times New Roman" w:hAnsi="Times New Roman" w:cs="Times New Roman"/>
          <w:color w:val="2D2D2D"/>
          <w:spacing w:val="2"/>
          <w:sz w:val="32"/>
          <w:szCs w:val="32"/>
          <w:lang w:eastAsia="ru-RU"/>
        </w:rPr>
        <w:t>Таким образом</w:t>
      </w:r>
      <w:proofErr w:type="gramStart"/>
      <w:r w:rsidRPr="00EF1054">
        <w:rPr>
          <w:rFonts w:ascii="Times New Roman" w:eastAsia="Times New Roman" w:hAnsi="Times New Roman" w:cs="Times New Roman"/>
          <w:color w:val="2D2D2D"/>
          <w:spacing w:val="2"/>
          <w:sz w:val="32"/>
          <w:szCs w:val="32"/>
          <w:lang w:eastAsia="ru-RU"/>
        </w:rPr>
        <w:t xml:space="preserve"> ,</w:t>
      </w:r>
      <w:proofErr w:type="gramEnd"/>
      <w:r w:rsidRPr="00EF1054">
        <w:rPr>
          <w:rFonts w:ascii="Times New Roman" w:eastAsia="Times New Roman" w:hAnsi="Times New Roman" w:cs="Times New Roman"/>
          <w:color w:val="2D2D2D"/>
          <w:spacing w:val="2"/>
          <w:sz w:val="32"/>
          <w:szCs w:val="32"/>
          <w:lang w:eastAsia="ru-RU"/>
        </w:rPr>
        <w:t xml:space="preserve"> чтобы на законных основаниях экспонировать оружие и его части, школьный музей должен иметь статус государственного либо муниципального музея, а оружие даже в этом случае должно пройти культурологическую экспертизу для признания ценности. </w:t>
      </w:r>
    </w:p>
    <w:p w:rsidR="00D5323C" w:rsidRPr="00EF1054" w:rsidRDefault="00D5323C" w:rsidP="00D5323C">
      <w:pPr>
        <w:rPr>
          <w:rFonts w:ascii="Times New Roman" w:hAnsi="Times New Roman" w:cs="Times New Roman"/>
          <w:color w:val="2D2D2D"/>
          <w:spacing w:val="2"/>
          <w:sz w:val="32"/>
          <w:szCs w:val="32"/>
          <w:shd w:val="clear" w:color="auto" w:fill="FFFFFF"/>
        </w:rPr>
      </w:pPr>
      <w:r w:rsidRPr="00EF1054">
        <w:rPr>
          <w:rFonts w:ascii="Times New Roman" w:eastAsia="Times New Roman" w:hAnsi="Times New Roman" w:cs="Times New Roman"/>
          <w:color w:val="2D2D2D"/>
          <w:spacing w:val="2"/>
          <w:sz w:val="32"/>
          <w:szCs w:val="32"/>
          <w:lang w:eastAsia="ru-RU"/>
        </w:rPr>
        <w:t xml:space="preserve">Безбоязненно можно хранить предположим </w:t>
      </w:r>
      <w:proofErr w:type="gramStart"/>
      <w:r w:rsidRPr="00EF1054">
        <w:rPr>
          <w:rFonts w:ascii="Times New Roman" w:eastAsia="Times New Roman" w:hAnsi="Times New Roman" w:cs="Times New Roman"/>
          <w:color w:val="2D2D2D"/>
          <w:spacing w:val="2"/>
          <w:sz w:val="32"/>
          <w:szCs w:val="32"/>
          <w:lang w:eastAsia="ru-RU"/>
        </w:rPr>
        <w:t>стрелянные</w:t>
      </w:r>
      <w:proofErr w:type="gramEnd"/>
      <w:r w:rsidRPr="00EF1054">
        <w:rPr>
          <w:rFonts w:ascii="Times New Roman" w:eastAsia="Times New Roman" w:hAnsi="Times New Roman" w:cs="Times New Roman"/>
          <w:color w:val="2D2D2D"/>
          <w:spacing w:val="2"/>
          <w:sz w:val="32"/>
          <w:szCs w:val="32"/>
          <w:lang w:eastAsia="ru-RU"/>
        </w:rPr>
        <w:t xml:space="preserve"> гильзы, а вот с патронами все не так уж просто:</w:t>
      </w:r>
      <w:r w:rsidRPr="00EF1054">
        <w:rPr>
          <w:rFonts w:ascii="Times New Roman" w:hAnsi="Times New Roman" w:cs="Times New Roman"/>
          <w:color w:val="2D2D2D"/>
          <w:spacing w:val="2"/>
          <w:sz w:val="32"/>
          <w:szCs w:val="32"/>
          <w:shd w:val="clear" w:color="auto" w:fill="FFFFFF"/>
        </w:rPr>
        <w:t xml:space="preserve">  ФЗ</w:t>
      </w:r>
      <w:proofErr w:type="gramStart"/>
      <w:r w:rsidRPr="00EF1054">
        <w:rPr>
          <w:rFonts w:ascii="Times New Roman" w:hAnsi="Times New Roman" w:cs="Times New Roman"/>
          <w:color w:val="2D2D2D"/>
          <w:spacing w:val="2"/>
          <w:sz w:val="32"/>
          <w:szCs w:val="32"/>
          <w:shd w:val="clear" w:color="auto" w:fill="FFFFFF"/>
        </w:rPr>
        <w:t xml:space="preserve"> О</w:t>
      </w:r>
      <w:proofErr w:type="gramEnd"/>
      <w:r w:rsidRPr="00EF1054">
        <w:rPr>
          <w:rFonts w:ascii="Times New Roman" w:hAnsi="Times New Roman" w:cs="Times New Roman"/>
          <w:color w:val="2D2D2D"/>
          <w:spacing w:val="2"/>
          <w:sz w:val="32"/>
          <w:szCs w:val="32"/>
          <w:shd w:val="clear" w:color="auto" w:fill="FFFFFF"/>
        </w:rPr>
        <w:t xml:space="preserve">б оружии «патрон - устройство, предназначенное для выстрела из оружия, </w:t>
      </w:r>
      <w:r w:rsidRPr="00EF1054">
        <w:rPr>
          <w:rFonts w:ascii="Times New Roman" w:hAnsi="Times New Roman" w:cs="Times New Roman"/>
          <w:color w:val="2D2D2D"/>
          <w:spacing w:val="2"/>
          <w:sz w:val="32"/>
          <w:szCs w:val="32"/>
          <w:shd w:val="clear" w:color="auto" w:fill="FFFFFF"/>
        </w:rPr>
        <w:lastRenderedPageBreak/>
        <w:t xml:space="preserve">объединяющее в одно целое при помощи гильзы средства инициирования, метательный заряд и метаемое снаряжение»;  запрещено экспонировать патроны с пулями бронебойного, зажигательного, разрывного или трассирующего действия. Любой патрон в целом виде в вашем музее это проблема с законом, т.к. патрон содержит порох, который нашим законом определяется как </w:t>
      </w:r>
      <w:proofErr w:type="gramStart"/>
      <w:r w:rsidRPr="00EF1054">
        <w:rPr>
          <w:rFonts w:ascii="Times New Roman" w:hAnsi="Times New Roman" w:cs="Times New Roman"/>
          <w:color w:val="2D2D2D"/>
          <w:spacing w:val="2"/>
          <w:sz w:val="32"/>
          <w:szCs w:val="32"/>
          <w:shd w:val="clear" w:color="auto" w:fill="FFFFFF"/>
        </w:rPr>
        <w:t>ВВ</w:t>
      </w:r>
      <w:proofErr w:type="gramEnd"/>
      <w:r w:rsidRPr="00EF1054">
        <w:rPr>
          <w:rFonts w:ascii="Times New Roman" w:hAnsi="Times New Roman" w:cs="Times New Roman"/>
          <w:color w:val="2D2D2D"/>
          <w:spacing w:val="2"/>
          <w:sz w:val="32"/>
          <w:szCs w:val="32"/>
          <w:shd w:val="clear" w:color="auto" w:fill="FFFFFF"/>
        </w:rPr>
        <w:t>, патрон может быть изъят на экспертизу, и при положительном заключении экспертизы может быть возбуждено уголовное дело по ст. 222 УК РФ</w:t>
      </w:r>
      <w:r w:rsidR="007B5B13" w:rsidRPr="00EF1054">
        <w:rPr>
          <w:rFonts w:ascii="Times New Roman" w:hAnsi="Times New Roman" w:cs="Times New Roman"/>
          <w:color w:val="2D2D2D"/>
          <w:spacing w:val="2"/>
          <w:sz w:val="32"/>
          <w:szCs w:val="32"/>
          <w:shd w:val="clear" w:color="auto" w:fill="FFFFFF"/>
        </w:rPr>
        <w:t xml:space="preserve">. Если мы хотим избежать проблем с законом, то гильза должна быть пуста,  </w:t>
      </w:r>
      <w:r w:rsidR="00DA5A0B" w:rsidRPr="00EF1054">
        <w:rPr>
          <w:rFonts w:ascii="Times New Roman" w:hAnsi="Times New Roman" w:cs="Times New Roman"/>
          <w:color w:val="2D2D2D"/>
          <w:spacing w:val="2"/>
          <w:sz w:val="32"/>
          <w:szCs w:val="32"/>
          <w:shd w:val="clear" w:color="auto" w:fill="FFFFFF"/>
        </w:rPr>
        <w:t>капсюль</w:t>
      </w:r>
      <w:r w:rsidR="007B5B13" w:rsidRPr="00EF1054">
        <w:rPr>
          <w:rFonts w:ascii="Times New Roman" w:hAnsi="Times New Roman" w:cs="Times New Roman"/>
          <w:color w:val="2D2D2D"/>
          <w:spacing w:val="2"/>
          <w:sz w:val="32"/>
          <w:szCs w:val="32"/>
          <w:shd w:val="clear" w:color="auto" w:fill="FFFFFF"/>
        </w:rPr>
        <w:t xml:space="preserve"> наколот, пулю ( можно только обычную, не БЗТ, не трассирующую,) можно вставить на </w:t>
      </w:r>
      <w:proofErr w:type="gramStart"/>
      <w:r w:rsidR="007B5B13" w:rsidRPr="00EF1054">
        <w:rPr>
          <w:rFonts w:ascii="Times New Roman" w:hAnsi="Times New Roman" w:cs="Times New Roman"/>
          <w:color w:val="2D2D2D"/>
          <w:spacing w:val="2"/>
          <w:sz w:val="32"/>
          <w:szCs w:val="32"/>
          <w:shd w:val="clear" w:color="auto" w:fill="FFFFFF"/>
        </w:rPr>
        <w:t>место</w:t>
      </w:r>
      <w:proofErr w:type="gramEnd"/>
      <w:r w:rsidR="007B5B13" w:rsidRPr="00EF1054">
        <w:rPr>
          <w:rFonts w:ascii="Times New Roman" w:hAnsi="Times New Roman" w:cs="Times New Roman"/>
          <w:color w:val="2D2D2D"/>
          <w:spacing w:val="2"/>
          <w:sz w:val="32"/>
          <w:szCs w:val="32"/>
          <w:shd w:val="clear" w:color="auto" w:fill="FFFFFF"/>
        </w:rPr>
        <w:t xml:space="preserve"> а гильзу сбоку обязательно просверлить. Подписывать лучше не «патрон» а « муляж патрона 7,62х54 ..и</w:t>
      </w:r>
      <w:r w:rsidR="00DA5A0B">
        <w:rPr>
          <w:rFonts w:ascii="Times New Roman" w:hAnsi="Times New Roman" w:cs="Times New Roman"/>
          <w:color w:val="2D2D2D"/>
          <w:spacing w:val="2"/>
          <w:sz w:val="32"/>
          <w:szCs w:val="32"/>
          <w:shd w:val="clear" w:color="auto" w:fill="FFFFFF"/>
        </w:rPr>
        <w:t xml:space="preserve"> </w:t>
      </w:r>
      <w:proofErr w:type="spellStart"/>
      <w:r w:rsidR="007B5B13" w:rsidRPr="00EF1054">
        <w:rPr>
          <w:rFonts w:ascii="Times New Roman" w:hAnsi="Times New Roman" w:cs="Times New Roman"/>
          <w:color w:val="2D2D2D"/>
          <w:spacing w:val="2"/>
          <w:sz w:val="32"/>
          <w:szCs w:val="32"/>
          <w:shd w:val="clear" w:color="auto" w:fill="FFFFFF"/>
        </w:rPr>
        <w:t>тд</w:t>
      </w:r>
      <w:proofErr w:type="spellEnd"/>
      <w:r w:rsidR="007B5B13" w:rsidRPr="00EF1054">
        <w:rPr>
          <w:rFonts w:ascii="Times New Roman" w:hAnsi="Times New Roman" w:cs="Times New Roman"/>
          <w:color w:val="2D2D2D"/>
          <w:spacing w:val="2"/>
          <w:sz w:val="32"/>
          <w:szCs w:val="32"/>
          <w:shd w:val="clear" w:color="auto" w:fill="FFFFFF"/>
        </w:rPr>
        <w:t xml:space="preserve">.» </w:t>
      </w:r>
    </w:p>
    <w:p w:rsidR="007B5B13" w:rsidRPr="00EF1054" w:rsidRDefault="007B5B13" w:rsidP="00D5323C">
      <w:pPr>
        <w:rPr>
          <w:rFonts w:ascii="Times New Roman" w:hAnsi="Times New Roman" w:cs="Times New Roman"/>
          <w:color w:val="2D2D2D"/>
          <w:spacing w:val="2"/>
          <w:sz w:val="32"/>
          <w:szCs w:val="32"/>
          <w:shd w:val="clear" w:color="auto" w:fill="FFFFFF"/>
        </w:rPr>
      </w:pPr>
      <w:r w:rsidRPr="00EF1054">
        <w:rPr>
          <w:rFonts w:ascii="Times New Roman" w:hAnsi="Times New Roman" w:cs="Times New Roman"/>
          <w:color w:val="2D2D2D"/>
          <w:spacing w:val="2"/>
          <w:sz w:val="32"/>
          <w:szCs w:val="32"/>
          <w:shd w:val="clear" w:color="auto" w:fill="FFFFFF"/>
        </w:rPr>
        <w:t>Можно хранить каски, части снаряжения, обмундирования, котелки, ложки, противогазы и т.д. не представляют опасности осколки мин и снарядов</w:t>
      </w:r>
      <w:r w:rsidR="008D2E7A" w:rsidRPr="00EF1054">
        <w:rPr>
          <w:rFonts w:ascii="Times New Roman" w:hAnsi="Times New Roman" w:cs="Times New Roman"/>
          <w:color w:val="2D2D2D"/>
          <w:spacing w:val="2"/>
          <w:sz w:val="32"/>
          <w:szCs w:val="32"/>
          <w:shd w:val="clear" w:color="auto" w:fill="FFFFFF"/>
        </w:rPr>
        <w:t xml:space="preserve">.  Можно хранить пустой корпус гранаты, если в нем нет </w:t>
      </w:r>
      <w:proofErr w:type="gramStart"/>
      <w:r w:rsidR="008D2E7A" w:rsidRPr="00EF1054">
        <w:rPr>
          <w:rFonts w:ascii="Times New Roman" w:hAnsi="Times New Roman" w:cs="Times New Roman"/>
          <w:color w:val="2D2D2D"/>
          <w:spacing w:val="2"/>
          <w:sz w:val="32"/>
          <w:szCs w:val="32"/>
          <w:shd w:val="clear" w:color="auto" w:fill="FFFFFF"/>
        </w:rPr>
        <w:t>ВВ</w:t>
      </w:r>
      <w:proofErr w:type="gramEnd"/>
      <w:r w:rsidR="008D2E7A" w:rsidRPr="00EF1054">
        <w:rPr>
          <w:rFonts w:ascii="Times New Roman" w:hAnsi="Times New Roman" w:cs="Times New Roman"/>
          <w:color w:val="2D2D2D"/>
          <w:spacing w:val="2"/>
          <w:sz w:val="32"/>
          <w:szCs w:val="32"/>
          <w:shd w:val="clear" w:color="auto" w:fill="FFFFFF"/>
        </w:rPr>
        <w:t xml:space="preserve"> это просто чугун или железо, снарядные гильзы.</w:t>
      </w:r>
    </w:p>
    <w:p w:rsidR="008D2E7A" w:rsidRPr="00EF1054" w:rsidRDefault="008D2E7A" w:rsidP="00D5323C">
      <w:pPr>
        <w:rPr>
          <w:rFonts w:ascii="Times New Roman" w:hAnsi="Times New Roman" w:cs="Times New Roman"/>
          <w:color w:val="2D2D2D"/>
          <w:spacing w:val="2"/>
          <w:sz w:val="32"/>
          <w:szCs w:val="32"/>
          <w:shd w:val="clear" w:color="auto" w:fill="FFFFFF"/>
        </w:rPr>
      </w:pPr>
      <w:r w:rsidRPr="00EF1054">
        <w:rPr>
          <w:rFonts w:ascii="Times New Roman" w:hAnsi="Times New Roman" w:cs="Times New Roman"/>
          <w:color w:val="2D2D2D"/>
          <w:spacing w:val="2"/>
          <w:sz w:val="32"/>
          <w:szCs w:val="32"/>
          <w:shd w:val="clear" w:color="auto" w:fill="FFFFFF"/>
        </w:rPr>
        <w:t xml:space="preserve">Если у вас имеются затруднения с идентификацией экспонатов. Повторюсь, я бы рекомендовал </w:t>
      </w:r>
      <w:proofErr w:type="gramStart"/>
      <w:r w:rsidRPr="00EF1054">
        <w:rPr>
          <w:rFonts w:ascii="Times New Roman" w:hAnsi="Times New Roman" w:cs="Times New Roman"/>
          <w:color w:val="2D2D2D"/>
          <w:spacing w:val="2"/>
          <w:sz w:val="32"/>
          <w:szCs w:val="32"/>
          <w:shd w:val="clear" w:color="auto" w:fill="FFFFFF"/>
        </w:rPr>
        <w:t>обратится</w:t>
      </w:r>
      <w:proofErr w:type="gramEnd"/>
      <w:r w:rsidRPr="00EF1054">
        <w:rPr>
          <w:rFonts w:ascii="Times New Roman" w:hAnsi="Times New Roman" w:cs="Times New Roman"/>
          <w:color w:val="2D2D2D"/>
          <w:spacing w:val="2"/>
          <w:sz w:val="32"/>
          <w:szCs w:val="32"/>
          <w:shd w:val="clear" w:color="auto" w:fill="FFFFFF"/>
        </w:rPr>
        <w:t xml:space="preserve"> за консультацией к поисковикам, они большую часть находок знают « в лицо» и смогут подсказать где может подстерегать опасность.</w:t>
      </w:r>
    </w:p>
    <w:p w:rsidR="00F84AEF" w:rsidRPr="00EF1054" w:rsidRDefault="008D2E7A" w:rsidP="00F84AEF">
      <w:pPr>
        <w:rPr>
          <w:rFonts w:ascii="Times New Roman" w:hAnsi="Times New Roman" w:cs="Times New Roman"/>
          <w:color w:val="2D2D2D"/>
          <w:spacing w:val="2"/>
          <w:sz w:val="32"/>
          <w:szCs w:val="32"/>
          <w:shd w:val="clear" w:color="auto" w:fill="FFFFFF"/>
        </w:rPr>
      </w:pPr>
      <w:r w:rsidRPr="00EF1054">
        <w:rPr>
          <w:rFonts w:ascii="Times New Roman" w:hAnsi="Times New Roman" w:cs="Times New Roman"/>
          <w:color w:val="2D2D2D"/>
          <w:spacing w:val="2"/>
          <w:sz w:val="32"/>
          <w:szCs w:val="32"/>
          <w:shd w:val="clear" w:color="auto" w:fill="FFFFFF"/>
        </w:rPr>
        <w:t xml:space="preserve">Напоследок несколько слов о холодном оружии, которое так же не должно </w:t>
      </w:r>
      <w:proofErr w:type="gramStart"/>
      <w:r w:rsidRPr="00EF1054">
        <w:rPr>
          <w:rFonts w:ascii="Times New Roman" w:hAnsi="Times New Roman" w:cs="Times New Roman"/>
          <w:color w:val="2D2D2D"/>
          <w:spacing w:val="2"/>
          <w:sz w:val="32"/>
          <w:szCs w:val="32"/>
          <w:shd w:val="clear" w:color="auto" w:fill="FFFFFF"/>
        </w:rPr>
        <w:t>хранится</w:t>
      </w:r>
      <w:proofErr w:type="gramEnd"/>
      <w:r w:rsidRPr="00EF1054">
        <w:rPr>
          <w:rFonts w:ascii="Times New Roman" w:hAnsi="Times New Roman" w:cs="Times New Roman"/>
          <w:color w:val="2D2D2D"/>
          <w:spacing w:val="2"/>
          <w:sz w:val="32"/>
          <w:szCs w:val="32"/>
          <w:shd w:val="clear" w:color="auto" w:fill="FFFFFF"/>
        </w:rPr>
        <w:t xml:space="preserve"> в школьных комнатах боевой славы ФЗ « об оружии»:</w:t>
      </w:r>
      <w:r w:rsidR="00C12385" w:rsidRPr="00EF1054">
        <w:rPr>
          <w:rFonts w:ascii="Times New Roman" w:eastAsia="Times New Roman" w:hAnsi="Times New Roman" w:cs="Times New Roman"/>
          <w:color w:val="2D2D2D"/>
          <w:spacing w:val="2"/>
          <w:sz w:val="32"/>
          <w:szCs w:val="32"/>
          <w:lang w:eastAsia="ru-RU"/>
        </w:rPr>
        <w:br/>
      </w:r>
      <w:r w:rsidR="00F84AEF" w:rsidRPr="00EF1054">
        <w:rPr>
          <w:rFonts w:ascii="Times New Roman" w:hAnsi="Times New Roman" w:cs="Times New Roman"/>
          <w:color w:val="2D2D2D"/>
          <w:spacing w:val="2"/>
          <w:sz w:val="32"/>
          <w:szCs w:val="32"/>
        </w:rPr>
        <w:br/>
      </w:r>
      <w:r w:rsidR="00F84AEF" w:rsidRPr="00EF1054">
        <w:rPr>
          <w:rFonts w:ascii="Times New Roman" w:hAnsi="Times New Roman" w:cs="Times New Roman"/>
          <w:color w:val="2D2D2D"/>
          <w:spacing w:val="2"/>
          <w:sz w:val="32"/>
          <w:szCs w:val="32"/>
          <w:shd w:val="clear" w:color="auto" w:fill="FFFFFF"/>
        </w:rP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r w:rsidRPr="00EF1054">
        <w:rPr>
          <w:rFonts w:ascii="Times New Roman" w:hAnsi="Times New Roman" w:cs="Times New Roman"/>
          <w:color w:val="2D2D2D"/>
          <w:spacing w:val="2"/>
          <w:sz w:val="32"/>
          <w:szCs w:val="32"/>
          <w:shd w:val="clear" w:color="auto" w:fill="FFFFFF"/>
        </w:rPr>
        <w:t xml:space="preserve"> </w:t>
      </w:r>
      <w:proofErr w:type="gramStart"/>
      <w:r w:rsidRPr="00EF1054">
        <w:rPr>
          <w:rFonts w:ascii="Times New Roman" w:hAnsi="Times New Roman" w:cs="Times New Roman"/>
          <w:color w:val="2D2D2D"/>
          <w:spacing w:val="2"/>
          <w:sz w:val="32"/>
          <w:szCs w:val="32"/>
          <w:shd w:val="clear" w:color="auto" w:fill="FFFFFF"/>
        </w:rPr>
        <w:t xml:space="preserve">запрещен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w:t>
      </w:r>
      <w:r w:rsidRPr="00EF1054">
        <w:rPr>
          <w:rFonts w:ascii="Times New Roman" w:hAnsi="Times New Roman" w:cs="Times New Roman"/>
          <w:color w:val="2D2D2D"/>
          <w:spacing w:val="2"/>
          <w:sz w:val="32"/>
          <w:szCs w:val="32"/>
          <w:shd w:val="clear" w:color="auto" w:fill="FFFFFF"/>
        </w:rPr>
        <w:lastRenderedPageBreak/>
        <w:t>исключением холодного оружия, имеющего культурную ценность, в том числе старинного (антикварного) холодного оружия, копий</w:t>
      </w:r>
      <w:proofErr w:type="gramEnd"/>
      <w:r w:rsidRPr="00EF1054">
        <w:rPr>
          <w:rFonts w:ascii="Times New Roman" w:hAnsi="Times New Roman" w:cs="Times New Roman"/>
          <w:color w:val="2D2D2D"/>
          <w:spacing w:val="2"/>
          <w:sz w:val="32"/>
          <w:szCs w:val="32"/>
          <w:shd w:val="clear" w:color="auto" w:fill="FFFFFF"/>
        </w:rPr>
        <w:t xml:space="preserve"> старинного (антикварного) холодного оружия и реплик старинного (антикварного) холодного оружия</w:t>
      </w:r>
      <w:proofErr w:type="gramStart"/>
      <w:r w:rsidRPr="00EF1054">
        <w:rPr>
          <w:rFonts w:ascii="Times New Roman" w:hAnsi="Times New Roman" w:cs="Times New Roman"/>
          <w:color w:val="2D2D2D"/>
          <w:spacing w:val="2"/>
          <w:sz w:val="32"/>
          <w:szCs w:val="32"/>
          <w:shd w:val="clear" w:color="auto" w:fill="FFFFFF"/>
        </w:rPr>
        <w:t xml:space="preserve">;; </w:t>
      </w:r>
      <w:proofErr w:type="gramEnd"/>
    </w:p>
    <w:p w:rsidR="00EF1054" w:rsidRDefault="008D2E7A">
      <w:pPr>
        <w:rPr>
          <w:rFonts w:ascii="Times New Roman" w:hAnsi="Times New Roman" w:cs="Times New Roman"/>
          <w:color w:val="2D2D2D"/>
          <w:spacing w:val="2"/>
          <w:sz w:val="32"/>
          <w:szCs w:val="32"/>
          <w:shd w:val="clear" w:color="auto" w:fill="FFFFFF"/>
        </w:rPr>
      </w:pPr>
      <w:r w:rsidRPr="00EF1054">
        <w:rPr>
          <w:rFonts w:ascii="Times New Roman" w:hAnsi="Times New Roman" w:cs="Times New Roman"/>
          <w:color w:val="2D2D2D"/>
          <w:spacing w:val="2"/>
          <w:sz w:val="32"/>
          <w:szCs w:val="32"/>
          <w:shd w:val="clear" w:color="auto" w:fill="FFFFFF"/>
        </w:rPr>
        <w:t xml:space="preserve">Любой </w:t>
      </w:r>
      <w:proofErr w:type="spellStart"/>
      <w:r w:rsidRPr="00EF1054">
        <w:rPr>
          <w:rFonts w:ascii="Times New Roman" w:hAnsi="Times New Roman" w:cs="Times New Roman"/>
          <w:color w:val="2D2D2D"/>
          <w:spacing w:val="2"/>
          <w:sz w:val="32"/>
          <w:szCs w:val="32"/>
          <w:shd w:val="clear" w:color="auto" w:fill="FFFFFF"/>
        </w:rPr>
        <w:t>ножевидный</w:t>
      </w:r>
      <w:proofErr w:type="spellEnd"/>
      <w:r w:rsidRPr="00EF1054">
        <w:rPr>
          <w:rFonts w:ascii="Times New Roman" w:hAnsi="Times New Roman" w:cs="Times New Roman"/>
          <w:color w:val="2D2D2D"/>
          <w:spacing w:val="2"/>
          <w:sz w:val="32"/>
          <w:szCs w:val="32"/>
          <w:shd w:val="clear" w:color="auto" w:fill="FFFFFF"/>
        </w:rPr>
        <w:t xml:space="preserve"> </w:t>
      </w:r>
      <w:proofErr w:type="gramStart"/>
      <w:r w:rsidRPr="00EF1054">
        <w:rPr>
          <w:rFonts w:ascii="Times New Roman" w:hAnsi="Times New Roman" w:cs="Times New Roman"/>
          <w:color w:val="2D2D2D"/>
          <w:spacing w:val="2"/>
          <w:sz w:val="32"/>
          <w:szCs w:val="32"/>
          <w:shd w:val="clear" w:color="auto" w:fill="FFFFFF"/>
        </w:rPr>
        <w:t>штык</w:t>
      </w:r>
      <w:proofErr w:type="gramEnd"/>
      <w:r w:rsidRPr="00EF1054">
        <w:rPr>
          <w:rFonts w:ascii="Times New Roman" w:hAnsi="Times New Roman" w:cs="Times New Roman"/>
          <w:color w:val="2D2D2D"/>
          <w:spacing w:val="2"/>
          <w:sz w:val="32"/>
          <w:szCs w:val="32"/>
          <w:shd w:val="clear" w:color="auto" w:fill="FFFFFF"/>
        </w:rPr>
        <w:t xml:space="preserve"> хранящийся в музее может считаться холодным оружием. Игольчатый штык русской винтовки </w:t>
      </w:r>
      <w:proofErr w:type="spellStart"/>
      <w:r w:rsidR="00EF1054" w:rsidRPr="00EF1054">
        <w:rPr>
          <w:rFonts w:ascii="Times New Roman" w:hAnsi="Times New Roman" w:cs="Times New Roman"/>
          <w:color w:val="2D2D2D"/>
          <w:spacing w:val="2"/>
          <w:sz w:val="32"/>
          <w:szCs w:val="32"/>
          <w:shd w:val="clear" w:color="auto" w:fill="FFFFFF"/>
        </w:rPr>
        <w:t>Мосина</w:t>
      </w:r>
      <w:proofErr w:type="spellEnd"/>
      <w:r w:rsidR="00EF1054" w:rsidRPr="00EF1054">
        <w:rPr>
          <w:rFonts w:ascii="Times New Roman" w:hAnsi="Times New Roman" w:cs="Times New Roman"/>
          <w:color w:val="2D2D2D"/>
          <w:spacing w:val="2"/>
          <w:sz w:val="32"/>
          <w:szCs w:val="32"/>
          <w:shd w:val="clear" w:color="auto" w:fill="FFFFFF"/>
        </w:rPr>
        <w:t xml:space="preserve"> сегодня считают оружием только в случае когда он примкнут к винтовк</w:t>
      </w:r>
      <w:proofErr w:type="gramStart"/>
      <w:r w:rsidR="00EF1054" w:rsidRPr="00EF1054">
        <w:rPr>
          <w:rFonts w:ascii="Times New Roman" w:hAnsi="Times New Roman" w:cs="Times New Roman"/>
          <w:color w:val="2D2D2D"/>
          <w:spacing w:val="2"/>
          <w:sz w:val="32"/>
          <w:szCs w:val="32"/>
          <w:shd w:val="clear" w:color="auto" w:fill="FFFFFF"/>
        </w:rPr>
        <w:t>е(</w:t>
      </w:r>
      <w:proofErr w:type="gramEnd"/>
      <w:r w:rsidR="00EF1054" w:rsidRPr="00EF1054">
        <w:rPr>
          <w:rFonts w:ascii="Times New Roman" w:hAnsi="Times New Roman" w:cs="Times New Roman"/>
          <w:color w:val="2D2D2D"/>
          <w:spacing w:val="2"/>
          <w:sz w:val="32"/>
          <w:szCs w:val="32"/>
          <w:shd w:val="clear" w:color="auto" w:fill="FFFFFF"/>
        </w:rPr>
        <w:t xml:space="preserve"> стволу) т.к. он не имеет режущих граней</w:t>
      </w:r>
      <w:r w:rsidR="00EF1054">
        <w:rPr>
          <w:rFonts w:ascii="Times New Roman" w:hAnsi="Times New Roman" w:cs="Times New Roman"/>
          <w:color w:val="2D2D2D"/>
          <w:spacing w:val="2"/>
          <w:sz w:val="32"/>
          <w:szCs w:val="32"/>
          <w:shd w:val="clear" w:color="auto" w:fill="FFFFFF"/>
        </w:rPr>
        <w:t xml:space="preserve">. </w:t>
      </w:r>
    </w:p>
    <w:p w:rsidR="00DA5A0B" w:rsidRPr="00DA5A0B" w:rsidRDefault="00EF1054" w:rsidP="00DA5A0B">
      <w:pPr>
        <w:shd w:val="clear" w:color="auto" w:fill="FFFFFF"/>
        <w:spacing w:before="58"/>
        <w:ind w:left="-567" w:right="-70" w:firstLine="254"/>
        <w:jc w:val="both"/>
        <w:rPr>
          <w:rFonts w:ascii="Times New Roman" w:eastAsia="Times New Roman" w:hAnsi="Times New Roman" w:cs="Times New Roman"/>
          <w:b/>
          <w:bCs/>
          <w:color w:val="000000"/>
          <w:sz w:val="32"/>
          <w:szCs w:val="32"/>
          <w:lang w:eastAsia="ru-RU"/>
        </w:rPr>
      </w:pPr>
      <w:r>
        <w:rPr>
          <w:rFonts w:ascii="Times New Roman" w:hAnsi="Times New Roman" w:cs="Times New Roman"/>
          <w:color w:val="2D2D2D"/>
          <w:spacing w:val="2"/>
          <w:sz w:val="32"/>
          <w:szCs w:val="32"/>
          <w:shd w:val="clear" w:color="auto" w:fill="FFFFFF"/>
        </w:rPr>
        <w:t xml:space="preserve">Подводя </w:t>
      </w:r>
      <w:proofErr w:type="gramStart"/>
      <w:r>
        <w:rPr>
          <w:rFonts w:ascii="Times New Roman" w:hAnsi="Times New Roman" w:cs="Times New Roman"/>
          <w:color w:val="2D2D2D"/>
          <w:spacing w:val="2"/>
          <w:sz w:val="32"/>
          <w:szCs w:val="32"/>
          <w:shd w:val="clear" w:color="auto" w:fill="FFFFFF"/>
        </w:rPr>
        <w:t>итог</w:t>
      </w:r>
      <w:proofErr w:type="gramEnd"/>
      <w:r>
        <w:rPr>
          <w:rFonts w:ascii="Times New Roman" w:hAnsi="Times New Roman" w:cs="Times New Roman"/>
          <w:color w:val="2D2D2D"/>
          <w:spacing w:val="2"/>
          <w:sz w:val="32"/>
          <w:szCs w:val="32"/>
          <w:shd w:val="clear" w:color="auto" w:fill="FFFFFF"/>
        </w:rPr>
        <w:t xml:space="preserve"> хочется сказать что</w:t>
      </w:r>
      <w:r w:rsidR="00DA5A0B" w:rsidRPr="00DA5A0B">
        <w:rPr>
          <w:color w:val="000000"/>
          <w:sz w:val="28"/>
          <w:szCs w:val="28"/>
        </w:rPr>
        <w:t xml:space="preserve"> </w:t>
      </w:r>
      <w:r w:rsidR="00DA5A0B" w:rsidRPr="00DA5A0B">
        <w:rPr>
          <w:rFonts w:ascii="Times New Roman" w:eastAsia="Times New Roman" w:hAnsi="Times New Roman" w:cs="Times New Roman"/>
          <w:color w:val="000000"/>
          <w:sz w:val="32"/>
          <w:szCs w:val="32"/>
          <w:lang w:eastAsia="ru-RU"/>
        </w:rPr>
        <w:t>те устройства и предметы, которые Зако</w:t>
      </w:r>
      <w:r w:rsidR="00DA5A0B" w:rsidRPr="00DA5A0B">
        <w:rPr>
          <w:rFonts w:ascii="Times New Roman" w:eastAsia="Times New Roman" w:hAnsi="Times New Roman" w:cs="Times New Roman"/>
          <w:color w:val="000000"/>
          <w:sz w:val="32"/>
          <w:szCs w:val="32"/>
          <w:lang w:eastAsia="ru-RU"/>
        </w:rPr>
        <w:softHyphen/>
        <w:t>ном Российской Федерации «Об оружии», утвержденном Президентом Российской Федерации 13.12.96, отнесены к огнестрельному, холодному, метательному и другим ти</w:t>
      </w:r>
      <w:r w:rsidR="00DA5A0B" w:rsidRPr="00DA5A0B">
        <w:rPr>
          <w:rFonts w:ascii="Times New Roman" w:eastAsia="Times New Roman" w:hAnsi="Times New Roman" w:cs="Times New Roman"/>
          <w:color w:val="000000"/>
          <w:sz w:val="32"/>
          <w:szCs w:val="32"/>
          <w:lang w:eastAsia="ru-RU"/>
        </w:rPr>
        <w:softHyphen/>
        <w:t>пам оружия, всегда представляют опасность несанкцио</w:t>
      </w:r>
      <w:r w:rsidR="00DA5A0B" w:rsidRPr="00DA5A0B">
        <w:rPr>
          <w:rFonts w:ascii="Times New Roman" w:eastAsia="Times New Roman" w:hAnsi="Times New Roman" w:cs="Times New Roman"/>
          <w:color w:val="000000"/>
          <w:sz w:val="32"/>
          <w:szCs w:val="32"/>
          <w:lang w:eastAsia="ru-RU"/>
        </w:rPr>
        <w:softHyphen/>
        <w:t>нированного использования. Поэтому их коллекциониро</w:t>
      </w:r>
      <w:r w:rsidR="00DA5A0B" w:rsidRPr="00DA5A0B">
        <w:rPr>
          <w:rFonts w:ascii="Times New Roman" w:eastAsia="Times New Roman" w:hAnsi="Times New Roman" w:cs="Times New Roman"/>
          <w:color w:val="000000"/>
          <w:sz w:val="32"/>
          <w:szCs w:val="32"/>
          <w:lang w:eastAsia="ru-RU"/>
        </w:rPr>
        <w:softHyphen/>
        <w:t>вание предполагает определенную систему мер обеспе</w:t>
      </w:r>
      <w:r w:rsidR="00DA5A0B" w:rsidRPr="00DA5A0B">
        <w:rPr>
          <w:rFonts w:ascii="Times New Roman" w:eastAsia="Times New Roman" w:hAnsi="Times New Roman" w:cs="Times New Roman"/>
          <w:color w:val="000000"/>
          <w:sz w:val="32"/>
          <w:szCs w:val="32"/>
          <w:lang w:eastAsia="ru-RU"/>
        </w:rPr>
        <w:softHyphen/>
        <w:t>чения сохранности: лицензирование коллекционирования как вида деятельности музея, получение разрешения органов внутренних дел на приобретение и хранение конк</w:t>
      </w:r>
      <w:r w:rsidR="00DA5A0B" w:rsidRPr="00DA5A0B">
        <w:rPr>
          <w:rFonts w:ascii="Times New Roman" w:eastAsia="Times New Roman" w:hAnsi="Times New Roman" w:cs="Times New Roman"/>
          <w:color w:val="000000"/>
          <w:sz w:val="32"/>
          <w:szCs w:val="32"/>
          <w:lang w:eastAsia="ru-RU"/>
        </w:rPr>
        <w:softHyphen/>
        <w:t>ретных типов оружия, регистрация этих предметов в орга</w:t>
      </w:r>
      <w:r w:rsidR="00DA5A0B" w:rsidRPr="00DA5A0B">
        <w:rPr>
          <w:rFonts w:ascii="Times New Roman" w:eastAsia="Times New Roman" w:hAnsi="Times New Roman" w:cs="Times New Roman"/>
          <w:color w:val="000000"/>
          <w:sz w:val="32"/>
          <w:szCs w:val="32"/>
          <w:lang w:eastAsia="ru-RU"/>
        </w:rPr>
        <w:softHyphen/>
        <w:t xml:space="preserve">нах внутренних дел, создание специальных условий для хранения оружия и системы его охраны. Все эти условия не могут выполнить многие </w:t>
      </w:r>
      <w:proofErr w:type="gramStart"/>
      <w:r w:rsidR="00DA5A0B" w:rsidRPr="00DA5A0B">
        <w:rPr>
          <w:rFonts w:ascii="Times New Roman" w:eastAsia="Times New Roman" w:hAnsi="Times New Roman" w:cs="Times New Roman"/>
          <w:color w:val="000000"/>
          <w:sz w:val="32"/>
          <w:szCs w:val="32"/>
          <w:lang w:eastAsia="ru-RU"/>
        </w:rPr>
        <w:t>муниципальные</w:t>
      </w:r>
      <w:proofErr w:type="gramEnd"/>
      <w:r w:rsidR="00DA5A0B" w:rsidRPr="00DA5A0B">
        <w:rPr>
          <w:rFonts w:ascii="Times New Roman" w:eastAsia="Times New Roman" w:hAnsi="Times New Roman" w:cs="Times New Roman"/>
          <w:color w:val="000000"/>
          <w:sz w:val="32"/>
          <w:szCs w:val="32"/>
          <w:lang w:eastAsia="ru-RU"/>
        </w:rPr>
        <w:t xml:space="preserve"> и даже госу</w:t>
      </w:r>
      <w:r w:rsidR="00DA5A0B" w:rsidRPr="00DA5A0B">
        <w:rPr>
          <w:rFonts w:ascii="Times New Roman" w:eastAsia="Times New Roman" w:hAnsi="Times New Roman" w:cs="Times New Roman"/>
          <w:color w:val="000000"/>
          <w:sz w:val="32"/>
          <w:szCs w:val="32"/>
          <w:lang w:eastAsia="ru-RU"/>
        </w:rPr>
        <w:softHyphen/>
        <w:t>дарственные музеи. В общественных, в том числе школь</w:t>
      </w:r>
      <w:r w:rsidR="00DA5A0B" w:rsidRPr="00DA5A0B">
        <w:rPr>
          <w:rFonts w:ascii="Times New Roman" w:eastAsia="Times New Roman" w:hAnsi="Times New Roman" w:cs="Times New Roman"/>
          <w:color w:val="000000"/>
          <w:sz w:val="32"/>
          <w:szCs w:val="32"/>
          <w:lang w:eastAsia="ru-RU"/>
        </w:rPr>
        <w:softHyphen/>
        <w:t>ных, музеях обеспечить надежную охрану оружия, предус</w:t>
      </w:r>
      <w:r w:rsidR="00DA5A0B" w:rsidRPr="00DA5A0B">
        <w:rPr>
          <w:rFonts w:ascii="Times New Roman" w:eastAsia="Times New Roman" w:hAnsi="Times New Roman" w:cs="Times New Roman"/>
          <w:color w:val="000000"/>
          <w:sz w:val="32"/>
          <w:szCs w:val="32"/>
          <w:lang w:eastAsia="ru-RU"/>
        </w:rPr>
        <w:softHyphen/>
        <w:t>мотренную законодательством, практически невозможно.</w:t>
      </w:r>
    </w:p>
    <w:p w:rsidR="00DA5A0B" w:rsidRPr="00DA5A0B" w:rsidRDefault="00DA5A0B" w:rsidP="00DA5A0B">
      <w:pPr>
        <w:shd w:val="clear" w:color="auto" w:fill="FFFFFF"/>
        <w:spacing w:after="0" w:line="240" w:lineRule="auto"/>
        <w:ind w:left="-567" w:firstLine="264"/>
        <w:jc w:val="both"/>
        <w:rPr>
          <w:rFonts w:ascii="Times New Roman" w:eastAsia="Times New Roman" w:hAnsi="Times New Roman" w:cs="Times New Roman"/>
          <w:b/>
          <w:bCs/>
          <w:color w:val="000000"/>
          <w:sz w:val="32"/>
          <w:szCs w:val="32"/>
          <w:lang w:eastAsia="ru-RU"/>
        </w:rPr>
      </w:pPr>
      <w:r w:rsidRPr="00DA5A0B">
        <w:rPr>
          <w:rFonts w:ascii="Times New Roman" w:eastAsia="Times New Roman" w:hAnsi="Times New Roman" w:cs="Times New Roman"/>
          <w:color w:val="000000"/>
          <w:sz w:val="32"/>
          <w:szCs w:val="32"/>
          <w:lang w:eastAsia="ru-RU"/>
        </w:rPr>
        <w:t>Вместе с тем включение оружия в экспозиции школь</w:t>
      </w:r>
      <w:r w:rsidRPr="00DA5A0B">
        <w:rPr>
          <w:rFonts w:ascii="Times New Roman" w:eastAsia="Times New Roman" w:hAnsi="Times New Roman" w:cs="Times New Roman"/>
          <w:color w:val="000000"/>
          <w:sz w:val="32"/>
          <w:szCs w:val="32"/>
          <w:lang w:eastAsia="ru-RU"/>
        </w:rPr>
        <w:softHyphen/>
        <w:t>ных музеев, особенно посвященных каким-либо боевым эпизодам или конкретным участникам войны, бывает оп</w:t>
      </w:r>
      <w:r w:rsidRPr="00DA5A0B">
        <w:rPr>
          <w:rFonts w:ascii="Times New Roman" w:eastAsia="Times New Roman" w:hAnsi="Times New Roman" w:cs="Times New Roman"/>
          <w:color w:val="000000"/>
          <w:sz w:val="32"/>
          <w:szCs w:val="32"/>
          <w:lang w:eastAsia="ru-RU"/>
        </w:rPr>
        <w:softHyphen/>
        <w:t>равданно необходимым. Оружие усиливает свойства экспозиции, придает ей историко-объективный характер. Как, например, рассказать в экспозиции о земляке-снайпере, не представив оружие, с которым он воевал, или о спортсмене — стрелке из како</w:t>
      </w:r>
      <w:r w:rsidRPr="00DA5A0B">
        <w:rPr>
          <w:rFonts w:ascii="Times New Roman" w:eastAsia="Times New Roman" w:hAnsi="Times New Roman" w:cs="Times New Roman"/>
          <w:color w:val="000000"/>
          <w:sz w:val="32"/>
          <w:szCs w:val="32"/>
          <w:lang w:eastAsia="ru-RU"/>
        </w:rPr>
        <w:softHyphen/>
        <w:t>го-либо оружия? Однако подлинное оружие в школьном музее хранить нельзя! Как же быть? Можно, например, представить в экспозиции фотографию или рисунок тако</w:t>
      </w:r>
      <w:r w:rsidRPr="00DA5A0B">
        <w:rPr>
          <w:rFonts w:ascii="Times New Roman" w:eastAsia="Times New Roman" w:hAnsi="Times New Roman" w:cs="Times New Roman"/>
          <w:color w:val="000000"/>
          <w:sz w:val="32"/>
          <w:szCs w:val="32"/>
          <w:lang w:eastAsia="ru-RU"/>
        </w:rPr>
        <w:softHyphen/>
        <w:t>го оружия, в некоторых случаях можно использовать типо</w:t>
      </w:r>
      <w:r w:rsidRPr="00DA5A0B">
        <w:rPr>
          <w:rFonts w:ascii="Times New Roman" w:eastAsia="Times New Roman" w:hAnsi="Times New Roman" w:cs="Times New Roman"/>
          <w:color w:val="000000"/>
          <w:sz w:val="32"/>
          <w:szCs w:val="32"/>
          <w:lang w:eastAsia="ru-RU"/>
        </w:rPr>
        <w:softHyphen/>
        <w:t>вые пластиковые модели, имеющиеся в продаже,</w:t>
      </w:r>
      <w:r>
        <w:rPr>
          <w:rFonts w:ascii="Times New Roman" w:eastAsia="Times New Roman" w:hAnsi="Times New Roman" w:cs="Times New Roman"/>
          <w:color w:val="000000"/>
          <w:sz w:val="32"/>
          <w:szCs w:val="32"/>
          <w:lang w:eastAsia="ru-RU"/>
        </w:rPr>
        <w:t xml:space="preserve"> сегодня в свободной продаже есть много </w:t>
      </w:r>
      <w:proofErr w:type="spellStart"/>
      <w:r>
        <w:rPr>
          <w:rFonts w:ascii="Times New Roman" w:eastAsia="Times New Roman" w:hAnsi="Times New Roman" w:cs="Times New Roman"/>
          <w:color w:val="000000"/>
          <w:sz w:val="32"/>
          <w:szCs w:val="32"/>
          <w:lang w:eastAsia="ru-RU"/>
        </w:rPr>
        <w:t>массо-габаритных</w:t>
      </w:r>
      <w:proofErr w:type="spellEnd"/>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lastRenderedPageBreak/>
        <w:t>моделей оружия, которые свободно продаются и хранятся без разрешении</w:t>
      </w:r>
      <w:proofErr w:type="gramStart"/>
      <w:r>
        <w:rPr>
          <w:rFonts w:ascii="Times New Roman" w:eastAsia="Times New Roman" w:hAnsi="Times New Roman" w:cs="Times New Roman"/>
          <w:color w:val="000000"/>
          <w:sz w:val="32"/>
          <w:szCs w:val="32"/>
          <w:lang w:eastAsia="ru-RU"/>
        </w:rPr>
        <w:t xml:space="preserve"> ,</w:t>
      </w:r>
      <w:proofErr w:type="gramEnd"/>
      <w:r w:rsidRPr="00DA5A0B">
        <w:rPr>
          <w:rFonts w:ascii="Times New Roman" w:eastAsia="Times New Roman" w:hAnsi="Times New Roman" w:cs="Times New Roman"/>
          <w:color w:val="000000"/>
          <w:sz w:val="32"/>
          <w:szCs w:val="32"/>
          <w:lang w:eastAsia="ru-RU"/>
        </w:rPr>
        <w:t xml:space="preserve"> нако</w:t>
      </w:r>
      <w:r w:rsidRPr="00DA5A0B">
        <w:rPr>
          <w:rFonts w:ascii="Times New Roman" w:eastAsia="Times New Roman" w:hAnsi="Times New Roman" w:cs="Times New Roman"/>
          <w:color w:val="000000"/>
          <w:sz w:val="32"/>
          <w:szCs w:val="32"/>
          <w:lang w:eastAsia="ru-RU"/>
        </w:rPr>
        <w:softHyphen/>
        <w:t>нец, можно попытаться самим или с помощью родных, знакомых изготовить деревянную модель такого оружия, лучше в масштабе 1:1. Если вам удастся нанести на такую модель особые приметы индивидуального оружия снай</w:t>
      </w:r>
      <w:r w:rsidRPr="00DA5A0B">
        <w:rPr>
          <w:rFonts w:ascii="Times New Roman" w:eastAsia="Times New Roman" w:hAnsi="Times New Roman" w:cs="Times New Roman"/>
          <w:color w:val="000000"/>
          <w:sz w:val="32"/>
          <w:szCs w:val="32"/>
          <w:lang w:eastAsia="ru-RU"/>
        </w:rPr>
        <w:softHyphen/>
        <w:t>пера (номер оружия, зарубки на прикладе, монограммы, индивидуальные конструктивные особенности и т.п.), то вы создадите исторически достоверную модель оружия, имеющую важное музейно-мемориальное значение.</w:t>
      </w:r>
    </w:p>
    <w:p w:rsidR="00DA5A0B" w:rsidRPr="00DA5A0B" w:rsidRDefault="00DA5A0B" w:rsidP="00DA5A0B">
      <w:pPr>
        <w:shd w:val="clear" w:color="auto" w:fill="FFFFFF"/>
        <w:spacing w:after="0" w:line="240" w:lineRule="auto"/>
        <w:ind w:left="-567" w:firstLine="264"/>
        <w:jc w:val="both"/>
        <w:rPr>
          <w:rFonts w:ascii="Times New Roman" w:eastAsia="Times New Roman" w:hAnsi="Times New Roman" w:cs="Times New Roman"/>
          <w:b/>
          <w:bCs/>
          <w:color w:val="000000"/>
          <w:sz w:val="32"/>
          <w:szCs w:val="32"/>
          <w:lang w:eastAsia="ru-RU"/>
        </w:rPr>
      </w:pPr>
      <w:r w:rsidRPr="00DA5A0B">
        <w:rPr>
          <w:rFonts w:ascii="Times New Roman" w:eastAsia="Times New Roman" w:hAnsi="Times New Roman" w:cs="Times New Roman"/>
          <w:color w:val="000000"/>
          <w:sz w:val="32"/>
          <w:szCs w:val="32"/>
          <w:lang w:eastAsia="ru-RU"/>
        </w:rPr>
        <w:t>Само по себе оружие в экспозиции мало, что может со</w:t>
      </w:r>
      <w:r w:rsidRPr="00DA5A0B">
        <w:rPr>
          <w:rFonts w:ascii="Times New Roman" w:eastAsia="Times New Roman" w:hAnsi="Times New Roman" w:cs="Times New Roman"/>
          <w:color w:val="000000"/>
          <w:sz w:val="32"/>
          <w:szCs w:val="32"/>
          <w:lang w:eastAsia="ru-RU"/>
        </w:rPr>
        <w:softHyphen/>
        <w:t>общить экскурсанту. Важна историко-мемориальная ин</w:t>
      </w:r>
      <w:r w:rsidRPr="00DA5A0B">
        <w:rPr>
          <w:rFonts w:ascii="Times New Roman" w:eastAsia="Times New Roman" w:hAnsi="Times New Roman" w:cs="Times New Roman"/>
          <w:color w:val="000000"/>
          <w:sz w:val="32"/>
          <w:szCs w:val="32"/>
          <w:lang w:eastAsia="ru-RU"/>
        </w:rPr>
        <w:softHyphen/>
        <w:t xml:space="preserve">формация об этом предмете: дата и место изготовления оружия, его тактико-технические характеристики, каким образом оно попало в руки героя вашего поиска, в как боевых эпизодах, как использовалось и многое </w:t>
      </w:r>
      <w:proofErr w:type="gramStart"/>
      <w:r w:rsidRPr="00DA5A0B">
        <w:rPr>
          <w:rFonts w:ascii="Times New Roman" w:eastAsia="Times New Roman" w:hAnsi="Times New Roman" w:cs="Times New Roman"/>
          <w:color w:val="000000"/>
          <w:sz w:val="32"/>
          <w:szCs w:val="32"/>
          <w:lang w:eastAsia="ru-RU"/>
        </w:rPr>
        <w:t>другое</w:t>
      </w:r>
      <w:proofErr w:type="gramEnd"/>
      <w:r w:rsidRPr="00DA5A0B">
        <w:rPr>
          <w:rFonts w:ascii="Times New Roman" w:eastAsia="Times New Roman" w:hAnsi="Times New Roman" w:cs="Times New Roman"/>
          <w:color w:val="000000"/>
          <w:sz w:val="32"/>
          <w:szCs w:val="32"/>
          <w:lang w:eastAsia="ru-RU"/>
        </w:rPr>
        <w:t xml:space="preserve"> что удается выяснить лишь в беседах с теми людьми, кт владел этим оружием в изучаемый период истории.</w:t>
      </w:r>
    </w:p>
    <w:p w:rsidR="00342D0A" w:rsidRDefault="00F84AEF" w:rsidP="00DA5A0B">
      <w:pPr>
        <w:rPr>
          <w:rFonts w:ascii="Arial" w:hAnsi="Arial" w:cs="Arial"/>
          <w:color w:val="2D2D2D"/>
          <w:spacing w:val="2"/>
          <w:sz w:val="21"/>
          <w:szCs w:val="21"/>
          <w:shd w:val="clear" w:color="auto" w:fill="FFFFFF"/>
        </w:rPr>
      </w:pPr>
      <w:r w:rsidRPr="00DA5A0B">
        <w:rPr>
          <w:rFonts w:ascii="Times New Roman" w:hAnsi="Times New Roman" w:cs="Times New Roman"/>
          <w:color w:val="2D2D2D"/>
          <w:spacing w:val="2"/>
          <w:sz w:val="32"/>
          <w:szCs w:val="32"/>
        </w:rPr>
        <w:br/>
      </w:r>
      <w:r w:rsidRPr="00816E7D">
        <w:rPr>
          <w:rFonts w:ascii="Times New Roman" w:hAnsi="Times New Roman" w:cs="Times New Roman"/>
          <w:color w:val="2D2D2D"/>
          <w:spacing w:val="2"/>
          <w:sz w:val="28"/>
          <w:szCs w:val="28"/>
        </w:rPr>
        <w:br/>
      </w:r>
    </w:p>
    <w:p w:rsidR="00F84AEF" w:rsidRDefault="00F84AEF">
      <w:pPr>
        <w:rPr>
          <w:rFonts w:ascii="Arial" w:hAnsi="Arial" w:cs="Arial"/>
          <w:color w:val="2D2D2D"/>
          <w:spacing w:val="2"/>
          <w:sz w:val="21"/>
          <w:szCs w:val="21"/>
          <w:shd w:val="clear" w:color="auto" w:fill="FFFFFF"/>
        </w:rPr>
      </w:pPr>
    </w:p>
    <w:sectPr w:rsidR="00F84AEF" w:rsidSect="008E6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AEF"/>
    <w:rsid w:val="000D6F22"/>
    <w:rsid w:val="00342D0A"/>
    <w:rsid w:val="00350E59"/>
    <w:rsid w:val="004E1FEC"/>
    <w:rsid w:val="0051550D"/>
    <w:rsid w:val="005F2074"/>
    <w:rsid w:val="00793198"/>
    <w:rsid w:val="007B5B13"/>
    <w:rsid w:val="00816E7D"/>
    <w:rsid w:val="00825AFE"/>
    <w:rsid w:val="008D2E7A"/>
    <w:rsid w:val="008D43F3"/>
    <w:rsid w:val="008E62A2"/>
    <w:rsid w:val="009F77FC"/>
    <w:rsid w:val="00C12385"/>
    <w:rsid w:val="00D5323C"/>
    <w:rsid w:val="00DA5A0B"/>
    <w:rsid w:val="00EF1054"/>
    <w:rsid w:val="00F068B8"/>
    <w:rsid w:val="00F8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A2"/>
  </w:style>
  <w:style w:type="paragraph" w:styleId="3">
    <w:name w:val="heading 3"/>
    <w:basedOn w:val="a"/>
    <w:link w:val="30"/>
    <w:uiPriority w:val="9"/>
    <w:qFormat/>
    <w:rsid w:val="00342D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AEF"/>
    <w:rPr>
      <w:color w:val="0000FF"/>
      <w:u w:val="single"/>
    </w:rPr>
  </w:style>
  <w:style w:type="character" w:customStyle="1" w:styleId="30">
    <w:name w:val="Заголовок 3 Знак"/>
    <w:basedOn w:val="a0"/>
    <w:link w:val="3"/>
    <w:uiPriority w:val="9"/>
    <w:rsid w:val="00342D0A"/>
    <w:rPr>
      <w:rFonts w:ascii="Times New Roman" w:eastAsia="Times New Roman" w:hAnsi="Times New Roman" w:cs="Times New Roman"/>
      <w:b/>
      <w:bCs/>
      <w:sz w:val="27"/>
      <w:szCs w:val="27"/>
      <w:lang w:eastAsia="ru-RU"/>
    </w:rPr>
  </w:style>
  <w:style w:type="paragraph" w:customStyle="1" w:styleId="formattext">
    <w:name w:val="formattext"/>
    <w:basedOn w:val="a"/>
    <w:rsid w:val="00342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068B8"/>
  </w:style>
</w:styles>
</file>

<file path=word/webSettings.xml><?xml version="1.0" encoding="utf-8"?>
<w:webSettings xmlns:r="http://schemas.openxmlformats.org/officeDocument/2006/relationships" xmlns:w="http://schemas.openxmlformats.org/wordprocessingml/2006/main">
  <w:divs>
    <w:div w:id="28579218">
      <w:bodyDiv w:val="1"/>
      <w:marLeft w:val="0"/>
      <w:marRight w:val="0"/>
      <w:marTop w:val="0"/>
      <w:marBottom w:val="0"/>
      <w:divBdr>
        <w:top w:val="none" w:sz="0" w:space="0" w:color="auto"/>
        <w:left w:val="none" w:sz="0" w:space="0" w:color="auto"/>
        <w:bottom w:val="none" w:sz="0" w:space="0" w:color="auto"/>
        <w:right w:val="none" w:sz="0" w:space="0" w:color="auto"/>
      </w:divBdr>
    </w:div>
    <w:div w:id="484248474">
      <w:bodyDiv w:val="1"/>
      <w:marLeft w:val="0"/>
      <w:marRight w:val="0"/>
      <w:marTop w:val="0"/>
      <w:marBottom w:val="0"/>
      <w:divBdr>
        <w:top w:val="none" w:sz="0" w:space="0" w:color="auto"/>
        <w:left w:val="none" w:sz="0" w:space="0" w:color="auto"/>
        <w:bottom w:val="none" w:sz="0" w:space="0" w:color="auto"/>
        <w:right w:val="none" w:sz="0" w:space="0" w:color="auto"/>
      </w:divBdr>
    </w:div>
    <w:div w:id="1859615886">
      <w:bodyDiv w:val="1"/>
      <w:marLeft w:val="0"/>
      <w:marRight w:val="0"/>
      <w:marTop w:val="0"/>
      <w:marBottom w:val="0"/>
      <w:divBdr>
        <w:top w:val="none" w:sz="0" w:space="0" w:color="auto"/>
        <w:left w:val="none" w:sz="0" w:space="0" w:color="auto"/>
        <w:bottom w:val="none" w:sz="0" w:space="0" w:color="auto"/>
        <w:right w:val="none" w:sz="0" w:space="0" w:color="auto"/>
      </w:divBdr>
      <w:divsChild>
        <w:div w:id="698311953">
          <w:marLeft w:val="0"/>
          <w:marRight w:val="0"/>
          <w:marTop w:val="120"/>
          <w:marBottom w:val="0"/>
          <w:divBdr>
            <w:top w:val="none" w:sz="0" w:space="0" w:color="auto"/>
            <w:left w:val="none" w:sz="0" w:space="0" w:color="auto"/>
            <w:bottom w:val="none" w:sz="0" w:space="0" w:color="auto"/>
            <w:right w:val="none" w:sz="0" w:space="0" w:color="auto"/>
          </w:divBdr>
        </w:div>
        <w:div w:id="1850289574">
          <w:marLeft w:val="0"/>
          <w:marRight w:val="0"/>
          <w:marTop w:val="120"/>
          <w:marBottom w:val="0"/>
          <w:divBdr>
            <w:top w:val="none" w:sz="0" w:space="0" w:color="auto"/>
            <w:left w:val="none" w:sz="0" w:space="0" w:color="auto"/>
            <w:bottom w:val="none" w:sz="0" w:space="0" w:color="auto"/>
            <w:right w:val="none" w:sz="0" w:space="0" w:color="auto"/>
          </w:divBdr>
        </w:div>
        <w:div w:id="1292438642">
          <w:marLeft w:val="0"/>
          <w:marRight w:val="0"/>
          <w:marTop w:val="120"/>
          <w:marBottom w:val="0"/>
          <w:divBdr>
            <w:top w:val="none" w:sz="0" w:space="0" w:color="auto"/>
            <w:left w:val="none" w:sz="0" w:space="0" w:color="auto"/>
            <w:bottom w:val="none" w:sz="0" w:space="0" w:color="auto"/>
            <w:right w:val="none" w:sz="0" w:space="0" w:color="auto"/>
          </w:divBdr>
        </w:div>
      </w:divsChild>
    </w:div>
    <w:div w:id="1903326349">
      <w:bodyDiv w:val="1"/>
      <w:marLeft w:val="0"/>
      <w:marRight w:val="0"/>
      <w:marTop w:val="0"/>
      <w:marBottom w:val="0"/>
      <w:divBdr>
        <w:top w:val="none" w:sz="0" w:space="0" w:color="auto"/>
        <w:left w:val="none" w:sz="0" w:space="0" w:color="auto"/>
        <w:bottom w:val="none" w:sz="0" w:space="0" w:color="auto"/>
        <w:right w:val="none" w:sz="0" w:space="0" w:color="auto"/>
      </w:divBdr>
      <w:divsChild>
        <w:div w:id="1075206345">
          <w:marLeft w:val="0"/>
          <w:marRight w:val="0"/>
          <w:marTop w:val="120"/>
          <w:marBottom w:val="0"/>
          <w:divBdr>
            <w:top w:val="none" w:sz="0" w:space="0" w:color="auto"/>
            <w:left w:val="none" w:sz="0" w:space="0" w:color="auto"/>
            <w:bottom w:val="none" w:sz="0" w:space="0" w:color="auto"/>
            <w:right w:val="none" w:sz="0" w:space="0" w:color="auto"/>
          </w:divBdr>
        </w:div>
        <w:div w:id="871964838">
          <w:marLeft w:val="0"/>
          <w:marRight w:val="0"/>
          <w:marTop w:val="120"/>
          <w:marBottom w:val="0"/>
          <w:divBdr>
            <w:top w:val="none" w:sz="0" w:space="0" w:color="auto"/>
            <w:left w:val="none" w:sz="0" w:space="0" w:color="auto"/>
            <w:bottom w:val="none" w:sz="0" w:space="0" w:color="auto"/>
            <w:right w:val="none" w:sz="0" w:space="0" w:color="auto"/>
          </w:divBdr>
        </w:div>
        <w:div w:id="5246839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445/" TargetMode="External"/><Relationship Id="rId13" Type="http://schemas.openxmlformats.org/officeDocument/2006/relationships/hyperlink" Target="http://www.consultant.ru/document/cons_doc_LAW_303497/e879003a0a5e1605432315ed190492b9b39e1981/" TargetMode="External"/><Relationship Id="rId3" Type="http://schemas.openxmlformats.org/officeDocument/2006/relationships/webSettings" Target="webSettings.xml"/><Relationship Id="rId7" Type="http://schemas.openxmlformats.org/officeDocument/2006/relationships/hyperlink" Target="http://www.consultant.ru/document/cons_doc_LAW_155445/" TargetMode="External"/><Relationship Id="rId12" Type="http://schemas.openxmlformats.org/officeDocument/2006/relationships/hyperlink" Target="http://www.consultant.ru/document/cons_doc_LAW_303497/b1e2aa2e039d85c60875b500d5060719fc78efc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55445/" TargetMode="External"/><Relationship Id="rId11" Type="http://schemas.openxmlformats.org/officeDocument/2006/relationships/hyperlink" Target="http://www.consultant.ru/document/cons_doc_LAW_303497/befb4b24e4b49fde267266d45d4f05264094e7ac/" TargetMode="External"/><Relationship Id="rId5" Type="http://schemas.openxmlformats.org/officeDocument/2006/relationships/hyperlink" Target="http://www.consultant.ru/document/cons_doc_LAW_155445/" TargetMode="External"/><Relationship Id="rId15" Type="http://schemas.openxmlformats.org/officeDocument/2006/relationships/hyperlink" Target="http://www.consultant.ru/document/cons_doc_LAW_155445/" TargetMode="External"/><Relationship Id="rId10" Type="http://schemas.openxmlformats.org/officeDocument/2006/relationships/hyperlink" Target="http://www.consultant.ru/document/cons_doc_LAW_155445/" TargetMode="External"/><Relationship Id="rId4" Type="http://schemas.openxmlformats.org/officeDocument/2006/relationships/hyperlink" Target="http://www.consultant.ru/document/cons_doc_LAW_155445/" TargetMode="External"/><Relationship Id="rId9" Type="http://schemas.openxmlformats.org/officeDocument/2006/relationships/hyperlink" Target="http://www.consultant.ru/document/cons_doc_LAW_155445/" TargetMode="External"/><Relationship Id="rId14" Type="http://schemas.openxmlformats.org/officeDocument/2006/relationships/hyperlink" Target="http://www.consultant.ru/document/cons_doc_LAW_155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2019-08-28T17:33:00Z</dcterms:created>
  <dcterms:modified xsi:type="dcterms:W3CDTF">2019-08-28T17:33:00Z</dcterms:modified>
</cp:coreProperties>
</file>