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E5" w:rsidRDefault="00AE5DE5" w:rsidP="009F0F3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казенное общеобразовательное учреждение</w:t>
      </w:r>
    </w:p>
    <w:p w:rsidR="00AE5DE5" w:rsidRDefault="00AE5DE5" w:rsidP="009F0F3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«Глубоковская СОШ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Завьяловского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района»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="00FD50C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КОНСУЛЬТАЦИЯ ДЛЯ РО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ДИТЕЛЕЙ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Pr="009F0F37" w:rsidRDefault="00AE5DE5" w:rsidP="00AE5D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Pr="009F0F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Малая родина все равно большая, ведь она единственная».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95800" cy="274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                               Составила старший 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воспитатель первой квалификационной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240" w:lineRule="auto"/>
        <w:ind w:left="5245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категории Бауэр Е.И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5DE5" w:rsidRDefault="00AE5DE5" w:rsidP="00AE5DE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     с. Глубокое2019 г</w:t>
      </w:r>
    </w:p>
    <w:p w:rsidR="00AE5DE5" w:rsidRDefault="00AE5DE5" w:rsidP="00AE5DE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F0F37" w:rsidRPr="009F0F37" w:rsidRDefault="00AE5DE5" w:rsidP="009F0F3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9F0F37" w:rsidRPr="009F0F3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Малая родина все равно большая, ведь она единственная».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родному краю, к родной речи начинается с малого - любви к своей семье, к своему жилищу, к своему детскому саду                                                      Постепенно расширяясь, эта любовь переходит в любовь к                       родной стране, к ее истории, к прошлому и настоящему, ко всему человечеству».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54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Д.С.Лихачев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 нравственно-патриотического воспитания в современном мире актуальна и сложна. Идеи патриотизма возвышены, задачи, сформулированные в различных нормативных и методических источниках, звучат подчас пафосно. Суть же работы в этом направлении - формирование эмоционального стержня, способного выдержать политические, экономические, социальные и любые другие изменения в стране и не сломаться.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Гражданско-патриотическое воспитание детей необходимо начинать в дошкольном детстве - важнейшем периоде становления личности человека, так как для дошкольного периода характерны наибольшая обучаемость и податливость педагогического влияния, сила и глубина впечатлений. Поэтому-то все, что усвоено в этот период, - знания, навыки, привычки, способы поведения, складывающиеся черты характера – оказываются особенно прочными и являются в полном смысле слова фундаментом дальнейшего развития личности. Именно в это время закладываются нравственные основы будущего гражданина. Первые чувства </w:t>
      </w: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гражданственности и патриотизма. Они доступны дошкольникам. 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опыта работы в этом направлении можно дать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утвердительный ответ: дошкольникам, особенно старшего возраста, доступно чувство любви к родному городу, родной природе, к своей Родине. А это и есть начало патриотизм, который рождается в познании, а формируется в процессе целенаправленного воспитания.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Патриотизм в современных условия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это, с одной стороны, преданность своему Отечеству, а с другой,- сохранение культурной самобытности каждого народа, входящего в состав России.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родина для многих. Но для того чтобы считать себя его сыном или дочерью, необходимо ощутить духовную жизнь своего народа и творчески утвердить себя в ней. Принять русский язык, историю и культуру страны как свои собственные.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Духовный, творческий патриотизм надо прививать с раннего детства. Но подобно любому другому чувству, патриотизм обретается самостоятельно и переживается индивидуально. Он прямо связан с духовностью человека, ее глубиной. Поэтому, не будучи патриотом сам, педагог не сможет и в ребенке пробудить чувство любви к Родине. Именно пробудить, а не навязать, так как в основе патриотизма лежит духовное самоопределение. Именно поэтому родная культура, как отец и мать, должна стать неотъемлемой частью души ребенка, началом продолжающим личность.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Сухомлинский писал: «Детство - каждодневное открытие мира. Нужно, чтобы это открытие стало, прежде всего, познанием человека и Отечества. Чтобы в детский ум и сердце входили красота настоящего человека, величие и ни с чем 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сравнимая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красота Отечества» 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Патриотические чувства закладываются в процессе жизни и бытия человека, находящегося в рамках конкретной социальной среды. Люди с момента рождения инстинктивно, естественно и незаметно привыкают к окружающей их среде, природе и культуре своей страны, к быту своего народа. Поэтому базой формирования патриотизма являются глубинные чувства любви и привязанности к своей культуре и </w:t>
      </w: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своему народу, к своей земле, воспринимаемым 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качестве родной, естественной и привычной среды обитания человека. Это патриотическое воспитание в широком смысле. Все эти естественно развивающиеся чувства привязанности к отеческим ценностям становятся предметом осмысления в процессе </w:t>
      </w:r>
      <w:r w:rsidRPr="009F0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целенаправленного патриотического воспитания. 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Мы, педагоги и родители, должны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общества; воспитывать любовь и уважение к родному дому, детскому саду, родной улице, городу; чувство гордости за достижения страны, гордость за мужество воинов;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интерес к доступным ребенку явлениям общественной жизни.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к своей Родине, к своему Отечеству – задача чрезвычайно важная, но и чрезвычайно сложная. И возникает эта сложность именно в случае, когда делается попытка переносить на детей «взрослые» показатели проявления любви к Отечеству. Дошкольный же возраст, как возраст становления личности, имеет свои потенциальные возможности для формирования высших социальных чувств, к которым относится чувство патриотизма.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ребенка к Отчизне характеризуется яркой эмоциональной окрашенностью. «Красота родного края, открывающаяся благодаря сказке, фантазии, творчеству – это источник любви к Родине. Понимание и чувствование величия, могущества Родины приходит к человеку постепенно и имеет своими истоками красоту». Эти слова В.А.Сухомлинского как нельзя точно отражают специфику и суть работы педагогического коллектива детского сада в работе по патриотическому воспитанию детей. Источником формирования у ребенка любви к родным местам является и участие его в общественно-полезном труде и гражданская ответственность родителей, близких.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 воспитани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понятие емкое. С умения видеть красоту начинается чувство Родины. Пристальное внимание воспитателей и родителей </w:t>
      </w: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должно быть направлено на содержание детской деятельности. Руководя любым видом деятельности, взрослые могут влиять на чувственную сферу ребенка, его нравственные проявления, суждения, отношения к сверстникам, расширять и уточнять знания, формировать у него начальное чувство Родины – правильное отношение к обществу, людям, труду, своим обязанностям.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«Нельзя говорить о воспитании любви к Родине без сообщения детям определенных знаний о ней. «Ознакомление дошкольников с родным городом и краем</w:t>
      </w:r>
      <w:r w:rsidR="00FD50C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селом</w:t>
      </w: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знакомство с историей своего народа, с культурой, обычаями, традициями. Знание истории своего народа, основных элементов народной культуры, позволяет сохранить преемственность поколений. Связь времен и поколений обеспечивают традиции, обычаи, обряды. Известно, что полюбить можно то, что знаешь. Если детям не рассказывать о том, как жили их предки в древности, трудно воспитать в них чувство любви и уважения к своему народу. Поэтому, чтобы воспитать в детях любовь к своему народу, необходимо дать им знания о том, как жили люди, что их окружало, какие были у них обычаи, что они ценили. Надо помнить, что дети воспринимают окружающую их действительность эмоционально и чувство уважения к своему народу у него проявляется в восхищении им. Именно это чувство необходимо вызвать в процессе работы по ознакомлению детей с родным городом, краем, страной.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по гражданско-патриотическому воспитанию детей особое значение имеет формирование у детей толерантности, умение уважать мнение других, терпимо относиться к чужим проблемам, умение выражать несогласие и отстаивать свою точку зрения. При правильном воспитании в дошкольном возрасте развиваются целостное восприятие окружающего мира, наглядно-образное мышление, творческое воображение, непосредственное эмоциональное отношение к окружающим людям, сочувствие к их нуждам и переживаниям. Если у дошкольников такого рода качества не будут сформированы надлежащим образом, то восполнять возникший недостаток позднее окажется делом весьма трудным, а подчас невозможным. 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В воспитании все должно основываться на личности воспитателя, потому </w:t>
      </w: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 воспитательная сила изливается только из жизненного источника человеческой личности. Никакие уставы и программы, никакой искусственный организм заведения, как бы хитро он не был придуман, не может заменить личности в деле воспитания». Эти слова К.Д. Ушинского в полной мере относятся к воспитанию интереса, любви и уважения к людям, родному городу, краю, Родине.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наряду с семьей является важнейшим социальным институтом воспитания ребенка дошкольного возраста. Воспитание служит всеобщей и необходимой формой развития ребенка, поэтому основной задачей детского сада является повышение эффективности и качества образования детей на основе всестороннего воспитания и развития личности каждого ребенка.</w:t>
      </w:r>
    </w:p>
    <w:p w:rsidR="009F0F37" w:rsidRDefault="009F0F37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необходимо создание благоприятной образовательно-воспитательной среды, содействующей разностороннему индивидуальному развитию и духовно-нравственному становлению личности ребенка.</w:t>
      </w:r>
    </w:p>
    <w:p w:rsidR="00AE5DE5" w:rsidRPr="009F0F37" w:rsidRDefault="00AE5DE5" w:rsidP="009F0F37">
      <w:pPr>
        <w:widowControl w:val="0"/>
        <w:autoSpaceDE w:val="0"/>
        <w:autoSpaceDN w:val="0"/>
        <w:adjustRightInd w:val="0"/>
        <w:spacing w:line="360" w:lineRule="auto"/>
        <w:ind w:left="-567" w:right="50"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F37" w:rsidRPr="009F0F37" w:rsidRDefault="009F0F37" w:rsidP="009F0F37">
      <w:pPr>
        <w:widowControl w:val="0"/>
        <w:autoSpaceDE w:val="0"/>
        <w:autoSpaceDN w:val="0"/>
        <w:adjustRightInd w:val="0"/>
        <w:ind w:left="-567" w:right="50" w:firstLine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558" w:rsidRDefault="00AE5DE5" w:rsidP="00B0155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095750"/>
            <wp:effectExtent l="19050" t="0" r="9525" b="0"/>
            <wp:docPr id="7" name="Рисунок 7" descr="C:\Users\User\Desktop\13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30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58" w:rsidRDefault="00B01558" w:rsidP="00B0155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558" w:rsidRDefault="00B01558" w:rsidP="00B0155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558" w:rsidRDefault="00AE5DE5" w:rsidP="00B0155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9486" cy="3933825"/>
            <wp:effectExtent l="19050" t="0" r="6914" b="0"/>
            <wp:docPr id="6" name="Рисунок 6" descr="C:\Users\User\Desktop\14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5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75" cy="394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932234"/>
            <wp:effectExtent l="19050" t="0" r="0" b="0"/>
            <wp:docPr id="5" name="Рисунок 5" descr="C:\Users\User\Desktop\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71" cy="39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37" w:rsidRPr="009F0F37" w:rsidRDefault="00AE5DE5" w:rsidP="00B0155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8662" cy="4610100"/>
            <wp:effectExtent l="19050" t="0" r="0" b="0"/>
            <wp:docPr id="4" name="Рисунок 4" descr="C:\Users\User\Desktop\153г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3г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41" cy="461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литературы: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1.Алешина Н.В. Знакомство дошкольников с родным городом и страной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атриотическое воспитание). Конспекты занятий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М.:УЦ «Перспектива»,2011-296с.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Алешина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Ознакомление дошкольников с окружающим и социальной действительностью. Младшая группа. Конспекты занятий. - М.:УЦ «Перспектива» , 2009.-214с.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3.Кондрыкинская Л.А. С чего начинается Родина? – М.: «ТЦ Сфера», 2005, -192с.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4.Оверчук Т.И. Воспитательная система «Маленькие Россияне». – М.: «Мозаика-Синтез» 2007.-48с.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5.Пантелеева  Н.Г.Знакомим детей с малой Родиной. Методическое пособие. – М.: «ТЦ Сфера»,2015. – 128с</w:t>
      </w:r>
      <w:proofErr w:type="gram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.(</w:t>
      </w:r>
      <w:proofErr w:type="gram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воспитателя).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6.Ривина Е.К. Знакомим дошкольников с семьей и родословной. Пособие для педагогов и родителей. - М.: «Мозаика-Синтез», 2008 – 64с.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7.Чебан </w:t>
      </w:r>
      <w:proofErr w:type="spellStart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>А.Я.,Бурлакова</w:t>
      </w:r>
      <w:proofErr w:type="spellEnd"/>
      <w:r w:rsidRPr="009F0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Л.Л. Знакомим дошкольников с народной культурой. – М: «ТЦ Сфера»,2012.-128с. – (Библиотека воспитателя)</w:t>
      </w: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9F0F37" w:rsidRPr="009F0F37" w:rsidRDefault="009F0F37" w:rsidP="009F0F37">
      <w:pPr>
        <w:widowControl w:val="0"/>
        <w:autoSpaceDE w:val="0"/>
        <w:autoSpaceDN w:val="0"/>
        <w:adjustRightInd w:val="0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951D1B" w:rsidRDefault="00951D1B"/>
    <w:sectPr w:rsidR="00951D1B" w:rsidSect="00B0155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64E0"/>
    <w:rsid w:val="001C64E0"/>
    <w:rsid w:val="002153FB"/>
    <w:rsid w:val="002201EA"/>
    <w:rsid w:val="00951D1B"/>
    <w:rsid w:val="009E041B"/>
    <w:rsid w:val="009F0F37"/>
    <w:rsid w:val="00AA6F27"/>
    <w:rsid w:val="00AE5DE5"/>
    <w:rsid w:val="00B01558"/>
    <w:rsid w:val="00E9689E"/>
    <w:rsid w:val="00FD5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1431</Words>
  <Characters>8158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User</cp:lastModifiedBy>
  <cp:revision>4</cp:revision>
  <dcterms:created xsi:type="dcterms:W3CDTF">2019-08-21T07:43:00Z</dcterms:created>
  <dcterms:modified xsi:type="dcterms:W3CDTF">2019-08-26T06:48:00Z</dcterms:modified>
</cp:coreProperties>
</file>