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9F" w:rsidRPr="007F42F8" w:rsidRDefault="00466A9F" w:rsidP="00466A9F">
      <w:pPr>
        <w:ind w:firstLine="709"/>
        <w:jc w:val="center"/>
        <w:rPr>
          <w:b/>
          <w:sz w:val="32"/>
          <w:szCs w:val="32"/>
        </w:rPr>
      </w:pPr>
      <w:r w:rsidRPr="007F42F8">
        <w:rPr>
          <w:b/>
          <w:sz w:val="32"/>
          <w:szCs w:val="32"/>
        </w:rPr>
        <w:t>ЭЛЕМЕНТЫ КОМБИНАТОРИКИ</w:t>
      </w:r>
    </w:p>
    <w:p w:rsidR="00466A9F" w:rsidRDefault="00466A9F" w:rsidP="00466A9F">
      <w:pPr>
        <w:ind w:firstLine="709"/>
        <w:jc w:val="both"/>
        <w:rPr>
          <w:b/>
          <w:sz w:val="32"/>
          <w:szCs w:val="32"/>
        </w:rPr>
      </w:pPr>
    </w:p>
    <w:p w:rsidR="00466A9F" w:rsidRDefault="00466A9F" w:rsidP="00466A9F">
      <w:pPr>
        <w:ind w:firstLine="709"/>
        <w:jc w:val="both"/>
        <w:rPr>
          <w:b/>
          <w:sz w:val="32"/>
          <w:szCs w:val="32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При непосредственном вычислении вероятностей часто используют формулы комбинаторики. Комбинаторика изучает количества комбинаций, подчиненных определенным условиям, которые можно составить из элементов, безразлично какой природы, заданного конечного множества.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В основе решения задач на комбинаторику лежат два важных правила.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102406">
        <w:rPr>
          <w:sz w:val="28"/>
          <w:szCs w:val="28"/>
        </w:rPr>
        <w:t xml:space="preserve"> </w:t>
      </w:r>
      <w:r w:rsidRPr="00102406">
        <w:rPr>
          <w:b/>
          <w:sz w:val="28"/>
          <w:szCs w:val="28"/>
        </w:rPr>
        <w:t>Правило сложения.</w:t>
      </w:r>
      <w:r w:rsidRPr="00102406">
        <w:rPr>
          <w:sz w:val="28"/>
          <w:szCs w:val="28"/>
        </w:rPr>
        <w:t xml:space="preserve"> Если некоторый элемент </w:t>
      </w:r>
      <w:r w:rsidRPr="00102406">
        <w:rPr>
          <w:i/>
          <w:sz w:val="28"/>
          <w:szCs w:val="28"/>
        </w:rPr>
        <w:t>А</w:t>
      </w:r>
      <w:r w:rsidRPr="00102406">
        <w:rPr>
          <w:sz w:val="28"/>
          <w:szCs w:val="28"/>
        </w:rPr>
        <w:t xml:space="preserve"> можно выбрать </w:t>
      </w:r>
      <w:r w:rsidRPr="00102406">
        <w:rPr>
          <w:i/>
          <w:sz w:val="28"/>
          <w:szCs w:val="28"/>
          <w:lang w:val="en-US"/>
        </w:rPr>
        <w:t>m</w:t>
      </w:r>
      <w:r w:rsidRPr="00102406">
        <w:rPr>
          <w:i/>
          <w:sz w:val="28"/>
          <w:szCs w:val="28"/>
        </w:rPr>
        <w:t xml:space="preserve"> </w:t>
      </w:r>
      <w:r w:rsidRPr="00102406">
        <w:rPr>
          <w:sz w:val="28"/>
          <w:szCs w:val="28"/>
        </w:rPr>
        <w:t xml:space="preserve">способами, а другой элемент </w:t>
      </w:r>
      <w:r w:rsidRPr="00102406">
        <w:rPr>
          <w:i/>
          <w:sz w:val="28"/>
          <w:szCs w:val="28"/>
        </w:rPr>
        <w:t xml:space="preserve">В –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способами, исключающими друг друга, то выбор какого-нибудь одного из этих элементов (либо </w:t>
      </w:r>
      <w:r w:rsidRPr="00102406">
        <w:rPr>
          <w:i/>
          <w:sz w:val="28"/>
          <w:szCs w:val="28"/>
        </w:rPr>
        <w:t>А</w:t>
      </w:r>
      <w:r w:rsidRPr="00102406">
        <w:rPr>
          <w:sz w:val="28"/>
          <w:szCs w:val="28"/>
        </w:rPr>
        <w:t xml:space="preserve">, либо </w:t>
      </w:r>
      <w:r w:rsidRPr="00102406">
        <w:rPr>
          <w:i/>
          <w:sz w:val="28"/>
          <w:szCs w:val="28"/>
        </w:rPr>
        <w:t>В</w:t>
      </w:r>
      <w:r w:rsidRPr="00102406">
        <w:rPr>
          <w:sz w:val="28"/>
          <w:szCs w:val="28"/>
        </w:rPr>
        <w:t xml:space="preserve">) можно осуществить </w:t>
      </w:r>
      <w:r w:rsidRPr="00102406">
        <w:rPr>
          <w:i/>
          <w:sz w:val="28"/>
          <w:szCs w:val="28"/>
          <w:lang w:val="en-US"/>
        </w:rPr>
        <w:t>m</w:t>
      </w:r>
      <w:r w:rsidRPr="00102406">
        <w:rPr>
          <w:i/>
          <w:sz w:val="28"/>
          <w:szCs w:val="28"/>
        </w:rPr>
        <w:t xml:space="preserve"> +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способами.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2)</w:t>
      </w:r>
      <w:r w:rsidRPr="00102406">
        <w:rPr>
          <w:b/>
          <w:sz w:val="28"/>
          <w:szCs w:val="28"/>
        </w:rPr>
        <w:t xml:space="preserve"> Правило умножения. </w:t>
      </w:r>
      <w:r w:rsidRPr="00102406">
        <w:rPr>
          <w:sz w:val="28"/>
          <w:szCs w:val="28"/>
        </w:rPr>
        <w:t xml:space="preserve">Если элемент </w:t>
      </w:r>
      <w:r w:rsidRPr="00102406">
        <w:rPr>
          <w:i/>
          <w:sz w:val="28"/>
          <w:szCs w:val="28"/>
        </w:rPr>
        <w:t>А</w:t>
      </w:r>
      <w:r w:rsidRPr="00102406">
        <w:rPr>
          <w:sz w:val="28"/>
          <w:szCs w:val="28"/>
        </w:rPr>
        <w:t xml:space="preserve"> можно выбрать </w:t>
      </w:r>
      <w:r w:rsidRPr="00102406">
        <w:rPr>
          <w:i/>
          <w:sz w:val="28"/>
          <w:szCs w:val="28"/>
          <w:lang w:val="en-US"/>
        </w:rPr>
        <w:t>m</w:t>
      </w:r>
      <w:r w:rsidRPr="00102406">
        <w:rPr>
          <w:i/>
          <w:sz w:val="28"/>
          <w:szCs w:val="28"/>
        </w:rPr>
        <w:t xml:space="preserve"> </w:t>
      </w:r>
      <w:r w:rsidRPr="00102406">
        <w:rPr>
          <w:sz w:val="28"/>
          <w:szCs w:val="28"/>
        </w:rPr>
        <w:t xml:space="preserve">способами и если после каждого такого выбора элемент </w:t>
      </w:r>
      <w:r w:rsidRPr="00102406">
        <w:rPr>
          <w:i/>
          <w:sz w:val="28"/>
          <w:szCs w:val="28"/>
        </w:rPr>
        <w:t xml:space="preserve">В </w:t>
      </w:r>
      <w:r w:rsidRPr="00102406">
        <w:rPr>
          <w:sz w:val="28"/>
          <w:szCs w:val="28"/>
        </w:rPr>
        <w:t>можно выбрать</w:t>
      </w:r>
      <w:r w:rsidRPr="00102406">
        <w:rPr>
          <w:i/>
          <w:sz w:val="28"/>
          <w:szCs w:val="28"/>
        </w:rPr>
        <w:t xml:space="preserve">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способами, то выбор пары элементов (</w:t>
      </w:r>
      <w:r w:rsidRPr="00102406">
        <w:rPr>
          <w:i/>
          <w:sz w:val="28"/>
          <w:szCs w:val="28"/>
        </w:rPr>
        <w:t>А</w:t>
      </w:r>
      <w:r w:rsidRPr="00102406">
        <w:rPr>
          <w:sz w:val="28"/>
          <w:szCs w:val="28"/>
        </w:rPr>
        <w:t xml:space="preserve">, </w:t>
      </w:r>
      <w:r w:rsidRPr="00102406">
        <w:rPr>
          <w:i/>
          <w:sz w:val="28"/>
          <w:szCs w:val="28"/>
        </w:rPr>
        <w:t>В</w:t>
      </w:r>
      <w:r w:rsidRPr="00102406">
        <w:rPr>
          <w:sz w:val="28"/>
          <w:szCs w:val="28"/>
        </w:rPr>
        <w:t xml:space="preserve">) в указанном порядке можно </w:t>
      </w:r>
      <w:proofErr w:type="gramStart"/>
      <w:r w:rsidRPr="00102406">
        <w:rPr>
          <w:sz w:val="28"/>
          <w:szCs w:val="28"/>
        </w:rPr>
        <w:t>осуществить</w:t>
      </w:r>
      <w:r w:rsidRPr="00102406">
        <w:rPr>
          <w:i/>
          <w:sz w:val="28"/>
          <w:szCs w:val="28"/>
        </w:rPr>
        <w:t xml:space="preserve"> </w:t>
      </w:r>
      <w:r w:rsidRPr="00102406">
        <w:rPr>
          <w:i/>
          <w:position w:val="-6"/>
          <w:sz w:val="28"/>
          <w:szCs w:val="28"/>
        </w:rPr>
        <w:object w:dxaOrig="499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pt" o:ole="">
            <v:imagedata r:id="rId4" o:title=""/>
          </v:shape>
          <o:OLEObject Type="Embed" ProgID="Equation.3" ShapeID="_x0000_i1025" DrawAspect="Content" ObjectID="_1619931644" r:id="rId5"/>
        </w:object>
      </w:r>
      <w:r w:rsidRPr="00102406">
        <w:rPr>
          <w:sz w:val="28"/>
          <w:szCs w:val="28"/>
        </w:rPr>
        <w:t xml:space="preserve"> способами</w:t>
      </w:r>
      <w:proofErr w:type="gramEnd"/>
      <w:r w:rsidRPr="00102406">
        <w:rPr>
          <w:sz w:val="28"/>
          <w:szCs w:val="28"/>
        </w:rPr>
        <w:t>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1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В ящике 300 деталей. Известно, что 150 из них – 1-го сорта, 120 – 2-го, а остальные – 3-го сорта. Сколько существует способов извлечения из ящика одной детали 1-го или 2-го сорта?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Деталь 1-го сорта может быть извлечена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1</w:t>
      </w:r>
      <w:r w:rsidRPr="00102406">
        <w:rPr>
          <w:sz w:val="28"/>
          <w:szCs w:val="28"/>
        </w:rPr>
        <w:t xml:space="preserve">=150 способами, 2-го сорта –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2</w:t>
      </w:r>
      <w:r w:rsidRPr="00102406">
        <w:rPr>
          <w:sz w:val="28"/>
          <w:szCs w:val="28"/>
        </w:rPr>
        <w:t xml:space="preserve">=120 способами. По правилу суммы существует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1</w:t>
      </w:r>
      <w:r w:rsidRPr="00102406">
        <w:rPr>
          <w:i/>
          <w:sz w:val="28"/>
          <w:szCs w:val="28"/>
        </w:rPr>
        <w:t>+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2</w:t>
      </w:r>
      <w:r w:rsidRPr="00102406">
        <w:rPr>
          <w:sz w:val="28"/>
          <w:szCs w:val="28"/>
        </w:rPr>
        <w:t>=150+120=270 способов извлечения одной детали 1-го или 2-го сорта.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2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В группе 30 человек. Необходимо выбрать старосту, его заместителя и профорга. Сколько существует способов это сделать</w:t>
      </w:r>
      <w:r w:rsidRPr="00A64850">
        <w:rPr>
          <w:sz w:val="28"/>
          <w:szCs w:val="28"/>
        </w:rPr>
        <w:t>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Старостой может быть выбран любой из 30 студентов, его заместителем – любой из оставшихся 29, а профоргом – любой из оставшихся 28 учащихся, т. е.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1</w:t>
      </w:r>
      <w:r w:rsidRPr="00102406">
        <w:rPr>
          <w:sz w:val="28"/>
          <w:szCs w:val="28"/>
        </w:rPr>
        <w:t xml:space="preserve">=30,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2</w:t>
      </w:r>
      <w:r w:rsidRPr="00102406">
        <w:rPr>
          <w:sz w:val="28"/>
          <w:szCs w:val="28"/>
        </w:rPr>
        <w:t xml:space="preserve">=29,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3</w:t>
      </w:r>
      <w:r w:rsidRPr="00102406">
        <w:rPr>
          <w:sz w:val="28"/>
          <w:szCs w:val="28"/>
        </w:rPr>
        <w:t xml:space="preserve">=28. По правилу произведения общее число способов выбора старосты, его заместителя и профорга равно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1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2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  <w:vertAlign w:val="subscript"/>
        </w:rPr>
        <w:t>3</w:t>
      </w:r>
      <w:r w:rsidRPr="00102406">
        <w:rPr>
          <w:sz w:val="28"/>
          <w:szCs w:val="28"/>
        </w:rPr>
        <w:t xml:space="preserve"> = </w:t>
      </w:r>
      <w:r w:rsidRPr="00102406">
        <w:rPr>
          <w:position w:val="-6"/>
          <w:sz w:val="28"/>
          <w:szCs w:val="28"/>
        </w:rPr>
        <w:object w:dxaOrig="1040" w:dyaOrig="279">
          <v:shape id="_x0000_i1026" type="#_x0000_t75" style="width:63pt;height:17.25pt" o:ole="">
            <v:imagedata r:id="rId6" o:title=""/>
          </v:shape>
          <o:OLEObject Type="Embed" ProgID="Equation.3" ShapeID="_x0000_i1026" DrawAspect="Content" ObjectID="_1619931645" r:id="rId7"/>
        </w:object>
      </w:r>
      <w:r w:rsidRPr="00102406">
        <w:rPr>
          <w:sz w:val="28"/>
          <w:szCs w:val="28"/>
        </w:rPr>
        <w:t>=24360 способов.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lastRenderedPageBreak/>
        <w:t>Пример</w:t>
      </w:r>
      <w:r>
        <w:rPr>
          <w:b/>
          <w:sz w:val="28"/>
          <w:szCs w:val="28"/>
        </w:rPr>
        <w:t xml:space="preserve"> 3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Сколько трехзначных и четырехзначных чисел можно составить из цифр 1, 2, 3, 4, если каждая цифра при составлении числа используется не более одного раза?</w:t>
      </w:r>
    </w:p>
    <w:p w:rsidR="00466A9F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По правилу умножения четырехзначное число можно составить </w:t>
      </w:r>
      <w:r w:rsidRPr="00102406">
        <w:rPr>
          <w:position w:val="-6"/>
          <w:sz w:val="28"/>
          <w:szCs w:val="28"/>
        </w:rPr>
        <w:object w:dxaOrig="880" w:dyaOrig="279">
          <v:shape id="_x0000_i1027" type="#_x0000_t75" style="width:51.75pt;height:16.5pt" o:ole="">
            <v:imagedata r:id="rId8" o:title=""/>
          </v:shape>
          <o:OLEObject Type="Embed" ProgID="Equation.3" ShapeID="_x0000_i1027" DrawAspect="Content" ObjectID="_1619931646" r:id="rId9"/>
        </w:object>
      </w:r>
      <w:r w:rsidRPr="00102406">
        <w:rPr>
          <w:sz w:val="28"/>
          <w:szCs w:val="28"/>
        </w:rPr>
        <w:t xml:space="preserve">= 24 способам, трехзначное число </w:t>
      </w:r>
      <w:r w:rsidRPr="00102406">
        <w:rPr>
          <w:position w:val="-6"/>
          <w:sz w:val="28"/>
          <w:szCs w:val="28"/>
        </w:rPr>
        <w:object w:dxaOrig="680" w:dyaOrig="279">
          <v:shape id="_x0000_i1028" type="#_x0000_t75" style="width:44.25pt;height:17.25pt" o:ole="">
            <v:imagedata r:id="rId10" o:title=""/>
          </v:shape>
          <o:OLEObject Type="Embed" ProgID="Equation.3" ShapeID="_x0000_i1028" DrawAspect="Content" ObjectID="_1619931647" r:id="rId11"/>
        </w:object>
      </w:r>
      <w:r w:rsidRPr="00102406">
        <w:rPr>
          <w:sz w:val="28"/>
          <w:szCs w:val="28"/>
        </w:rPr>
        <w:t>= 24 способами. Тогда выбор либо трехзначного, либо четырехзначного числа может быть осуществлен по правилу сложения 24+24 = 48 способами. Таким образом, общее количество трехзначных и четырехзначных чисел, которые можно составить из цифр 1, 2, 3, 4, используя при составлении числа каждую цифру не более одного раза, равно 48.</w:t>
      </w:r>
    </w:p>
    <w:p w:rsidR="00466A9F" w:rsidRDefault="00466A9F" w:rsidP="00466A9F">
      <w:pPr>
        <w:ind w:firstLine="709"/>
        <w:jc w:val="both"/>
        <w:rPr>
          <w:sz w:val="28"/>
          <w:szCs w:val="28"/>
        </w:rPr>
      </w:pPr>
    </w:p>
    <w:p w:rsidR="00466A9F" w:rsidRPr="00102406" w:rsidRDefault="00466A9F" w:rsidP="00466A9F">
      <w:pPr>
        <w:ind w:firstLine="709"/>
        <w:jc w:val="both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САМОСТОЯТЕЛЬНОГО РЕШЕНИЯ</w:t>
      </w: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</w:p>
    <w:p w:rsidR="00466A9F" w:rsidRPr="00102406" w:rsidRDefault="00466A9F" w:rsidP="00466A9F">
      <w:pPr>
        <w:ind w:firstLine="709"/>
        <w:jc w:val="center"/>
        <w:rPr>
          <w:b/>
          <w:sz w:val="28"/>
          <w:szCs w:val="28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 xml:space="preserve">1. Из пункта </w:t>
      </w:r>
      <w:r w:rsidRPr="00102406">
        <w:rPr>
          <w:i/>
          <w:sz w:val="28"/>
          <w:szCs w:val="28"/>
        </w:rPr>
        <w:t xml:space="preserve">А </w:t>
      </w:r>
      <w:r w:rsidRPr="00102406">
        <w:rPr>
          <w:sz w:val="28"/>
          <w:szCs w:val="28"/>
        </w:rPr>
        <w:t xml:space="preserve">в пункт </w:t>
      </w:r>
      <w:r w:rsidRPr="00102406">
        <w:rPr>
          <w:i/>
          <w:sz w:val="28"/>
          <w:szCs w:val="28"/>
        </w:rPr>
        <w:t>В</w:t>
      </w:r>
      <w:r w:rsidRPr="00102406">
        <w:rPr>
          <w:sz w:val="28"/>
          <w:szCs w:val="28"/>
        </w:rPr>
        <w:t xml:space="preserve"> ведут 3 дороги, а из пункта </w:t>
      </w:r>
      <w:r w:rsidRPr="00102406">
        <w:rPr>
          <w:i/>
          <w:sz w:val="28"/>
          <w:szCs w:val="28"/>
        </w:rPr>
        <w:t>В</w:t>
      </w:r>
      <w:r w:rsidRPr="00102406">
        <w:rPr>
          <w:sz w:val="28"/>
          <w:szCs w:val="28"/>
        </w:rPr>
        <w:t xml:space="preserve"> </w:t>
      </w:r>
      <w:proofErr w:type="spellStart"/>
      <w:r w:rsidRPr="00102406">
        <w:rPr>
          <w:sz w:val="28"/>
          <w:szCs w:val="28"/>
        </w:rPr>
        <w:t>в</w:t>
      </w:r>
      <w:proofErr w:type="spellEnd"/>
      <w:r w:rsidRPr="00102406">
        <w:rPr>
          <w:sz w:val="28"/>
          <w:szCs w:val="28"/>
        </w:rPr>
        <w:t xml:space="preserve"> пункт </w:t>
      </w:r>
      <w:r w:rsidRPr="00102406">
        <w:rPr>
          <w:i/>
          <w:sz w:val="28"/>
          <w:szCs w:val="28"/>
        </w:rPr>
        <w:t>С</w:t>
      </w:r>
      <w:r w:rsidRPr="00102406">
        <w:rPr>
          <w:sz w:val="28"/>
          <w:szCs w:val="28"/>
        </w:rPr>
        <w:t xml:space="preserve"> – 4 дороги. Сколькими способами можно совершить поездку из </w:t>
      </w:r>
      <w:r w:rsidRPr="00102406">
        <w:rPr>
          <w:i/>
          <w:sz w:val="28"/>
          <w:szCs w:val="28"/>
        </w:rPr>
        <w:t xml:space="preserve">А </w:t>
      </w:r>
      <w:r w:rsidRPr="00102406">
        <w:rPr>
          <w:sz w:val="28"/>
          <w:szCs w:val="28"/>
        </w:rPr>
        <w:t xml:space="preserve">в </w:t>
      </w:r>
      <w:r w:rsidRPr="00102406">
        <w:rPr>
          <w:i/>
          <w:sz w:val="28"/>
          <w:szCs w:val="28"/>
        </w:rPr>
        <w:t xml:space="preserve">С </w:t>
      </w:r>
      <w:r w:rsidRPr="00102406">
        <w:rPr>
          <w:sz w:val="28"/>
          <w:szCs w:val="28"/>
        </w:rPr>
        <w:t xml:space="preserve">через </w:t>
      </w:r>
      <w:r w:rsidRPr="00102406">
        <w:rPr>
          <w:i/>
          <w:sz w:val="28"/>
          <w:szCs w:val="28"/>
        </w:rPr>
        <w:t>В</w:t>
      </w:r>
      <w:r w:rsidRPr="00102406">
        <w:rPr>
          <w:sz w:val="28"/>
          <w:szCs w:val="28"/>
        </w:rPr>
        <w:t xml:space="preserve">? 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2. На школьном вечере присутствуют 14 девушек и 17 юношей. Сколькими способами можно выбрать из них пару для танца?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3. В забеге участвуют 5 спортсменов. Сколькими способами могут распределиться места в результате забега?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4. В урне содержится 3 синих, 5 красных и 2 белых шара. Сколькими способами можно вытащить из урны либо два белых шара, либо два цветных шара, из которых один синий, а другой – красный?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5. В книге из 20 страниц на каких–либо трех страницах надо поместить по одной иллюстрации. Сколькими способами это можно сделать?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 xml:space="preserve">6. Имеется 6 различных конвертов без марок, 4 различные марки и 3 различных конверта с марками. Сколькими способами можно выбрать конверт с маркой для отправки письма? </w:t>
      </w:r>
    </w:p>
    <w:p w:rsidR="00466A9F" w:rsidRDefault="00466A9F" w:rsidP="00466A9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466A9F" w:rsidRDefault="00466A9F" w:rsidP="00466A9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466A9F" w:rsidRDefault="00466A9F" w:rsidP="00466A9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466A9F" w:rsidRDefault="00466A9F" w:rsidP="00466A9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перестановки</w:t>
      </w:r>
    </w:p>
    <w:p w:rsidR="00466A9F" w:rsidRDefault="00466A9F" w:rsidP="00466A9F">
      <w:pPr>
        <w:ind w:firstLine="709"/>
        <w:jc w:val="center"/>
        <w:rPr>
          <w:b/>
          <w:caps/>
          <w:sz w:val="28"/>
          <w:szCs w:val="28"/>
        </w:rPr>
      </w:pPr>
    </w:p>
    <w:p w:rsidR="00466A9F" w:rsidRPr="005524BE" w:rsidRDefault="00466A9F" w:rsidP="00466A9F">
      <w:pPr>
        <w:ind w:firstLine="709"/>
        <w:jc w:val="center"/>
        <w:rPr>
          <w:b/>
          <w:caps/>
          <w:sz w:val="28"/>
          <w:szCs w:val="28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>Перестановками</w:t>
      </w:r>
      <w:r w:rsidRPr="00102406">
        <w:rPr>
          <w:sz w:val="28"/>
          <w:szCs w:val="28"/>
        </w:rPr>
        <w:t xml:space="preserve">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называются всевозможные группы из этих </w:t>
      </w:r>
      <w:r w:rsidRPr="00102406">
        <w:rPr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элементов, отличающиеся друг от друга только порядком элементов.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>Число перестановок</w:t>
      </w:r>
      <w:r w:rsidRPr="00102406">
        <w:rPr>
          <w:sz w:val="28"/>
          <w:szCs w:val="28"/>
        </w:rPr>
        <w:t xml:space="preserve">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</w:t>
      </w:r>
      <w:r w:rsidRPr="00102406">
        <w:rPr>
          <w:b/>
          <w:i/>
          <w:sz w:val="28"/>
          <w:szCs w:val="28"/>
        </w:rPr>
        <w:t>без повторений</w:t>
      </w:r>
      <w:r w:rsidRPr="00102406">
        <w:rPr>
          <w:sz w:val="28"/>
          <w:szCs w:val="28"/>
        </w:rPr>
        <w:t xml:space="preserve"> определяется по формуле</w:t>
      </w:r>
    </w:p>
    <w:p w:rsidR="00466A9F" w:rsidRPr="00466A9F" w:rsidRDefault="00466A9F" w:rsidP="00466A9F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5524BE">
        <w:rPr>
          <w:i/>
          <w:sz w:val="32"/>
          <w:szCs w:val="32"/>
          <w:lang w:val="en-US"/>
        </w:rPr>
        <w:t>P</w:t>
      </w:r>
      <w:r w:rsidRPr="005524BE">
        <w:rPr>
          <w:i/>
          <w:sz w:val="32"/>
          <w:szCs w:val="32"/>
          <w:vertAlign w:val="subscript"/>
          <w:lang w:val="en-US"/>
        </w:rPr>
        <w:t>n</w:t>
      </w:r>
      <w:proofErr w:type="spellEnd"/>
      <w:r w:rsidRPr="005524BE">
        <w:rPr>
          <w:i/>
          <w:sz w:val="32"/>
          <w:szCs w:val="32"/>
        </w:rPr>
        <w:t xml:space="preserve"> = </w:t>
      </w:r>
      <w:r w:rsidRPr="005524BE">
        <w:rPr>
          <w:i/>
          <w:sz w:val="32"/>
          <w:szCs w:val="32"/>
          <w:lang w:val="en-US"/>
        </w:rPr>
        <w:t>n</w:t>
      </w:r>
      <w:r w:rsidRPr="005524BE">
        <w:rPr>
          <w:i/>
          <w:sz w:val="32"/>
          <w:szCs w:val="32"/>
        </w:rPr>
        <w:t>!</w:t>
      </w:r>
      <w:r>
        <w:rPr>
          <w:b/>
          <w:sz w:val="28"/>
          <w:szCs w:val="28"/>
        </w:rPr>
        <w:t xml:space="preserve">                                                  </w:t>
      </w:r>
      <w:r w:rsidRPr="00102406">
        <w:rPr>
          <w:b/>
          <w:sz w:val="28"/>
          <w:szCs w:val="28"/>
        </w:rPr>
        <w:t xml:space="preserve">   </w:t>
      </w:r>
      <w:r w:rsidRPr="00102406">
        <w:rPr>
          <w:sz w:val="28"/>
          <w:szCs w:val="28"/>
        </w:rPr>
        <w:t xml:space="preserve"> (1)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>Число перестановок</w:t>
      </w:r>
      <w:r w:rsidRPr="00102406">
        <w:rPr>
          <w:sz w:val="28"/>
          <w:szCs w:val="28"/>
        </w:rPr>
        <w:t xml:space="preserve">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</w:t>
      </w:r>
      <w:r w:rsidRPr="00102406">
        <w:rPr>
          <w:b/>
          <w:i/>
          <w:sz w:val="28"/>
          <w:szCs w:val="28"/>
        </w:rPr>
        <w:t>с повторениями</w:t>
      </w:r>
      <w:r w:rsidRPr="00102406">
        <w:rPr>
          <w:sz w:val="28"/>
          <w:szCs w:val="28"/>
        </w:rPr>
        <w:t xml:space="preserve">, которые можно сделать из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i/>
          <w:sz w:val="28"/>
          <w:szCs w:val="28"/>
          <w:vertAlign w:val="subscript"/>
        </w:rPr>
        <w:t>1</w:t>
      </w:r>
      <w:r w:rsidRPr="00102406">
        <w:rPr>
          <w:sz w:val="28"/>
          <w:szCs w:val="28"/>
        </w:rPr>
        <w:t xml:space="preserve"> элементов первого типа,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i/>
          <w:sz w:val="28"/>
          <w:szCs w:val="28"/>
          <w:vertAlign w:val="subscript"/>
        </w:rPr>
        <w:t>2</w:t>
      </w:r>
      <w:r w:rsidRPr="00102406">
        <w:rPr>
          <w:sz w:val="28"/>
          <w:szCs w:val="28"/>
        </w:rPr>
        <w:t xml:space="preserve"> элементов второго типа, …, </w:t>
      </w:r>
      <w:proofErr w:type="spellStart"/>
      <w:r w:rsidRPr="00102406">
        <w:rPr>
          <w:i/>
          <w:sz w:val="28"/>
          <w:szCs w:val="28"/>
          <w:lang w:val="en-US"/>
        </w:rPr>
        <w:t>k</w:t>
      </w:r>
      <w:r w:rsidRPr="00102406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102406">
        <w:rPr>
          <w:i/>
          <w:sz w:val="28"/>
          <w:szCs w:val="28"/>
        </w:rPr>
        <w:t xml:space="preserve"> </w:t>
      </w:r>
      <w:r w:rsidRPr="00102406">
        <w:rPr>
          <w:sz w:val="28"/>
          <w:szCs w:val="28"/>
        </w:rPr>
        <w:t xml:space="preserve">элементов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>-го типа, находятся по формуле</w:t>
      </w:r>
    </w:p>
    <w:p w:rsidR="00466A9F" w:rsidRPr="00102406" w:rsidRDefault="00466A9F" w:rsidP="00466A9F">
      <w:pPr>
        <w:spacing w:line="360" w:lineRule="auto"/>
        <w:ind w:firstLine="709"/>
        <w:jc w:val="right"/>
        <w:rPr>
          <w:sz w:val="28"/>
          <w:szCs w:val="28"/>
        </w:rPr>
      </w:pPr>
      <w:r w:rsidRPr="00102406">
        <w:rPr>
          <w:b/>
          <w:position w:val="-30"/>
          <w:sz w:val="28"/>
          <w:szCs w:val="28"/>
          <w:lang w:val="en-US"/>
        </w:rPr>
        <w:object w:dxaOrig="3360" w:dyaOrig="680">
          <v:shape id="_x0000_i1029" type="#_x0000_t75" style="width:216.75pt;height:44.25pt" o:ole="">
            <v:imagedata r:id="rId12" o:title=""/>
          </v:shape>
          <o:OLEObject Type="Embed" ProgID="Equation.3" ShapeID="_x0000_i1029" DrawAspect="Content" ObjectID="_1619931648" r:id="rId13"/>
        </w:object>
      </w:r>
      <w:r>
        <w:rPr>
          <w:b/>
          <w:sz w:val="28"/>
          <w:szCs w:val="28"/>
        </w:rPr>
        <w:t xml:space="preserve">                       </w:t>
      </w:r>
      <w:r w:rsidRPr="00102406">
        <w:rPr>
          <w:b/>
          <w:sz w:val="28"/>
          <w:szCs w:val="28"/>
        </w:rPr>
        <w:t xml:space="preserve">     </w:t>
      </w:r>
      <w:r w:rsidRPr="00102406">
        <w:rPr>
          <w:sz w:val="28"/>
          <w:szCs w:val="28"/>
        </w:rPr>
        <w:t>(2)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4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Порядок выступления 7 участников конкурса определяется жребием. Сколько различных вариантов жеребьевки при этом возможно</w:t>
      </w:r>
      <w:r w:rsidRPr="00E30D8F">
        <w:rPr>
          <w:sz w:val="28"/>
          <w:szCs w:val="28"/>
        </w:rPr>
        <w:t>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Каждый вариант жеребьевки отличается только порядком участников конкурса, т. е. является перестановкой из 7 элементов. Их число определяется по формуле (1):</w:t>
      </w:r>
    </w:p>
    <w:p w:rsidR="00466A9F" w:rsidRPr="005524BE" w:rsidRDefault="00466A9F" w:rsidP="00466A9F">
      <w:pPr>
        <w:spacing w:line="360" w:lineRule="auto"/>
        <w:ind w:firstLine="709"/>
        <w:jc w:val="center"/>
        <w:rPr>
          <w:sz w:val="32"/>
          <w:szCs w:val="32"/>
        </w:rPr>
      </w:pPr>
      <w:r w:rsidRPr="005524BE">
        <w:rPr>
          <w:i/>
          <w:sz w:val="32"/>
          <w:szCs w:val="32"/>
          <w:lang w:val="en-US"/>
        </w:rPr>
        <w:t>P</w:t>
      </w:r>
      <w:r w:rsidRPr="005524BE">
        <w:rPr>
          <w:sz w:val="32"/>
          <w:szCs w:val="32"/>
          <w:vertAlign w:val="subscript"/>
        </w:rPr>
        <w:t xml:space="preserve">7 </w:t>
      </w:r>
      <w:r w:rsidRPr="005524BE">
        <w:rPr>
          <w:sz w:val="32"/>
          <w:szCs w:val="32"/>
        </w:rPr>
        <w:t xml:space="preserve">= </w:t>
      </w:r>
      <w:proofErr w:type="gramStart"/>
      <w:r w:rsidRPr="005524BE">
        <w:rPr>
          <w:sz w:val="32"/>
          <w:szCs w:val="32"/>
        </w:rPr>
        <w:t>7</w:t>
      </w:r>
      <w:proofErr w:type="gramEnd"/>
      <w:r w:rsidRPr="005524BE">
        <w:rPr>
          <w:sz w:val="32"/>
          <w:szCs w:val="32"/>
        </w:rPr>
        <w:t xml:space="preserve">! = </w:t>
      </w:r>
      <w:r w:rsidRPr="005524BE">
        <w:rPr>
          <w:position w:val="-6"/>
          <w:sz w:val="32"/>
          <w:szCs w:val="32"/>
        </w:rPr>
        <w:object w:dxaOrig="1620" w:dyaOrig="279">
          <v:shape id="_x0000_i1030" type="#_x0000_t75" style="width:90pt;height:15.75pt" o:ole="">
            <v:imagedata r:id="rId14" o:title=""/>
          </v:shape>
          <o:OLEObject Type="Embed" ProgID="Equation.3" ShapeID="_x0000_i1030" DrawAspect="Content" ObjectID="_1619931649" r:id="rId15"/>
        </w:object>
      </w:r>
      <w:r w:rsidRPr="005524BE">
        <w:rPr>
          <w:sz w:val="32"/>
          <w:szCs w:val="32"/>
        </w:rPr>
        <w:t>= 5040.</w:t>
      </w:r>
    </w:p>
    <w:p w:rsidR="00466A9F" w:rsidRPr="00E30D8F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5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Сколько различных четырехзначных чисел можно составить из цифр 0, 1, 2, 3, если каждая цифра в изображении числа встречается один раз?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Рассматриваемое четырехзначное число может быть представлено как некоторая перестановка из цифр 0, 1, 2, 3, в которой первая цифра отлична от нуля. Так как число перестановок из четырех цифр равно </w:t>
      </w:r>
      <w:r w:rsidRPr="00102406">
        <w:rPr>
          <w:i/>
          <w:sz w:val="28"/>
          <w:szCs w:val="28"/>
          <w:lang w:val="en-US"/>
        </w:rPr>
        <w:t>P</w:t>
      </w:r>
      <w:r w:rsidRPr="00102406">
        <w:rPr>
          <w:sz w:val="28"/>
          <w:szCs w:val="28"/>
          <w:vertAlign w:val="subscript"/>
        </w:rPr>
        <w:t xml:space="preserve">4 </w:t>
      </w:r>
      <w:r w:rsidRPr="00102406">
        <w:rPr>
          <w:sz w:val="28"/>
          <w:szCs w:val="28"/>
        </w:rPr>
        <w:t>= 4! и из них 3! перестановок начинаются с нуля, то искомое количество равно</w:t>
      </w:r>
      <w:r>
        <w:rPr>
          <w:sz w:val="28"/>
          <w:szCs w:val="28"/>
        </w:rPr>
        <w:t>:</w:t>
      </w:r>
    </w:p>
    <w:p w:rsidR="00466A9F" w:rsidRPr="00102406" w:rsidRDefault="00466A9F" w:rsidP="00466A9F">
      <w:pPr>
        <w:spacing w:line="360" w:lineRule="auto"/>
        <w:ind w:firstLine="709"/>
        <w:jc w:val="center"/>
        <w:rPr>
          <w:sz w:val="28"/>
          <w:szCs w:val="28"/>
        </w:rPr>
      </w:pPr>
      <w:r w:rsidRPr="00102406">
        <w:rPr>
          <w:sz w:val="28"/>
          <w:szCs w:val="28"/>
        </w:rPr>
        <w:t>4! – 3! = 18.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6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Сколькими способами можно нанизать на нить 4 зеленых, 5 синих и 6 красных бус?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lastRenderedPageBreak/>
        <w:t>Решение.</w:t>
      </w:r>
      <w:r w:rsidRPr="00102406">
        <w:rPr>
          <w:sz w:val="28"/>
          <w:szCs w:val="28"/>
        </w:rPr>
        <w:t xml:space="preserve"> Речь идет об отыскании числа перестановок с повторениями, которые можно сделать из </w:t>
      </w:r>
      <w:r w:rsidRPr="005524BE">
        <w:rPr>
          <w:i/>
          <w:sz w:val="32"/>
          <w:szCs w:val="32"/>
          <w:lang w:val="en-US"/>
        </w:rPr>
        <w:t>k</w:t>
      </w:r>
      <w:r w:rsidRPr="005524BE">
        <w:rPr>
          <w:i/>
          <w:sz w:val="32"/>
          <w:szCs w:val="32"/>
          <w:vertAlign w:val="subscript"/>
        </w:rPr>
        <w:t>1</w:t>
      </w:r>
      <w:r w:rsidRPr="005524BE">
        <w:rPr>
          <w:i/>
          <w:sz w:val="32"/>
          <w:szCs w:val="32"/>
        </w:rPr>
        <w:t xml:space="preserve"> </w:t>
      </w:r>
      <w:r w:rsidRPr="00102406">
        <w:rPr>
          <w:sz w:val="28"/>
          <w:szCs w:val="28"/>
        </w:rPr>
        <w:t>= 4 элементов первого типа (зеленых бус</w:t>
      </w:r>
      <w:proofErr w:type="gramStart"/>
      <w:r w:rsidRPr="0010240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5524BE">
        <w:rPr>
          <w:i/>
          <w:sz w:val="32"/>
          <w:szCs w:val="32"/>
          <w:lang w:val="en-US"/>
        </w:rPr>
        <w:t>k</w:t>
      </w:r>
      <w:r w:rsidRPr="005524BE">
        <w:rPr>
          <w:i/>
          <w:sz w:val="32"/>
          <w:szCs w:val="32"/>
          <w:vertAlign w:val="subscript"/>
        </w:rPr>
        <w:t>2</w:t>
      </w:r>
      <w:r w:rsidRPr="005524BE">
        <w:rPr>
          <w:i/>
          <w:sz w:val="32"/>
          <w:szCs w:val="32"/>
        </w:rPr>
        <w:t xml:space="preserve"> </w:t>
      </w:r>
      <w:r w:rsidRPr="00102406">
        <w:rPr>
          <w:sz w:val="28"/>
          <w:szCs w:val="28"/>
        </w:rPr>
        <w:t xml:space="preserve">= 5 элементов второго типа (синих бус) и  </w:t>
      </w:r>
      <w:r w:rsidRPr="005524BE">
        <w:rPr>
          <w:i/>
          <w:sz w:val="32"/>
          <w:szCs w:val="32"/>
          <w:lang w:val="en-US"/>
        </w:rPr>
        <w:t>k</w:t>
      </w:r>
      <w:r w:rsidRPr="005524BE">
        <w:rPr>
          <w:i/>
          <w:sz w:val="32"/>
          <w:szCs w:val="32"/>
          <w:vertAlign w:val="subscript"/>
        </w:rPr>
        <w:t>3</w:t>
      </w:r>
      <w:r w:rsidRPr="005524BE">
        <w:rPr>
          <w:i/>
          <w:sz w:val="32"/>
          <w:szCs w:val="32"/>
        </w:rPr>
        <w:t xml:space="preserve"> </w:t>
      </w:r>
      <w:r w:rsidRPr="0010240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02406">
        <w:rPr>
          <w:sz w:val="28"/>
          <w:szCs w:val="28"/>
        </w:rPr>
        <w:t>6 элементов третьего типа (красных бус). По формуле (2) получаем</w:t>
      </w:r>
      <w:r w:rsidRPr="00E30D8F">
        <w:rPr>
          <w:sz w:val="28"/>
          <w:szCs w:val="28"/>
        </w:rPr>
        <w:t xml:space="preserve"> </w:t>
      </w:r>
    </w:p>
    <w:p w:rsidR="00466A9F" w:rsidRPr="00102406" w:rsidRDefault="00466A9F" w:rsidP="00466A9F">
      <w:pPr>
        <w:spacing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24"/>
          <w:sz w:val="28"/>
          <w:szCs w:val="28"/>
        </w:rPr>
        <w:object w:dxaOrig="4020" w:dyaOrig="620">
          <v:shape id="_x0000_i1031" type="#_x0000_t75" style="width:229.5pt;height:35.25pt" o:ole="">
            <v:imagedata r:id="rId16" o:title=""/>
          </v:shape>
          <o:OLEObject Type="Embed" ProgID="Equation.3" ShapeID="_x0000_i1031" DrawAspect="Content" ObjectID="_1619931650" r:id="rId17"/>
        </w:object>
      </w:r>
      <w:r w:rsidRPr="00102406">
        <w:rPr>
          <w:sz w:val="28"/>
          <w:szCs w:val="28"/>
        </w:rPr>
        <w:t>.</w:t>
      </w:r>
    </w:p>
    <w:p w:rsidR="00466A9F" w:rsidRPr="00E30D8F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7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Сколько существует семизначных чисел, состоящих из цифр 4, 5 и 6, в которых цифра 4 повторяется 3 раза, а цифры 5 и 6 – по 2 раза?</w:t>
      </w:r>
    </w:p>
    <w:p w:rsidR="00466A9F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Каждое семизначное число отличается от другого порядком следования цифр (причем </w:t>
      </w:r>
      <w:r w:rsidRPr="00102406">
        <w:rPr>
          <w:sz w:val="28"/>
          <w:szCs w:val="28"/>
          <w:lang w:val="en-US"/>
        </w:rPr>
        <w:t>n</w:t>
      </w:r>
      <w:r w:rsidRPr="00102406">
        <w:rPr>
          <w:sz w:val="28"/>
          <w:szCs w:val="28"/>
          <w:vertAlign w:val="subscript"/>
        </w:rPr>
        <w:t>1</w:t>
      </w:r>
      <w:r w:rsidRPr="00102406">
        <w:rPr>
          <w:sz w:val="28"/>
          <w:szCs w:val="28"/>
        </w:rPr>
        <w:t xml:space="preserve"> = 3, </w:t>
      </w:r>
      <w:r w:rsidRPr="00102406">
        <w:rPr>
          <w:sz w:val="28"/>
          <w:szCs w:val="28"/>
          <w:lang w:val="en-US"/>
        </w:rPr>
        <w:t>n</w:t>
      </w:r>
      <w:r w:rsidRPr="00102406">
        <w:rPr>
          <w:sz w:val="28"/>
          <w:szCs w:val="28"/>
          <w:vertAlign w:val="subscript"/>
        </w:rPr>
        <w:t>2</w:t>
      </w:r>
      <w:r w:rsidRPr="00102406">
        <w:rPr>
          <w:sz w:val="28"/>
          <w:szCs w:val="28"/>
        </w:rPr>
        <w:t xml:space="preserve"> = 2, </w:t>
      </w:r>
      <w:r w:rsidRPr="00102406">
        <w:rPr>
          <w:sz w:val="28"/>
          <w:szCs w:val="28"/>
          <w:lang w:val="en-US"/>
        </w:rPr>
        <w:t>n</w:t>
      </w:r>
      <w:r w:rsidRPr="00102406">
        <w:rPr>
          <w:sz w:val="28"/>
          <w:szCs w:val="28"/>
          <w:vertAlign w:val="subscript"/>
        </w:rPr>
        <w:t>3</w:t>
      </w:r>
      <w:r w:rsidRPr="00102406">
        <w:rPr>
          <w:sz w:val="28"/>
          <w:szCs w:val="28"/>
        </w:rPr>
        <w:t xml:space="preserve"> = 2, а их сумма равна 7), т.е. является перестановкой с повторениями из 7 элементов. Их число по </w:t>
      </w:r>
      <w:proofErr w:type="gramStart"/>
      <w:r w:rsidRPr="00102406">
        <w:rPr>
          <w:sz w:val="28"/>
          <w:szCs w:val="28"/>
        </w:rPr>
        <w:t>формуле  (</w:t>
      </w:r>
      <w:proofErr w:type="gramEnd"/>
      <w:r w:rsidRPr="00102406">
        <w:rPr>
          <w:sz w:val="28"/>
          <w:szCs w:val="28"/>
        </w:rPr>
        <w:t>2)</w:t>
      </w:r>
      <w:r>
        <w:rPr>
          <w:sz w:val="28"/>
          <w:szCs w:val="28"/>
        </w:rPr>
        <w:t>:</w:t>
      </w:r>
      <w:r w:rsidRPr="00102406">
        <w:rPr>
          <w:sz w:val="28"/>
          <w:szCs w:val="28"/>
        </w:rPr>
        <w:t xml:space="preserve">               </w:t>
      </w:r>
    </w:p>
    <w:p w:rsidR="00466A9F" w:rsidRDefault="00466A9F" w:rsidP="00466A9F">
      <w:pPr>
        <w:spacing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24"/>
          <w:sz w:val="28"/>
          <w:szCs w:val="28"/>
        </w:rPr>
        <w:object w:dxaOrig="2400" w:dyaOrig="620">
          <v:shape id="_x0000_i1032" type="#_x0000_t75" style="width:153pt;height:39pt" o:ole="">
            <v:imagedata r:id="rId18" o:title=""/>
          </v:shape>
          <o:OLEObject Type="Embed" ProgID="Equation.3" ShapeID="_x0000_i1032" DrawAspect="Content" ObjectID="_1619931651" r:id="rId19"/>
        </w:object>
      </w:r>
    </w:p>
    <w:p w:rsidR="00466A9F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САМОСТОЯТЕЛЬНОГО РЕШЕНИЯ</w:t>
      </w: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</w:p>
    <w:p w:rsidR="00466A9F" w:rsidRPr="00102406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1. Сколько перестановок можно сделать из букв слова: а) врач; б) папа?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2. Сколько различных шестизначных чисел, начинающихся цифрой 2 и оканчивающихся цифрой 5, можно составить из цифр 1, 2, 3, 4, 5, 6 при условии, что каждая цифра в обозначении числа встречается один раз?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3. Сколько различных восьмизначных чисел можно получить, используя в их написании цифру 1 два раза, а цифры 2 и 3 – по три раза?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4. Энциклопедия состоит из 8 томов – с первого по восьмой. Сколькими способами ее можно поставить на полке в беспорядке, т.е. так, чтобы тома не следовали один за другим в порядке их номеров?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5. Пассажирский поезд состоит из трех багажных вагонов и восьми купированных. Сколькими способами можно сформировать состав, если багажные вагоны должны находиться в его начале?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6. Сколькими способами можно посадить за круглый стол трех мужчин и трех женщин так, чтобы никакие два лица одного пола не сидели рядом?</w:t>
      </w:r>
    </w:p>
    <w:p w:rsidR="00466A9F" w:rsidRDefault="00466A9F" w:rsidP="00466A9F">
      <w:pPr>
        <w:ind w:firstLine="709"/>
        <w:jc w:val="both"/>
        <w:rPr>
          <w:sz w:val="28"/>
          <w:szCs w:val="28"/>
        </w:rPr>
      </w:pPr>
    </w:p>
    <w:p w:rsidR="00466A9F" w:rsidRDefault="00466A9F" w:rsidP="00466A9F">
      <w:pPr>
        <w:ind w:firstLine="709"/>
        <w:jc w:val="both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b/>
          <w:caps/>
          <w:sz w:val="28"/>
          <w:szCs w:val="28"/>
        </w:rPr>
      </w:pPr>
      <w:r w:rsidRPr="005524BE">
        <w:rPr>
          <w:b/>
          <w:caps/>
          <w:sz w:val="28"/>
          <w:szCs w:val="28"/>
        </w:rPr>
        <w:t>Размещения</w:t>
      </w:r>
    </w:p>
    <w:p w:rsidR="00466A9F" w:rsidRDefault="00466A9F" w:rsidP="00466A9F">
      <w:pPr>
        <w:ind w:firstLine="709"/>
        <w:jc w:val="center"/>
        <w:rPr>
          <w:b/>
          <w:caps/>
          <w:sz w:val="28"/>
          <w:szCs w:val="28"/>
        </w:rPr>
      </w:pPr>
    </w:p>
    <w:p w:rsidR="00466A9F" w:rsidRPr="005524BE" w:rsidRDefault="00466A9F" w:rsidP="00466A9F">
      <w:pPr>
        <w:ind w:firstLine="709"/>
        <w:jc w:val="center"/>
        <w:rPr>
          <w:b/>
          <w:caps/>
          <w:sz w:val="28"/>
          <w:szCs w:val="28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 xml:space="preserve">Размещениями </w:t>
      </w:r>
      <w:r w:rsidRPr="00102406">
        <w:rPr>
          <w:sz w:val="28"/>
          <w:szCs w:val="28"/>
        </w:rPr>
        <w:t>из</w:t>
      </w:r>
      <w:r w:rsidRPr="00102406">
        <w:rPr>
          <w:i/>
          <w:sz w:val="28"/>
          <w:szCs w:val="28"/>
        </w:rPr>
        <w:t xml:space="preserve">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по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называются всевозможные группы, содержащие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элементов, взятых из данных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элементов, и отличающиеся друг от друга или составом элементов, или их порядком.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>Число размещений</w:t>
      </w:r>
      <w:r w:rsidRPr="00102406">
        <w:rPr>
          <w:sz w:val="28"/>
          <w:szCs w:val="28"/>
        </w:rPr>
        <w:t xml:space="preserve">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по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</w:t>
      </w:r>
      <w:r w:rsidRPr="00102406">
        <w:rPr>
          <w:b/>
          <w:i/>
          <w:sz w:val="28"/>
          <w:szCs w:val="28"/>
        </w:rPr>
        <w:t>без повторений</w:t>
      </w:r>
      <w:r w:rsidRPr="00102406">
        <w:rPr>
          <w:sz w:val="28"/>
          <w:szCs w:val="28"/>
        </w:rPr>
        <w:t xml:space="preserve"> определяется по формуле  </w:t>
      </w:r>
    </w:p>
    <w:p w:rsidR="00466A9F" w:rsidRPr="00102406" w:rsidRDefault="00466A9F" w:rsidP="00466A9F">
      <w:pPr>
        <w:spacing w:line="360" w:lineRule="auto"/>
        <w:ind w:firstLine="709"/>
        <w:jc w:val="right"/>
        <w:rPr>
          <w:sz w:val="28"/>
          <w:szCs w:val="28"/>
        </w:rPr>
      </w:pPr>
      <w:r w:rsidRPr="00102406">
        <w:rPr>
          <w:position w:val="-30"/>
          <w:sz w:val="28"/>
          <w:szCs w:val="28"/>
        </w:rPr>
        <w:object w:dxaOrig="3519" w:dyaOrig="680">
          <v:shape id="_x0000_i1033" type="#_x0000_t75" style="width:214.5pt;height:41.25pt" o:ole="">
            <v:imagedata r:id="rId20" o:title=""/>
          </v:shape>
          <o:OLEObject Type="Embed" ProgID="Equation.3" ShapeID="_x0000_i1033" DrawAspect="Content" ObjectID="_1619931652" r:id="rId21"/>
        </w:object>
      </w:r>
      <w:r w:rsidRPr="00102406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              </w:t>
      </w:r>
      <w:r w:rsidRPr="00102406">
        <w:rPr>
          <w:sz w:val="28"/>
          <w:szCs w:val="28"/>
        </w:rPr>
        <w:t xml:space="preserve">    (3)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>Число размещений</w:t>
      </w:r>
      <w:r w:rsidRPr="00102406">
        <w:rPr>
          <w:sz w:val="28"/>
          <w:szCs w:val="28"/>
        </w:rPr>
        <w:t xml:space="preserve">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по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</w:t>
      </w:r>
      <w:r w:rsidRPr="00102406">
        <w:rPr>
          <w:b/>
          <w:i/>
          <w:sz w:val="28"/>
          <w:szCs w:val="28"/>
        </w:rPr>
        <w:t>с повторениями</w:t>
      </w:r>
      <w:r w:rsidRPr="00102406">
        <w:rPr>
          <w:sz w:val="28"/>
          <w:szCs w:val="28"/>
        </w:rPr>
        <w:t xml:space="preserve"> находится по формуле     </w:t>
      </w:r>
    </w:p>
    <w:p w:rsidR="00466A9F" w:rsidRPr="00102406" w:rsidRDefault="00466A9F" w:rsidP="00466A9F">
      <w:pPr>
        <w:spacing w:before="240" w:line="360" w:lineRule="auto"/>
        <w:ind w:firstLine="709"/>
        <w:jc w:val="right"/>
        <w:rPr>
          <w:sz w:val="28"/>
          <w:szCs w:val="28"/>
        </w:rPr>
      </w:pPr>
      <w:r w:rsidRPr="00102406">
        <w:rPr>
          <w:position w:val="-12"/>
          <w:sz w:val="28"/>
          <w:szCs w:val="28"/>
        </w:rPr>
        <w:object w:dxaOrig="820" w:dyaOrig="440">
          <v:shape id="_x0000_i1034" type="#_x0000_t75" style="width:65.25pt;height:34.5pt" o:ole="">
            <v:imagedata r:id="rId22" o:title=""/>
          </v:shape>
          <o:OLEObject Type="Embed" ProgID="Equation.3" ShapeID="_x0000_i1034" DrawAspect="Content" ObjectID="_1619931653" r:id="rId23"/>
        </w:object>
      </w:r>
      <w:r w:rsidRPr="00102406">
        <w:rPr>
          <w:sz w:val="28"/>
          <w:szCs w:val="28"/>
        </w:rPr>
        <w:t xml:space="preserve">.       </w:t>
      </w:r>
      <w:r>
        <w:rPr>
          <w:sz w:val="28"/>
          <w:szCs w:val="28"/>
        </w:rPr>
        <w:t xml:space="preserve">                                </w:t>
      </w:r>
      <w:r w:rsidRPr="00102406">
        <w:rPr>
          <w:sz w:val="28"/>
          <w:szCs w:val="28"/>
        </w:rPr>
        <w:t xml:space="preserve">         (4)</w:t>
      </w:r>
    </w:p>
    <w:p w:rsidR="00466A9F" w:rsidRPr="00102406" w:rsidRDefault="00466A9F" w:rsidP="00466A9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8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В местком избрано 6 человек. Из них надо выбрать председателя и его заместителя. Сколькими способами это можно сделать?</w:t>
      </w:r>
    </w:p>
    <w:p w:rsidR="00466A9F" w:rsidRPr="00102406" w:rsidRDefault="00466A9F" w:rsidP="00466A9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Задача сводится к нахождению числа размещений из шести элементов по два, так как здесь существенно и то, кто будет выбран в руководство месткома, и то, как распределятся обязанности между ними. Таким образом, искомое число по формуле (3) равно</w:t>
      </w:r>
    </w:p>
    <w:p w:rsidR="00466A9F" w:rsidRPr="00102406" w:rsidRDefault="00466A9F" w:rsidP="00466A9F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12"/>
          <w:sz w:val="28"/>
          <w:szCs w:val="28"/>
        </w:rPr>
        <w:object w:dxaOrig="1500" w:dyaOrig="380">
          <v:shape id="_x0000_i1035" type="#_x0000_t75" style="width:92.25pt;height:23.25pt" o:ole="">
            <v:imagedata r:id="rId24" o:title=""/>
          </v:shape>
          <o:OLEObject Type="Embed" ProgID="Equation.3" ShapeID="_x0000_i1035" DrawAspect="Content" ObjectID="_1619931654" r:id="rId25"/>
        </w:object>
      </w:r>
    </w:p>
    <w:p w:rsidR="00466A9F" w:rsidRDefault="00466A9F" w:rsidP="00466A9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9</w:t>
      </w:r>
      <w:r w:rsidRPr="00102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02406">
        <w:rPr>
          <w:sz w:val="28"/>
          <w:szCs w:val="28"/>
        </w:rPr>
        <w:t>Расписание одного дня состоит из 5 уроков. Определить число вариантов расписания при выборе из 11 дисциплин.</w:t>
      </w:r>
    </w:p>
    <w:p w:rsidR="00466A9F" w:rsidRPr="00102406" w:rsidRDefault="00466A9F" w:rsidP="00466A9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Каждый вариант расписания представляет набор 5 дисциплин из 11, отличающихся от других вариантов как составом дисциплин, так и порядком их следования, т.е. является размещением из 11 элементов по 5. </w:t>
      </w:r>
      <w:r w:rsidRPr="00102406">
        <w:rPr>
          <w:sz w:val="28"/>
          <w:szCs w:val="28"/>
        </w:rPr>
        <w:lastRenderedPageBreak/>
        <w:t>Число вариантов расписаний, т.е. число размещений из 11 элементов по 5, находим по формуле (3)</w:t>
      </w:r>
    </w:p>
    <w:p w:rsidR="00466A9F" w:rsidRPr="00102406" w:rsidRDefault="00466A9F" w:rsidP="00466A9F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10"/>
          <w:sz w:val="28"/>
          <w:szCs w:val="28"/>
        </w:rPr>
        <w:object w:dxaOrig="2799" w:dyaOrig="360">
          <v:shape id="_x0000_i1036" type="#_x0000_t75" style="width:189.75pt;height:24.75pt" o:ole="">
            <v:imagedata r:id="rId26" o:title=""/>
          </v:shape>
          <o:OLEObject Type="Embed" ProgID="Equation.3" ShapeID="_x0000_i1036" DrawAspect="Content" ObjectID="_1619931655" r:id="rId27"/>
        </w:objec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E30D8F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10</w:t>
      </w:r>
      <w:r w:rsidRPr="00E30D8F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02406">
        <w:rPr>
          <w:sz w:val="28"/>
          <w:szCs w:val="28"/>
        </w:rPr>
        <w:t>Сколько трехзначных чисел можно составить из цифр 1, 2, 3, 4, 5, 6, 7?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5524BE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Каждое трехзначное число, составленное из указанных цифр, можно рассматривать как размещение с повторениями, составленное из трех цифр, взятых из данных семи. Поэтому искомое </w:t>
      </w:r>
      <w:proofErr w:type="gramStart"/>
      <w:r w:rsidRPr="00102406">
        <w:rPr>
          <w:sz w:val="28"/>
          <w:szCs w:val="28"/>
        </w:rPr>
        <w:t>число  найдем</w:t>
      </w:r>
      <w:proofErr w:type="gramEnd"/>
      <w:r w:rsidRPr="00102406">
        <w:rPr>
          <w:sz w:val="28"/>
          <w:szCs w:val="28"/>
        </w:rPr>
        <w:t xml:space="preserve"> по формуле (4) </w:t>
      </w:r>
    </w:p>
    <w:p w:rsidR="00466A9F" w:rsidRDefault="00466A9F" w:rsidP="00466A9F">
      <w:pPr>
        <w:spacing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12"/>
          <w:sz w:val="28"/>
          <w:szCs w:val="28"/>
        </w:rPr>
        <w:object w:dxaOrig="1480" w:dyaOrig="440">
          <v:shape id="_x0000_i1037" type="#_x0000_t75" style="width:90pt;height:26.25pt" o:ole="">
            <v:imagedata r:id="rId28" o:title=""/>
          </v:shape>
          <o:OLEObject Type="Embed" ProgID="Equation.3" ShapeID="_x0000_i1037" DrawAspect="Content" ObjectID="_1619931656" r:id="rId29"/>
        </w:object>
      </w:r>
    </w:p>
    <w:p w:rsidR="00466A9F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САМОСТОЯТЕЛЬНОГО РЕШЕНИЯ</w:t>
      </w: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</w:p>
    <w:p w:rsidR="00466A9F" w:rsidRPr="00102406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1.Студенту необходимо сдать 5 экзаменов в течение 12 дней. Сколькими способами можно составить расписание экзаменов?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2. Сколько различных четырехзначных чисел можно составить из цифр 0, 1, 2, 3, …, 9, если каждая цифра в обозначении числа встречается не более одного раза?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3. Сколькими способами можно преподнести 4 различных подарка шести ученикам таким образом, что каждый ученик получил: а) не более одного подарка; б) не более двух подарков?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4. В конкурсе по 5 номинациям участвуют 10 кинофильмов. Сколько существует вариантов распределения призов, если по каждой номинации установлены различные призы?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5. Из цифр 1, 2, 3, 4, 5 составляются всевозможные числа. Каждое из которых содержит три или четыре цифры. Сколько таких чисел можно составить, если повторения цифр в числах запрещены?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lastRenderedPageBreak/>
        <w:t>6. На складе имеются 5 ящиков с различными фруктами и 3 ящика с различными овощами. Сколькими способами можно каждой из двух овощных палаток выдать по одному ящику с фруктами и овощами?</w:t>
      </w:r>
    </w:p>
    <w:p w:rsidR="00466A9F" w:rsidRDefault="00466A9F" w:rsidP="00466A9F">
      <w:pPr>
        <w:ind w:firstLine="709"/>
        <w:jc w:val="both"/>
        <w:rPr>
          <w:b/>
          <w:i/>
          <w:sz w:val="28"/>
          <w:szCs w:val="28"/>
        </w:rPr>
      </w:pPr>
    </w:p>
    <w:p w:rsidR="00466A9F" w:rsidRDefault="00466A9F" w:rsidP="00466A9F">
      <w:pPr>
        <w:ind w:firstLine="709"/>
        <w:jc w:val="both"/>
        <w:rPr>
          <w:b/>
          <w:i/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СОЧЕТАНИЯ</w:t>
      </w: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</w:p>
    <w:p w:rsidR="00466A9F" w:rsidRPr="00811E9F" w:rsidRDefault="00466A9F" w:rsidP="00466A9F">
      <w:pPr>
        <w:ind w:firstLine="709"/>
        <w:jc w:val="center"/>
        <w:rPr>
          <w:b/>
          <w:sz w:val="28"/>
          <w:szCs w:val="28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 xml:space="preserve">Сочетаниями </w:t>
      </w:r>
      <w:r w:rsidRPr="00102406">
        <w:rPr>
          <w:sz w:val="28"/>
          <w:szCs w:val="28"/>
        </w:rPr>
        <w:t xml:space="preserve">из </w:t>
      </w:r>
      <w:proofErr w:type="gramStart"/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</w:rPr>
        <w:t xml:space="preserve"> </w:t>
      </w:r>
      <w:r w:rsidRPr="00102406">
        <w:rPr>
          <w:sz w:val="28"/>
          <w:szCs w:val="28"/>
        </w:rPr>
        <w:t xml:space="preserve"> различных</w:t>
      </w:r>
      <w:proofErr w:type="gramEnd"/>
      <w:r w:rsidRPr="00102406">
        <w:rPr>
          <w:sz w:val="28"/>
          <w:szCs w:val="28"/>
        </w:rPr>
        <w:t xml:space="preserve"> элементов по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 называются всевозможные группы,  содержащие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элементов, взятых из данных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элементов, и отличающихся друг от друга по крайней мере одним элементом.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>Число сочетаний</w:t>
      </w:r>
      <w:r w:rsidRPr="00102406">
        <w:rPr>
          <w:sz w:val="28"/>
          <w:szCs w:val="28"/>
        </w:rPr>
        <w:t xml:space="preserve">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по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</w:t>
      </w:r>
      <w:r w:rsidRPr="00102406">
        <w:rPr>
          <w:b/>
          <w:i/>
          <w:sz w:val="28"/>
          <w:szCs w:val="28"/>
        </w:rPr>
        <w:t>без повторений</w:t>
      </w:r>
      <w:r w:rsidRPr="00102406">
        <w:rPr>
          <w:sz w:val="28"/>
          <w:szCs w:val="28"/>
        </w:rPr>
        <w:t xml:space="preserve"> определяется по формуле</w:t>
      </w:r>
    </w:p>
    <w:p w:rsidR="00466A9F" w:rsidRPr="00466A9F" w:rsidRDefault="00466A9F" w:rsidP="00466A9F">
      <w:pPr>
        <w:spacing w:line="360" w:lineRule="auto"/>
        <w:ind w:firstLine="709"/>
        <w:jc w:val="right"/>
        <w:rPr>
          <w:sz w:val="28"/>
          <w:szCs w:val="28"/>
        </w:rPr>
      </w:pPr>
      <w:r w:rsidRPr="00102406">
        <w:rPr>
          <w:position w:val="-30"/>
          <w:sz w:val="28"/>
          <w:szCs w:val="28"/>
        </w:rPr>
        <w:object w:dxaOrig="1600" w:dyaOrig="680">
          <v:shape id="_x0000_i1038" type="#_x0000_t75" style="width:99pt;height:42pt" o:ole="">
            <v:imagedata r:id="rId30" o:title=""/>
          </v:shape>
          <o:OLEObject Type="Embed" ProgID="Equation.3" ShapeID="_x0000_i1038" DrawAspect="Content" ObjectID="_1619931657" r:id="rId31"/>
        </w:object>
      </w:r>
      <w:r w:rsidRPr="0010240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Pr="00102406">
        <w:rPr>
          <w:sz w:val="28"/>
          <w:szCs w:val="28"/>
        </w:rPr>
        <w:t xml:space="preserve">             (5)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 xml:space="preserve">Число сочетаний без повторений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различных элементов по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равно числу сочетаний из этих же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</w:rPr>
        <w:t xml:space="preserve"> </w:t>
      </w:r>
      <w:r w:rsidRPr="00102406">
        <w:rPr>
          <w:sz w:val="28"/>
          <w:szCs w:val="28"/>
        </w:rPr>
        <w:t xml:space="preserve">элементов по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i/>
          <w:sz w:val="28"/>
          <w:szCs w:val="28"/>
        </w:rPr>
        <w:t>-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>:</w:t>
      </w:r>
    </w:p>
    <w:p w:rsidR="00466A9F" w:rsidRPr="00102406" w:rsidRDefault="00466A9F" w:rsidP="00466A9F">
      <w:pPr>
        <w:spacing w:line="360" w:lineRule="auto"/>
        <w:ind w:firstLine="709"/>
        <w:jc w:val="right"/>
        <w:rPr>
          <w:sz w:val="28"/>
          <w:szCs w:val="28"/>
        </w:rPr>
      </w:pPr>
      <w:r w:rsidRPr="00102406">
        <w:rPr>
          <w:position w:val="-12"/>
          <w:sz w:val="28"/>
          <w:szCs w:val="28"/>
        </w:rPr>
        <w:object w:dxaOrig="1100" w:dyaOrig="380">
          <v:shape id="_x0000_i1039" type="#_x0000_t75" style="width:81pt;height:27.75pt" o:ole="">
            <v:imagedata r:id="rId32" o:title=""/>
          </v:shape>
          <o:OLEObject Type="Embed" ProgID="Equation.3" ShapeID="_x0000_i1039" DrawAspect="Content" ObjectID="_1619931658" r:id="rId33"/>
        </w:object>
      </w:r>
      <w:r w:rsidRPr="0010240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Pr="00102406">
        <w:rPr>
          <w:sz w:val="28"/>
          <w:szCs w:val="28"/>
        </w:rPr>
        <w:t xml:space="preserve">                    (6)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b/>
          <w:i/>
          <w:sz w:val="28"/>
          <w:szCs w:val="28"/>
        </w:rPr>
        <w:t>Число сочетаний</w:t>
      </w:r>
      <w:r w:rsidRPr="00102406">
        <w:rPr>
          <w:sz w:val="28"/>
          <w:szCs w:val="28"/>
        </w:rPr>
        <w:t xml:space="preserve"> из </w:t>
      </w:r>
      <w:r w:rsidRPr="00102406">
        <w:rPr>
          <w:i/>
          <w:sz w:val="28"/>
          <w:szCs w:val="28"/>
          <w:lang w:val="en-US"/>
        </w:rPr>
        <w:t>n</w:t>
      </w:r>
      <w:r w:rsidRPr="00102406">
        <w:rPr>
          <w:sz w:val="28"/>
          <w:szCs w:val="28"/>
        </w:rPr>
        <w:t xml:space="preserve"> элементов по </w:t>
      </w:r>
      <w:r w:rsidRPr="00102406">
        <w:rPr>
          <w:i/>
          <w:sz w:val="28"/>
          <w:szCs w:val="28"/>
          <w:lang w:val="en-US"/>
        </w:rPr>
        <w:t>k</w:t>
      </w:r>
      <w:r w:rsidRPr="00102406">
        <w:rPr>
          <w:sz w:val="28"/>
          <w:szCs w:val="28"/>
        </w:rPr>
        <w:t xml:space="preserve"> </w:t>
      </w:r>
      <w:r w:rsidRPr="00102406">
        <w:rPr>
          <w:b/>
          <w:i/>
          <w:sz w:val="28"/>
          <w:szCs w:val="28"/>
        </w:rPr>
        <w:t>с повторениями</w:t>
      </w:r>
      <w:r w:rsidRPr="00102406">
        <w:rPr>
          <w:sz w:val="28"/>
          <w:szCs w:val="28"/>
        </w:rPr>
        <w:t xml:space="preserve"> находится по формуле</w:t>
      </w:r>
    </w:p>
    <w:p w:rsidR="00466A9F" w:rsidRPr="00102406" w:rsidRDefault="00466A9F" w:rsidP="00466A9F">
      <w:pPr>
        <w:spacing w:line="360" w:lineRule="auto"/>
        <w:ind w:firstLine="709"/>
        <w:jc w:val="right"/>
        <w:rPr>
          <w:sz w:val="28"/>
          <w:szCs w:val="28"/>
        </w:rPr>
      </w:pPr>
      <w:r w:rsidRPr="00102406">
        <w:rPr>
          <w:position w:val="-30"/>
          <w:sz w:val="28"/>
          <w:szCs w:val="28"/>
        </w:rPr>
        <w:object w:dxaOrig="2560" w:dyaOrig="680">
          <v:shape id="_x0000_i1040" type="#_x0000_t75" style="width:159pt;height:42pt" o:ole="">
            <v:imagedata r:id="rId34" o:title=""/>
          </v:shape>
          <o:OLEObject Type="Embed" ProgID="Equation.3" ShapeID="_x0000_i1040" DrawAspect="Content" ObjectID="_1619931659" r:id="rId35"/>
        </w:object>
      </w:r>
      <w:r w:rsidRPr="001024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102406">
        <w:rPr>
          <w:sz w:val="28"/>
          <w:szCs w:val="28"/>
        </w:rPr>
        <w:t xml:space="preserve">    (7)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E30D8F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11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02406">
        <w:rPr>
          <w:sz w:val="28"/>
          <w:szCs w:val="28"/>
        </w:rPr>
        <w:t>Сколько различных правильных дробей можно составить из чисел 1, 2, 3, 5, 7, 11, 13, берущихся попарно?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811E9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. </w:t>
      </w:r>
      <w:r w:rsidRPr="00102406">
        <w:rPr>
          <w:sz w:val="28"/>
          <w:szCs w:val="28"/>
        </w:rPr>
        <w:t xml:space="preserve"> Различных пар из данных чисел, в которых первый элемент меньше второго, будет, очевидно, столько, сколько можно составить сочетаний из семи элементов по два. Отсюда по формуле (5) получаем искомое число</w:t>
      </w:r>
    </w:p>
    <w:p w:rsidR="00466A9F" w:rsidRPr="00102406" w:rsidRDefault="00466A9F" w:rsidP="00466A9F">
      <w:pPr>
        <w:spacing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30"/>
          <w:sz w:val="28"/>
          <w:szCs w:val="28"/>
        </w:rPr>
        <w:object w:dxaOrig="2680" w:dyaOrig="680">
          <v:shape id="_x0000_i1041" type="#_x0000_t75" style="width:162pt;height:41.25pt" o:ole="">
            <v:imagedata r:id="rId36" o:title=""/>
          </v:shape>
          <o:OLEObject Type="Embed" ProgID="Equation.3" ShapeID="_x0000_i1041" DrawAspect="Content" ObjectID="_1619931660" r:id="rId37"/>
        </w:object>
      </w:r>
      <w:r w:rsidRPr="00102406">
        <w:rPr>
          <w:sz w:val="28"/>
          <w:szCs w:val="28"/>
        </w:rPr>
        <w:t>.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E30D8F">
        <w:rPr>
          <w:b/>
          <w:sz w:val="28"/>
          <w:szCs w:val="28"/>
        </w:rPr>
        <w:lastRenderedPageBreak/>
        <w:t>Пример</w:t>
      </w:r>
      <w:r>
        <w:rPr>
          <w:b/>
          <w:sz w:val="28"/>
          <w:szCs w:val="28"/>
        </w:rPr>
        <w:t xml:space="preserve"> 12</w:t>
      </w:r>
      <w:r w:rsidRPr="00E30D8F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02406">
        <w:rPr>
          <w:sz w:val="28"/>
          <w:szCs w:val="28"/>
        </w:rPr>
        <w:t>В шахматном турнире участвуют 16 человек. Сколько партий должно быть сыграно в турнире, если между любыми двумя участниками должна быть сыграна одна партия?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811E9F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Каждая партия играется двумя участниками из 16 и отличается от других только составом пар участников, т.е. представляет собой сочетание из 16 элементов по 2. Их число находим по формуле (5):</w:t>
      </w:r>
    </w:p>
    <w:p w:rsidR="00466A9F" w:rsidRPr="00102406" w:rsidRDefault="00466A9F" w:rsidP="00466A9F">
      <w:pPr>
        <w:spacing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30"/>
          <w:sz w:val="28"/>
          <w:szCs w:val="28"/>
        </w:rPr>
        <w:object w:dxaOrig="3140" w:dyaOrig="680">
          <v:shape id="_x0000_i1042" type="#_x0000_t75" style="width:177.75pt;height:38.25pt" o:ole="">
            <v:imagedata r:id="rId38" o:title=""/>
          </v:shape>
          <o:OLEObject Type="Embed" ProgID="Equation.3" ShapeID="_x0000_i1042" DrawAspect="Content" ObjectID="_1619931661" r:id="rId39"/>
        </w:objec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E30D8F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13</w:t>
      </w:r>
      <w:bookmarkStart w:id="0" w:name="_GoBack"/>
      <w:bookmarkEnd w:id="0"/>
      <w:r w:rsidRPr="00E30D8F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02406">
        <w:rPr>
          <w:sz w:val="28"/>
          <w:szCs w:val="28"/>
        </w:rPr>
        <w:t>В кондитерском магазине продаются три сорта пирожных: наполеоны, эклеры и слоеные. Сколькими способами можно купить 9 пирожных?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811E9F">
        <w:rPr>
          <w:b/>
          <w:sz w:val="28"/>
          <w:szCs w:val="28"/>
        </w:rPr>
        <w:t>Решение.</w:t>
      </w:r>
      <w:r w:rsidRPr="00102406">
        <w:rPr>
          <w:sz w:val="28"/>
          <w:szCs w:val="28"/>
        </w:rPr>
        <w:t xml:space="preserve"> В задаче требуется найти число всевозможных групп по 9 элементов, которые можно составить из данных элементов, причем указанные элементы в каждой группе могут повторяться, а сами группы отличаются друг от друга хотя бы одним элементом. Это задача на отыскание числа сочетаний с повторениями из трех элементов по девять. Следовательно, по формуле (7) получим</w:t>
      </w:r>
    </w:p>
    <w:p w:rsidR="00466A9F" w:rsidRDefault="00466A9F" w:rsidP="00466A9F">
      <w:pPr>
        <w:spacing w:line="360" w:lineRule="auto"/>
        <w:ind w:firstLine="709"/>
        <w:jc w:val="center"/>
        <w:rPr>
          <w:sz w:val="28"/>
          <w:szCs w:val="28"/>
        </w:rPr>
      </w:pPr>
      <w:r w:rsidRPr="00102406">
        <w:rPr>
          <w:position w:val="-24"/>
          <w:sz w:val="28"/>
          <w:szCs w:val="28"/>
        </w:rPr>
        <w:object w:dxaOrig="3100" w:dyaOrig="620">
          <v:shape id="_x0000_i1043" type="#_x0000_t75" style="width:197.25pt;height:39.75pt" o:ole="">
            <v:imagedata r:id="rId40" o:title=""/>
          </v:shape>
          <o:OLEObject Type="Embed" ProgID="Equation.3" ShapeID="_x0000_i1043" DrawAspect="Content" ObjectID="_1619931662" r:id="rId41"/>
        </w:object>
      </w:r>
    </w:p>
    <w:p w:rsidR="00466A9F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САМОСТОЯТЕЛЬНОГО РЕШЕНИЯ</w:t>
      </w:r>
    </w:p>
    <w:p w:rsidR="00466A9F" w:rsidRDefault="00466A9F" w:rsidP="00466A9F">
      <w:pPr>
        <w:ind w:firstLine="709"/>
        <w:jc w:val="center"/>
        <w:rPr>
          <w:b/>
          <w:sz w:val="28"/>
          <w:szCs w:val="28"/>
        </w:rPr>
      </w:pPr>
    </w:p>
    <w:p w:rsidR="00466A9F" w:rsidRPr="00102406" w:rsidRDefault="00466A9F" w:rsidP="00466A9F">
      <w:pPr>
        <w:ind w:firstLine="709"/>
        <w:jc w:val="center"/>
        <w:rPr>
          <w:sz w:val="28"/>
          <w:szCs w:val="28"/>
        </w:rPr>
      </w:pP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1. Сколькими способами из десяти человек можно избрать комиссию, состоящую из четырех членов?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2. Сколько прямых можно провести через 8 точек, никакие три из которых не лежат на одной прямой?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3. В киоске продается мороженое 6 сортов. Сколькими способами можно купить 10 мороженых?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lastRenderedPageBreak/>
        <w:t>4. Лифт 16-ти этажного дома поднимает с первого этажа 10 человек. Сколькими способами может распределиться между этажами количество человек, вышедших на каждом этаже?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5. Сколькими способами можно 5 одинаковых предметов распределить между тремя лицами?</w:t>
      </w:r>
    </w:p>
    <w:p w:rsidR="00466A9F" w:rsidRPr="00102406" w:rsidRDefault="00466A9F" w:rsidP="00466A9F">
      <w:pPr>
        <w:spacing w:line="360" w:lineRule="auto"/>
        <w:ind w:firstLine="709"/>
        <w:jc w:val="both"/>
        <w:rPr>
          <w:sz w:val="28"/>
          <w:szCs w:val="28"/>
        </w:rPr>
      </w:pPr>
      <w:r w:rsidRPr="00102406">
        <w:rPr>
          <w:sz w:val="28"/>
          <w:szCs w:val="28"/>
        </w:rPr>
        <w:t>6. Сколько различных вариантов хоккейной команды можно составить из 8 нападающих, 5 защитников и 2 вратарей, если в состав команды должны войти 3 нападающих, 2 защитника и 1 вратарь?</w:t>
      </w:r>
    </w:p>
    <w:p w:rsidR="00440B46" w:rsidRDefault="00440B46"/>
    <w:sectPr w:rsidR="0044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F1"/>
    <w:rsid w:val="000868F1"/>
    <w:rsid w:val="00440B46"/>
    <w:rsid w:val="004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4055-F66D-429D-86DB-F4C0C288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gal6939@yandex.ru</dc:creator>
  <cp:keywords/>
  <dc:description/>
  <cp:lastModifiedBy>gal6939@yandex.ru</cp:lastModifiedBy>
  <cp:revision>2</cp:revision>
  <dcterms:created xsi:type="dcterms:W3CDTF">2019-05-21T04:14:00Z</dcterms:created>
  <dcterms:modified xsi:type="dcterms:W3CDTF">2019-05-21T04:14:00Z</dcterms:modified>
</cp:coreProperties>
</file>