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F1" w:rsidRPr="004C5730" w:rsidRDefault="00491EA1" w:rsidP="00AE0156">
      <w:pPr>
        <w:jc w:val="center"/>
        <w:rPr>
          <w:rFonts w:ascii="Times New Roman" w:hAnsi="Times New Roman" w:cs="Times New Roman"/>
          <w:b/>
          <w:sz w:val="24"/>
          <w:szCs w:val="24"/>
        </w:rPr>
      </w:pPr>
      <w:r w:rsidRPr="004C5730">
        <w:rPr>
          <w:rFonts w:ascii="Times New Roman" w:hAnsi="Times New Roman" w:cs="Times New Roman"/>
          <w:b/>
          <w:sz w:val="24"/>
          <w:szCs w:val="24"/>
        </w:rPr>
        <w:t>РАБ</w:t>
      </w:r>
      <w:r w:rsidR="00AE0156" w:rsidRPr="004C5730">
        <w:rPr>
          <w:rFonts w:ascii="Times New Roman" w:hAnsi="Times New Roman" w:cs="Times New Roman"/>
          <w:b/>
          <w:sz w:val="24"/>
          <w:szCs w:val="24"/>
        </w:rPr>
        <w:t>ОТА  НАД  ГАММАМИ</w:t>
      </w:r>
    </w:p>
    <w:p w:rsidR="00881AB5" w:rsidRPr="00AE0156" w:rsidRDefault="00B25EFE"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В развитии скрипичной техники очень важную роль играет систематическая работа над гаммами. Целесообразность этой работы определяется тем, что, освобождая от решения широких художественных задач идейно-эмоционального характера, «тренировочный» материал позволяет сосредоточи</w:t>
      </w:r>
      <w:r w:rsidR="00881AB5" w:rsidRPr="00AE0156">
        <w:rPr>
          <w:rFonts w:ascii="Times New Roman" w:hAnsi="Times New Roman" w:cs="Times New Roman"/>
          <w:sz w:val="28"/>
          <w:szCs w:val="28"/>
        </w:rPr>
        <w:t>ть внимание на так называемых «узких», а по существу важных сторонах скрипичной техники, составляющих её основы (звук, штрихи, пальцевая чёткость, беглость, соединение позиций).</w:t>
      </w:r>
    </w:p>
    <w:p w:rsidR="00881AB5" w:rsidRPr="00AE0156" w:rsidRDefault="00881AB5"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Кроме того, в гаммах сконцентрированы важнейшие элементы скрипичной фактуры, часто используемые в художественной литературе, поэтому работа над тренировочным материалом об</w:t>
      </w:r>
      <w:r w:rsidR="00F36E19" w:rsidRPr="00AE0156">
        <w:rPr>
          <w:rFonts w:ascii="Times New Roman" w:hAnsi="Times New Roman" w:cs="Times New Roman"/>
          <w:sz w:val="28"/>
          <w:szCs w:val="28"/>
        </w:rPr>
        <w:t>легчает процесс выучивания  муз</w:t>
      </w:r>
      <w:r w:rsidR="008C7073" w:rsidRPr="00AE0156">
        <w:rPr>
          <w:rFonts w:ascii="Times New Roman" w:hAnsi="Times New Roman" w:cs="Times New Roman"/>
          <w:sz w:val="28"/>
          <w:szCs w:val="28"/>
        </w:rPr>
        <w:t>ыкального произведения.</w:t>
      </w:r>
    </w:p>
    <w:p w:rsidR="008C7073" w:rsidRPr="00AE0156" w:rsidRDefault="008C7073"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 xml:space="preserve">С начинающими лучше использовать тональности Соль и Ре мажор, как наиболее лёгкие в интонационном и аппликатурном отношении. </w:t>
      </w:r>
    </w:p>
    <w:p w:rsidR="00F36E19" w:rsidRPr="00AE0156" w:rsidRDefault="00881AB5"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На гаммах м</w:t>
      </w:r>
      <w:r w:rsidR="00F36E19" w:rsidRPr="00AE0156">
        <w:rPr>
          <w:rFonts w:ascii="Times New Roman" w:hAnsi="Times New Roman" w:cs="Times New Roman"/>
          <w:sz w:val="28"/>
          <w:szCs w:val="28"/>
        </w:rPr>
        <w:t>ожно тренировать те виды штрихов, которые встречаются в изучаемых в это время  пьесах, этюдах.</w:t>
      </w:r>
    </w:p>
    <w:p w:rsidR="00F36E19" w:rsidRPr="00AE0156" w:rsidRDefault="00F36E19"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 xml:space="preserve">С первых же уроков ученик должен знать, что хороший скрипичный звук зависит  от </w:t>
      </w:r>
      <w:r w:rsidR="00B25EFE" w:rsidRPr="00AE0156">
        <w:rPr>
          <w:rFonts w:ascii="Times New Roman" w:hAnsi="Times New Roman" w:cs="Times New Roman"/>
          <w:sz w:val="28"/>
          <w:szCs w:val="28"/>
        </w:rPr>
        <w:t xml:space="preserve"> </w:t>
      </w:r>
      <w:r w:rsidRPr="00AE0156">
        <w:rPr>
          <w:rFonts w:ascii="Times New Roman" w:hAnsi="Times New Roman" w:cs="Times New Roman"/>
          <w:sz w:val="28"/>
          <w:szCs w:val="28"/>
        </w:rPr>
        <w:t>взаимодействия трёх основных факторов: протяжённости штриха (скорость движения), плотность прилегания (сила нажима), места струны (точка касания).</w:t>
      </w:r>
    </w:p>
    <w:p w:rsidR="008C7073" w:rsidRPr="00AE0156" w:rsidRDefault="008C7073"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 xml:space="preserve">Сначала следует освоить гамму в объёме одной октавы в целях выработки отчётливого </w:t>
      </w:r>
      <w:proofErr w:type="spellStart"/>
      <w:r w:rsidRPr="00AE0156">
        <w:rPr>
          <w:rFonts w:ascii="Times New Roman" w:hAnsi="Times New Roman" w:cs="Times New Roman"/>
          <w:sz w:val="28"/>
          <w:szCs w:val="28"/>
        </w:rPr>
        <w:t>внутренне-слухового</w:t>
      </w:r>
      <w:proofErr w:type="spellEnd"/>
      <w:r w:rsidRPr="00AE0156">
        <w:rPr>
          <w:rFonts w:ascii="Times New Roman" w:hAnsi="Times New Roman" w:cs="Times New Roman"/>
          <w:sz w:val="28"/>
          <w:szCs w:val="28"/>
        </w:rPr>
        <w:t xml:space="preserve"> представления её мелодической структуры путём тщательного изучения тетрахордов, особенно в мелодическом миноре</w:t>
      </w:r>
      <w:r w:rsidR="008840C4" w:rsidRPr="00AE0156">
        <w:rPr>
          <w:rFonts w:ascii="Times New Roman" w:hAnsi="Times New Roman" w:cs="Times New Roman"/>
          <w:sz w:val="28"/>
          <w:szCs w:val="28"/>
        </w:rPr>
        <w:t xml:space="preserve"> путём </w:t>
      </w:r>
      <w:proofErr w:type="spellStart"/>
      <w:r w:rsidR="008840C4" w:rsidRPr="00AE0156">
        <w:rPr>
          <w:rFonts w:ascii="Times New Roman" w:hAnsi="Times New Roman" w:cs="Times New Roman"/>
          <w:sz w:val="28"/>
          <w:szCs w:val="28"/>
        </w:rPr>
        <w:t>сольфеджирования</w:t>
      </w:r>
      <w:proofErr w:type="spellEnd"/>
      <w:r w:rsidR="008840C4" w:rsidRPr="00AE0156">
        <w:rPr>
          <w:rFonts w:ascii="Times New Roman" w:hAnsi="Times New Roman" w:cs="Times New Roman"/>
          <w:sz w:val="28"/>
          <w:szCs w:val="28"/>
        </w:rPr>
        <w:t>.</w:t>
      </w:r>
    </w:p>
    <w:p w:rsidR="00FE0B78" w:rsidRPr="00AE0156" w:rsidRDefault="00F36E19"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 xml:space="preserve">В основу гаммы ложится штрих </w:t>
      </w:r>
      <w:proofErr w:type="spellStart"/>
      <w:r w:rsidRPr="00AE0156">
        <w:rPr>
          <w:rFonts w:ascii="Times New Roman" w:hAnsi="Times New Roman" w:cs="Times New Roman"/>
          <w:sz w:val="28"/>
          <w:szCs w:val="28"/>
        </w:rPr>
        <w:t>деташе</w:t>
      </w:r>
      <w:proofErr w:type="spellEnd"/>
      <w:r w:rsidRPr="00AE0156">
        <w:rPr>
          <w:rFonts w:ascii="Times New Roman" w:hAnsi="Times New Roman" w:cs="Times New Roman"/>
          <w:sz w:val="28"/>
          <w:szCs w:val="28"/>
        </w:rPr>
        <w:t xml:space="preserve">, с которого начинают изучение гаммы. В работе над ним нужно добиться хорошего ощущения активного, плотного </w:t>
      </w:r>
      <w:proofErr w:type="spellStart"/>
      <w:r w:rsidRPr="00AE0156">
        <w:rPr>
          <w:rFonts w:ascii="Times New Roman" w:hAnsi="Times New Roman" w:cs="Times New Roman"/>
          <w:sz w:val="28"/>
          <w:szCs w:val="28"/>
        </w:rPr>
        <w:t>деташе</w:t>
      </w:r>
      <w:proofErr w:type="spellEnd"/>
      <w:r w:rsidRPr="00AE0156">
        <w:rPr>
          <w:rFonts w:ascii="Times New Roman" w:hAnsi="Times New Roman" w:cs="Times New Roman"/>
          <w:sz w:val="28"/>
          <w:szCs w:val="28"/>
        </w:rPr>
        <w:t>.</w:t>
      </w:r>
      <w:r w:rsidR="00FE0B78" w:rsidRPr="00AE0156">
        <w:rPr>
          <w:rFonts w:ascii="Times New Roman" w:hAnsi="Times New Roman" w:cs="Times New Roman"/>
          <w:sz w:val="28"/>
          <w:szCs w:val="28"/>
        </w:rPr>
        <w:t xml:space="preserve"> При исполнении его нужно обращать внимание  на изменение качества звука в зависимости  направления движения смычка: звуки, приходящиеся на движение смычка вверх, часто не </w:t>
      </w:r>
      <w:proofErr w:type="spellStart"/>
      <w:r w:rsidR="00FE0B78" w:rsidRPr="00AE0156">
        <w:rPr>
          <w:rFonts w:ascii="Times New Roman" w:hAnsi="Times New Roman" w:cs="Times New Roman"/>
          <w:sz w:val="28"/>
          <w:szCs w:val="28"/>
        </w:rPr>
        <w:t>пропеваются</w:t>
      </w:r>
      <w:proofErr w:type="spellEnd"/>
      <w:r w:rsidR="00FE0B78" w:rsidRPr="00AE0156">
        <w:rPr>
          <w:rFonts w:ascii="Times New Roman" w:hAnsi="Times New Roman" w:cs="Times New Roman"/>
          <w:sz w:val="28"/>
          <w:szCs w:val="28"/>
        </w:rPr>
        <w:t xml:space="preserve">, а продёргиваются, что ведёт к укорачиванию их длительности, когда у ученика нет ощущения верного устойчивого </w:t>
      </w:r>
      <w:proofErr w:type="spellStart"/>
      <w:r w:rsidR="00FE0B78" w:rsidRPr="00AE0156">
        <w:rPr>
          <w:rFonts w:ascii="Times New Roman" w:hAnsi="Times New Roman" w:cs="Times New Roman"/>
          <w:sz w:val="28"/>
          <w:szCs w:val="28"/>
        </w:rPr>
        <w:t>деташе</w:t>
      </w:r>
      <w:proofErr w:type="spellEnd"/>
      <w:r w:rsidR="00FE0B78" w:rsidRPr="00AE0156">
        <w:rPr>
          <w:rFonts w:ascii="Times New Roman" w:hAnsi="Times New Roman" w:cs="Times New Roman"/>
          <w:sz w:val="28"/>
          <w:szCs w:val="28"/>
        </w:rPr>
        <w:t>.</w:t>
      </w:r>
    </w:p>
    <w:p w:rsidR="00D13ED6" w:rsidRPr="00AE0156" w:rsidRDefault="00FE0B78"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 xml:space="preserve">Играть гаммы нужно в том темпе, в котором ученик может, не превышая его,  при игре постоянно </w:t>
      </w:r>
      <w:proofErr w:type="spellStart"/>
      <w:r w:rsidRPr="00AE0156">
        <w:rPr>
          <w:rFonts w:ascii="Times New Roman" w:hAnsi="Times New Roman" w:cs="Times New Roman"/>
          <w:sz w:val="28"/>
          <w:szCs w:val="28"/>
        </w:rPr>
        <w:t>котролировать</w:t>
      </w:r>
      <w:proofErr w:type="spellEnd"/>
      <w:r w:rsidRPr="00AE0156">
        <w:rPr>
          <w:rFonts w:ascii="Times New Roman" w:hAnsi="Times New Roman" w:cs="Times New Roman"/>
          <w:sz w:val="28"/>
          <w:szCs w:val="28"/>
        </w:rPr>
        <w:t xml:space="preserve"> себя, проверять интонационную точность, ритмичность, хорошую, плавную смену смычка, постоянно заботиться о качестве звука.</w:t>
      </w:r>
      <w:r w:rsidR="00D13ED6" w:rsidRPr="00AE0156">
        <w:rPr>
          <w:rFonts w:ascii="Times New Roman" w:hAnsi="Times New Roman" w:cs="Times New Roman"/>
          <w:sz w:val="28"/>
          <w:szCs w:val="28"/>
        </w:rPr>
        <w:t xml:space="preserve"> Игра в медленном темпе должна быть </w:t>
      </w:r>
      <w:r w:rsidR="00D13ED6" w:rsidRPr="00AE0156">
        <w:rPr>
          <w:rFonts w:ascii="Times New Roman" w:hAnsi="Times New Roman" w:cs="Times New Roman"/>
          <w:sz w:val="28"/>
          <w:szCs w:val="28"/>
        </w:rPr>
        <w:lastRenderedPageBreak/>
        <w:t>направлена на выработку чистой интонации. Выравниванию интонации в гаммах содействует проверка основного  тона, т. е. тоники, как опорного во всех интервалах.</w:t>
      </w:r>
      <w:r w:rsidR="008840C4" w:rsidRPr="00AE0156">
        <w:rPr>
          <w:rFonts w:ascii="Times New Roman" w:hAnsi="Times New Roman" w:cs="Times New Roman"/>
          <w:sz w:val="28"/>
          <w:szCs w:val="28"/>
        </w:rPr>
        <w:t xml:space="preserve"> Очень полезно </w:t>
      </w:r>
      <w:r w:rsidR="00500EDE" w:rsidRPr="00AE0156">
        <w:rPr>
          <w:rFonts w:ascii="Times New Roman" w:hAnsi="Times New Roman" w:cs="Times New Roman"/>
          <w:sz w:val="28"/>
          <w:szCs w:val="28"/>
        </w:rPr>
        <w:t>изучение</w:t>
      </w:r>
      <w:r w:rsidR="008840C4" w:rsidRPr="00AE0156">
        <w:rPr>
          <w:rFonts w:ascii="Times New Roman" w:hAnsi="Times New Roman" w:cs="Times New Roman"/>
          <w:sz w:val="28"/>
          <w:szCs w:val="28"/>
        </w:rPr>
        <w:t xml:space="preserve"> гаммы от различных её ступеней, это даёт правильное представление о данной тональности, т.е. исключает её механическое  восприятие. </w:t>
      </w:r>
      <w:r w:rsidR="00D13ED6" w:rsidRPr="00AE0156">
        <w:rPr>
          <w:rFonts w:ascii="Times New Roman" w:hAnsi="Times New Roman" w:cs="Times New Roman"/>
          <w:sz w:val="28"/>
          <w:szCs w:val="28"/>
        </w:rPr>
        <w:t xml:space="preserve"> Нежелательно злоупотреблять проверкой интонации с открытыми струнами, это тормозит развитие музыкального слуха, снижает его активность.</w:t>
      </w:r>
    </w:p>
    <w:p w:rsidR="008840C4" w:rsidRPr="00AE0156" w:rsidRDefault="008840C4"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 xml:space="preserve">Следует избегать форсирования звука, или, наоборот, поверхностного звучания и </w:t>
      </w:r>
      <w:r w:rsidR="00500EDE" w:rsidRPr="00AE0156">
        <w:rPr>
          <w:rFonts w:ascii="Times New Roman" w:hAnsi="Times New Roman" w:cs="Times New Roman"/>
          <w:sz w:val="28"/>
          <w:szCs w:val="28"/>
        </w:rPr>
        <w:t xml:space="preserve">шумовых призвуков, добиваться равномерного движения смычка от колодочки до конца, сохраняя единый темп. Звук ухудшается при плохой смене смычка, особенно у колодочки. Она часто вызвана отсутствием кистевых и пальцевых движений, необходимых для сохранения параллельности ведения  смычка по отношению к подставке. Это может привести к поверхностному звучанию в момент смены смычка. Большое значение для ровности звучания в </w:t>
      </w:r>
      <w:proofErr w:type="spellStart"/>
      <w:r w:rsidR="00500EDE" w:rsidRPr="00AE0156">
        <w:rPr>
          <w:rFonts w:ascii="Times New Roman" w:hAnsi="Times New Roman" w:cs="Times New Roman"/>
          <w:sz w:val="28"/>
          <w:szCs w:val="28"/>
        </w:rPr>
        <w:t>деташе</w:t>
      </w:r>
      <w:proofErr w:type="spellEnd"/>
      <w:r w:rsidR="00152D7D" w:rsidRPr="00AE0156">
        <w:rPr>
          <w:rFonts w:ascii="Times New Roman" w:hAnsi="Times New Roman" w:cs="Times New Roman"/>
          <w:sz w:val="28"/>
          <w:szCs w:val="28"/>
        </w:rPr>
        <w:t xml:space="preserve"> имеет сохранение плоскости ведения смычка при смене на одной и той же струне.</w:t>
      </w:r>
    </w:p>
    <w:p w:rsidR="00500651" w:rsidRPr="00AE0156" w:rsidRDefault="00542B82"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Исполнение гамм в подвижном  темпе (легато), способствует развитию беглости левой руки. Для развития беглости необходимо укреплять пальцы, играя в медленном темпе следить за тем, чтобы падение было четким и упругим,</w:t>
      </w:r>
      <w:r w:rsidR="00500651" w:rsidRPr="00AE0156">
        <w:rPr>
          <w:rFonts w:ascii="Times New Roman" w:hAnsi="Times New Roman" w:cs="Times New Roman"/>
          <w:sz w:val="28"/>
          <w:szCs w:val="28"/>
        </w:rPr>
        <w:t xml:space="preserve"> палец должен падать на струну только собственным весом. Большое значение имеет для укрепления и развития упругости и силы пальцев очень живой и энергичный их подъём со струны, как бы «отскок», т.е. поднимание пальца должно быть таким же живым и энергичным, как и падение его. Этот момент имеет большое значение для чёткости техники, когда ритмическая акцентировка, особенно в триолях¸ может производиться за счёт несколько подчёркнутого и энергичного падения и подъёма пальцев.</w:t>
      </w:r>
    </w:p>
    <w:p w:rsidR="00386E2D" w:rsidRPr="00AE0156" w:rsidRDefault="00500651"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 xml:space="preserve">Ощущение пальцами ритмической структуры гаммы </w:t>
      </w:r>
      <w:r w:rsidR="00A562E2" w:rsidRPr="00AE0156">
        <w:rPr>
          <w:rFonts w:ascii="Times New Roman" w:hAnsi="Times New Roman" w:cs="Times New Roman"/>
          <w:sz w:val="28"/>
          <w:szCs w:val="28"/>
        </w:rPr>
        <w:t>(в быстром темпе) имеет колоссальное значение: если пассаж ритмически чётко укладывается в представлении о движении, то невозможно его «</w:t>
      </w:r>
      <w:proofErr w:type="spellStart"/>
      <w:r w:rsidR="00A562E2" w:rsidRPr="00AE0156">
        <w:rPr>
          <w:rFonts w:ascii="Times New Roman" w:hAnsi="Times New Roman" w:cs="Times New Roman"/>
          <w:sz w:val="28"/>
          <w:szCs w:val="28"/>
        </w:rPr>
        <w:t>забалтывание</w:t>
      </w:r>
      <w:proofErr w:type="spellEnd"/>
      <w:r w:rsidR="00A562E2" w:rsidRPr="00AE0156">
        <w:rPr>
          <w:rFonts w:ascii="Times New Roman" w:hAnsi="Times New Roman" w:cs="Times New Roman"/>
          <w:sz w:val="28"/>
          <w:szCs w:val="28"/>
        </w:rPr>
        <w:t>», см</w:t>
      </w:r>
      <w:r w:rsidR="00AE391B" w:rsidRPr="00AE0156">
        <w:rPr>
          <w:rFonts w:ascii="Times New Roman" w:hAnsi="Times New Roman" w:cs="Times New Roman"/>
          <w:sz w:val="28"/>
          <w:szCs w:val="28"/>
        </w:rPr>
        <w:t>азывание.</w:t>
      </w:r>
      <w:r w:rsidRPr="00AE0156">
        <w:rPr>
          <w:rFonts w:ascii="Times New Roman" w:hAnsi="Times New Roman" w:cs="Times New Roman"/>
          <w:sz w:val="28"/>
          <w:szCs w:val="28"/>
        </w:rPr>
        <w:t xml:space="preserve"> </w:t>
      </w:r>
    </w:p>
    <w:p w:rsidR="00386E2D" w:rsidRPr="00AE0156" w:rsidRDefault="00386E2D"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Но ускорение темпа, усложнение штрихов можно применять только после хорошего усвоения интонации и аппликатуры гаммы.</w:t>
      </w:r>
    </w:p>
    <w:p w:rsidR="00386E2D" w:rsidRPr="00AE0156" w:rsidRDefault="00386E2D"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 xml:space="preserve">Для развития техники правой руки и усвоения различных метроритмических группировок следует изучать штриховые и ритмические варианты. Гаммы можно играть в виде последовательных ломаных терций, </w:t>
      </w:r>
      <w:r w:rsidRPr="00AE0156">
        <w:rPr>
          <w:rFonts w:ascii="Times New Roman" w:hAnsi="Times New Roman" w:cs="Times New Roman"/>
          <w:sz w:val="28"/>
          <w:szCs w:val="28"/>
        </w:rPr>
        <w:lastRenderedPageBreak/>
        <w:t xml:space="preserve">или в форме </w:t>
      </w:r>
      <w:proofErr w:type="spellStart"/>
      <w:r w:rsidRPr="00AE0156">
        <w:rPr>
          <w:rFonts w:ascii="Times New Roman" w:hAnsi="Times New Roman" w:cs="Times New Roman"/>
          <w:sz w:val="28"/>
          <w:szCs w:val="28"/>
        </w:rPr>
        <w:t>трелевых</w:t>
      </w:r>
      <w:proofErr w:type="spellEnd"/>
      <w:r w:rsidRPr="00AE0156">
        <w:rPr>
          <w:rFonts w:ascii="Times New Roman" w:hAnsi="Times New Roman" w:cs="Times New Roman"/>
          <w:sz w:val="28"/>
          <w:szCs w:val="28"/>
        </w:rPr>
        <w:t xml:space="preserve"> упражнений, развивающих независимость движений смежных пальцев.</w:t>
      </w:r>
    </w:p>
    <w:p w:rsidR="00885D88" w:rsidRPr="00AE0156" w:rsidRDefault="00386E2D"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Необходим</w:t>
      </w:r>
      <w:r w:rsidR="00885D88" w:rsidRPr="00AE0156">
        <w:rPr>
          <w:rFonts w:ascii="Times New Roman" w:hAnsi="Times New Roman" w:cs="Times New Roman"/>
          <w:sz w:val="28"/>
          <w:szCs w:val="28"/>
        </w:rPr>
        <w:t>о следить, чтобы тесное соприкосновение кончиков пальцев не вызывало склеивания средних суставов, которые должны быть несколько отведены друг от друга.</w:t>
      </w:r>
    </w:p>
    <w:p w:rsidR="004F2A89" w:rsidRPr="00AE0156" w:rsidRDefault="00885D88"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 xml:space="preserve">В звучании штриха легато надо правильно распределять смычок, все звуки, объединённые одним движением смычка, должны хорошо  «проговариваться» в левой руке, необходимо обеспечить верную координацию </w:t>
      </w:r>
      <w:r w:rsidR="004F2A89" w:rsidRPr="00AE0156">
        <w:rPr>
          <w:rFonts w:ascii="Times New Roman" w:hAnsi="Times New Roman" w:cs="Times New Roman"/>
          <w:sz w:val="28"/>
          <w:szCs w:val="28"/>
        </w:rPr>
        <w:t>работы левой и правой рук при переходах смычка со струны на струну.  При переходах с одной струны на другую палец не следует поднимать до того, как следующий займёт своё место на другой струне, причём подъём этого пальца должен быть спокойным, не отскакивающим. Это способствует плавному, без призвуков переходу со струны на струну. Особенно важно это при игре легато. Но долго задерживать палец на предыдущей струне не следует.</w:t>
      </w:r>
    </w:p>
    <w:p w:rsidR="00E55F48" w:rsidRPr="00AE0156" w:rsidRDefault="004F2A89"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Сразу можно обратить внимание на «рулевое» движение руки при пе</w:t>
      </w:r>
      <w:r w:rsidR="00E55F48" w:rsidRPr="00AE0156">
        <w:rPr>
          <w:rFonts w:ascii="Times New Roman" w:hAnsi="Times New Roman" w:cs="Times New Roman"/>
          <w:sz w:val="28"/>
          <w:szCs w:val="28"/>
        </w:rPr>
        <w:t xml:space="preserve">реходах со струны на струну, оно обеспечит правильное падение пальцев при игре на различных струнах. </w:t>
      </w:r>
    </w:p>
    <w:p w:rsidR="00273D7E" w:rsidRPr="00AE0156" w:rsidRDefault="00E55F48"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Иногда в гаммах в нисходящем движении ученик ставит на струну одновременно все пальцы. Это мешает свободным, независимым движениям пальцев</w:t>
      </w:r>
      <w:proofErr w:type="gramStart"/>
      <w:r w:rsidRPr="00AE0156">
        <w:rPr>
          <w:rFonts w:ascii="Times New Roman" w:hAnsi="Times New Roman" w:cs="Times New Roman"/>
          <w:sz w:val="28"/>
          <w:szCs w:val="28"/>
        </w:rPr>
        <w:t xml:space="preserve"> ,</w:t>
      </w:r>
      <w:proofErr w:type="gramEnd"/>
      <w:r w:rsidRPr="00AE0156">
        <w:rPr>
          <w:rFonts w:ascii="Times New Roman" w:hAnsi="Times New Roman" w:cs="Times New Roman"/>
          <w:sz w:val="28"/>
          <w:szCs w:val="28"/>
        </w:rPr>
        <w:t xml:space="preserve">чёткости, беглости, мешает ощущению расстояний на грифе, неразрывно связанных с </w:t>
      </w:r>
      <w:r w:rsidR="009906F1" w:rsidRPr="00AE0156">
        <w:rPr>
          <w:rFonts w:ascii="Times New Roman" w:hAnsi="Times New Roman" w:cs="Times New Roman"/>
          <w:sz w:val="28"/>
          <w:szCs w:val="28"/>
        </w:rPr>
        <w:t>интонирова</w:t>
      </w:r>
      <w:r w:rsidRPr="00AE0156">
        <w:rPr>
          <w:rFonts w:ascii="Times New Roman" w:hAnsi="Times New Roman" w:cs="Times New Roman"/>
          <w:sz w:val="28"/>
          <w:szCs w:val="28"/>
        </w:rPr>
        <w:t>нием.</w:t>
      </w:r>
    </w:p>
    <w:p w:rsidR="00E55F48" w:rsidRPr="00AE0156" w:rsidRDefault="00E55F48"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Нельзя допускать замахивания пальцев перед падением их на струну</w:t>
      </w:r>
      <w:r w:rsidR="009906F1" w:rsidRPr="00AE0156">
        <w:rPr>
          <w:rFonts w:ascii="Times New Roman" w:hAnsi="Times New Roman" w:cs="Times New Roman"/>
          <w:sz w:val="28"/>
          <w:szCs w:val="28"/>
        </w:rPr>
        <w:t>, это ведёт к лишней затрате мышечной  энергии и создаёт неблагоприятные условия  для воспитания беглости. Пальцы нужно ставить уверенно и энергично, не оказывая чрезмерного давления на струну. Снимать пальцы следует чётко и таким образом, чтобы поднятый палец находился точно над тем местом струны, где был взят звук.</w:t>
      </w:r>
    </w:p>
    <w:p w:rsidR="009906F1" w:rsidRPr="00AE0156" w:rsidRDefault="009906F1"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 xml:space="preserve">Одним из основных элементов техники скрипача являются хорошие переходы и их соединение. Свободное владение </w:t>
      </w:r>
      <w:r w:rsidR="002C0B9A" w:rsidRPr="00AE0156">
        <w:rPr>
          <w:rFonts w:ascii="Times New Roman" w:hAnsi="Times New Roman" w:cs="Times New Roman"/>
          <w:sz w:val="28"/>
          <w:szCs w:val="28"/>
        </w:rPr>
        <w:t>сменой позиций является важным средством выразительности, поэтому, работая над ними, необходимо учитывать их музыкальн</w:t>
      </w:r>
      <w:proofErr w:type="gramStart"/>
      <w:r w:rsidR="002C0B9A" w:rsidRPr="00AE0156">
        <w:rPr>
          <w:rFonts w:ascii="Times New Roman" w:hAnsi="Times New Roman" w:cs="Times New Roman"/>
          <w:sz w:val="28"/>
          <w:szCs w:val="28"/>
        </w:rPr>
        <w:t>о-</w:t>
      </w:r>
      <w:proofErr w:type="gramEnd"/>
      <w:r w:rsidR="002C0B9A" w:rsidRPr="00AE0156">
        <w:rPr>
          <w:rFonts w:ascii="Times New Roman" w:hAnsi="Times New Roman" w:cs="Times New Roman"/>
          <w:sz w:val="28"/>
          <w:szCs w:val="28"/>
        </w:rPr>
        <w:t xml:space="preserve"> выразительное значение.</w:t>
      </w:r>
    </w:p>
    <w:p w:rsidR="002C0B9A" w:rsidRPr="00AE0156" w:rsidRDefault="002C0B9A"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В основу работы над гаммами должен быть положен метод</w:t>
      </w:r>
      <w:r w:rsidR="00F01AA9" w:rsidRPr="00AE0156">
        <w:rPr>
          <w:rFonts w:ascii="Times New Roman" w:hAnsi="Times New Roman" w:cs="Times New Roman"/>
          <w:sz w:val="28"/>
          <w:szCs w:val="28"/>
        </w:rPr>
        <w:t xml:space="preserve"> целенаправленных</w:t>
      </w:r>
      <w:r w:rsidRPr="00AE0156">
        <w:rPr>
          <w:rFonts w:ascii="Times New Roman" w:hAnsi="Times New Roman" w:cs="Times New Roman"/>
          <w:sz w:val="28"/>
          <w:szCs w:val="28"/>
        </w:rPr>
        <w:t xml:space="preserve">  повторений. При этом каждое повторение должно ставить и разрешать конкретную звуковую и техническую задачу. Но </w:t>
      </w:r>
      <w:r w:rsidRPr="00AE0156">
        <w:rPr>
          <w:rFonts w:ascii="Times New Roman" w:hAnsi="Times New Roman" w:cs="Times New Roman"/>
          <w:sz w:val="28"/>
          <w:szCs w:val="28"/>
        </w:rPr>
        <w:lastRenderedPageBreak/>
        <w:t>интонационная точность и качество звука должны быть всегда в центре внимания педагога и учащегося.</w:t>
      </w:r>
    </w:p>
    <w:p w:rsidR="002C0B9A" w:rsidRPr="00AE0156" w:rsidRDefault="002C0B9A"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Часто в работе над гаммами и этюдами ярко проявляется разрыв художественной и</w:t>
      </w:r>
      <w:r w:rsidR="00F01AA9" w:rsidRPr="00AE0156">
        <w:rPr>
          <w:rFonts w:ascii="Times New Roman" w:hAnsi="Times New Roman" w:cs="Times New Roman"/>
          <w:sz w:val="28"/>
          <w:szCs w:val="28"/>
        </w:rPr>
        <w:t xml:space="preserve"> технической сторон обучения, когда гаммы выучиваются с единственной целью: добиться чистоты интонации и определённой беглости пальцев.</w:t>
      </w:r>
    </w:p>
    <w:p w:rsidR="00291942" w:rsidRPr="00AE0156" w:rsidRDefault="000A103D"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 xml:space="preserve">В работе над гаммами обязательно надо обращать внимание на то, чтобы не нарушался принцип единства музыкального и технического развития скрипача, не допускать формального исполнения </w:t>
      </w:r>
      <w:r w:rsidR="002C0C06" w:rsidRPr="00AE0156">
        <w:rPr>
          <w:rFonts w:ascii="Times New Roman" w:hAnsi="Times New Roman" w:cs="Times New Roman"/>
          <w:sz w:val="28"/>
          <w:szCs w:val="28"/>
        </w:rPr>
        <w:t>гаммы</w:t>
      </w:r>
      <w:r w:rsidRPr="00AE0156">
        <w:rPr>
          <w:rFonts w:ascii="Times New Roman" w:hAnsi="Times New Roman" w:cs="Times New Roman"/>
          <w:sz w:val="28"/>
          <w:szCs w:val="28"/>
        </w:rPr>
        <w:t xml:space="preserve">, </w:t>
      </w:r>
      <w:r w:rsidR="002C0C06" w:rsidRPr="00AE0156">
        <w:rPr>
          <w:rFonts w:ascii="Times New Roman" w:hAnsi="Times New Roman" w:cs="Times New Roman"/>
          <w:sz w:val="28"/>
          <w:szCs w:val="28"/>
        </w:rPr>
        <w:t>погрешностей с музыкальной стороны.</w:t>
      </w:r>
    </w:p>
    <w:p w:rsidR="00291942" w:rsidRPr="00AE0156" w:rsidRDefault="000A103D"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 xml:space="preserve"> </w:t>
      </w:r>
      <w:r w:rsidR="00291942" w:rsidRPr="00AE0156">
        <w:rPr>
          <w:rFonts w:ascii="Times New Roman" w:hAnsi="Times New Roman" w:cs="Times New Roman"/>
          <w:sz w:val="28"/>
          <w:szCs w:val="28"/>
        </w:rPr>
        <w:t>Всегда надо ставить перед учащимся конкретные  цели и добиваться качественного звучания,  ритмической точности, интонационн</w:t>
      </w:r>
      <w:proofErr w:type="gramStart"/>
      <w:r w:rsidR="00291942" w:rsidRPr="00AE0156">
        <w:rPr>
          <w:rFonts w:ascii="Times New Roman" w:hAnsi="Times New Roman" w:cs="Times New Roman"/>
          <w:sz w:val="28"/>
          <w:szCs w:val="28"/>
        </w:rPr>
        <w:t>о-</w:t>
      </w:r>
      <w:proofErr w:type="gramEnd"/>
      <w:r w:rsidR="00291942" w:rsidRPr="00AE0156">
        <w:rPr>
          <w:rFonts w:ascii="Times New Roman" w:hAnsi="Times New Roman" w:cs="Times New Roman"/>
          <w:sz w:val="28"/>
          <w:szCs w:val="28"/>
        </w:rPr>
        <w:t xml:space="preserve"> ладовой выразительности. Недостаточно добиваться только чистоты интонации и беглости пальцев.</w:t>
      </w:r>
    </w:p>
    <w:p w:rsidR="00F01AA9" w:rsidRPr="00AE0156" w:rsidRDefault="00291942" w:rsidP="00AE0156">
      <w:pPr>
        <w:ind w:right="141" w:firstLine="284"/>
        <w:jc w:val="both"/>
        <w:rPr>
          <w:rFonts w:ascii="Times New Roman" w:hAnsi="Times New Roman" w:cs="Times New Roman"/>
          <w:sz w:val="28"/>
          <w:szCs w:val="28"/>
        </w:rPr>
      </w:pPr>
      <w:r w:rsidRPr="00AE0156">
        <w:rPr>
          <w:rFonts w:ascii="Times New Roman" w:hAnsi="Times New Roman" w:cs="Times New Roman"/>
          <w:sz w:val="28"/>
          <w:szCs w:val="28"/>
        </w:rPr>
        <w:t xml:space="preserve">Даже от начинающего ученика в работе над техникой необходимо требовать логичной фразировки, правильной акцентировки, динамики; этим будет осуществляться один из важнейших принципов – единства </w:t>
      </w:r>
      <w:r w:rsidR="007678F9" w:rsidRPr="00AE0156">
        <w:rPr>
          <w:rFonts w:ascii="Times New Roman" w:hAnsi="Times New Roman" w:cs="Times New Roman"/>
          <w:sz w:val="28"/>
          <w:szCs w:val="28"/>
        </w:rPr>
        <w:t>художественного  и технического воспитания учащегося.</w:t>
      </w:r>
      <w:r w:rsidRPr="00AE0156">
        <w:rPr>
          <w:rFonts w:ascii="Times New Roman" w:hAnsi="Times New Roman" w:cs="Times New Roman"/>
          <w:sz w:val="28"/>
          <w:szCs w:val="28"/>
        </w:rPr>
        <w:t xml:space="preserve"> </w:t>
      </w:r>
    </w:p>
    <w:sectPr w:rsidR="00F01AA9" w:rsidRPr="00AE0156" w:rsidSect="00FB726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C35" w:rsidRDefault="00302C35" w:rsidP="00AE0156">
      <w:pPr>
        <w:spacing w:after="0" w:line="240" w:lineRule="auto"/>
      </w:pPr>
      <w:r>
        <w:separator/>
      </w:r>
    </w:p>
  </w:endnote>
  <w:endnote w:type="continuationSeparator" w:id="0">
    <w:p w:rsidR="00302C35" w:rsidRDefault="00302C35" w:rsidP="00AE0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8157"/>
      <w:docPartObj>
        <w:docPartGallery w:val="Page Numbers (Bottom of Page)"/>
        <w:docPartUnique/>
      </w:docPartObj>
    </w:sdtPr>
    <w:sdtContent>
      <w:p w:rsidR="00AE0156" w:rsidRDefault="00AE0156">
        <w:pPr>
          <w:pStyle w:val="a5"/>
          <w:jc w:val="center"/>
        </w:pPr>
        <w:fldSimple w:instr=" PAGE   \* MERGEFORMAT ">
          <w:r w:rsidR="004C5730">
            <w:rPr>
              <w:noProof/>
            </w:rPr>
            <w:t>1</w:t>
          </w:r>
        </w:fldSimple>
      </w:p>
    </w:sdtContent>
  </w:sdt>
  <w:p w:rsidR="00AE0156" w:rsidRDefault="00AE01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C35" w:rsidRDefault="00302C35" w:rsidP="00AE0156">
      <w:pPr>
        <w:spacing w:after="0" w:line="240" w:lineRule="auto"/>
      </w:pPr>
      <w:r>
        <w:separator/>
      </w:r>
    </w:p>
  </w:footnote>
  <w:footnote w:type="continuationSeparator" w:id="0">
    <w:p w:rsidR="00302C35" w:rsidRDefault="00302C35" w:rsidP="00AE01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3F5259"/>
    <w:rsid w:val="000455FB"/>
    <w:rsid w:val="000A103D"/>
    <w:rsid w:val="00152D7D"/>
    <w:rsid w:val="00273D7E"/>
    <w:rsid w:val="00291942"/>
    <w:rsid w:val="002C0B9A"/>
    <w:rsid w:val="002C0C06"/>
    <w:rsid w:val="002D6259"/>
    <w:rsid w:val="00302C35"/>
    <w:rsid w:val="00386E2D"/>
    <w:rsid w:val="003E5883"/>
    <w:rsid w:val="003F5259"/>
    <w:rsid w:val="00491EA1"/>
    <w:rsid w:val="004C5730"/>
    <w:rsid w:val="004F2A89"/>
    <w:rsid w:val="00500651"/>
    <w:rsid w:val="00500EDE"/>
    <w:rsid w:val="0051072B"/>
    <w:rsid w:val="00542B82"/>
    <w:rsid w:val="007678F9"/>
    <w:rsid w:val="00833FF1"/>
    <w:rsid w:val="00881AB5"/>
    <w:rsid w:val="008840C4"/>
    <w:rsid w:val="00885D88"/>
    <w:rsid w:val="008C7073"/>
    <w:rsid w:val="008D1055"/>
    <w:rsid w:val="00981382"/>
    <w:rsid w:val="009906F1"/>
    <w:rsid w:val="00A562E2"/>
    <w:rsid w:val="00AE0156"/>
    <w:rsid w:val="00AE391B"/>
    <w:rsid w:val="00B25EFE"/>
    <w:rsid w:val="00D13ED6"/>
    <w:rsid w:val="00DF4D8C"/>
    <w:rsid w:val="00E55F48"/>
    <w:rsid w:val="00F01AA9"/>
    <w:rsid w:val="00F36E19"/>
    <w:rsid w:val="00FB7262"/>
    <w:rsid w:val="00FE0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015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E0156"/>
  </w:style>
  <w:style w:type="paragraph" w:styleId="a5">
    <w:name w:val="footer"/>
    <w:basedOn w:val="a"/>
    <w:link w:val="a6"/>
    <w:uiPriority w:val="99"/>
    <w:unhideWhenUsed/>
    <w:rsid w:val="00AE01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01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2019-01-04T12:48:00Z</dcterms:created>
  <dcterms:modified xsi:type="dcterms:W3CDTF">2019-01-06T13:34:00Z</dcterms:modified>
</cp:coreProperties>
</file>