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4" w:rsidRPr="00D634B4" w:rsidRDefault="00D634B4" w:rsidP="005A70BE">
      <w:pPr>
        <w:rPr>
          <w:rFonts w:ascii="Times New Roman" w:hAnsi="Times New Roman" w:cs="Times New Roman"/>
          <w:b/>
          <w:sz w:val="28"/>
          <w:szCs w:val="28"/>
        </w:rPr>
      </w:pPr>
      <w:r w:rsidRPr="00D63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Групповые и </w:t>
      </w:r>
      <w:proofErr w:type="gramStart"/>
      <w:r w:rsidRPr="00D63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индивидуальные  проекты</w:t>
      </w:r>
      <w:proofErr w:type="gramEnd"/>
      <w:r w:rsidRPr="00D63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географии, как эффективное средство по подготовке к ОГЭ.</w:t>
      </w:r>
    </w:p>
    <w:p w:rsidR="005A70BE" w:rsidRDefault="00D634B4" w:rsidP="005A70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="005A70BE" w:rsidRPr="0025056B"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5A70BE">
        <w:rPr>
          <w:rFonts w:ascii="Times New Roman" w:hAnsi="Times New Roman" w:cs="Times New Roman"/>
          <w:b/>
          <w:sz w:val="24"/>
          <w:szCs w:val="24"/>
        </w:rPr>
        <w:t xml:space="preserve"> 1 квалификационной категории</w:t>
      </w:r>
      <w:r w:rsidR="005A70BE" w:rsidRPr="0025056B">
        <w:rPr>
          <w:rFonts w:ascii="Times New Roman" w:hAnsi="Times New Roman" w:cs="Times New Roman"/>
          <w:b/>
          <w:sz w:val="24"/>
          <w:szCs w:val="24"/>
        </w:rPr>
        <w:t xml:space="preserve"> МБОУ города Иркутска СОШ №5</w:t>
      </w:r>
      <w:r w:rsidR="005A70BE">
        <w:rPr>
          <w:rFonts w:ascii="Times New Roman" w:hAnsi="Times New Roman" w:cs="Times New Roman"/>
          <w:b/>
          <w:sz w:val="24"/>
          <w:szCs w:val="24"/>
        </w:rPr>
        <w:t>.</w:t>
      </w:r>
    </w:p>
    <w:p w:rsidR="005A70BE" w:rsidRDefault="005A70BE" w:rsidP="005A70BE">
      <w:pPr>
        <w:tabs>
          <w:tab w:val="left" w:pos="558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56B">
        <w:rPr>
          <w:rFonts w:ascii="Times New Roman" w:eastAsia="Calibri" w:hAnsi="Times New Roman" w:cs="Times New Roman"/>
          <w:b/>
          <w:i/>
          <w:sz w:val="24"/>
          <w:szCs w:val="24"/>
        </w:rPr>
        <w:t>Аннотация</w:t>
      </w:r>
    </w:p>
    <w:p w:rsidR="005A70BE" w:rsidRPr="009652A6" w:rsidRDefault="000D3849" w:rsidP="009652A6">
      <w:pPr>
        <w:tabs>
          <w:tab w:val="left" w:pos="3119"/>
          <w:tab w:val="left" w:pos="558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3849">
        <w:rPr>
          <w:rStyle w:val="a3"/>
          <w:rFonts w:ascii="Times New Roman" w:hAnsi="Times New Roman" w:cs="Times New Roman"/>
          <w:i/>
          <w:iCs/>
          <w:color w:val="000000"/>
          <w:shd w:val="clear" w:color="auto" w:fill="FFFFFF"/>
        </w:rPr>
        <w:t>География — один из самых не</w:t>
      </w:r>
      <w:r w:rsidRPr="000D3849">
        <w:rPr>
          <w:rStyle w:val="a3"/>
          <w:rFonts w:ascii="Times New Roman" w:hAnsi="Times New Roman" w:cs="Times New Roman"/>
          <w:i/>
          <w:iCs/>
          <w:color w:val="000000"/>
          <w:shd w:val="clear" w:color="auto" w:fill="FFFFFF"/>
        </w:rPr>
        <w:t>дооцененных школьных предметов</w:t>
      </w:r>
      <w:r w:rsidR="005A70BE" w:rsidRPr="000D384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7CDC">
        <w:rPr>
          <w:rFonts w:ascii="Times New Roman" w:hAnsi="Times New Roman" w:cs="Times New Roman"/>
          <w:b/>
          <w:i/>
          <w:sz w:val="24"/>
          <w:szCs w:val="24"/>
        </w:rPr>
        <w:t xml:space="preserve">С каждым годом интереса к ней все меньше и меньше. </w:t>
      </w:r>
      <w:r w:rsidR="00445DC0">
        <w:rPr>
          <w:rFonts w:ascii="Times New Roman" w:hAnsi="Times New Roman" w:cs="Times New Roman"/>
          <w:b/>
          <w:i/>
          <w:sz w:val="24"/>
          <w:szCs w:val="24"/>
        </w:rPr>
        <w:t>Ребята счита</w:t>
      </w:r>
      <w:r w:rsidR="009652A6">
        <w:rPr>
          <w:rFonts w:ascii="Times New Roman" w:hAnsi="Times New Roman" w:cs="Times New Roman"/>
          <w:b/>
          <w:i/>
          <w:sz w:val="24"/>
          <w:szCs w:val="24"/>
        </w:rPr>
        <w:t xml:space="preserve">ют наш предмет неперспективным. Для </w:t>
      </w:r>
      <w:r w:rsidR="009652A6" w:rsidRPr="009652A6">
        <w:rPr>
          <w:rFonts w:ascii="Times New Roman" w:hAnsi="Times New Roman" w:cs="Times New Roman"/>
          <w:b/>
          <w:sz w:val="24"/>
          <w:szCs w:val="24"/>
        </w:rPr>
        <w:t>того</w:t>
      </w:r>
      <w:proofErr w:type="gramStart"/>
      <w:r w:rsidR="009652A6" w:rsidRPr="009652A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652A6" w:rsidRPr="00965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2A6" w:rsidRPr="009652A6">
        <w:rPr>
          <w:rFonts w:ascii="Times New Roman" w:hAnsi="Times New Roman" w:cs="Times New Roman"/>
          <w:b/>
          <w:i/>
          <w:sz w:val="24"/>
          <w:szCs w:val="24"/>
        </w:rPr>
        <w:t xml:space="preserve">чтобы </w:t>
      </w:r>
      <w:r w:rsidR="002E5F72" w:rsidRPr="009652A6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сделать эту «ненужную н</w:t>
      </w:r>
      <w:r w:rsidR="009652A6" w:rsidRPr="009652A6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ауку для извозчиков» интересной и успешно</w:t>
      </w:r>
      <w:r w:rsidR="009652A6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подготовить </w:t>
      </w:r>
      <w:r w:rsidR="009652A6" w:rsidRPr="009652A6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652A6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обучающихся к сдаче</w:t>
      </w:r>
      <w:r w:rsidR="009652A6" w:rsidRPr="009652A6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ОГЭ, я использую групповые и индивидуальные проекты на уроках географии.</w:t>
      </w:r>
    </w:p>
    <w:p w:rsidR="00445DC0" w:rsidRPr="009652A6" w:rsidRDefault="007830FD" w:rsidP="007918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DC0" w:rsidRPr="009652A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Никто никогда не встречал в СМИ математических формул, физической или химической терминологии, а с языком географии все мы встречаемся ежедневно. Язык географии – язык цивилизации! (А.П. </w:t>
      </w:r>
      <w:proofErr w:type="spellStart"/>
      <w:r w:rsidR="00445DC0" w:rsidRPr="009652A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Горкин</w:t>
      </w:r>
      <w:proofErr w:type="spellEnd"/>
      <w:r w:rsidR="00445DC0" w:rsidRPr="009652A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90A1B" w:rsidRPr="009B2029" w:rsidRDefault="009652A6" w:rsidP="00B84619">
      <w:pPr>
        <w:pStyle w:val="a5"/>
        <w:shd w:val="clear" w:color="auto" w:fill="FFFFFF"/>
        <w:spacing w:line="276" w:lineRule="auto"/>
        <w:ind w:firstLine="360"/>
        <w:jc w:val="both"/>
        <w:rPr>
          <w:rFonts w:eastAsia="Times New Roman"/>
          <w:color w:val="242424"/>
          <w:lang w:eastAsia="ru-RU"/>
        </w:rPr>
      </w:pPr>
      <w:bookmarkStart w:id="0" w:name="_GoBack"/>
      <w:bookmarkEnd w:id="0"/>
      <w:r>
        <w:t xml:space="preserve">Четвертый </w:t>
      </w:r>
      <w:r w:rsidR="007830FD" w:rsidRPr="005A70BE">
        <w:t xml:space="preserve"> учебный год </w:t>
      </w:r>
      <w:r>
        <w:t xml:space="preserve">обучающиеся 9х классов школ нашей страны сдают четыре экзамена, два из которых по выбору. </w:t>
      </w:r>
      <w:r w:rsidR="009B2029" w:rsidRPr="009B2029">
        <w:rPr>
          <w:color w:val="242424"/>
          <w:shd w:val="clear" w:color="auto" w:fill="FFFFFF"/>
        </w:rPr>
        <w:t>Географию</w:t>
      </w:r>
      <w:r w:rsidR="009B2029" w:rsidRPr="009B2029">
        <w:rPr>
          <w:color w:val="242424"/>
          <w:shd w:val="clear" w:color="auto" w:fill="FFFFFF"/>
        </w:rPr>
        <w:t xml:space="preserve">, как и другие дисциплины естественнонаучного цикла, выбирают не так часто, как обществознание, английский язык или информатику. Это связано с тем, что </w:t>
      </w:r>
      <w:r w:rsidR="009B2029">
        <w:rPr>
          <w:color w:val="242424"/>
          <w:shd w:val="clear" w:color="auto" w:fill="FFFFFF"/>
        </w:rPr>
        <w:t>на данный момент наш предмет считается не перспективным, а значит невостребованным и непопулярным среди российских старшеклассников</w:t>
      </w:r>
      <w:r w:rsidR="00190A1B">
        <w:rPr>
          <w:color w:val="242424"/>
          <w:shd w:val="clear" w:color="auto" w:fill="FFFFFF"/>
        </w:rPr>
        <w:t>.  Те ребята, кто все же выбирает сдавать ОГЭ по  географии надеются на подсказку – атласы, так как ими можно пользоваться при сдаче экзамена</w:t>
      </w:r>
      <w:proofErr w:type="gramStart"/>
      <w:r w:rsidR="00190A1B">
        <w:rPr>
          <w:color w:val="242424"/>
          <w:shd w:val="clear" w:color="auto" w:fill="FFFFFF"/>
        </w:rPr>
        <w:t>.</w:t>
      </w:r>
      <w:proofErr w:type="gramEnd"/>
      <w:r w:rsidR="00190A1B">
        <w:rPr>
          <w:color w:val="242424"/>
          <w:shd w:val="clear" w:color="auto" w:fill="FFFFFF"/>
        </w:rPr>
        <w:t xml:space="preserve"> Д</w:t>
      </w:r>
      <w:r w:rsidR="009B2029" w:rsidRPr="009B2029">
        <w:rPr>
          <w:color w:val="242424"/>
          <w:shd w:val="clear" w:color="auto" w:fill="FFFFFF"/>
        </w:rPr>
        <w:t>ля успешного выполнения экзаменационных заданий здесь необходимо применять специальные навыки. </w:t>
      </w:r>
      <w:r w:rsidR="009B2029" w:rsidRPr="009B2029">
        <w:rPr>
          <w:rFonts w:eastAsia="Times New Roman"/>
          <w:color w:val="242424"/>
          <w:lang w:eastAsia="ru-RU"/>
        </w:rPr>
        <w:t>Для того чтобы успешно решит</w:t>
      </w:r>
      <w:r w:rsidR="00190A1B">
        <w:rPr>
          <w:rFonts w:eastAsia="Times New Roman"/>
          <w:color w:val="242424"/>
          <w:lang w:eastAsia="ru-RU"/>
        </w:rPr>
        <w:t>ь все задания, необходимо уметь прежде всего пользоваться картографической информацией (картами атласа), а так же: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собирать и анализировать географическую информацию;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хорошо ориентироваться на карте;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читать </w:t>
      </w:r>
      <w:proofErr w:type="spellStart"/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климатограмму</w:t>
      </w:r>
      <w:proofErr w:type="spellEnd"/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графики, диаграммы;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пользоваться статистической информацией;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решать элементарные географические задачи;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делать прогнозы на основе исходной информации;</w:t>
      </w:r>
    </w:p>
    <w:p w:rsidR="009B2029" w:rsidRPr="009B2029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сопоставлять факты из разных курсов географии;</w:t>
      </w:r>
    </w:p>
    <w:p w:rsidR="00190A1B" w:rsidRDefault="009B2029" w:rsidP="00791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B20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применять географические знания на пра</w:t>
      </w:r>
      <w:r w:rsidR="00190A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ктике, в разных обстоятельствах.</w:t>
      </w:r>
    </w:p>
    <w:p w:rsidR="0056612D" w:rsidRDefault="00190A1B" w:rsidP="0079188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того, что бы развивать данные умения я использую выполнение групповых и индивидуальных проектов в </w:t>
      </w:r>
      <w:r w:rsidR="005661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течени</w:t>
      </w:r>
      <w:proofErr w:type="gramStart"/>
      <w:r w:rsidR="005661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proofErr w:type="gramEnd"/>
      <w:r w:rsidR="005661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 на своем предмете.</w:t>
      </w:r>
      <w:r w:rsidR="0079188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661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большей степени ориентируюсь на социально-значимые проекты для привлечения внимания обучающихся к актуальным социальным проблемам местного сообщества, для включения старшеклассников в реальную практическую деятельность по разрешению вопросов собственными силами. Обязательным условием моих заданий является </w:t>
      </w:r>
      <w:r w:rsidR="0079188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картографическое изображение.</w:t>
      </w:r>
    </w:p>
    <w:p w:rsidR="0079188C" w:rsidRDefault="0079188C" w:rsidP="0079188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Приведу  в пример несколько  тем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79188C" w:rsidRDefault="0079188C" w:rsidP="0079188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«Дополнительное образование микрорайона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Синюшина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гора города Иркутска».</w:t>
      </w:r>
    </w:p>
    <w:p w:rsidR="0079188C" w:rsidRDefault="0079188C" w:rsidP="0079188C">
      <w:pPr>
        <w:pStyle w:val="a6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Продуктом данной работы является электронная карта нашего микрорайона с информацией о центрах дополнительного образования, а так же одноименный буклет.</w:t>
      </w:r>
    </w:p>
    <w:p w:rsidR="0079188C" w:rsidRDefault="0079188C" w:rsidP="0079188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«Букет добрых дел от МБОУ г. Иркутска СОШ №5». Продукт</w:t>
      </w:r>
      <w:r w:rsidR="005349F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проекта</w:t>
      </w:r>
      <w:r w:rsidR="005349F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 карта Добрых дел МБОУ г. Иркутска СОШ №5», Книга добрых дел, альманах Добрых дел.</w:t>
      </w:r>
    </w:p>
    <w:p w:rsidR="005349FA" w:rsidRDefault="005349FA" w:rsidP="0079188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«Демографический портрет  нашей школы». </w:t>
      </w:r>
      <w:r w:rsidR="00DD18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Продукты данной работы: сборник диаграмм и карта территории микрорайона закрепленной за образовательным учреждением.</w:t>
      </w:r>
    </w:p>
    <w:p w:rsidR="00DD18CB" w:rsidRDefault="00DD18CB" w:rsidP="0079188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«Иркутск-Москва-Питер». Продукт: разработанный маршрут-карта по данному направлению.</w:t>
      </w:r>
    </w:p>
    <w:p w:rsidR="00DD18CB" w:rsidRDefault="00DD18CB" w:rsidP="00DD18C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Групповые проекты:</w:t>
      </w:r>
    </w:p>
    <w:p w:rsidR="00DD18CB" w:rsidRDefault="00DD18CB" w:rsidP="00DD18C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«Сфера услуг микрорайона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Синюшина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гора». Продукт: карта «Сфера услуг микрорайона»</w:t>
      </w:r>
    </w:p>
    <w:p w:rsidR="00DD18CB" w:rsidRDefault="00B84619" w:rsidP="00DD18C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Книга Р</w:t>
      </w:r>
      <w:r w:rsidR="00DD18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екордов нашего микрорайона. Продукт: Карта Рекордов, Книга рекордов.</w:t>
      </w:r>
    </w:p>
    <w:p w:rsidR="00B84619" w:rsidRPr="00B84619" w:rsidRDefault="00B84619" w:rsidP="00B8461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Работая с ребятами в данном направлении, я вижу результаты своей работы: ежегодно количество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выбравших мой предмет к сдаче экзамена растет. Так в 2015-2016 – 27 чел, 2016-2017 – 38 чел, 2017-2018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49 чел, 2018-2019 уч. год – 62 человека. Если ребята выбирают сдавать мой предмет, значит, он интересен и пригодится в жизни. Хоть и очень хлопотно готовить к экзамену, но приятно осознавать, что все это не зря!</w:t>
      </w:r>
    </w:p>
    <w:p w:rsidR="00597B14" w:rsidRPr="005A70BE" w:rsidRDefault="00597B14" w:rsidP="00597B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7B14" w:rsidRPr="005A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D1"/>
    <w:multiLevelType w:val="hybridMultilevel"/>
    <w:tmpl w:val="2048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621E"/>
    <w:multiLevelType w:val="multilevel"/>
    <w:tmpl w:val="B7F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B306B"/>
    <w:multiLevelType w:val="hybridMultilevel"/>
    <w:tmpl w:val="3790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B7E"/>
    <w:multiLevelType w:val="hybridMultilevel"/>
    <w:tmpl w:val="25B4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D"/>
    <w:rsid w:val="000B7CDC"/>
    <w:rsid w:val="000D3849"/>
    <w:rsid w:val="00190A1B"/>
    <w:rsid w:val="001F0E8D"/>
    <w:rsid w:val="002E5F72"/>
    <w:rsid w:val="00445DC0"/>
    <w:rsid w:val="005349FA"/>
    <w:rsid w:val="00545536"/>
    <w:rsid w:val="0056612D"/>
    <w:rsid w:val="00597B14"/>
    <w:rsid w:val="005A70BE"/>
    <w:rsid w:val="007830FD"/>
    <w:rsid w:val="0079188C"/>
    <w:rsid w:val="009652A6"/>
    <w:rsid w:val="009B2029"/>
    <w:rsid w:val="00B6461F"/>
    <w:rsid w:val="00B84619"/>
    <w:rsid w:val="00D634B4"/>
    <w:rsid w:val="00D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849"/>
    <w:rPr>
      <w:b/>
      <w:bCs/>
    </w:rPr>
  </w:style>
  <w:style w:type="character" w:styleId="a4">
    <w:name w:val="Emphasis"/>
    <w:basedOn w:val="a0"/>
    <w:uiPriority w:val="20"/>
    <w:qFormat/>
    <w:rsid w:val="00445DC0"/>
    <w:rPr>
      <w:i/>
      <w:iCs/>
    </w:rPr>
  </w:style>
  <w:style w:type="paragraph" w:styleId="a5">
    <w:name w:val="Normal (Web)"/>
    <w:basedOn w:val="a"/>
    <w:uiPriority w:val="99"/>
    <w:semiHidden/>
    <w:unhideWhenUsed/>
    <w:rsid w:val="009B202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9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849"/>
    <w:rPr>
      <w:b/>
      <w:bCs/>
    </w:rPr>
  </w:style>
  <w:style w:type="character" w:styleId="a4">
    <w:name w:val="Emphasis"/>
    <w:basedOn w:val="a0"/>
    <w:uiPriority w:val="20"/>
    <w:qFormat/>
    <w:rsid w:val="00445DC0"/>
    <w:rPr>
      <w:i/>
      <w:iCs/>
    </w:rPr>
  </w:style>
  <w:style w:type="paragraph" w:styleId="a5">
    <w:name w:val="Normal (Web)"/>
    <w:basedOn w:val="a"/>
    <w:uiPriority w:val="99"/>
    <w:semiHidden/>
    <w:unhideWhenUsed/>
    <w:rsid w:val="009B202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9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2017-11-04T06:31:00Z</dcterms:created>
  <dcterms:modified xsi:type="dcterms:W3CDTF">2019-01-30T17:14:00Z</dcterms:modified>
</cp:coreProperties>
</file>