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9A" w:rsidRPr="001A2534" w:rsidRDefault="002B5C7B" w:rsidP="006F599A">
      <w:pPr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Технологическая карта занятия объединения дополнительного образования</w:t>
      </w:r>
      <w:r w:rsidR="006F599A" w:rsidRPr="001A2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(английского язык)</w:t>
      </w:r>
      <w:r w:rsidR="006F599A" w:rsidRPr="001A2534">
        <w:rPr>
          <w:b/>
          <w:sz w:val="28"/>
          <w:szCs w:val="28"/>
        </w:rPr>
        <w:t>.</w:t>
      </w:r>
    </w:p>
    <w:bookmarkEnd w:id="0"/>
    <w:p w:rsidR="006F599A" w:rsidRPr="001A2534" w:rsidRDefault="006F599A" w:rsidP="006F59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1A2534">
        <w:rPr>
          <w:b/>
          <w:sz w:val="28"/>
          <w:szCs w:val="28"/>
        </w:rPr>
        <w:t xml:space="preserve"> год</w:t>
      </w:r>
    </w:p>
    <w:p w:rsidR="006F599A" w:rsidRPr="0050544A" w:rsidRDefault="006F599A" w:rsidP="006F599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Объединение дополнительного образования: «Занимательная грамматика</w:t>
      </w:r>
      <w:proofErr w:type="gramStart"/>
      <w:r>
        <w:rPr>
          <w:b/>
          <w:sz w:val="28"/>
          <w:szCs w:val="28"/>
        </w:rPr>
        <w:t>»(</w:t>
      </w:r>
      <w:proofErr w:type="gramEnd"/>
      <w:r w:rsidRPr="001A2534">
        <w:rPr>
          <w:sz w:val="28"/>
          <w:szCs w:val="28"/>
        </w:rPr>
        <w:t xml:space="preserve"> английский язык</w:t>
      </w:r>
      <w:r>
        <w:rPr>
          <w:sz w:val="28"/>
          <w:szCs w:val="28"/>
        </w:rPr>
        <w:t>)</w:t>
      </w:r>
    </w:p>
    <w:p w:rsidR="006F599A" w:rsidRPr="0050544A" w:rsidRDefault="006F599A" w:rsidP="006F599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Составила: </w:t>
      </w:r>
      <w:proofErr w:type="spellStart"/>
      <w:r>
        <w:rPr>
          <w:b/>
          <w:sz w:val="28"/>
          <w:szCs w:val="28"/>
        </w:rPr>
        <w:t>Даниличева</w:t>
      </w:r>
      <w:proofErr w:type="spellEnd"/>
      <w:r>
        <w:rPr>
          <w:b/>
          <w:sz w:val="28"/>
          <w:szCs w:val="28"/>
        </w:rPr>
        <w:t xml:space="preserve"> Полина Станиславовна</w:t>
      </w:r>
    </w:p>
    <w:p w:rsidR="006F599A" w:rsidRPr="001A2534" w:rsidRDefault="006F599A" w:rsidP="006F599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Год обучения:</w:t>
      </w:r>
      <w:r>
        <w:rPr>
          <w:sz w:val="28"/>
          <w:szCs w:val="28"/>
        </w:rPr>
        <w:t xml:space="preserve"> </w:t>
      </w:r>
      <w:r w:rsidRPr="00AE6F87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1A2534">
        <w:rPr>
          <w:sz w:val="28"/>
          <w:szCs w:val="28"/>
        </w:rPr>
        <w:t xml:space="preserve"> </w:t>
      </w:r>
    </w:p>
    <w:p w:rsidR="006F599A" w:rsidRPr="00DE0DAE" w:rsidRDefault="006F599A" w:rsidP="006F599A">
      <w:pPr>
        <w:spacing w:line="360" w:lineRule="auto"/>
        <w:rPr>
          <w:sz w:val="28"/>
          <w:szCs w:val="28"/>
        </w:rPr>
      </w:pPr>
      <w:r w:rsidRPr="001A2534">
        <w:rPr>
          <w:b/>
          <w:sz w:val="28"/>
          <w:szCs w:val="28"/>
        </w:rPr>
        <w:t>УМК</w:t>
      </w:r>
      <w:r w:rsidRPr="00DE0DAE">
        <w:rPr>
          <w:b/>
          <w:sz w:val="28"/>
          <w:szCs w:val="28"/>
        </w:rPr>
        <w:t>:</w:t>
      </w:r>
      <w:r w:rsidRPr="00DE0DAE">
        <w:rPr>
          <w:sz w:val="28"/>
          <w:szCs w:val="28"/>
        </w:rPr>
        <w:t xml:space="preserve">  «</w:t>
      </w:r>
      <w:r>
        <w:rPr>
          <w:sz w:val="28"/>
          <w:szCs w:val="28"/>
          <w:lang w:val="en-US"/>
        </w:rPr>
        <w:t>Enjoy</w:t>
      </w:r>
      <w:r w:rsidRPr="00DE0D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DE0DAE">
        <w:rPr>
          <w:sz w:val="28"/>
          <w:szCs w:val="28"/>
        </w:rPr>
        <w:t xml:space="preserve">”    </w:t>
      </w:r>
      <w:r w:rsidRPr="00314206">
        <w:rPr>
          <w:sz w:val="28"/>
          <w:szCs w:val="28"/>
        </w:rPr>
        <w:t>5</w:t>
      </w:r>
      <w:r w:rsidRPr="00DE0DA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Pr="00DE0D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Автор: М.З. </w:t>
      </w:r>
      <w:proofErr w:type="spellStart"/>
      <w:r>
        <w:rPr>
          <w:sz w:val="28"/>
          <w:szCs w:val="28"/>
        </w:rPr>
        <w:t>Биболетова</w:t>
      </w:r>
      <w:proofErr w:type="spellEnd"/>
    </w:p>
    <w:p w:rsidR="006F599A" w:rsidRPr="00D561F7" w:rsidRDefault="006F599A" w:rsidP="006F599A">
      <w:pPr>
        <w:spacing w:line="360" w:lineRule="auto"/>
        <w:rPr>
          <w:sz w:val="28"/>
          <w:szCs w:val="28"/>
        </w:rPr>
      </w:pPr>
      <w:r w:rsidRPr="001A2534">
        <w:rPr>
          <w:b/>
          <w:sz w:val="28"/>
          <w:szCs w:val="28"/>
        </w:rPr>
        <w:t>Тема</w:t>
      </w:r>
      <w:r w:rsidRPr="00D561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занятия</w:t>
      </w:r>
      <w:r w:rsidRPr="00D561F7">
        <w:rPr>
          <w:b/>
          <w:sz w:val="28"/>
          <w:szCs w:val="28"/>
        </w:rPr>
        <w:t xml:space="preserve">:  </w:t>
      </w:r>
      <w:r w:rsidRPr="00D561F7">
        <w:rPr>
          <w:sz w:val="28"/>
          <w:szCs w:val="28"/>
        </w:rPr>
        <w:t>«</w:t>
      </w:r>
      <w:r>
        <w:rPr>
          <w:sz w:val="28"/>
          <w:szCs w:val="28"/>
        </w:rPr>
        <w:t>Карта Великобритании</w:t>
      </w:r>
      <w:r w:rsidRPr="00D561F7">
        <w:rPr>
          <w:sz w:val="28"/>
          <w:szCs w:val="28"/>
        </w:rPr>
        <w:t>»</w:t>
      </w:r>
    </w:p>
    <w:p w:rsidR="006F599A" w:rsidRDefault="006F599A" w:rsidP="006F599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Тип занятия</w:t>
      </w:r>
      <w:r w:rsidRPr="001A253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открытия новых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376"/>
        <w:gridCol w:w="5681"/>
        <w:gridCol w:w="4929"/>
      </w:tblGrid>
      <w:tr w:rsidR="006F599A" w:rsidRPr="00D523B9" w:rsidTr="004B0D1F">
        <w:tc>
          <w:tcPr>
            <w:tcW w:w="2422" w:type="dxa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</w:rPr>
            </w:pPr>
            <w:r>
              <w:rPr>
                <w:b/>
              </w:rPr>
              <w:t>Цель занятия</w:t>
            </w:r>
          </w:p>
        </w:tc>
        <w:tc>
          <w:tcPr>
            <w:tcW w:w="10986" w:type="dxa"/>
            <w:gridSpan w:val="3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Семантизация</w:t>
            </w:r>
            <w:proofErr w:type="spellEnd"/>
            <w:r>
              <w:rPr>
                <w:b/>
              </w:rPr>
              <w:t xml:space="preserve"> и первичное закрепление новых знаний</w:t>
            </w:r>
            <w:r w:rsidRPr="00D523B9">
              <w:rPr>
                <w:b/>
              </w:rPr>
              <w:t xml:space="preserve"> по теме “</w:t>
            </w:r>
            <w:r>
              <w:rPr>
                <w:b/>
              </w:rPr>
              <w:t>Карта Великобритании</w:t>
            </w:r>
            <w:r w:rsidRPr="00D523B9">
              <w:rPr>
                <w:b/>
              </w:rPr>
              <w:t>”</w:t>
            </w:r>
          </w:p>
        </w:tc>
      </w:tr>
      <w:tr w:rsidR="006F599A" w:rsidRPr="00D523B9" w:rsidTr="004B0D1F">
        <w:tc>
          <w:tcPr>
            <w:tcW w:w="2422" w:type="dxa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</w:rPr>
            </w:pPr>
            <w:r w:rsidRPr="00D523B9">
              <w:rPr>
                <w:b/>
              </w:rPr>
              <w:t>Задачи</w:t>
            </w:r>
          </w:p>
        </w:tc>
        <w:tc>
          <w:tcPr>
            <w:tcW w:w="10986" w:type="dxa"/>
            <w:gridSpan w:val="3"/>
            <w:shd w:val="clear" w:color="auto" w:fill="auto"/>
          </w:tcPr>
          <w:p w:rsidR="006F599A" w:rsidRPr="009271EA" w:rsidRDefault="006F599A" w:rsidP="004B0D1F">
            <w:pPr>
              <w:spacing w:line="360" w:lineRule="auto"/>
            </w:pPr>
            <w:r w:rsidRPr="00D523B9">
              <w:rPr>
                <w:b/>
              </w:rPr>
              <w:t>Обучающие:</w:t>
            </w:r>
            <w:r>
              <w:t xml:space="preserve"> </w:t>
            </w:r>
            <w:r w:rsidRPr="009271EA">
              <w:t>Понимать на слух запрашиваемую информацию из фильма.</w:t>
            </w:r>
          </w:p>
          <w:p w:rsidR="006F599A" w:rsidRPr="009271EA" w:rsidRDefault="006F599A" w:rsidP="004B0D1F">
            <w:pPr>
              <w:spacing w:line="360" w:lineRule="auto"/>
            </w:pPr>
            <w:r w:rsidRPr="009271EA">
              <w:t xml:space="preserve">                        Освоить новые лексические единицы и речевые конструкции по указанной теме</w:t>
            </w:r>
            <w:r>
              <w:t>.</w:t>
            </w:r>
          </w:p>
          <w:p w:rsidR="006F599A" w:rsidRPr="009271EA" w:rsidRDefault="006F599A" w:rsidP="004B0D1F">
            <w:pPr>
              <w:spacing w:line="360" w:lineRule="auto"/>
            </w:pPr>
            <w:r w:rsidRPr="009271EA">
              <w:t xml:space="preserve">                        Развивать фонетические и лексические  навыки. </w:t>
            </w:r>
          </w:p>
          <w:p w:rsidR="006F599A" w:rsidRPr="009271EA" w:rsidRDefault="006F599A" w:rsidP="004B0D1F">
            <w:pPr>
              <w:spacing w:line="360" w:lineRule="auto"/>
            </w:pPr>
            <w:r w:rsidRPr="009271EA">
              <w:t xml:space="preserve">                         Правильно употреблять определенный артикль с географическими названиями</w:t>
            </w:r>
            <w:r>
              <w:t>.</w:t>
            </w:r>
          </w:p>
          <w:p w:rsidR="006F599A" w:rsidRPr="00114259" w:rsidRDefault="006F599A" w:rsidP="004B0D1F">
            <w:pPr>
              <w:spacing w:before="100" w:beforeAutospacing="1" w:after="100" w:afterAutospacing="1" w:line="240" w:lineRule="atLeast"/>
              <w:ind w:left="15"/>
            </w:pPr>
            <w:r w:rsidRPr="00114259">
              <w:rPr>
                <w:b/>
              </w:rPr>
              <w:t xml:space="preserve">Развивающие: </w:t>
            </w:r>
            <w:r w:rsidRPr="00114259">
              <w:t xml:space="preserve">Развивать умения строить самостоятельные устные высказывания на основе первичного усвоения учебного материала, </w:t>
            </w:r>
            <w:r>
              <w:t>развивать умения извлекать страноведческую информацию о  стране из учебного фильма</w:t>
            </w:r>
            <w:r w:rsidRPr="00114259">
              <w:t xml:space="preserve">, </w:t>
            </w:r>
            <w:r>
              <w:t xml:space="preserve">развивать </w:t>
            </w:r>
            <w:r w:rsidRPr="00114259">
              <w:t>умения работать по карте.</w:t>
            </w:r>
          </w:p>
          <w:p w:rsidR="006F599A" w:rsidRPr="00D523B9" w:rsidRDefault="006F599A" w:rsidP="004B0D1F">
            <w:pPr>
              <w:spacing w:line="360" w:lineRule="auto"/>
              <w:rPr>
                <w:b/>
              </w:rPr>
            </w:pPr>
            <w:r w:rsidRPr="00114259">
              <w:rPr>
                <w:b/>
              </w:rPr>
              <w:t xml:space="preserve">Воспитательные: </w:t>
            </w:r>
            <w:r>
              <w:t>Воспитать уважительное</w:t>
            </w:r>
            <w:r w:rsidRPr="00114259">
              <w:t xml:space="preserve"> от</w:t>
            </w:r>
            <w:r>
              <w:t>ношение к культуре Великобритании</w:t>
            </w:r>
            <w:r w:rsidRPr="00114259">
              <w:t>, более глубокое осознание культуры через символы страны.</w:t>
            </w:r>
          </w:p>
        </w:tc>
      </w:tr>
      <w:tr w:rsidR="006F599A" w:rsidRPr="00D523B9" w:rsidTr="004B0D1F">
        <w:tc>
          <w:tcPr>
            <w:tcW w:w="2422" w:type="dxa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Основные понятия</w:t>
            </w:r>
          </w:p>
        </w:tc>
        <w:tc>
          <w:tcPr>
            <w:tcW w:w="10986" w:type="dxa"/>
            <w:gridSpan w:val="3"/>
            <w:shd w:val="clear" w:color="auto" w:fill="auto"/>
          </w:tcPr>
          <w:p w:rsidR="006F599A" w:rsidRDefault="006F599A" w:rsidP="004B0D1F">
            <w:r>
              <w:t>Лексические единицы – названия частей Соединенного королевства Великобритании и Северной Ирландии, их столиц и символов.</w:t>
            </w:r>
          </w:p>
          <w:p w:rsidR="006F599A" w:rsidRDefault="006F599A" w:rsidP="004B0D1F">
            <w:r>
              <w:t>Речевые структуры – фразы, позволяющие описывать страноведческие характеристики Великобритании.</w:t>
            </w:r>
          </w:p>
          <w:p w:rsidR="006F599A" w:rsidRPr="00F50BCD" w:rsidRDefault="006F599A" w:rsidP="004B0D1F"/>
        </w:tc>
      </w:tr>
      <w:tr w:rsidR="006F599A" w:rsidRPr="00D523B9" w:rsidTr="004B0D1F">
        <w:tc>
          <w:tcPr>
            <w:tcW w:w="13408" w:type="dxa"/>
            <w:gridSpan w:val="4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lastRenderedPageBreak/>
              <w:t>Организация пространства</w:t>
            </w:r>
          </w:p>
        </w:tc>
      </w:tr>
      <w:tr w:rsidR="006F599A" w:rsidRPr="00D523B9" w:rsidTr="004B0D1F">
        <w:tc>
          <w:tcPr>
            <w:tcW w:w="2798" w:type="dxa"/>
            <w:gridSpan w:val="2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523B9">
              <w:rPr>
                <w:b/>
              </w:rPr>
              <w:t>Межпредметные</w:t>
            </w:r>
            <w:proofErr w:type="spellEnd"/>
            <w:r w:rsidRPr="00D523B9">
              <w:rPr>
                <w:b/>
              </w:rPr>
              <w:t xml:space="preserve"> связи</w:t>
            </w:r>
          </w:p>
        </w:tc>
        <w:tc>
          <w:tcPr>
            <w:tcW w:w="5681" w:type="dxa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Формы работы</w:t>
            </w:r>
          </w:p>
        </w:tc>
        <w:tc>
          <w:tcPr>
            <w:tcW w:w="4929" w:type="dxa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Ресурсы</w:t>
            </w:r>
          </w:p>
        </w:tc>
      </w:tr>
      <w:tr w:rsidR="006F599A" w:rsidRPr="00D523B9" w:rsidTr="004B0D1F">
        <w:tc>
          <w:tcPr>
            <w:tcW w:w="2798" w:type="dxa"/>
            <w:gridSpan w:val="2"/>
            <w:shd w:val="clear" w:color="auto" w:fill="auto"/>
          </w:tcPr>
          <w:p w:rsidR="006F599A" w:rsidRDefault="006F599A" w:rsidP="004B0D1F">
            <w:pPr>
              <w:spacing w:line="360" w:lineRule="auto"/>
            </w:pPr>
          </w:p>
          <w:p w:rsidR="006F599A" w:rsidRDefault="006F599A" w:rsidP="004B0D1F">
            <w:pPr>
              <w:spacing w:line="360" w:lineRule="auto"/>
            </w:pPr>
            <w:r>
              <w:t xml:space="preserve">Данная тема позволяет найти точки соприкосновения предмета «английский язык» </w:t>
            </w:r>
            <w:proofErr w:type="gramStart"/>
            <w:r>
              <w:t>с</w:t>
            </w:r>
            <w:proofErr w:type="gramEnd"/>
            <w:r>
              <w:t xml:space="preserve"> страноведением.</w:t>
            </w:r>
          </w:p>
        </w:tc>
        <w:tc>
          <w:tcPr>
            <w:tcW w:w="5681" w:type="dxa"/>
            <w:shd w:val="clear" w:color="auto" w:fill="auto"/>
          </w:tcPr>
          <w:p w:rsidR="006F599A" w:rsidRDefault="006F599A" w:rsidP="006F599A">
            <w:pPr>
              <w:numPr>
                <w:ilvl w:val="0"/>
                <w:numId w:val="1"/>
              </w:numPr>
              <w:spacing w:line="360" w:lineRule="auto"/>
            </w:pPr>
            <w:r>
              <w:t>Фронтальная</w:t>
            </w:r>
          </w:p>
          <w:p w:rsidR="006F599A" w:rsidRDefault="006F599A" w:rsidP="006F599A">
            <w:pPr>
              <w:numPr>
                <w:ilvl w:val="0"/>
                <w:numId w:val="1"/>
              </w:numPr>
              <w:spacing w:line="360" w:lineRule="auto"/>
            </w:pPr>
            <w:r>
              <w:t>Групповая</w:t>
            </w:r>
          </w:p>
          <w:p w:rsidR="006F599A" w:rsidRDefault="006F599A" w:rsidP="006F599A">
            <w:pPr>
              <w:numPr>
                <w:ilvl w:val="0"/>
                <w:numId w:val="1"/>
              </w:numPr>
              <w:spacing w:line="360" w:lineRule="auto"/>
            </w:pPr>
            <w:r>
              <w:t>Индивидуальная</w:t>
            </w:r>
          </w:p>
          <w:p w:rsidR="006F599A" w:rsidRDefault="006F599A" w:rsidP="006F599A">
            <w:pPr>
              <w:numPr>
                <w:ilvl w:val="0"/>
                <w:numId w:val="1"/>
              </w:numPr>
              <w:spacing w:line="360" w:lineRule="auto"/>
            </w:pPr>
            <w:r>
              <w:t>Парная</w:t>
            </w:r>
          </w:p>
          <w:p w:rsidR="006F599A" w:rsidRPr="00776AC4" w:rsidRDefault="006F599A" w:rsidP="004B0D1F">
            <w:pPr>
              <w:spacing w:line="360" w:lineRule="auto"/>
              <w:ind w:left="360"/>
            </w:pPr>
          </w:p>
        </w:tc>
        <w:tc>
          <w:tcPr>
            <w:tcW w:w="4929" w:type="dxa"/>
            <w:shd w:val="clear" w:color="auto" w:fill="auto"/>
          </w:tcPr>
          <w:p w:rsidR="006F599A" w:rsidRDefault="006F599A" w:rsidP="006F599A">
            <w:pPr>
              <w:numPr>
                <w:ilvl w:val="0"/>
                <w:numId w:val="1"/>
              </w:numPr>
              <w:spacing w:line="360" w:lineRule="auto"/>
            </w:pPr>
            <w:r>
              <w:t>УМК «</w:t>
            </w:r>
            <w:r w:rsidRPr="00D523B9">
              <w:rPr>
                <w:lang w:val="en-US"/>
              </w:rPr>
              <w:t>Enjoy English</w:t>
            </w:r>
            <w:r>
              <w:t>»</w:t>
            </w:r>
          </w:p>
          <w:p w:rsidR="006F599A" w:rsidRDefault="006F599A" w:rsidP="006F599A">
            <w:pPr>
              <w:numPr>
                <w:ilvl w:val="0"/>
                <w:numId w:val="1"/>
              </w:numPr>
              <w:spacing w:line="360" w:lineRule="auto"/>
            </w:pPr>
            <w:r>
              <w:t>Интерактивная доска</w:t>
            </w:r>
          </w:p>
          <w:p w:rsidR="006F599A" w:rsidRDefault="006F599A" w:rsidP="006F599A">
            <w:pPr>
              <w:numPr>
                <w:ilvl w:val="0"/>
                <w:numId w:val="1"/>
              </w:numPr>
              <w:spacing w:line="360" w:lineRule="auto"/>
            </w:pPr>
            <w:r>
              <w:t>С</w:t>
            </w:r>
            <w:proofErr w:type="gramStart"/>
            <w:r w:rsidRPr="00D523B9">
              <w:rPr>
                <w:lang w:val="en-US"/>
              </w:rPr>
              <w:t>D</w:t>
            </w:r>
            <w:proofErr w:type="gramEnd"/>
          </w:p>
          <w:p w:rsidR="006F599A" w:rsidRDefault="006F599A" w:rsidP="006F599A">
            <w:pPr>
              <w:numPr>
                <w:ilvl w:val="0"/>
                <w:numId w:val="1"/>
              </w:numPr>
              <w:spacing w:line="360" w:lineRule="auto"/>
            </w:pPr>
            <w:r>
              <w:t>Дидактические карточки «Домино»</w:t>
            </w:r>
          </w:p>
          <w:p w:rsidR="006F599A" w:rsidRDefault="006F599A" w:rsidP="006F599A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Учебный </w:t>
            </w:r>
          </w:p>
          <w:p w:rsidR="006F599A" w:rsidRPr="006006E2" w:rsidRDefault="006F599A" w:rsidP="004B0D1F">
            <w:pPr>
              <w:spacing w:line="360" w:lineRule="auto"/>
              <w:ind w:left="360"/>
            </w:pPr>
          </w:p>
        </w:tc>
      </w:tr>
    </w:tbl>
    <w:p w:rsidR="006F599A" w:rsidRDefault="006F599A" w:rsidP="006F599A">
      <w:pPr>
        <w:spacing w:line="360" w:lineRule="auto"/>
        <w:rPr>
          <w:sz w:val="28"/>
          <w:szCs w:val="28"/>
        </w:rPr>
      </w:pPr>
    </w:p>
    <w:p w:rsidR="006F599A" w:rsidRPr="00FE3715" w:rsidRDefault="006F599A" w:rsidP="006F599A">
      <w:pPr>
        <w:spacing w:line="360" w:lineRule="auto"/>
        <w:rPr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49"/>
        <w:gridCol w:w="2208"/>
        <w:gridCol w:w="2395"/>
        <w:gridCol w:w="2121"/>
        <w:gridCol w:w="2049"/>
        <w:gridCol w:w="80"/>
        <w:gridCol w:w="77"/>
        <w:gridCol w:w="2013"/>
        <w:gridCol w:w="113"/>
        <w:gridCol w:w="2203"/>
      </w:tblGrid>
      <w:tr w:rsidR="006F599A" w:rsidRPr="00D523B9" w:rsidTr="004B0D1F">
        <w:tc>
          <w:tcPr>
            <w:tcW w:w="2086" w:type="dxa"/>
            <w:vMerge w:val="restart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</w:p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</w:p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Деятельность педагога</w:t>
            </w:r>
          </w:p>
        </w:tc>
        <w:tc>
          <w:tcPr>
            <w:tcW w:w="13408" w:type="dxa"/>
            <w:gridSpan w:val="10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</w:p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  <w:proofErr w:type="gramStart"/>
            <w:r>
              <w:rPr>
                <w:b/>
              </w:rPr>
              <w:t>обу</w:t>
            </w:r>
            <w:r w:rsidRPr="00D523B9">
              <w:rPr>
                <w:b/>
              </w:rPr>
              <w:t>ча</w:t>
            </w:r>
            <w:r>
              <w:rPr>
                <w:b/>
              </w:rPr>
              <w:t>ю</w:t>
            </w:r>
            <w:r w:rsidRPr="00D523B9">
              <w:rPr>
                <w:b/>
              </w:rPr>
              <w:t>щихся</w:t>
            </w:r>
            <w:proofErr w:type="gramEnd"/>
          </w:p>
        </w:tc>
      </w:tr>
      <w:tr w:rsidR="006F599A" w:rsidRPr="00D523B9" w:rsidTr="004B0D1F">
        <w:tc>
          <w:tcPr>
            <w:tcW w:w="2086" w:type="dxa"/>
            <w:vMerge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Коммуникативная</w:t>
            </w:r>
          </w:p>
        </w:tc>
        <w:tc>
          <w:tcPr>
            <w:tcW w:w="4486" w:type="dxa"/>
            <w:gridSpan w:val="5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Регулятивная</w:t>
            </w:r>
          </w:p>
        </w:tc>
      </w:tr>
      <w:tr w:rsidR="006F599A" w:rsidRPr="00D523B9" w:rsidTr="004B0D1F">
        <w:tc>
          <w:tcPr>
            <w:tcW w:w="2086" w:type="dxa"/>
            <w:vMerge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F599A" w:rsidRPr="00D523B9" w:rsidRDefault="006F599A" w:rsidP="004B0D1F">
            <w:pPr>
              <w:rPr>
                <w:b/>
                <w:sz w:val="28"/>
                <w:szCs w:val="28"/>
              </w:rPr>
            </w:pPr>
            <w:r w:rsidRPr="00D523B9">
              <w:rPr>
                <w:b/>
              </w:rPr>
              <w:t>Осуществляемые действия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6F599A" w:rsidRPr="00D523B9" w:rsidRDefault="006F599A" w:rsidP="004B0D1F">
            <w:pPr>
              <w:rPr>
                <w:b/>
                <w:sz w:val="28"/>
                <w:szCs w:val="28"/>
              </w:rPr>
            </w:pPr>
            <w:r w:rsidRPr="00D523B9">
              <w:rPr>
                <w:b/>
              </w:rPr>
              <w:t>Формируемые способы деятельности</w:t>
            </w:r>
          </w:p>
        </w:tc>
      </w:tr>
      <w:tr w:rsidR="006F599A" w:rsidRPr="00D523B9" w:rsidTr="004B0D1F">
        <w:tc>
          <w:tcPr>
            <w:tcW w:w="15494" w:type="dxa"/>
            <w:gridSpan w:val="11"/>
            <w:shd w:val="clear" w:color="auto" w:fill="auto"/>
          </w:tcPr>
          <w:p w:rsidR="006F599A" w:rsidRPr="00D523B9" w:rsidRDefault="006F599A" w:rsidP="004B0D1F">
            <w:pPr>
              <w:jc w:val="center"/>
              <w:rPr>
                <w:b/>
                <w:color w:val="FF0000"/>
              </w:rPr>
            </w:pPr>
            <w:r w:rsidRPr="00727A87">
              <w:rPr>
                <w:b/>
                <w:color w:val="FF0000"/>
                <w:u w:val="single"/>
              </w:rPr>
              <w:t>1 этап</w:t>
            </w:r>
            <w:r w:rsidRPr="00D523B9">
              <w:rPr>
                <w:b/>
                <w:color w:val="FF0000"/>
              </w:rPr>
              <w:t xml:space="preserve"> – организационный</w:t>
            </w:r>
            <w:r>
              <w:rPr>
                <w:b/>
                <w:color w:val="FF0000"/>
              </w:rPr>
              <w:t xml:space="preserve"> (5 минут)</w:t>
            </w:r>
          </w:p>
          <w:p w:rsidR="006F599A" w:rsidRDefault="006F599A" w:rsidP="004B0D1F">
            <w:pPr>
              <w:jc w:val="center"/>
              <w:rPr>
                <w:b/>
                <w:color w:val="FF0000"/>
              </w:rPr>
            </w:pPr>
            <w:r w:rsidRPr="00727A87">
              <w:rPr>
                <w:b/>
                <w:color w:val="FF0000"/>
                <w:u w:val="single"/>
              </w:rPr>
              <w:t>Цель:</w:t>
            </w:r>
            <w:r w:rsidRPr="00D523B9">
              <w:rPr>
                <w:b/>
                <w:color w:val="FF0000"/>
              </w:rPr>
              <w:t xml:space="preserve"> психологически настроить учащихся на учебную деятельность</w:t>
            </w:r>
          </w:p>
          <w:p w:rsidR="006F599A" w:rsidRPr="00D523B9" w:rsidRDefault="006F599A" w:rsidP="004B0D1F">
            <w:pPr>
              <w:jc w:val="center"/>
              <w:rPr>
                <w:b/>
              </w:rPr>
            </w:pPr>
          </w:p>
        </w:tc>
      </w:tr>
      <w:tr w:rsidR="006F599A" w:rsidRPr="00D523B9" w:rsidTr="004B0D1F">
        <w:tc>
          <w:tcPr>
            <w:tcW w:w="2086" w:type="dxa"/>
            <w:shd w:val="clear" w:color="auto" w:fill="auto"/>
          </w:tcPr>
          <w:p w:rsidR="006F599A" w:rsidRPr="003F6613" w:rsidRDefault="006F599A" w:rsidP="004B0D1F">
            <w:r>
              <w:t>Педагог</w:t>
            </w:r>
            <w:r w:rsidRPr="003F6613">
              <w:t xml:space="preserve">  приветствует </w:t>
            </w:r>
            <w:r>
              <w:t>детей стихотворением “</w:t>
            </w:r>
            <w:r w:rsidRPr="003F6613">
              <w:rPr>
                <w:lang w:val="en-US"/>
              </w:rPr>
              <w:t>Good</w:t>
            </w:r>
            <w:r w:rsidRPr="003F6613">
              <w:t xml:space="preserve"> </w:t>
            </w:r>
            <w:r w:rsidRPr="003F6613">
              <w:rPr>
                <w:lang w:val="en-US"/>
              </w:rPr>
              <w:t>morning</w:t>
            </w:r>
            <w:r w:rsidRPr="003F6613">
              <w:t xml:space="preserve">, </w:t>
            </w:r>
            <w:r>
              <w:rPr>
                <w:lang w:val="en-US"/>
              </w:rPr>
              <w:t>dear</w:t>
            </w:r>
            <w:r w:rsidRPr="003F6613">
              <w:t xml:space="preserve"> </w:t>
            </w:r>
            <w:r w:rsidRPr="003F6613">
              <w:rPr>
                <w:lang w:val="en-US"/>
              </w:rPr>
              <w:t>children</w:t>
            </w:r>
            <w:r w:rsidRPr="003F6613">
              <w:t>”.</w:t>
            </w:r>
          </w:p>
          <w:p w:rsidR="006F599A" w:rsidRPr="00ED581B" w:rsidRDefault="006F599A" w:rsidP="004B0D1F">
            <w:r w:rsidRPr="001B19EA">
              <w:lastRenderedPageBreak/>
              <w:t xml:space="preserve">  </w:t>
            </w:r>
            <w:r>
              <w:t xml:space="preserve">Педагог </w:t>
            </w:r>
            <w:r w:rsidRPr="001B19EA">
              <w:t xml:space="preserve"> </w:t>
            </w:r>
            <w:r>
              <w:t>спрашивает о погоде.</w:t>
            </w:r>
          </w:p>
          <w:p w:rsidR="006F599A" w:rsidRPr="001B19EA" w:rsidRDefault="006F599A" w:rsidP="004B0D1F">
            <w:pPr>
              <w:spacing w:before="100" w:beforeAutospacing="1" w:after="100" w:afterAutospacing="1" w:line="240" w:lineRule="atLeast"/>
              <w:ind w:left="15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t xml:space="preserve">  Педагог задает стандартные вопросы дежурному в группе: </w:t>
            </w:r>
            <w:proofErr w:type="spellStart"/>
            <w:r w:rsidRPr="001B19EA">
              <w:rPr>
                <w:rFonts w:ascii="Helvetica" w:hAnsi="Helvetica" w:cs="Helvetica"/>
                <w:sz w:val="20"/>
                <w:szCs w:val="20"/>
              </w:rPr>
              <w:t>Who</w:t>
            </w:r>
            <w:proofErr w:type="spellEnd"/>
            <w:r w:rsidRPr="001B19E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1B19EA">
              <w:rPr>
                <w:rFonts w:ascii="Helvetica" w:hAnsi="Helvetica" w:cs="Helvetica"/>
                <w:sz w:val="20"/>
                <w:szCs w:val="20"/>
              </w:rPr>
              <w:t>is</w:t>
            </w:r>
            <w:proofErr w:type="spellEnd"/>
            <w:r w:rsidRPr="001B19E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1B19EA">
              <w:rPr>
                <w:rFonts w:ascii="Helvetica" w:hAnsi="Helvetica" w:cs="Helvetica"/>
                <w:sz w:val="20"/>
                <w:szCs w:val="20"/>
              </w:rPr>
              <w:t>absent</w:t>
            </w:r>
            <w:proofErr w:type="spellEnd"/>
            <w:r w:rsidRPr="001B19E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1B19EA">
              <w:rPr>
                <w:rFonts w:ascii="Helvetica" w:hAnsi="Helvetica" w:cs="Helvetica"/>
                <w:sz w:val="20"/>
                <w:szCs w:val="20"/>
              </w:rPr>
              <w:t>today</w:t>
            </w:r>
            <w:proofErr w:type="spellEnd"/>
            <w:r w:rsidRPr="001B19EA">
              <w:rPr>
                <w:rFonts w:ascii="Helvetica" w:hAnsi="Helvetica" w:cs="Helvetica"/>
                <w:sz w:val="20"/>
                <w:szCs w:val="20"/>
              </w:rPr>
              <w:t xml:space="preserve">? </w:t>
            </w:r>
            <w:r w:rsidRPr="001B19EA">
              <w:rPr>
                <w:rFonts w:ascii="Helvetica" w:hAnsi="Helvetica" w:cs="Helvetica"/>
                <w:sz w:val="20"/>
                <w:szCs w:val="20"/>
                <w:lang w:val="en-US"/>
              </w:rPr>
              <w:t>What</w:t>
            </w:r>
            <w:r w:rsidRPr="006F599A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1B19EA">
              <w:rPr>
                <w:rFonts w:ascii="Helvetica" w:hAnsi="Helvetica" w:cs="Helvetica"/>
                <w:sz w:val="20"/>
                <w:szCs w:val="20"/>
                <w:lang w:val="en-US"/>
              </w:rPr>
              <w:t>day</w:t>
            </w:r>
            <w:r w:rsidRPr="006F599A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1B19EA">
              <w:rPr>
                <w:rFonts w:ascii="Helvetica" w:hAnsi="Helvetica" w:cs="Helvetica"/>
                <w:sz w:val="20"/>
                <w:szCs w:val="20"/>
                <w:lang w:val="en-US"/>
              </w:rPr>
              <w:t>is</w:t>
            </w:r>
            <w:r w:rsidRPr="006F599A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1B19EA">
              <w:rPr>
                <w:rFonts w:ascii="Helvetica" w:hAnsi="Helvetica" w:cs="Helvetica"/>
                <w:sz w:val="20"/>
                <w:szCs w:val="20"/>
                <w:lang w:val="en-US"/>
              </w:rPr>
              <w:t>it</w:t>
            </w:r>
            <w:r w:rsidRPr="006F599A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1B19EA">
              <w:rPr>
                <w:rFonts w:ascii="Helvetica" w:hAnsi="Helvetica" w:cs="Helvetica"/>
                <w:sz w:val="20"/>
                <w:szCs w:val="20"/>
                <w:lang w:val="en-US"/>
              </w:rPr>
              <w:t>today</w:t>
            </w:r>
            <w:r w:rsidRPr="006F599A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? </w:t>
            </w:r>
            <w:r w:rsidRPr="001B19EA">
              <w:rPr>
                <w:rFonts w:ascii="Helvetica" w:hAnsi="Helvetica" w:cs="Helvetica"/>
                <w:sz w:val="20"/>
                <w:szCs w:val="20"/>
                <w:lang w:val="en-US"/>
              </w:rPr>
              <w:t>What date is it today?</w:t>
            </w:r>
          </w:p>
          <w:p w:rsidR="006F599A" w:rsidRPr="001B19EA" w:rsidRDefault="006F599A" w:rsidP="004B0D1F">
            <w:pPr>
              <w:rPr>
                <w:lang w:val="en-US"/>
              </w:rPr>
            </w:pPr>
          </w:p>
          <w:p w:rsidR="006F599A" w:rsidRPr="001B19EA" w:rsidRDefault="006F599A" w:rsidP="004B0D1F">
            <w:pPr>
              <w:spacing w:before="100" w:beforeAutospacing="1" w:after="100" w:afterAutospacing="1" w:line="240" w:lineRule="atLeast"/>
              <w:ind w:left="15"/>
              <w:rPr>
                <w:lang w:val="en-US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6F599A" w:rsidRPr="001B19EA" w:rsidRDefault="006F599A" w:rsidP="004B0D1F">
            <w:pPr>
              <w:spacing w:line="360" w:lineRule="auto"/>
              <w:rPr>
                <w:lang w:val="en-US"/>
              </w:rPr>
            </w:pPr>
          </w:p>
          <w:p w:rsidR="006F599A" w:rsidRPr="001B19EA" w:rsidRDefault="006F599A" w:rsidP="004B0D1F">
            <w:pPr>
              <w:spacing w:line="360" w:lineRule="auto"/>
              <w:rPr>
                <w:lang w:val="en-US"/>
              </w:rPr>
            </w:pPr>
          </w:p>
          <w:p w:rsidR="006F599A" w:rsidRPr="00067661" w:rsidRDefault="006F599A" w:rsidP="004B0D1F">
            <w:pPr>
              <w:spacing w:line="360" w:lineRule="auto"/>
            </w:pPr>
            <w:r>
              <w:t>______________</w:t>
            </w:r>
          </w:p>
        </w:tc>
        <w:tc>
          <w:tcPr>
            <w:tcW w:w="2395" w:type="dxa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</w:rPr>
            </w:pPr>
          </w:p>
          <w:p w:rsidR="006F599A" w:rsidRPr="00D523B9" w:rsidRDefault="006F599A" w:rsidP="004B0D1F">
            <w:pPr>
              <w:spacing w:line="360" w:lineRule="auto"/>
              <w:rPr>
                <w:b/>
              </w:rPr>
            </w:pPr>
          </w:p>
          <w:p w:rsidR="006F599A" w:rsidRPr="00D523B9" w:rsidRDefault="006F599A" w:rsidP="004B0D1F">
            <w:pPr>
              <w:spacing w:line="360" w:lineRule="auto"/>
              <w:rPr>
                <w:b/>
              </w:rPr>
            </w:pPr>
            <w:r w:rsidRPr="00D523B9">
              <w:rPr>
                <w:b/>
              </w:rPr>
              <w:t>_______________</w:t>
            </w:r>
          </w:p>
        </w:tc>
        <w:tc>
          <w:tcPr>
            <w:tcW w:w="2121" w:type="dxa"/>
            <w:shd w:val="clear" w:color="auto" w:fill="auto"/>
          </w:tcPr>
          <w:p w:rsidR="006F599A" w:rsidRPr="003F6613" w:rsidRDefault="006F599A" w:rsidP="004B0D1F">
            <w:r w:rsidRPr="003F6613">
              <w:t xml:space="preserve">Реакция на приветствие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3F6613">
              <w:t>тихотворением</w:t>
            </w:r>
            <w:proofErr w:type="spellEnd"/>
            <w:r w:rsidRPr="003F6613">
              <w:t xml:space="preserve"> </w:t>
            </w:r>
          </w:p>
          <w:p w:rsidR="006F599A" w:rsidRPr="003F6613" w:rsidRDefault="006F599A" w:rsidP="004B0D1F">
            <w:r>
              <w:t>«</w:t>
            </w:r>
            <w:r w:rsidRPr="003F6613">
              <w:rPr>
                <w:lang w:val="en-US"/>
              </w:rPr>
              <w:t>Good</w:t>
            </w:r>
            <w:r w:rsidRPr="003F6613">
              <w:t xml:space="preserve"> </w:t>
            </w:r>
            <w:r w:rsidRPr="003F6613">
              <w:rPr>
                <w:lang w:val="en-US"/>
              </w:rPr>
              <w:t>morning</w:t>
            </w:r>
            <w:r>
              <w:t xml:space="preserve">, </w:t>
            </w:r>
            <w:r>
              <w:rPr>
                <w:lang w:val="en-US"/>
              </w:rPr>
              <w:t>teacher</w:t>
            </w:r>
            <w:r>
              <w:t>.»</w:t>
            </w:r>
          </w:p>
          <w:p w:rsidR="006F599A" w:rsidRPr="003F6613" w:rsidRDefault="006F599A" w:rsidP="004B0D1F"/>
          <w:p w:rsidR="006F599A" w:rsidRDefault="006F599A" w:rsidP="004B0D1F">
            <w:r>
              <w:lastRenderedPageBreak/>
              <w:t>Дети описывают погоду на улице.</w:t>
            </w:r>
          </w:p>
          <w:p w:rsidR="006F599A" w:rsidRDefault="006F599A" w:rsidP="004B0D1F"/>
          <w:p w:rsidR="006F599A" w:rsidRPr="001B19EA" w:rsidRDefault="006F599A" w:rsidP="004B0D1F">
            <w:r w:rsidRPr="001B19EA">
              <w:t>Дежурный отвечает на поставленные вопросы.</w:t>
            </w:r>
          </w:p>
        </w:tc>
        <w:tc>
          <w:tcPr>
            <w:tcW w:w="2049" w:type="dxa"/>
            <w:shd w:val="clear" w:color="auto" w:fill="auto"/>
          </w:tcPr>
          <w:p w:rsidR="006F599A" w:rsidRPr="00067661" w:rsidRDefault="006F599A" w:rsidP="004B0D1F">
            <w:r w:rsidRPr="00067661">
              <w:lastRenderedPageBreak/>
              <w:t>Речевое взаимодействие на уровне фраз</w:t>
            </w:r>
            <w:r>
              <w:t>, с соблюдением норм речевого этикета.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F599A" w:rsidRPr="00067661" w:rsidRDefault="006F599A" w:rsidP="004B0D1F">
            <w:r w:rsidRPr="00067661">
              <w:t>Принятие сигнала к началу учебной деятельности</w:t>
            </w:r>
            <w:r>
              <w:t>.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6F599A" w:rsidRPr="002709AC" w:rsidRDefault="006F599A" w:rsidP="004B0D1F">
            <w:r>
              <w:t>Психологическая готовность к переходу от отдыха к учебной деятельности.</w:t>
            </w:r>
          </w:p>
        </w:tc>
      </w:tr>
      <w:tr w:rsidR="006F599A" w:rsidRPr="00D523B9" w:rsidTr="004B0D1F">
        <w:tc>
          <w:tcPr>
            <w:tcW w:w="15494" w:type="dxa"/>
            <w:gridSpan w:val="11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6F599A" w:rsidRPr="00D523B9" w:rsidRDefault="006F599A" w:rsidP="004B0D1F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D19A9">
              <w:rPr>
                <w:b/>
                <w:color w:val="FF0000"/>
                <w:u w:val="single"/>
              </w:rPr>
              <w:t>2</w:t>
            </w:r>
            <w:r w:rsidRPr="00727A87">
              <w:rPr>
                <w:b/>
                <w:color w:val="FF0000"/>
                <w:u w:val="single"/>
              </w:rPr>
              <w:t xml:space="preserve"> этап</w:t>
            </w:r>
            <w:r w:rsidRPr="00D523B9">
              <w:rPr>
                <w:b/>
                <w:color w:val="FF0000"/>
              </w:rPr>
              <w:t xml:space="preserve"> – мотивационный</w:t>
            </w:r>
            <w:r>
              <w:rPr>
                <w:b/>
                <w:color w:val="FF0000"/>
              </w:rPr>
              <w:t>. Постановка целей и задач занятия (5 минут)</w:t>
            </w:r>
            <w:r w:rsidRPr="00D523B9">
              <w:rPr>
                <w:b/>
                <w:color w:val="FF0000"/>
              </w:rPr>
              <w:t>.</w:t>
            </w:r>
          </w:p>
          <w:p w:rsidR="006F599A" w:rsidRPr="00D523B9" w:rsidRDefault="006F599A" w:rsidP="004B0D1F">
            <w:pPr>
              <w:spacing w:line="360" w:lineRule="auto"/>
              <w:jc w:val="center"/>
              <w:rPr>
                <w:b/>
                <w:color w:val="FF0000"/>
              </w:rPr>
            </w:pPr>
            <w:r w:rsidRPr="00727A87">
              <w:rPr>
                <w:b/>
                <w:color w:val="FF0000"/>
                <w:u w:val="single"/>
              </w:rPr>
              <w:t>Цель:</w:t>
            </w:r>
            <w:r w:rsidRPr="00D523B9">
              <w:rPr>
                <w:b/>
                <w:color w:val="FF0000"/>
              </w:rPr>
              <w:t xml:space="preserve"> Включение в учебную деятельность на личностно-значимом уровне</w:t>
            </w:r>
          </w:p>
        </w:tc>
      </w:tr>
      <w:tr w:rsidR="006F599A" w:rsidRPr="00D523B9" w:rsidTr="004B0D1F">
        <w:tc>
          <w:tcPr>
            <w:tcW w:w="2086" w:type="dxa"/>
            <w:shd w:val="clear" w:color="auto" w:fill="auto"/>
          </w:tcPr>
          <w:p w:rsidR="006F599A" w:rsidRPr="00D523B9" w:rsidRDefault="006F599A" w:rsidP="004B0D1F">
            <w:pPr>
              <w:rPr>
                <w:szCs w:val="28"/>
              </w:rPr>
            </w:pPr>
          </w:p>
          <w:p w:rsidR="006F599A" w:rsidRDefault="006F599A" w:rsidP="004B0D1F">
            <w:pPr>
              <w:rPr>
                <w:szCs w:val="28"/>
              </w:rPr>
            </w:pPr>
            <w:r w:rsidRPr="00D523B9">
              <w:rPr>
                <w:szCs w:val="28"/>
              </w:rPr>
              <w:t>Создает проблемную ситуацию, которая подтолкнет учащихся к формулированию цели урока.</w:t>
            </w:r>
          </w:p>
          <w:p w:rsidR="006F599A" w:rsidRPr="0050544A" w:rsidRDefault="006F599A" w:rsidP="004B0D1F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 проецирует на экран слайд с </w:t>
            </w:r>
            <w:r>
              <w:rPr>
                <w:szCs w:val="28"/>
              </w:rPr>
              <w:lastRenderedPageBreak/>
              <w:t xml:space="preserve">изображением карты Великобритании и задает вопросы: </w:t>
            </w:r>
            <w:r>
              <w:rPr>
                <w:szCs w:val="28"/>
                <w:lang w:val="en-US"/>
              </w:rPr>
              <w:t>What</w:t>
            </w:r>
            <w:r w:rsidRPr="00A341C4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can</w:t>
            </w:r>
            <w:r w:rsidRPr="00A341C4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you</w:t>
            </w:r>
            <w:r w:rsidRPr="00A341C4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see</w:t>
            </w:r>
            <w:r w:rsidRPr="00A341C4">
              <w:rPr>
                <w:szCs w:val="28"/>
              </w:rPr>
              <w:t>?</w:t>
            </w:r>
          </w:p>
          <w:p w:rsidR="006F599A" w:rsidRDefault="006F599A" w:rsidP="004B0D1F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Whose map is it</w:t>
            </w:r>
            <w:r w:rsidRPr="006F599A">
              <w:rPr>
                <w:szCs w:val="28"/>
                <w:lang w:val="en-US"/>
              </w:rPr>
              <w:t>?</w:t>
            </w:r>
          </w:p>
          <w:p w:rsidR="006F599A" w:rsidRDefault="006F599A" w:rsidP="004B0D1F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Who can find the capital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Cs w:val="28"/>
                    <w:lang w:val="en-US"/>
                  </w:rPr>
                  <w:t>UK</w:t>
                </w:r>
              </w:smartTag>
            </w:smartTag>
            <w:r>
              <w:rPr>
                <w:szCs w:val="28"/>
                <w:lang w:val="en-US"/>
              </w:rPr>
              <w:t>?</w:t>
            </w:r>
          </w:p>
          <w:p w:rsidR="006F599A" w:rsidRDefault="006F599A" w:rsidP="004B0D1F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What do you know about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8"/>
                    <w:lang w:val="en-US"/>
                  </w:rPr>
                  <w:t>London</w:t>
                </w:r>
              </w:smartTag>
            </w:smartTag>
            <w:r>
              <w:rPr>
                <w:szCs w:val="28"/>
                <w:lang w:val="en-US"/>
              </w:rPr>
              <w:t>?</w:t>
            </w:r>
          </w:p>
          <w:p w:rsidR="006F599A" w:rsidRPr="00A341C4" w:rsidRDefault="006F599A" w:rsidP="004B0D1F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Who can name the parts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Cs w:val="28"/>
                    <w:lang w:val="en-US"/>
                  </w:rPr>
                  <w:t>UK</w:t>
                </w:r>
              </w:smartTag>
            </w:smartTag>
            <w:r>
              <w:rPr>
                <w:szCs w:val="28"/>
                <w:lang w:val="en-US"/>
              </w:rPr>
              <w:t>?</w:t>
            </w:r>
          </w:p>
          <w:p w:rsidR="006F599A" w:rsidRPr="00A341C4" w:rsidRDefault="006F599A" w:rsidP="004B0D1F">
            <w:pPr>
              <w:rPr>
                <w:szCs w:val="28"/>
                <w:lang w:val="en-US"/>
              </w:rPr>
            </w:pPr>
          </w:p>
          <w:p w:rsidR="006F599A" w:rsidRPr="00A341C4" w:rsidRDefault="006F599A" w:rsidP="004B0D1F">
            <w:pPr>
              <w:rPr>
                <w:szCs w:val="28"/>
                <w:lang w:val="en-US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6F599A" w:rsidRDefault="006F599A" w:rsidP="004B0D1F">
            <w:r>
              <w:lastRenderedPageBreak/>
              <w:t>С</w:t>
            </w:r>
            <w:r w:rsidRPr="00EC3F8F">
              <w:t>истематизируют информацию до изучения нового материала</w:t>
            </w:r>
            <w:r>
              <w:t>.</w:t>
            </w:r>
          </w:p>
          <w:p w:rsidR="006F599A" w:rsidRDefault="006F599A" w:rsidP="004B0D1F">
            <w:r>
              <w:t xml:space="preserve"> (называют столицу Великобритании, показывают ее части на карте, говорят, что им известно о Лондоне.)</w:t>
            </w:r>
          </w:p>
          <w:p w:rsidR="006F599A" w:rsidRDefault="006F599A" w:rsidP="004B0D1F"/>
          <w:p w:rsidR="006F599A" w:rsidRPr="00630F44" w:rsidRDefault="006F599A" w:rsidP="004B0D1F">
            <w:pPr>
              <w:rPr>
                <w:lang w:val="en-US"/>
              </w:rPr>
            </w:pPr>
            <w:r>
              <w:t>Д</w:t>
            </w:r>
            <w:r w:rsidRPr="0083621B">
              <w:t>ел</w:t>
            </w:r>
            <w:r>
              <w:t>ают</w:t>
            </w:r>
            <w:r w:rsidRPr="00473C29">
              <w:t xml:space="preserve"> </w:t>
            </w:r>
            <w:r>
              <w:lastRenderedPageBreak/>
              <w:t>предположения</w:t>
            </w:r>
            <w:r w:rsidRPr="00473C29">
              <w:t xml:space="preserve"> </w:t>
            </w:r>
            <w:r>
              <w:t>о</w:t>
            </w:r>
            <w:r w:rsidRPr="00473C29">
              <w:t xml:space="preserve"> </w:t>
            </w:r>
            <w:r>
              <w:t>цели</w:t>
            </w:r>
            <w:r w:rsidRPr="00473C29">
              <w:t xml:space="preserve"> </w:t>
            </w:r>
            <w:r>
              <w:t>урока</w:t>
            </w:r>
            <w:r w:rsidRPr="00473C29">
              <w:t xml:space="preserve"> </w:t>
            </w:r>
            <w:r>
              <w:t>и</w:t>
            </w:r>
            <w:r w:rsidRPr="00473C29">
              <w:t xml:space="preserve"> </w:t>
            </w:r>
            <w:r>
              <w:t>его</w:t>
            </w:r>
            <w:r w:rsidRPr="00473C29">
              <w:t xml:space="preserve"> </w:t>
            </w:r>
            <w:r>
              <w:t>задачах</w:t>
            </w:r>
            <w:r w:rsidRPr="00473C29">
              <w:t>.</w:t>
            </w:r>
            <w:r>
              <w:t xml:space="preserve"> </w:t>
            </w:r>
            <w:r w:rsidRPr="00630F44">
              <w:rPr>
                <w:lang w:val="en-US"/>
              </w:rPr>
              <w:t>(</w:t>
            </w:r>
            <w:r>
              <w:t>Например</w:t>
            </w:r>
            <w:r w:rsidRPr="00630F44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I think the aim of our lesson is to study the map of </w:t>
            </w:r>
            <w:smartTag w:uri="urn:schemas-microsoft-com:office:smarttags" w:element="country-region">
              <w:r>
                <w:rPr>
                  <w:lang w:val="en-US"/>
                </w:rPr>
                <w:t>Great Britain</w:t>
              </w:r>
            </w:smartTag>
            <w:r>
              <w:rPr>
                <w:lang w:val="en-US"/>
              </w:rPr>
              <w:t xml:space="preserve"> and to get the information about the parts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United Kingdom</w:t>
                </w:r>
              </w:smartTag>
            </w:smartTag>
            <w:r>
              <w:rPr>
                <w:lang w:val="en-US"/>
              </w:rPr>
              <w:t xml:space="preserve"> and its capitals</w:t>
            </w:r>
            <w:proofErr w:type="gramStart"/>
            <w:r>
              <w:rPr>
                <w:lang w:val="en-US"/>
              </w:rPr>
              <w:t>)</w:t>
            </w:r>
            <w:r w:rsidRPr="00630F44">
              <w:rPr>
                <w:lang w:val="en-US"/>
              </w:rPr>
              <w:t xml:space="preserve"> .</w:t>
            </w:r>
            <w:proofErr w:type="gramEnd"/>
            <w:r w:rsidRPr="00630F44">
              <w:rPr>
                <w:lang w:val="en-US"/>
              </w:rPr>
              <w:t xml:space="preserve"> </w:t>
            </w:r>
          </w:p>
          <w:p w:rsidR="006F599A" w:rsidRPr="00630F44" w:rsidRDefault="006F599A" w:rsidP="004B0D1F">
            <w:pPr>
              <w:rPr>
                <w:lang w:val="en-US"/>
              </w:rPr>
            </w:pPr>
          </w:p>
          <w:p w:rsidR="006F599A" w:rsidRPr="00473C29" w:rsidRDefault="006F599A" w:rsidP="004B0D1F">
            <w:pPr>
              <w:rPr>
                <w:b/>
                <w:lang w:val="en-US"/>
              </w:rPr>
            </w:pPr>
          </w:p>
        </w:tc>
        <w:tc>
          <w:tcPr>
            <w:tcW w:w="2395" w:type="dxa"/>
            <w:shd w:val="clear" w:color="auto" w:fill="auto"/>
          </w:tcPr>
          <w:p w:rsidR="006F599A" w:rsidRPr="00473C29" w:rsidRDefault="006F599A" w:rsidP="004B0D1F">
            <w:pPr>
              <w:rPr>
                <w:lang w:val="en-US"/>
              </w:rPr>
            </w:pPr>
          </w:p>
          <w:p w:rsidR="006F599A" w:rsidRPr="00AE6F87" w:rsidRDefault="006F599A" w:rsidP="004B0D1F">
            <w:r>
              <w:t>С</w:t>
            </w:r>
            <w:r w:rsidRPr="00AE6F87">
              <w:t>амостоятельное выделение-формулирование познавательной цели, формулирование проблемы.</w:t>
            </w:r>
          </w:p>
        </w:tc>
        <w:tc>
          <w:tcPr>
            <w:tcW w:w="2121" w:type="dxa"/>
            <w:shd w:val="clear" w:color="auto" w:fill="auto"/>
          </w:tcPr>
          <w:p w:rsidR="006F599A" w:rsidRDefault="006F599A" w:rsidP="004B0D1F"/>
          <w:p w:rsidR="006F599A" w:rsidRPr="005E2F6A" w:rsidRDefault="006F599A" w:rsidP="004B0D1F">
            <w:r w:rsidRPr="005E2F6A">
              <w:t>Взаимодействуют с учителем во время беседы, осуществляемой во фронтальном режиме</w:t>
            </w:r>
          </w:p>
        </w:tc>
        <w:tc>
          <w:tcPr>
            <w:tcW w:w="2049" w:type="dxa"/>
            <w:shd w:val="clear" w:color="auto" w:fill="auto"/>
          </w:tcPr>
          <w:p w:rsidR="006F599A" w:rsidRDefault="006F599A" w:rsidP="004B0D1F"/>
          <w:p w:rsidR="006F599A" w:rsidRPr="005E2F6A" w:rsidRDefault="006F599A" w:rsidP="004B0D1F">
            <w:r w:rsidRPr="005E2F6A">
              <w:t>Слушать собеседника, строить понятные для собеседника высказывания, формулировать собственное мнение и позицию</w:t>
            </w:r>
            <w:r>
              <w:t>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F599A" w:rsidRDefault="006F599A" w:rsidP="004B0D1F"/>
          <w:p w:rsidR="006F599A" w:rsidRPr="005E2F6A" w:rsidRDefault="006F599A" w:rsidP="004B0D1F">
            <w:r w:rsidRPr="005E2F6A">
              <w:t>Принимают решения и осуществляют самостоятельный выбор в учебной и познавательной деятельности</w:t>
            </w:r>
            <w:proofErr w:type="gramStart"/>
            <w:r w:rsidRPr="005E2F6A">
              <w:t>.</w:t>
            </w:r>
            <w:proofErr w:type="gramEnd"/>
            <w:r>
              <w:t xml:space="preserve"> </w:t>
            </w:r>
            <w:proofErr w:type="gramStart"/>
            <w:r w:rsidRPr="005E2F6A">
              <w:t>о</w:t>
            </w:r>
            <w:proofErr w:type="gramEnd"/>
            <w:r w:rsidRPr="005E2F6A">
              <w:t xml:space="preserve">ценивают поле своего незнания, ставят учебные цели и задачи (с </w:t>
            </w:r>
            <w:r w:rsidRPr="005E2F6A">
              <w:lastRenderedPageBreak/>
              <w:t>помощью учителя определяют, что еще необходимо узнать по данной теме)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6F599A" w:rsidRDefault="006F599A" w:rsidP="004B0D1F"/>
          <w:p w:rsidR="006F599A" w:rsidRPr="005E2F6A" w:rsidRDefault="006F599A" w:rsidP="004B0D1F">
            <w:r w:rsidRPr="005E2F6A">
              <w:t>Уметь планировать свою деятельность в соответствии с целевой установкой</w:t>
            </w:r>
            <w:r>
              <w:t>.</w:t>
            </w:r>
          </w:p>
        </w:tc>
      </w:tr>
      <w:tr w:rsidR="006F599A" w:rsidRPr="00D523B9" w:rsidTr="004B0D1F">
        <w:tc>
          <w:tcPr>
            <w:tcW w:w="15494" w:type="dxa"/>
            <w:gridSpan w:val="11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ind w:left="360"/>
              <w:jc w:val="center"/>
              <w:rPr>
                <w:b/>
                <w:color w:val="FF0000"/>
              </w:rPr>
            </w:pPr>
            <w:r w:rsidRPr="00727A87">
              <w:rPr>
                <w:b/>
                <w:color w:val="FF0000"/>
                <w:u w:val="single"/>
              </w:rPr>
              <w:lastRenderedPageBreak/>
              <w:t>3 этап</w:t>
            </w:r>
            <w:r w:rsidRPr="00D523B9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фонетическая зарядка (5 минут).</w:t>
            </w:r>
          </w:p>
          <w:p w:rsidR="006F599A" w:rsidRPr="00D523B9" w:rsidRDefault="006F599A" w:rsidP="004B0D1F">
            <w:pPr>
              <w:spacing w:line="360" w:lineRule="auto"/>
              <w:ind w:left="360"/>
              <w:jc w:val="center"/>
              <w:rPr>
                <w:b/>
                <w:color w:val="FF0000"/>
              </w:rPr>
            </w:pPr>
            <w:r w:rsidRPr="00727A87">
              <w:rPr>
                <w:b/>
                <w:color w:val="FF0000"/>
                <w:u w:val="single"/>
              </w:rPr>
              <w:t>Цель:</w:t>
            </w:r>
            <w:r w:rsidRPr="00D523B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Снятие языковых трудностей в произношении лексики по данной теме.</w:t>
            </w:r>
          </w:p>
        </w:tc>
      </w:tr>
      <w:tr w:rsidR="006F599A" w:rsidRPr="00D523B9" w:rsidTr="004B0D1F">
        <w:tc>
          <w:tcPr>
            <w:tcW w:w="2086" w:type="dxa"/>
            <w:vMerge w:val="restart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</w:rPr>
            </w:pPr>
          </w:p>
          <w:p w:rsidR="006F599A" w:rsidRPr="00D523B9" w:rsidRDefault="006F599A" w:rsidP="004B0D1F">
            <w:pPr>
              <w:spacing w:line="360" w:lineRule="auto"/>
              <w:rPr>
                <w:b/>
                <w:sz w:val="28"/>
                <w:szCs w:val="28"/>
              </w:rPr>
            </w:pPr>
            <w:r w:rsidRPr="00D523B9">
              <w:rPr>
                <w:b/>
              </w:rPr>
              <w:t xml:space="preserve">Деятельность </w:t>
            </w:r>
            <w:r>
              <w:rPr>
                <w:b/>
              </w:rPr>
              <w:t>педагога</w:t>
            </w:r>
          </w:p>
        </w:tc>
        <w:tc>
          <w:tcPr>
            <w:tcW w:w="13408" w:type="dxa"/>
            <w:gridSpan w:val="10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Деятельность учащихся</w:t>
            </w:r>
          </w:p>
        </w:tc>
      </w:tr>
      <w:tr w:rsidR="006F599A" w:rsidRPr="00D523B9" w:rsidTr="004B0D1F">
        <w:tc>
          <w:tcPr>
            <w:tcW w:w="2086" w:type="dxa"/>
            <w:vMerge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Познавательная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Коммуникативная</w:t>
            </w:r>
          </w:p>
        </w:tc>
        <w:tc>
          <w:tcPr>
            <w:tcW w:w="4486" w:type="dxa"/>
            <w:gridSpan w:val="5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Регулятивная</w:t>
            </w:r>
          </w:p>
        </w:tc>
      </w:tr>
      <w:tr w:rsidR="006F599A" w:rsidRPr="00D523B9" w:rsidTr="004B0D1F">
        <w:tc>
          <w:tcPr>
            <w:tcW w:w="2086" w:type="dxa"/>
            <w:vMerge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Осуществляемые действия</w:t>
            </w:r>
          </w:p>
        </w:tc>
        <w:tc>
          <w:tcPr>
            <w:tcW w:w="2049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Формируемые способы деятельности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Осуществляемые действия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Формируемые способы деятельности</w:t>
            </w:r>
          </w:p>
        </w:tc>
      </w:tr>
      <w:tr w:rsidR="006F599A" w:rsidRPr="00D523B9" w:rsidTr="004B0D1F">
        <w:tc>
          <w:tcPr>
            <w:tcW w:w="2086" w:type="dxa"/>
            <w:shd w:val="clear" w:color="auto" w:fill="auto"/>
          </w:tcPr>
          <w:p w:rsidR="006F599A" w:rsidRPr="0065004D" w:rsidRDefault="006F599A" w:rsidP="004B0D1F">
            <w:r w:rsidRPr="00D523B9">
              <w:rPr>
                <w:b/>
                <w:color w:val="FF0000"/>
              </w:rPr>
              <w:t xml:space="preserve"> </w:t>
            </w:r>
            <w:r>
              <w:t>Педагог</w:t>
            </w:r>
            <w:r w:rsidRPr="0065004D">
              <w:t xml:space="preserve"> </w:t>
            </w:r>
            <w:r>
              <w:t>предлагает детям потренироваться в чтении</w:t>
            </w:r>
            <w:r w:rsidRPr="00AB2D67">
              <w:t xml:space="preserve"> </w:t>
            </w:r>
            <w:r>
              <w:t xml:space="preserve">и произношении географических названий по данной теме.  </w:t>
            </w:r>
          </w:p>
          <w:p w:rsidR="006F599A" w:rsidRPr="00DE0DAE" w:rsidRDefault="006F599A" w:rsidP="004B0D1F"/>
        </w:tc>
        <w:tc>
          <w:tcPr>
            <w:tcW w:w="2357" w:type="dxa"/>
            <w:gridSpan w:val="2"/>
            <w:shd w:val="clear" w:color="auto" w:fill="auto"/>
          </w:tcPr>
          <w:p w:rsidR="006F599A" w:rsidRPr="00E8504F" w:rsidRDefault="006F599A" w:rsidP="004B0D1F">
            <w:r w:rsidRPr="00E8504F"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auto"/>
          </w:tcPr>
          <w:p w:rsidR="006F599A" w:rsidRPr="00E8504F" w:rsidRDefault="006F599A" w:rsidP="004B0D1F">
            <w:r>
              <w:t>Тренироваться в чтении  географических названий и произношении английских звуков.</w:t>
            </w:r>
          </w:p>
        </w:tc>
        <w:tc>
          <w:tcPr>
            <w:tcW w:w="2049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>
              <w:t>Копировать речь учителя или диктора, улавливая особенности британского произношения  и интонации.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F599A" w:rsidRDefault="006F599A" w:rsidP="004B0D1F">
            <w:r>
              <w:t xml:space="preserve"> Слушать себя и других участников коммуникативного процесса, стараться корректировать свои и чужие ошибки.</w:t>
            </w:r>
          </w:p>
          <w:p w:rsidR="006F599A" w:rsidRPr="00E8504F" w:rsidRDefault="006F599A" w:rsidP="004B0D1F"/>
        </w:tc>
        <w:tc>
          <w:tcPr>
            <w:tcW w:w="2316" w:type="dxa"/>
            <w:gridSpan w:val="2"/>
            <w:shd w:val="clear" w:color="auto" w:fill="auto"/>
          </w:tcPr>
          <w:p w:rsidR="006F599A" w:rsidRPr="00B84D5F" w:rsidRDefault="006F599A" w:rsidP="004B0D1F">
            <w:r w:rsidRPr="00B84D5F">
              <w:t>Уметь слушать в соответствии</w:t>
            </w:r>
            <w:r>
              <w:t xml:space="preserve"> </w:t>
            </w:r>
          </w:p>
          <w:p w:rsidR="006F599A" w:rsidRPr="00B84D5F" w:rsidRDefault="006F599A" w:rsidP="004B0D1F">
            <w:r w:rsidRPr="00B84D5F">
              <w:t>с целевой</w:t>
            </w:r>
            <w:r>
              <w:t xml:space="preserve"> </w:t>
            </w:r>
          </w:p>
          <w:p w:rsidR="006F599A" w:rsidRDefault="006F599A" w:rsidP="004B0D1F">
            <w:r w:rsidRPr="00B84D5F">
              <w:t>установкой.</w:t>
            </w:r>
            <w:r>
              <w:t xml:space="preserve"> </w:t>
            </w:r>
          </w:p>
          <w:p w:rsidR="006F599A" w:rsidRPr="00B84D5F" w:rsidRDefault="006F599A" w:rsidP="004B0D1F">
            <w:r w:rsidRPr="00B84D5F">
              <w:t>Принимать</w:t>
            </w:r>
          </w:p>
          <w:p w:rsidR="006F599A" w:rsidRPr="00D523B9" w:rsidRDefault="006F599A" w:rsidP="004B0D1F">
            <w:pPr>
              <w:rPr>
                <w:b/>
              </w:rPr>
            </w:pPr>
            <w:r w:rsidRPr="00B84D5F">
              <w:t>и сохранять учебную</w:t>
            </w:r>
            <w:r>
              <w:t xml:space="preserve"> задачу.</w:t>
            </w:r>
          </w:p>
        </w:tc>
      </w:tr>
      <w:tr w:rsidR="006F599A" w:rsidRPr="00D523B9" w:rsidTr="004B0D1F">
        <w:tc>
          <w:tcPr>
            <w:tcW w:w="15494" w:type="dxa"/>
            <w:gridSpan w:val="11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  <w:color w:val="FF0000"/>
              </w:rPr>
            </w:pPr>
            <w:r w:rsidRPr="00727A87">
              <w:rPr>
                <w:b/>
                <w:color w:val="FF0000"/>
                <w:u w:val="single"/>
              </w:rPr>
              <w:t>4 этап</w:t>
            </w:r>
            <w:r w:rsidRPr="00D523B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–</w:t>
            </w:r>
            <w:r w:rsidRPr="00D523B9"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Семантизация</w:t>
            </w:r>
            <w:proofErr w:type="spellEnd"/>
            <w:r>
              <w:rPr>
                <w:b/>
                <w:color w:val="FF0000"/>
              </w:rPr>
              <w:t xml:space="preserve"> и </w:t>
            </w:r>
            <w:r w:rsidRPr="00D523B9">
              <w:rPr>
                <w:b/>
                <w:color w:val="FF0000"/>
              </w:rPr>
              <w:t>первичное усвоение новых знаний</w:t>
            </w:r>
            <w:r>
              <w:rPr>
                <w:b/>
                <w:color w:val="FF0000"/>
              </w:rPr>
              <w:t xml:space="preserve"> (15 минут)</w:t>
            </w:r>
            <w:r w:rsidRPr="00D523B9">
              <w:rPr>
                <w:b/>
                <w:color w:val="FF0000"/>
              </w:rPr>
              <w:t>.</w:t>
            </w:r>
          </w:p>
          <w:p w:rsidR="006F599A" w:rsidRPr="00D523B9" w:rsidRDefault="006F599A" w:rsidP="004B0D1F">
            <w:pPr>
              <w:spacing w:line="360" w:lineRule="auto"/>
              <w:jc w:val="center"/>
              <w:rPr>
                <w:b/>
                <w:color w:val="FF0000"/>
              </w:rPr>
            </w:pPr>
            <w:r w:rsidRPr="00727A87">
              <w:rPr>
                <w:b/>
                <w:color w:val="FF0000"/>
                <w:u w:val="single"/>
              </w:rPr>
              <w:lastRenderedPageBreak/>
              <w:t>Цель:</w:t>
            </w:r>
            <w:r w:rsidRPr="00D523B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Воспроизведение новой информации </w:t>
            </w:r>
            <w:r w:rsidRPr="00D523B9">
              <w:rPr>
                <w:b/>
                <w:color w:val="FF0000"/>
              </w:rPr>
              <w:t>на уровне фразы (высказывания)</w:t>
            </w:r>
            <w:r>
              <w:rPr>
                <w:b/>
                <w:color w:val="FF0000"/>
              </w:rPr>
              <w:t>.</w:t>
            </w:r>
          </w:p>
        </w:tc>
      </w:tr>
      <w:tr w:rsidR="006F599A" w:rsidRPr="00D523B9" w:rsidTr="004B0D1F">
        <w:tc>
          <w:tcPr>
            <w:tcW w:w="2086" w:type="dxa"/>
            <w:vMerge w:val="restart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</w:rPr>
            </w:pPr>
          </w:p>
          <w:p w:rsidR="006F599A" w:rsidRPr="00D523B9" w:rsidRDefault="006F599A" w:rsidP="004B0D1F">
            <w:pPr>
              <w:spacing w:line="360" w:lineRule="auto"/>
              <w:rPr>
                <w:b/>
              </w:rPr>
            </w:pPr>
            <w:r>
              <w:rPr>
                <w:b/>
              </w:rPr>
              <w:t>Деятельность педагога</w:t>
            </w:r>
          </w:p>
        </w:tc>
        <w:tc>
          <w:tcPr>
            <w:tcW w:w="13408" w:type="dxa"/>
            <w:gridSpan w:val="10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Деятельность учащихся</w:t>
            </w:r>
          </w:p>
        </w:tc>
      </w:tr>
      <w:tr w:rsidR="006F599A" w:rsidRPr="00D523B9" w:rsidTr="004B0D1F">
        <w:tc>
          <w:tcPr>
            <w:tcW w:w="2086" w:type="dxa"/>
            <w:vMerge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Познавательная</w:t>
            </w:r>
          </w:p>
        </w:tc>
        <w:tc>
          <w:tcPr>
            <w:tcW w:w="4250" w:type="dxa"/>
            <w:gridSpan w:val="3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Коммуникативная</w:t>
            </w:r>
          </w:p>
        </w:tc>
        <w:tc>
          <w:tcPr>
            <w:tcW w:w="4406" w:type="dxa"/>
            <w:gridSpan w:val="4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 w:rsidRPr="00D523B9">
              <w:rPr>
                <w:b/>
              </w:rPr>
              <w:t>Регулятивная</w:t>
            </w:r>
          </w:p>
        </w:tc>
      </w:tr>
      <w:tr w:rsidR="006F599A" w:rsidRPr="00D523B9" w:rsidTr="004B0D1F">
        <w:tc>
          <w:tcPr>
            <w:tcW w:w="2086" w:type="dxa"/>
            <w:vMerge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Осуществляемые действия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Формируемые способы деятельности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Осуществляемые действия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D523B9">
              <w:rPr>
                <w:b/>
              </w:rPr>
              <w:t>Формируемые способы деятельности</w:t>
            </w:r>
          </w:p>
        </w:tc>
      </w:tr>
      <w:tr w:rsidR="006F599A" w:rsidRPr="00D523B9" w:rsidTr="004B0D1F">
        <w:tc>
          <w:tcPr>
            <w:tcW w:w="2086" w:type="dxa"/>
            <w:shd w:val="clear" w:color="auto" w:fill="auto"/>
          </w:tcPr>
          <w:p w:rsidR="006F599A" w:rsidRDefault="006F599A" w:rsidP="006F599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360"/>
            </w:pPr>
            <w:r w:rsidRPr="00960734">
              <w:t>Ра</w:t>
            </w:r>
            <w:r>
              <w:t>збивает</w:t>
            </w:r>
            <w:r w:rsidRPr="00960734">
              <w:t xml:space="preserve"> уча</w:t>
            </w:r>
            <w:r>
              <w:t xml:space="preserve">щихся на пары и предлагает узнать больше </w:t>
            </w:r>
            <w:proofErr w:type="gramStart"/>
            <w:r>
              <w:t>информации про Великобританию</w:t>
            </w:r>
            <w:proofErr w:type="gramEnd"/>
            <w:r>
              <w:t>, посмотрев отрывок фильма «</w:t>
            </w:r>
            <w:r>
              <w:rPr>
                <w:lang w:val="en-US"/>
              </w:rPr>
              <w:t>Window</w:t>
            </w:r>
            <w:r>
              <w:t xml:space="preserve"> </w:t>
            </w:r>
            <w:r>
              <w:rPr>
                <w:lang w:val="en-US"/>
              </w:rPr>
              <w:t>on</w:t>
            </w:r>
            <w:r w:rsidRPr="00BE3D38">
              <w:t xml:space="preserve"> </w:t>
            </w:r>
            <w:r>
              <w:rPr>
                <w:lang w:val="en-US"/>
              </w:rPr>
              <w:t>Britain</w:t>
            </w:r>
            <w:r>
              <w:t>», а затем индивидуально выполнить задания по услышанному тексту.</w:t>
            </w:r>
          </w:p>
          <w:p w:rsidR="006F599A" w:rsidRDefault="006F599A" w:rsidP="006F599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360"/>
            </w:pPr>
            <w:r>
              <w:t xml:space="preserve">Затем учитель предлагает группам добыть информацию о столицах и символах стран Соединенного королевства Великобритании и Северной </w:t>
            </w:r>
            <w:r>
              <w:lastRenderedPageBreak/>
              <w:t xml:space="preserve">Ирландии. Для этого каждая группа должна собрать домино и составить </w:t>
            </w:r>
            <w:proofErr w:type="gramStart"/>
            <w:r>
              <w:t>сообщение про столицу</w:t>
            </w:r>
            <w:proofErr w:type="gramEnd"/>
            <w:r>
              <w:t xml:space="preserve"> и символ страны Соединенного королевства.</w:t>
            </w:r>
          </w:p>
          <w:p w:rsidR="006F599A" w:rsidRPr="00F019FE" w:rsidRDefault="006F599A" w:rsidP="006F599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360"/>
            </w:pPr>
            <w:r>
              <w:t xml:space="preserve">Педагог  создает проблемную ситуацию. Просит решить задачу, представленную на слайде презентации. Как правильно: </w:t>
            </w:r>
            <w:smartTag w:uri="urn:schemas-microsoft-com:office:smarttags" w:element="City">
              <w:r>
                <w:rPr>
                  <w:lang w:val="en-US"/>
                </w:rPr>
                <w:t>London</w:t>
              </w:r>
            </w:smartTag>
            <w:r>
              <w:rPr>
                <w:lang w:val="en-US"/>
              </w:rPr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London</w:t>
                </w:r>
              </w:smartTag>
            </w:smartTag>
            <w:r>
              <w:rPr>
                <w:lang w:val="en-US"/>
              </w:rPr>
              <w:t>?</w:t>
            </w:r>
          </w:p>
          <w:p w:rsidR="006F599A" w:rsidRPr="00BE3D38" w:rsidRDefault="006F599A" w:rsidP="004B0D1F">
            <w:r>
              <w:t xml:space="preserve"> 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6F599A" w:rsidRDefault="006F599A" w:rsidP="006F599A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ind w:left="254" w:firstLine="106"/>
            </w:pPr>
            <w:r>
              <w:lastRenderedPageBreak/>
              <w:t xml:space="preserve">Совместно анализируют полученную информацию и выполняют задания по тексту. </w:t>
            </w:r>
          </w:p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Pr="00341AD9" w:rsidRDefault="006F599A" w:rsidP="004B0D1F"/>
          <w:p w:rsidR="006F599A" w:rsidRPr="00341AD9" w:rsidRDefault="006F599A" w:rsidP="004B0D1F"/>
          <w:p w:rsidR="006F599A" w:rsidRDefault="006F599A" w:rsidP="004B0D1F">
            <w:pPr>
              <w:ind w:left="360"/>
            </w:pPr>
          </w:p>
          <w:p w:rsidR="006F599A" w:rsidRDefault="006F599A" w:rsidP="004B0D1F">
            <w:pPr>
              <w:ind w:left="360"/>
            </w:pPr>
          </w:p>
          <w:p w:rsidR="006F599A" w:rsidRDefault="006F599A" w:rsidP="004B0D1F">
            <w:pPr>
              <w:ind w:left="360"/>
            </w:pPr>
            <w:r>
              <w:t>Выполняют упражнение, направленное на построение предложений согласно предложенным речевым образцам.</w:t>
            </w:r>
          </w:p>
          <w:p w:rsidR="006F599A" w:rsidRDefault="006F599A" w:rsidP="004B0D1F">
            <w:pPr>
              <w:tabs>
                <w:tab w:val="num" w:pos="254"/>
              </w:tabs>
              <w:ind w:left="254" w:firstLine="106"/>
            </w:pPr>
          </w:p>
          <w:p w:rsidR="006F599A" w:rsidRPr="006F599A" w:rsidRDefault="006F599A" w:rsidP="004B0D1F">
            <w:pPr>
              <w:tabs>
                <w:tab w:val="num" w:pos="254"/>
              </w:tabs>
              <w:ind w:left="254" w:firstLine="106"/>
            </w:pPr>
            <w:r w:rsidRPr="00477B2D">
              <w:lastRenderedPageBreak/>
              <w:t xml:space="preserve">Осваивают </w:t>
            </w:r>
            <w:r>
              <w:t>новые речевые структуры, воспроизводят в процессе чтения.</w:t>
            </w:r>
          </w:p>
          <w:p w:rsidR="006F599A" w:rsidRPr="006F599A" w:rsidRDefault="006F599A" w:rsidP="004B0D1F">
            <w:pPr>
              <w:tabs>
                <w:tab w:val="num" w:pos="254"/>
              </w:tabs>
              <w:ind w:left="254" w:firstLine="106"/>
            </w:pPr>
          </w:p>
          <w:p w:rsidR="006F599A" w:rsidRPr="006F599A" w:rsidRDefault="006F599A" w:rsidP="004B0D1F">
            <w:pPr>
              <w:tabs>
                <w:tab w:val="num" w:pos="254"/>
              </w:tabs>
              <w:ind w:left="254" w:firstLine="106"/>
            </w:pPr>
          </w:p>
          <w:p w:rsidR="006F599A" w:rsidRPr="006F599A" w:rsidRDefault="006F599A" w:rsidP="004B0D1F">
            <w:pPr>
              <w:tabs>
                <w:tab w:val="num" w:pos="254"/>
              </w:tabs>
              <w:ind w:left="254" w:firstLine="106"/>
            </w:pPr>
          </w:p>
          <w:p w:rsidR="006F599A" w:rsidRPr="006F599A" w:rsidRDefault="006F599A" w:rsidP="004B0D1F">
            <w:pPr>
              <w:tabs>
                <w:tab w:val="num" w:pos="254"/>
              </w:tabs>
              <w:ind w:left="254" w:firstLine="106"/>
            </w:pPr>
          </w:p>
          <w:p w:rsidR="006F599A" w:rsidRPr="006F599A" w:rsidRDefault="006F599A" w:rsidP="004B0D1F">
            <w:pPr>
              <w:tabs>
                <w:tab w:val="num" w:pos="254"/>
              </w:tabs>
              <w:ind w:left="254" w:firstLine="106"/>
            </w:pPr>
          </w:p>
          <w:p w:rsidR="006F599A" w:rsidRPr="006F599A" w:rsidRDefault="006F599A" w:rsidP="004B0D1F">
            <w:pPr>
              <w:tabs>
                <w:tab w:val="num" w:pos="254"/>
              </w:tabs>
              <w:ind w:left="254" w:firstLine="106"/>
            </w:pPr>
          </w:p>
          <w:p w:rsidR="006F599A" w:rsidRPr="00737A0F" w:rsidRDefault="006F599A" w:rsidP="004B0D1F">
            <w:pPr>
              <w:tabs>
                <w:tab w:val="num" w:pos="74"/>
              </w:tabs>
              <w:ind w:left="254"/>
            </w:pPr>
            <w:r>
              <w:t>Ученики в группах анализируют полученную в ходе урока информацию и пытаются сформулировать правило про употребление определенного артикля перед названиями стран, городов и улиц.</w:t>
            </w:r>
          </w:p>
        </w:tc>
        <w:tc>
          <w:tcPr>
            <w:tcW w:w="2395" w:type="dxa"/>
            <w:shd w:val="clear" w:color="auto" w:fill="auto"/>
          </w:tcPr>
          <w:p w:rsidR="006F599A" w:rsidRDefault="006F599A" w:rsidP="006F599A">
            <w:pPr>
              <w:numPr>
                <w:ilvl w:val="0"/>
                <w:numId w:val="3"/>
              </w:numPr>
            </w:pPr>
            <w:r w:rsidRPr="00960734">
              <w:lastRenderedPageBreak/>
              <w:t xml:space="preserve">Систематизируют и </w:t>
            </w:r>
            <w:r>
              <w:t>д</w:t>
            </w:r>
            <w:r w:rsidRPr="00960734">
              <w:t xml:space="preserve">ифференцируют </w:t>
            </w:r>
            <w:r>
              <w:t>новые полученные знания.</w:t>
            </w:r>
          </w:p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Pr="00737A0F" w:rsidRDefault="006F599A" w:rsidP="004B0D1F">
            <w:pPr>
              <w:ind w:left="360"/>
            </w:pPr>
          </w:p>
          <w:p w:rsidR="006F599A" w:rsidRPr="00737A0F" w:rsidRDefault="006F599A" w:rsidP="004B0D1F">
            <w:pPr>
              <w:ind w:left="360"/>
            </w:pPr>
          </w:p>
          <w:p w:rsidR="006F599A" w:rsidRDefault="006F599A" w:rsidP="004B0D1F">
            <w:pPr>
              <w:ind w:left="360"/>
            </w:pPr>
          </w:p>
          <w:p w:rsidR="006F599A" w:rsidRDefault="006F599A" w:rsidP="004B0D1F">
            <w:pPr>
              <w:ind w:left="360"/>
            </w:pPr>
            <w:r>
              <w:t>Строить предложения, соблюдая порядок слов, характерный для английского языка.</w:t>
            </w:r>
          </w:p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>
            <w:pPr>
              <w:ind w:left="57"/>
            </w:pPr>
            <w:r w:rsidRPr="00960734">
              <w:t xml:space="preserve">Систематизируют и </w:t>
            </w:r>
            <w:r>
              <w:t>д</w:t>
            </w:r>
            <w:r w:rsidRPr="00960734">
              <w:t xml:space="preserve">ифференцируют </w:t>
            </w:r>
            <w:r>
              <w:t>полученные знания.</w:t>
            </w:r>
          </w:p>
          <w:p w:rsidR="006F599A" w:rsidRDefault="006F599A" w:rsidP="004B0D1F">
            <w:pPr>
              <w:ind w:left="57"/>
            </w:pPr>
          </w:p>
          <w:p w:rsidR="006F599A" w:rsidRDefault="006F599A" w:rsidP="004B0D1F">
            <w:pPr>
              <w:ind w:left="57"/>
            </w:pPr>
          </w:p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Pr="00960734" w:rsidRDefault="006F599A" w:rsidP="004B0D1F"/>
        </w:tc>
        <w:tc>
          <w:tcPr>
            <w:tcW w:w="2121" w:type="dxa"/>
            <w:shd w:val="clear" w:color="auto" w:fill="auto"/>
          </w:tcPr>
          <w:p w:rsidR="006F599A" w:rsidRDefault="006F599A" w:rsidP="006F599A">
            <w:pPr>
              <w:numPr>
                <w:ilvl w:val="0"/>
                <w:numId w:val="3"/>
              </w:numPr>
              <w:tabs>
                <w:tab w:val="clear" w:pos="720"/>
                <w:tab w:val="num" w:pos="362"/>
              </w:tabs>
              <w:ind w:left="362" w:hanging="2"/>
            </w:pPr>
            <w:r>
              <w:lastRenderedPageBreak/>
              <w:t>Ученики сообщают учителю о своих ошибках. Затем читают правильные ответы.</w:t>
            </w:r>
          </w:p>
          <w:p w:rsidR="006F599A" w:rsidRDefault="006F599A" w:rsidP="004B0D1F">
            <w:pPr>
              <w:tabs>
                <w:tab w:val="num" w:pos="362"/>
              </w:tabs>
              <w:ind w:left="362" w:hanging="2"/>
            </w:pPr>
          </w:p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>
            <w:pPr>
              <w:ind w:left="2"/>
            </w:pPr>
          </w:p>
          <w:p w:rsidR="006F599A" w:rsidRDefault="006F599A" w:rsidP="004B0D1F">
            <w:pPr>
              <w:ind w:left="2"/>
            </w:pPr>
          </w:p>
          <w:p w:rsidR="006F599A" w:rsidRDefault="006F599A" w:rsidP="004B0D1F">
            <w:pPr>
              <w:ind w:left="2"/>
            </w:pPr>
          </w:p>
          <w:p w:rsidR="006F599A" w:rsidRDefault="006F599A" w:rsidP="004B0D1F">
            <w:pPr>
              <w:ind w:left="2"/>
            </w:pPr>
            <w:r w:rsidRPr="00A4197B">
              <w:t>Обсуждают в группах, приходят к единому мнению</w:t>
            </w:r>
            <w:r>
              <w:t xml:space="preserve">. </w:t>
            </w:r>
          </w:p>
          <w:p w:rsidR="006F599A" w:rsidRDefault="006F599A" w:rsidP="004B0D1F">
            <w:pPr>
              <w:ind w:left="2"/>
            </w:pPr>
          </w:p>
          <w:p w:rsidR="006F599A" w:rsidRDefault="006F599A" w:rsidP="004B0D1F">
            <w:pPr>
              <w:ind w:left="2"/>
            </w:pPr>
            <w:r>
              <w:t>Выступают с сообщением от группы.</w:t>
            </w:r>
          </w:p>
          <w:p w:rsidR="006F599A" w:rsidRDefault="006F599A" w:rsidP="004B0D1F">
            <w:pPr>
              <w:ind w:left="2"/>
            </w:pPr>
          </w:p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>
            <w:r w:rsidRPr="00A4197B">
              <w:t>Обсуждают в группах, приходят к единому мнению</w:t>
            </w:r>
            <w:r>
              <w:t xml:space="preserve">. </w:t>
            </w:r>
          </w:p>
          <w:p w:rsidR="006F599A" w:rsidRDefault="006F599A" w:rsidP="004B0D1F">
            <w:pPr>
              <w:tabs>
                <w:tab w:val="num" w:pos="362"/>
              </w:tabs>
              <w:ind w:left="362" w:hanging="2"/>
            </w:pPr>
          </w:p>
          <w:p w:rsidR="006F599A" w:rsidRDefault="006F599A" w:rsidP="004B0D1F">
            <w:pPr>
              <w:tabs>
                <w:tab w:val="num" w:pos="362"/>
              </w:tabs>
              <w:ind w:left="362" w:hanging="2"/>
            </w:pPr>
            <w:r>
              <w:t>Выступают с сообщением от группы.</w:t>
            </w:r>
          </w:p>
          <w:p w:rsidR="006F599A" w:rsidRPr="00A4197B" w:rsidRDefault="006F599A" w:rsidP="004B0D1F"/>
        </w:tc>
        <w:tc>
          <w:tcPr>
            <w:tcW w:w="2129" w:type="dxa"/>
            <w:gridSpan w:val="2"/>
            <w:shd w:val="clear" w:color="auto" w:fill="auto"/>
          </w:tcPr>
          <w:p w:rsidR="006F599A" w:rsidRDefault="006F599A" w:rsidP="006F599A">
            <w:pPr>
              <w:numPr>
                <w:ilvl w:val="0"/>
                <w:numId w:val="3"/>
              </w:numPr>
            </w:pPr>
            <w:r>
              <w:lastRenderedPageBreak/>
              <w:t>Умение анализировать и исправлять свои ошибки.</w:t>
            </w:r>
          </w:p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>
            <w:pPr>
              <w:tabs>
                <w:tab w:val="left" w:pos="1511"/>
              </w:tabs>
              <w:ind w:left="362"/>
            </w:pPr>
            <w:r w:rsidRPr="00A4197B">
              <w:t>Слушать собеседника,</w:t>
            </w:r>
            <w:r>
              <w:t xml:space="preserve"> высказывать и аргументировать собственное мнение, приходить к единому мнению.</w:t>
            </w:r>
          </w:p>
          <w:p w:rsidR="006F599A" w:rsidRDefault="006F599A" w:rsidP="004B0D1F">
            <w:pPr>
              <w:tabs>
                <w:tab w:val="left" w:pos="1511"/>
              </w:tabs>
              <w:ind w:left="362"/>
            </w:pPr>
          </w:p>
          <w:p w:rsidR="006F599A" w:rsidRDefault="006F599A" w:rsidP="004B0D1F">
            <w:pPr>
              <w:tabs>
                <w:tab w:val="left" w:pos="1511"/>
              </w:tabs>
              <w:ind w:left="362"/>
            </w:pPr>
          </w:p>
          <w:p w:rsidR="006F599A" w:rsidRDefault="006F599A" w:rsidP="004B0D1F">
            <w:pPr>
              <w:tabs>
                <w:tab w:val="left" w:pos="1511"/>
              </w:tabs>
              <w:ind w:left="362"/>
            </w:pPr>
          </w:p>
          <w:p w:rsidR="006F599A" w:rsidRDefault="006F599A" w:rsidP="004B0D1F">
            <w:pPr>
              <w:tabs>
                <w:tab w:val="left" w:pos="1511"/>
              </w:tabs>
              <w:ind w:left="362"/>
            </w:pPr>
          </w:p>
          <w:p w:rsidR="006F599A" w:rsidRDefault="006F599A" w:rsidP="004B0D1F">
            <w:pPr>
              <w:tabs>
                <w:tab w:val="left" w:pos="1511"/>
              </w:tabs>
              <w:ind w:left="362"/>
            </w:pPr>
          </w:p>
          <w:p w:rsidR="006F599A" w:rsidRDefault="006F599A" w:rsidP="004B0D1F">
            <w:pPr>
              <w:tabs>
                <w:tab w:val="left" w:pos="1511"/>
              </w:tabs>
              <w:ind w:left="362"/>
            </w:pPr>
          </w:p>
          <w:p w:rsidR="006F599A" w:rsidRDefault="006F599A" w:rsidP="004B0D1F">
            <w:pPr>
              <w:tabs>
                <w:tab w:val="left" w:pos="1511"/>
              </w:tabs>
              <w:ind w:left="362"/>
            </w:pPr>
          </w:p>
          <w:p w:rsidR="006F599A" w:rsidRDefault="006F599A" w:rsidP="004B0D1F">
            <w:pPr>
              <w:tabs>
                <w:tab w:val="left" w:pos="1511"/>
              </w:tabs>
              <w:ind w:left="362"/>
            </w:pPr>
          </w:p>
          <w:p w:rsidR="006F599A" w:rsidRDefault="006F599A" w:rsidP="004B0D1F">
            <w:pPr>
              <w:tabs>
                <w:tab w:val="left" w:pos="1511"/>
              </w:tabs>
              <w:ind w:left="362"/>
            </w:pPr>
          </w:p>
          <w:p w:rsidR="006F599A" w:rsidRPr="003D3444" w:rsidRDefault="006F599A" w:rsidP="004B0D1F">
            <w:pPr>
              <w:ind w:left="41"/>
            </w:pPr>
          </w:p>
          <w:p w:rsidR="006F599A" w:rsidRPr="003D3444" w:rsidRDefault="006F599A" w:rsidP="004B0D1F">
            <w:pPr>
              <w:ind w:left="41"/>
            </w:pPr>
          </w:p>
          <w:p w:rsidR="006F599A" w:rsidRPr="003D3444" w:rsidRDefault="006F599A" w:rsidP="004B0D1F">
            <w:pPr>
              <w:ind w:left="41"/>
            </w:pPr>
          </w:p>
          <w:p w:rsidR="006F599A" w:rsidRDefault="006F599A" w:rsidP="004B0D1F">
            <w:pPr>
              <w:ind w:left="41"/>
            </w:pPr>
            <w:r w:rsidRPr="00A4197B">
              <w:t>Слушать собеседника,</w:t>
            </w:r>
            <w:r>
              <w:t xml:space="preserve"> высказывать и аргументировать собственное мнение, приходить к единому мнению.</w:t>
            </w:r>
          </w:p>
          <w:p w:rsidR="006F599A" w:rsidRPr="00A4197B" w:rsidRDefault="006F599A" w:rsidP="004B0D1F">
            <w:pPr>
              <w:tabs>
                <w:tab w:val="left" w:pos="1511"/>
              </w:tabs>
              <w:ind w:left="362"/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6F599A" w:rsidRDefault="006F599A" w:rsidP="006F599A">
            <w:pPr>
              <w:numPr>
                <w:ilvl w:val="0"/>
                <w:numId w:val="4"/>
              </w:numPr>
            </w:pPr>
            <w:r>
              <w:lastRenderedPageBreak/>
              <w:t>Обмениваются работами и находят друг у друга ошибки.</w:t>
            </w:r>
          </w:p>
          <w:p w:rsid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Default="006F599A" w:rsidP="004B0D1F">
            <w:pPr>
              <w:tabs>
                <w:tab w:val="num" w:pos="152"/>
              </w:tabs>
              <w:ind w:left="-28"/>
            </w:pPr>
            <w:r>
              <w:t>Делают свои сообщения в порядке очередности.</w:t>
            </w:r>
          </w:p>
          <w:p w:rsid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Pr="006F599A" w:rsidRDefault="006F599A" w:rsidP="004B0D1F">
            <w:pPr>
              <w:ind w:left="-28"/>
            </w:pPr>
          </w:p>
          <w:p w:rsidR="006F599A" w:rsidRPr="006F599A" w:rsidRDefault="006F599A" w:rsidP="004B0D1F">
            <w:pPr>
              <w:ind w:left="-28"/>
            </w:pPr>
          </w:p>
          <w:p w:rsidR="006F599A" w:rsidRPr="006F599A" w:rsidRDefault="006F599A" w:rsidP="004B0D1F">
            <w:pPr>
              <w:ind w:left="-28"/>
            </w:pPr>
          </w:p>
          <w:p w:rsidR="006F599A" w:rsidRP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P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Pr="006F599A" w:rsidRDefault="006F599A" w:rsidP="004B0D1F">
            <w:pPr>
              <w:tabs>
                <w:tab w:val="num" w:pos="152"/>
              </w:tabs>
              <w:ind w:left="-28"/>
            </w:pPr>
          </w:p>
          <w:p w:rsidR="006F599A" w:rsidRPr="00CD6B72" w:rsidRDefault="006F599A" w:rsidP="004B0D1F">
            <w:pPr>
              <w:tabs>
                <w:tab w:val="num" w:pos="152"/>
              </w:tabs>
              <w:ind w:left="-28"/>
            </w:pPr>
            <w:r>
              <w:t>Высказывают свое мнение в порядке очередности.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6F599A" w:rsidRDefault="006F599A" w:rsidP="006F599A">
            <w:pPr>
              <w:numPr>
                <w:ilvl w:val="0"/>
                <w:numId w:val="4"/>
              </w:numPr>
              <w:tabs>
                <w:tab w:val="clear" w:pos="722"/>
                <w:tab w:val="num" w:pos="322"/>
              </w:tabs>
              <w:ind w:left="322" w:firstLine="40"/>
            </w:pPr>
            <w:r>
              <w:lastRenderedPageBreak/>
              <w:t xml:space="preserve">Контролировать </w:t>
            </w:r>
            <w:r w:rsidRPr="00A4197B">
              <w:t xml:space="preserve"> время, </w:t>
            </w:r>
            <w:r>
              <w:t>предоставленное для работы.</w:t>
            </w:r>
          </w:p>
          <w:p w:rsidR="006F599A" w:rsidRDefault="006F599A" w:rsidP="004B0D1F">
            <w:pPr>
              <w:tabs>
                <w:tab w:val="num" w:pos="322"/>
              </w:tabs>
              <w:ind w:left="322" w:firstLine="40"/>
            </w:pPr>
          </w:p>
          <w:p w:rsidR="006F599A" w:rsidRDefault="006F599A" w:rsidP="004B0D1F">
            <w:pPr>
              <w:tabs>
                <w:tab w:val="num" w:pos="322"/>
              </w:tabs>
              <w:ind w:left="322" w:firstLine="40"/>
            </w:pPr>
            <w:r>
              <w:t>Корректировать ошибки, восполнять пробелы.</w:t>
            </w:r>
          </w:p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Default="006F599A" w:rsidP="004B0D1F"/>
          <w:p w:rsidR="006F599A" w:rsidRPr="006F599A" w:rsidRDefault="006F599A" w:rsidP="004B0D1F"/>
          <w:p w:rsidR="006F599A" w:rsidRDefault="006F599A" w:rsidP="004B0D1F">
            <w:r>
              <w:t xml:space="preserve">Контролировать </w:t>
            </w:r>
            <w:r w:rsidRPr="00A4197B">
              <w:t xml:space="preserve"> время, </w:t>
            </w:r>
            <w:r>
              <w:t>предоставленное для работы.</w:t>
            </w:r>
          </w:p>
          <w:p w:rsidR="006F599A" w:rsidRDefault="006F599A" w:rsidP="004B0D1F">
            <w:pPr>
              <w:tabs>
                <w:tab w:val="num" w:pos="142"/>
              </w:tabs>
            </w:pPr>
          </w:p>
          <w:p w:rsidR="006F599A" w:rsidRDefault="006F599A" w:rsidP="004B0D1F">
            <w:pPr>
              <w:tabs>
                <w:tab w:val="num" w:pos="142"/>
              </w:tabs>
            </w:pPr>
            <w:r>
              <w:t>Корректировать ошибки, восполнять пробелы.</w:t>
            </w:r>
          </w:p>
          <w:p w:rsidR="006F599A" w:rsidRDefault="006F599A" w:rsidP="004B0D1F">
            <w:pPr>
              <w:tabs>
                <w:tab w:val="num" w:pos="142"/>
              </w:tabs>
            </w:pPr>
          </w:p>
          <w:p w:rsidR="006F599A" w:rsidRDefault="006F599A" w:rsidP="004B0D1F">
            <w:pPr>
              <w:tabs>
                <w:tab w:val="num" w:pos="142"/>
              </w:tabs>
            </w:pPr>
          </w:p>
          <w:p w:rsidR="006F599A" w:rsidRDefault="006F599A" w:rsidP="004B0D1F">
            <w:pPr>
              <w:tabs>
                <w:tab w:val="num" w:pos="142"/>
              </w:tabs>
            </w:pPr>
          </w:p>
          <w:p w:rsidR="006F599A" w:rsidRDefault="006F599A" w:rsidP="004B0D1F">
            <w:pPr>
              <w:tabs>
                <w:tab w:val="num" w:pos="142"/>
              </w:tabs>
            </w:pPr>
          </w:p>
          <w:p w:rsidR="006F599A" w:rsidRDefault="006F599A" w:rsidP="004B0D1F">
            <w:pPr>
              <w:tabs>
                <w:tab w:val="num" w:pos="142"/>
              </w:tabs>
            </w:pPr>
          </w:p>
          <w:p w:rsidR="006F599A" w:rsidRDefault="006F599A" w:rsidP="004B0D1F">
            <w:pPr>
              <w:tabs>
                <w:tab w:val="num" w:pos="142"/>
              </w:tabs>
            </w:pPr>
          </w:p>
          <w:p w:rsidR="006F599A" w:rsidRDefault="006F599A" w:rsidP="004B0D1F">
            <w:pPr>
              <w:tabs>
                <w:tab w:val="num" w:pos="142"/>
              </w:tabs>
            </w:pPr>
          </w:p>
          <w:p w:rsidR="006F599A" w:rsidRDefault="006F599A" w:rsidP="004B0D1F">
            <w:pPr>
              <w:tabs>
                <w:tab w:val="num" w:pos="142"/>
              </w:tabs>
            </w:pPr>
          </w:p>
          <w:p w:rsidR="006F599A" w:rsidRDefault="006F599A" w:rsidP="004B0D1F">
            <w:pPr>
              <w:tabs>
                <w:tab w:val="num" w:pos="142"/>
              </w:tabs>
            </w:pPr>
          </w:p>
          <w:p w:rsidR="006F599A" w:rsidRDefault="006F599A" w:rsidP="004B0D1F">
            <w:pPr>
              <w:tabs>
                <w:tab w:val="num" w:pos="142"/>
              </w:tabs>
            </w:pPr>
          </w:p>
          <w:p w:rsidR="006F599A" w:rsidRDefault="006F599A" w:rsidP="004B0D1F">
            <w:pPr>
              <w:tabs>
                <w:tab w:val="num" w:pos="142"/>
              </w:tabs>
            </w:pPr>
          </w:p>
          <w:p w:rsidR="006F599A" w:rsidRDefault="006F599A" w:rsidP="004B0D1F"/>
          <w:p w:rsidR="006F599A" w:rsidRDefault="006F599A" w:rsidP="004B0D1F"/>
          <w:p w:rsidR="006F599A" w:rsidRDefault="006F599A" w:rsidP="004B0D1F">
            <w:r>
              <w:t xml:space="preserve">Контролировать </w:t>
            </w:r>
            <w:r w:rsidRPr="00A4197B">
              <w:t xml:space="preserve"> время, </w:t>
            </w:r>
            <w:r>
              <w:t>предоставленное для работы.</w:t>
            </w:r>
          </w:p>
          <w:p w:rsidR="006F599A" w:rsidRDefault="006F599A" w:rsidP="004B0D1F">
            <w:pPr>
              <w:tabs>
                <w:tab w:val="num" w:pos="142"/>
              </w:tabs>
            </w:pPr>
          </w:p>
          <w:p w:rsidR="006F599A" w:rsidRDefault="006F599A" w:rsidP="004B0D1F">
            <w:pPr>
              <w:tabs>
                <w:tab w:val="num" w:pos="142"/>
              </w:tabs>
            </w:pPr>
            <w:r>
              <w:t>Корректировать ошибки, восполнить пробелы, прочитав правило на стр. 88</w:t>
            </w:r>
          </w:p>
          <w:p w:rsidR="006F599A" w:rsidRPr="00A4197B" w:rsidRDefault="006F599A" w:rsidP="004B0D1F">
            <w:pPr>
              <w:tabs>
                <w:tab w:val="num" w:pos="142"/>
              </w:tabs>
            </w:pPr>
          </w:p>
        </w:tc>
      </w:tr>
      <w:tr w:rsidR="006F599A" w:rsidRPr="00D523B9" w:rsidTr="004B0D1F">
        <w:trPr>
          <w:trHeight w:val="1137"/>
        </w:trPr>
        <w:tc>
          <w:tcPr>
            <w:tcW w:w="15494" w:type="dxa"/>
            <w:gridSpan w:val="11"/>
            <w:shd w:val="clear" w:color="auto" w:fill="auto"/>
          </w:tcPr>
          <w:p w:rsidR="006F599A" w:rsidRPr="002906B4" w:rsidRDefault="006F599A" w:rsidP="004B0D1F">
            <w:pPr>
              <w:spacing w:line="360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lastRenderedPageBreak/>
              <w:t>Физкультминутка</w:t>
            </w:r>
            <w:r>
              <w:rPr>
                <w:b/>
                <w:color w:val="FF0000"/>
                <w:u w:val="single"/>
                <w:lang w:val="en-US"/>
              </w:rPr>
              <w:t xml:space="preserve"> </w:t>
            </w:r>
          </w:p>
          <w:p w:rsidR="006F599A" w:rsidRPr="00D523B9" w:rsidRDefault="006F599A" w:rsidP="004B0D1F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6F599A" w:rsidRPr="00D523B9" w:rsidTr="004B0D1F">
        <w:tc>
          <w:tcPr>
            <w:tcW w:w="15494" w:type="dxa"/>
            <w:gridSpan w:val="11"/>
            <w:shd w:val="clear" w:color="auto" w:fill="auto"/>
          </w:tcPr>
          <w:p w:rsidR="006F599A" w:rsidRPr="00FE3715" w:rsidRDefault="006F599A" w:rsidP="004B0D1F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6</w:t>
            </w:r>
            <w:r w:rsidRPr="00727A87">
              <w:rPr>
                <w:b/>
                <w:color w:val="FF0000"/>
                <w:u w:val="single"/>
              </w:rPr>
              <w:t xml:space="preserve"> этап</w:t>
            </w:r>
            <w:r w:rsidRPr="00D523B9">
              <w:rPr>
                <w:b/>
                <w:color w:val="FF0000"/>
              </w:rPr>
              <w:t xml:space="preserve"> - информация о домашнем задании, инструктаж по его выполнению</w:t>
            </w:r>
          </w:p>
          <w:p w:rsidR="006F599A" w:rsidRPr="00D523B9" w:rsidRDefault="006F599A" w:rsidP="004B0D1F">
            <w:pPr>
              <w:spacing w:line="360" w:lineRule="auto"/>
              <w:jc w:val="center"/>
              <w:rPr>
                <w:b/>
                <w:color w:val="FF0000"/>
              </w:rPr>
            </w:pPr>
            <w:r w:rsidRPr="00727A87">
              <w:rPr>
                <w:b/>
                <w:color w:val="FF0000"/>
                <w:u w:val="single"/>
              </w:rPr>
              <w:t>Цель:</w:t>
            </w:r>
            <w:r w:rsidRPr="00D523B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Дальнейшее с</w:t>
            </w:r>
            <w:r w:rsidRPr="00D523B9">
              <w:rPr>
                <w:b/>
                <w:color w:val="FF0000"/>
              </w:rPr>
              <w:t>амостоятельное применение полученных знаний</w:t>
            </w:r>
            <w:r>
              <w:rPr>
                <w:b/>
                <w:color w:val="FF0000"/>
              </w:rPr>
              <w:t xml:space="preserve"> (2 минуты)</w:t>
            </w:r>
          </w:p>
        </w:tc>
      </w:tr>
      <w:tr w:rsidR="006F599A" w:rsidRPr="00D523B9" w:rsidTr="004B0D1F">
        <w:tc>
          <w:tcPr>
            <w:tcW w:w="2086" w:type="dxa"/>
            <w:shd w:val="clear" w:color="auto" w:fill="auto"/>
          </w:tcPr>
          <w:p w:rsidR="006F599A" w:rsidRPr="00AE5F02" w:rsidRDefault="006F599A" w:rsidP="004B0D1F">
            <w:r>
              <w:t xml:space="preserve">Объясняет </w:t>
            </w:r>
            <w:r>
              <w:lastRenderedPageBreak/>
              <w:t>домашнее задание упр.</w:t>
            </w:r>
            <w:r w:rsidRPr="00AE5F02">
              <w:t>1</w:t>
            </w:r>
            <w:r w:rsidRPr="00576F5F">
              <w:rPr>
                <w:b/>
              </w:rPr>
              <w:t xml:space="preserve"> </w:t>
            </w:r>
            <w:r>
              <w:t>стр.</w:t>
            </w:r>
            <w:r>
              <w:rPr>
                <w:b/>
              </w:rPr>
              <w:t xml:space="preserve"> </w:t>
            </w:r>
            <w:r w:rsidRPr="00AE5F02">
              <w:t xml:space="preserve">133 (вставить артикль </w:t>
            </w:r>
            <w:r w:rsidRPr="00AE5F02">
              <w:rPr>
                <w:lang w:val="en-US"/>
              </w:rPr>
              <w:t>the</w:t>
            </w:r>
            <w:r w:rsidRPr="00AE5F02">
              <w:t xml:space="preserve">, </w:t>
            </w:r>
            <w:proofErr w:type="gramStart"/>
            <w:r w:rsidRPr="00AE5F02">
              <w:t>там</w:t>
            </w:r>
            <w:proofErr w:type="gramEnd"/>
            <w:r w:rsidRPr="00AE5F02">
              <w:t xml:space="preserve"> где это необходимо)</w:t>
            </w:r>
            <w:r w:rsidRPr="00AE5F02">
              <w:rPr>
                <w:b/>
              </w:rPr>
              <w:t xml:space="preserve"> 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6F599A" w:rsidRPr="00A44A1D" w:rsidRDefault="006F599A" w:rsidP="004B0D1F">
            <w:r>
              <w:lastRenderedPageBreak/>
              <w:t xml:space="preserve">Зрительное </w:t>
            </w:r>
            <w:r>
              <w:lastRenderedPageBreak/>
              <w:t>ознакомление с содержанием домашнего задания и инструкцией по выполнению.</w:t>
            </w:r>
          </w:p>
        </w:tc>
        <w:tc>
          <w:tcPr>
            <w:tcW w:w="2395" w:type="dxa"/>
            <w:shd w:val="clear" w:color="auto" w:fill="auto"/>
          </w:tcPr>
          <w:p w:rsidR="006F599A" w:rsidRPr="00160F5D" w:rsidRDefault="006F599A" w:rsidP="004B0D1F">
            <w:r w:rsidRPr="00160F5D">
              <w:lastRenderedPageBreak/>
              <w:t xml:space="preserve">Определяют область </w:t>
            </w:r>
            <w:r w:rsidRPr="00160F5D">
              <w:lastRenderedPageBreak/>
              <w:t>применения полученных знаний</w:t>
            </w:r>
          </w:p>
        </w:tc>
        <w:tc>
          <w:tcPr>
            <w:tcW w:w="2121" w:type="dxa"/>
            <w:shd w:val="clear" w:color="auto" w:fill="auto"/>
          </w:tcPr>
          <w:p w:rsidR="006F599A" w:rsidRPr="00A625F7" w:rsidRDefault="006F599A" w:rsidP="004B0D1F">
            <w:r w:rsidRPr="00A625F7">
              <w:lastRenderedPageBreak/>
              <w:t xml:space="preserve">Обсуждают, </w:t>
            </w:r>
            <w:r w:rsidRPr="00A625F7">
              <w:lastRenderedPageBreak/>
              <w:t>задают вопросы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6F599A" w:rsidRPr="00A625F7" w:rsidRDefault="006F599A" w:rsidP="004B0D1F">
            <w:r>
              <w:lastRenderedPageBreak/>
              <w:t xml:space="preserve">Самостоятельная </w:t>
            </w:r>
            <w:r>
              <w:lastRenderedPageBreak/>
              <w:t>постановка и выполнение</w:t>
            </w:r>
            <w:r w:rsidRPr="00A625F7">
              <w:t xml:space="preserve"> коммуникативной задачи.</w:t>
            </w:r>
          </w:p>
        </w:tc>
        <w:tc>
          <w:tcPr>
            <w:tcW w:w="2013" w:type="dxa"/>
            <w:shd w:val="clear" w:color="auto" w:fill="auto"/>
          </w:tcPr>
          <w:p w:rsidR="006F599A" w:rsidRPr="00A625F7" w:rsidRDefault="006F599A" w:rsidP="004B0D1F">
            <w:r w:rsidRPr="00A625F7">
              <w:lastRenderedPageBreak/>
              <w:t xml:space="preserve">Самостоятельно </w:t>
            </w:r>
            <w:r w:rsidRPr="00A625F7">
              <w:lastRenderedPageBreak/>
              <w:t>определяют степень сло</w:t>
            </w:r>
            <w:r>
              <w:t>жности выполнения задания и</w:t>
            </w:r>
            <w:r w:rsidRPr="00A625F7">
              <w:t xml:space="preserve"> необходимой помощи.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6F599A" w:rsidRPr="004D3405" w:rsidRDefault="006F599A" w:rsidP="004B0D1F">
            <w:r>
              <w:lastRenderedPageBreak/>
              <w:t xml:space="preserve">Готовность к </w:t>
            </w:r>
            <w:r>
              <w:lastRenderedPageBreak/>
              <w:t xml:space="preserve">самостоятельным </w:t>
            </w:r>
            <w:r w:rsidRPr="004D3405">
              <w:t xml:space="preserve"> действиям по применению полученных знаний.</w:t>
            </w:r>
          </w:p>
        </w:tc>
      </w:tr>
      <w:tr w:rsidR="006F599A" w:rsidRPr="00D523B9" w:rsidTr="004B0D1F">
        <w:tc>
          <w:tcPr>
            <w:tcW w:w="15494" w:type="dxa"/>
            <w:gridSpan w:val="11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lastRenderedPageBreak/>
              <w:t>7</w:t>
            </w:r>
            <w:r w:rsidRPr="00727A87">
              <w:rPr>
                <w:b/>
                <w:color w:val="FF0000"/>
                <w:u w:val="single"/>
              </w:rPr>
              <w:t xml:space="preserve"> этап</w:t>
            </w:r>
            <w:r w:rsidRPr="00D523B9">
              <w:rPr>
                <w:b/>
                <w:color w:val="FF0000"/>
              </w:rPr>
              <w:t xml:space="preserve"> – рефлексия (подведение итогов занятия)</w:t>
            </w:r>
            <w:r>
              <w:rPr>
                <w:b/>
                <w:color w:val="FF0000"/>
              </w:rPr>
              <w:t xml:space="preserve"> – 3 минуты</w:t>
            </w:r>
            <w:r w:rsidRPr="00D523B9">
              <w:rPr>
                <w:b/>
                <w:color w:val="FF0000"/>
              </w:rPr>
              <w:t xml:space="preserve"> </w:t>
            </w:r>
          </w:p>
          <w:p w:rsidR="006F599A" w:rsidRPr="00D523B9" w:rsidRDefault="006F599A" w:rsidP="004B0D1F">
            <w:pPr>
              <w:spacing w:line="360" w:lineRule="auto"/>
              <w:jc w:val="center"/>
              <w:rPr>
                <w:b/>
                <w:color w:val="FF0000"/>
              </w:rPr>
            </w:pPr>
            <w:r w:rsidRPr="00727A87">
              <w:rPr>
                <w:b/>
                <w:color w:val="FF0000"/>
                <w:u w:val="single"/>
              </w:rPr>
              <w:t>Цель:</w:t>
            </w:r>
            <w:r w:rsidRPr="00D523B9">
              <w:rPr>
                <w:b/>
                <w:color w:val="FF0000"/>
              </w:rPr>
              <w:t xml:space="preserve"> Соотнесение поставленных задач с достигнутым результатом, постановка дальнейших целей.</w:t>
            </w:r>
          </w:p>
        </w:tc>
      </w:tr>
      <w:tr w:rsidR="006F599A" w:rsidRPr="00D523B9" w:rsidTr="004B0D1F">
        <w:tc>
          <w:tcPr>
            <w:tcW w:w="2235" w:type="dxa"/>
            <w:gridSpan w:val="2"/>
            <w:vMerge w:val="restart"/>
            <w:shd w:val="clear" w:color="auto" w:fill="auto"/>
          </w:tcPr>
          <w:p w:rsidR="006F599A" w:rsidRDefault="006F599A" w:rsidP="004B0D1F">
            <w:pPr>
              <w:rPr>
                <w:b/>
              </w:rPr>
            </w:pPr>
          </w:p>
          <w:p w:rsidR="006F599A" w:rsidRPr="00BA17A4" w:rsidRDefault="006F599A" w:rsidP="004B0D1F">
            <w:pPr>
              <w:rPr>
                <w:b/>
              </w:rPr>
            </w:pPr>
            <w:r>
              <w:rPr>
                <w:b/>
              </w:rPr>
              <w:t>Деятельность педагога</w:t>
            </w:r>
          </w:p>
        </w:tc>
        <w:tc>
          <w:tcPr>
            <w:tcW w:w="13259" w:type="dxa"/>
            <w:gridSpan w:val="9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6F599A" w:rsidRPr="00D523B9" w:rsidTr="004B0D1F">
        <w:tc>
          <w:tcPr>
            <w:tcW w:w="2235" w:type="dxa"/>
            <w:gridSpan w:val="2"/>
            <w:vMerge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Познавательная</w:t>
            </w:r>
          </w:p>
        </w:tc>
        <w:tc>
          <w:tcPr>
            <w:tcW w:w="4327" w:type="dxa"/>
            <w:gridSpan w:val="4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4329" w:type="dxa"/>
            <w:gridSpan w:val="3"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Регулятивная</w:t>
            </w:r>
          </w:p>
        </w:tc>
      </w:tr>
      <w:tr w:rsidR="006F599A" w:rsidRPr="00D523B9" w:rsidTr="004B0D1F">
        <w:tc>
          <w:tcPr>
            <w:tcW w:w="2235" w:type="dxa"/>
            <w:gridSpan w:val="2"/>
            <w:vMerge/>
            <w:shd w:val="clear" w:color="auto" w:fill="auto"/>
          </w:tcPr>
          <w:p w:rsidR="006F599A" w:rsidRPr="00D523B9" w:rsidRDefault="006F599A" w:rsidP="004B0D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BA17A4">
              <w:rPr>
                <w:b/>
              </w:rPr>
              <w:t>Осуществляемые действия</w:t>
            </w:r>
          </w:p>
        </w:tc>
        <w:tc>
          <w:tcPr>
            <w:tcW w:w="2395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3D6E0B">
              <w:rPr>
                <w:b/>
              </w:rPr>
              <w:t>Формируемые способы деятельности</w:t>
            </w:r>
          </w:p>
        </w:tc>
        <w:tc>
          <w:tcPr>
            <w:tcW w:w="2121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7158CA">
              <w:rPr>
                <w:b/>
              </w:rPr>
              <w:t>Осуществляемые действия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7158CA">
              <w:rPr>
                <w:b/>
              </w:rPr>
              <w:t>Формируемые способы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7158CA">
              <w:rPr>
                <w:b/>
              </w:rPr>
              <w:t>Осуществляемые действия</w:t>
            </w:r>
          </w:p>
        </w:tc>
        <w:tc>
          <w:tcPr>
            <w:tcW w:w="2203" w:type="dxa"/>
            <w:shd w:val="clear" w:color="auto" w:fill="auto"/>
          </w:tcPr>
          <w:p w:rsidR="006F599A" w:rsidRPr="00D523B9" w:rsidRDefault="006F599A" w:rsidP="004B0D1F">
            <w:pPr>
              <w:rPr>
                <w:b/>
              </w:rPr>
            </w:pPr>
            <w:r w:rsidRPr="007158CA">
              <w:rPr>
                <w:b/>
              </w:rPr>
              <w:t>Формируемые способы деятельности</w:t>
            </w:r>
          </w:p>
        </w:tc>
      </w:tr>
      <w:tr w:rsidR="006F599A" w:rsidRPr="00D523B9" w:rsidTr="004B0D1F">
        <w:tc>
          <w:tcPr>
            <w:tcW w:w="2235" w:type="dxa"/>
            <w:gridSpan w:val="2"/>
            <w:shd w:val="clear" w:color="auto" w:fill="auto"/>
          </w:tcPr>
          <w:p w:rsidR="006F599A" w:rsidRPr="006F599A" w:rsidRDefault="006F599A" w:rsidP="004B0D1F">
            <w:r>
              <w:t>Предлагает учащимся выбрать окончания фраз</w:t>
            </w:r>
          </w:p>
          <w:p w:rsidR="006F599A" w:rsidRPr="006F599A" w:rsidRDefault="006F599A" w:rsidP="004B0D1F"/>
          <w:p w:rsidR="006F599A" w:rsidRPr="006F599A" w:rsidRDefault="006F599A" w:rsidP="004B0D1F">
            <w:pPr>
              <w:rPr>
                <w:b/>
              </w:rPr>
            </w:pPr>
            <w:r w:rsidRPr="00AF5DF1">
              <w:rPr>
                <w:b/>
                <w:lang w:val="en-US"/>
              </w:rPr>
              <w:t>NOW</w:t>
            </w:r>
            <w:r w:rsidRPr="006F599A">
              <w:rPr>
                <w:b/>
              </w:rPr>
              <w:t xml:space="preserve"> </w:t>
            </w:r>
            <w:r w:rsidRPr="00AF5DF1">
              <w:rPr>
                <w:b/>
                <w:lang w:val="en-US"/>
              </w:rPr>
              <w:t>I</w:t>
            </w:r>
            <w:r w:rsidRPr="006F599A">
              <w:rPr>
                <w:b/>
              </w:rPr>
              <w:t xml:space="preserve"> </w:t>
            </w:r>
            <w:r w:rsidRPr="00AF5DF1">
              <w:rPr>
                <w:b/>
                <w:lang w:val="en-US"/>
              </w:rPr>
              <w:t>KNOW</w:t>
            </w:r>
            <w:r w:rsidRPr="006F599A">
              <w:rPr>
                <w:b/>
              </w:rPr>
              <w:t>…</w:t>
            </w:r>
          </w:p>
          <w:p w:rsidR="006F599A" w:rsidRPr="006F599A" w:rsidRDefault="006F599A" w:rsidP="004B0D1F">
            <w:pPr>
              <w:rPr>
                <w:b/>
              </w:rPr>
            </w:pPr>
            <w:r w:rsidRPr="00AF5DF1">
              <w:rPr>
                <w:b/>
                <w:lang w:val="en-US"/>
              </w:rPr>
              <w:t>I</w:t>
            </w:r>
            <w:r w:rsidRPr="006F599A">
              <w:rPr>
                <w:b/>
              </w:rPr>
              <w:t xml:space="preserve"> </w:t>
            </w:r>
            <w:r w:rsidRPr="00AF5DF1">
              <w:rPr>
                <w:b/>
                <w:lang w:val="en-US"/>
              </w:rPr>
              <w:t>DON</w:t>
            </w:r>
            <w:r w:rsidRPr="006F599A">
              <w:rPr>
                <w:b/>
              </w:rPr>
              <w:t>’</w:t>
            </w:r>
            <w:r w:rsidRPr="00AF5DF1">
              <w:rPr>
                <w:b/>
                <w:lang w:val="en-US"/>
              </w:rPr>
              <w:t>T</w:t>
            </w:r>
            <w:r w:rsidRPr="006F599A">
              <w:rPr>
                <w:b/>
              </w:rPr>
              <w:t xml:space="preserve"> </w:t>
            </w:r>
            <w:r w:rsidRPr="00AF5DF1">
              <w:rPr>
                <w:b/>
                <w:lang w:val="en-US"/>
              </w:rPr>
              <w:t>KNOW</w:t>
            </w:r>
            <w:r w:rsidRPr="006F599A">
              <w:rPr>
                <w:b/>
              </w:rPr>
              <w:t>…</w:t>
            </w:r>
          </w:p>
          <w:p w:rsidR="006F599A" w:rsidRPr="006F599A" w:rsidRDefault="006F599A" w:rsidP="004B0D1F">
            <w:r w:rsidRPr="006F599A">
              <w:t>на интерактивной доске</w:t>
            </w:r>
          </w:p>
        </w:tc>
        <w:tc>
          <w:tcPr>
            <w:tcW w:w="2208" w:type="dxa"/>
            <w:shd w:val="clear" w:color="auto" w:fill="auto"/>
          </w:tcPr>
          <w:p w:rsidR="006F599A" w:rsidRDefault="006F599A" w:rsidP="004B0D1F"/>
          <w:p w:rsidR="006F599A" w:rsidRPr="007D2D6B" w:rsidRDefault="006F599A" w:rsidP="004B0D1F">
            <w:r>
              <w:t>Выбирают окончания фразы в соответствии с собственной внутренней оценкой.</w:t>
            </w:r>
          </w:p>
        </w:tc>
        <w:tc>
          <w:tcPr>
            <w:tcW w:w="2395" w:type="dxa"/>
            <w:shd w:val="clear" w:color="auto" w:fill="auto"/>
          </w:tcPr>
          <w:p w:rsidR="006F599A" w:rsidRPr="007D2D6B" w:rsidRDefault="006F599A" w:rsidP="004B0D1F"/>
          <w:p w:rsidR="006F599A" w:rsidRPr="007D2D6B" w:rsidRDefault="006F599A" w:rsidP="004B0D1F">
            <w:r>
              <w:t>Анализировать результаты собственной деятельности. Определять существующие пробелы в полученных знаниях, на их основе формулировать дальнейшие цели.</w:t>
            </w:r>
          </w:p>
        </w:tc>
        <w:tc>
          <w:tcPr>
            <w:tcW w:w="2121" w:type="dxa"/>
            <w:shd w:val="clear" w:color="auto" w:fill="auto"/>
          </w:tcPr>
          <w:p w:rsidR="006F599A" w:rsidRDefault="006F599A" w:rsidP="004B0D1F"/>
          <w:p w:rsidR="006F599A" w:rsidRPr="007D2D6B" w:rsidRDefault="006F599A" w:rsidP="004B0D1F">
            <w:r>
              <w:t>Транслируют оценку результатов собственной деятельности.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6F599A" w:rsidRPr="007D2D6B" w:rsidRDefault="006F599A" w:rsidP="004B0D1F">
            <w:pPr>
              <w:rPr>
                <w:b/>
              </w:rPr>
            </w:pPr>
          </w:p>
          <w:p w:rsidR="006F599A" w:rsidRPr="00763A75" w:rsidRDefault="006F599A" w:rsidP="004B0D1F">
            <w:r>
              <w:t>Высказывать собственное мнение, слушать других.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599A" w:rsidRDefault="006F599A" w:rsidP="004B0D1F">
            <w:pPr>
              <w:rPr>
                <w:b/>
              </w:rPr>
            </w:pPr>
          </w:p>
          <w:p w:rsidR="006F599A" w:rsidRPr="00763A75" w:rsidRDefault="006F599A" w:rsidP="004B0D1F">
            <w:r>
              <w:t>Сопоставляют ранее поставленную цель с результатом деятельности.</w:t>
            </w:r>
          </w:p>
        </w:tc>
        <w:tc>
          <w:tcPr>
            <w:tcW w:w="2203" w:type="dxa"/>
            <w:shd w:val="clear" w:color="auto" w:fill="auto"/>
          </w:tcPr>
          <w:p w:rsidR="006F599A" w:rsidRDefault="006F599A" w:rsidP="004B0D1F">
            <w:pPr>
              <w:rPr>
                <w:b/>
              </w:rPr>
            </w:pPr>
          </w:p>
          <w:p w:rsidR="006F599A" w:rsidRPr="00763A75" w:rsidRDefault="006F599A" w:rsidP="004B0D1F">
            <w:r w:rsidRPr="00763A75">
              <w:t>Сохранять учебную задачу</w:t>
            </w:r>
            <w:r>
              <w:t>, осуществлять самоконтроль и самооценку.</w:t>
            </w:r>
          </w:p>
        </w:tc>
      </w:tr>
    </w:tbl>
    <w:p w:rsidR="006F599A" w:rsidRPr="006F599A" w:rsidRDefault="006F599A" w:rsidP="006F599A">
      <w:pPr>
        <w:spacing w:line="360" w:lineRule="auto"/>
        <w:rPr>
          <w:sz w:val="28"/>
          <w:szCs w:val="28"/>
        </w:rPr>
      </w:pPr>
    </w:p>
    <w:p w:rsidR="006F599A" w:rsidRPr="006F599A" w:rsidRDefault="006F599A" w:rsidP="006F599A">
      <w:pPr>
        <w:spacing w:line="360" w:lineRule="auto"/>
        <w:rPr>
          <w:sz w:val="28"/>
          <w:szCs w:val="28"/>
        </w:rPr>
      </w:pPr>
    </w:p>
    <w:p w:rsidR="00DA17E8" w:rsidRDefault="002B5C7B"/>
    <w:sectPr w:rsidR="00DA17E8" w:rsidSect="001A25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EBB"/>
    <w:multiLevelType w:val="hybridMultilevel"/>
    <w:tmpl w:val="2522D880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">
    <w:nsid w:val="262226B7"/>
    <w:multiLevelType w:val="hybridMultilevel"/>
    <w:tmpl w:val="C360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A0433"/>
    <w:multiLevelType w:val="hybridMultilevel"/>
    <w:tmpl w:val="09CA0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B6399"/>
    <w:multiLevelType w:val="hybridMultilevel"/>
    <w:tmpl w:val="7CBA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9A"/>
    <w:rsid w:val="00224BB9"/>
    <w:rsid w:val="002B5C7B"/>
    <w:rsid w:val="0042331F"/>
    <w:rsid w:val="006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1387</Words>
  <Characters>7906</Characters>
  <Application>Microsoft Office Word</Application>
  <DocSecurity>0</DocSecurity>
  <Lines>65</Lines>
  <Paragraphs>18</Paragraphs>
  <ScaleCrop>false</ScaleCrop>
  <Company>UralSOFT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2019-04-18T08:16:00Z</dcterms:created>
  <dcterms:modified xsi:type="dcterms:W3CDTF">2019-04-18T08:30:00Z</dcterms:modified>
</cp:coreProperties>
</file>