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CD" w:rsidRPr="002374CD" w:rsidRDefault="002374CD" w:rsidP="00BE1CA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74CD" w:rsidRPr="00A433E9" w:rsidRDefault="0052656D" w:rsidP="002374C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 занятия</w:t>
      </w:r>
      <w:r w:rsidR="002374CD" w:rsidRPr="00A43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374CD" w:rsidRPr="00A43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 теме «Классификация дольменов»</w:t>
      </w:r>
    </w:p>
    <w:p w:rsidR="00BE1CA6" w:rsidRPr="00A433E9" w:rsidRDefault="0052656D" w:rsidP="002374CD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374CD" w:rsidRDefault="0052656D" w:rsidP="00BE1CA6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Разработала: </w:t>
      </w:r>
      <w:r w:rsidR="00BE1CA6" w:rsidRPr="00A433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Харитонова Марина Михайловна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</w:p>
    <w:p w:rsidR="0052656D" w:rsidRPr="00A433E9" w:rsidRDefault="0052656D" w:rsidP="00BE1CA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2374CD" w:rsidRPr="00A433E9" w:rsidRDefault="002374CD" w:rsidP="00BE1CA6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374CD" w:rsidRPr="002374CD" w:rsidRDefault="002374CD" w:rsidP="002374C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49C5" w:rsidRDefault="0052656D" w:rsidP="002374C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74CD"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2374CD"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«Классификация дольменов».</w:t>
      </w:r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познакомить учащихся с видами дольменов, их распространением по территории </w:t>
      </w:r>
      <w:r w:rsidR="0052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Краснодарского 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края.</w:t>
      </w:r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Личностные</w:t>
      </w: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воспитание чувства самоуважения и взаимоуважения; восп</w:t>
      </w:r>
      <w:r w:rsidR="0052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итание интереса к краеведению 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науки; стремление изучать культуру родного края; воспитывать чувство любви и уважения к истории и культуре своей малой Родины, чувство прекрасного.</w:t>
      </w:r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7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речи; формирование умений сравнивать, обобщать факты и понятия, анализировать материал, работать с историческими источниками, с картой, иллюстрациями, делать выводы, развивать творческие способности учеников.</w:t>
      </w:r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Предметные</w:t>
      </w:r>
      <w:r w:rsidRPr="00237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работать с учебником, овладение понятиями «дольмены», «</w:t>
      </w:r>
      <w:proofErr w:type="spellStart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легеда</w:t>
      </w:r>
      <w:proofErr w:type="spellEnd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</w:t>
      </w:r>
      <w:proofErr w:type="spellEnd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испун</w:t>
      </w:r>
      <w:proofErr w:type="spellEnd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«плиточный дольмен», «составной дольмен», «корытообразный дольмен», «дольмены монолиты», «</w:t>
      </w:r>
      <w:r w:rsidRPr="002374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2374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песчаник», «известняк».</w:t>
      </w:r>
    </w:p>
    <w:p w:rsid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Межпредментные</w:t>
      </w:r>
      <w:proofErr w:type="spellEnd"/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связи: 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история,</w:t>
      </w: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рисование, география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и ресурсы:</w:t>
      </w: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37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Тип</w:t>
      </w:r>
      <w:r w:rsidRPr="00237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нового материала.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7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Вид занятия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практический.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7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Оборудование:</w:t>
      </w: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Б.А. </w:t>
      </w:r>
      <w:proofErr w:type="spellStart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Трёхбратов</w:t>
      </w:r>
      <w:proofErr w:type="spellEnd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Е.А. </w:t>
      </w:r>
      <w:proofErr w:type="spellStart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Хачатурова</w:t>
      </w:r>
      <w:proofErr w:type="spellEnd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Т.А. </w:t>
      </w:r>
      <w:proofErr w:type="spellStart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Науменко</w:t>
      </w:r>
      <w:proofErr w:type="spellEnd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Кубановедение</w:t>
      </w:r>
      <w:proofErr w:type="spellEnd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класс – учебник, Краснодар 2015; атлас «История Кубани», Краснодар 2014; карта «Распространение дольменов на Кубани»; таблица «Дольмены</w:t>
      </w:r>
      <w:r w:rsidR="00D2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карточки с заданиями; </w:t>
      </w:r>
      <w:proofErr w:type="spellStart"/>
      <w:r w:rsidR="00D2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ыотографии</w:t>
      </w:r>
      <w:proofErr w:type="spellEnd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дольменов; презентация; макеты дольменов.</w:t>
      </w:r>
      <w:proofErr w:type="gramEnd"/>
    </w:p>
    <w:p w:rsidR="00BE1CA6" w:rsidRDefault="00BE1CA6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CA6" w:rsidRDefault="00BE1CA6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56D" w:rsidRPr="002374CD" w:rsidRDefault="0052656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4CD" w:rsidRPr="002374CD" w:rsidRDefault="002374CD" w:rsidP="002374C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br/>
      </w:r>
      <w:r w:rsidR="0052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 . Организационный момент.</w:t>
      </w:r>
    </w:p>
    <w:p w:rsidR="002374CD" w:rsidRDefault="002374CD" w:rsidP="002374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Изучение нового материала.</w:t>
      </w: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F0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1.  Беседа.     </w:t>
      </w: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 уроке мы будем говорить об удивительном явлении для Кубани. Давайте посмотрим </w:t>
      </w:r>
      <w:r w:rsidR="00DC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презентацию</w:t>
      </w:r>
      <w:r w:rsidR="00DC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ответим на вопросы:</w:t>
      </w:r>
    </w:p>
    <w:p w:rsidR="0016440F" w:rsidRDefault="00DC6D2C" w:rsidP="00164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эти сооружения? </w:t>
      </w:r>
    </w:p>
    <w:p w:rsidR="00DC6D2C" w:rsidRPr="002374CD" w:rsidRDefault="0016440F" w:rsidP="00164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чего они сделаны?</w:t>
      </w:r>
      <w:r w:rsidR="00DC6D2C"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Чем отличаются и что общего у этих сооружений?</w:t>
      </w:r>
    </w:p>
    <w:p w:rsidR="00DC6D2C" w:rsidRPr="002374CD" w:rsidRDefault="00DC6D2C" w:rsidP="00164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DC6D2C" w:rsidRPr="002374CD" w:rsidRDefault="00DC6D2C" w:rsidP="002374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D2C" w:rsidRPr="002374CD" w:rsidRDefault="008F0E91" w:rsidP="00DC6D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2374CD"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Просмотр </w:t>
      </w:r>
      <w:r w:rsidR="00DC6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74CD"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презентации</w:t>
      </w:r>
      <w:r w:rsidR="00DC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DC6D2C" w:rsidRPr="00237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2374CD" w:rsidRPr="002374CD" w:rsidRDefault="002374CD" w:rsidP="00DC6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FC4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эти</w:t>
      </w:r>
      <w:r w:rsidR="00DC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сооружения называются дольмены,  дольмены бывают разные по своему строению и виду. 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мы определили п</w:t>
      </w:r>
      <w:r w:rsidR="00DC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редмет нашего изучения на уроке </w:t>
      </w:r>
      <w:r w:rsidR="00DC6D2C" w:rsidRPr="008F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дольмены</w:t>
      </w:r>
      <w:r w:rsidR="008F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разнообразие.</w:t>
      </w:r>
    </w:p>
    <w:p w:rsidR="002374CD" w:rsidRPr="002374CD" w:rsidRDefault="008F0E91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A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2374CD"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</w:t>
      </w:r>
      <w:r w:rsidR="005A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сформулируем тему урока.</w:t>
      </w:r>
    </w:p>
    <w:p w:rsidR="007D015C" w:rsidRPr="002374CD" w:rsidRDefault="002374CD" w:rsidP="007D0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этого Вам необходимо разгадать анаграмму</w:t>
      </w:r>
      <w:r w:rsidR="007D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D015C" w:rsidRPr="007D015C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="007D015C" w:rsidRPr="007D015C">
        <w:rPr>
          <w:rFonts w:ascii="Times New Roman" w:hAnsi="Times New Roman" w:cs="Times New Roman"/>
          <w:sz w:val="28"/>
          <w:szCs w:val="28"/>
        </w:rPr>
        <w:t>classis</w:t>
      </w:r>
      <w:proofErr w:type="spellEnd"/>
      <w:r w:rsidR="007D015C" w:rsidRPr="007D015C">
        <w:rPr>
          <w:rFonts w:ascii="Times New Roman" w:hAnsi="Times New Roman" w:cs="Times New Roman"/>
          <w:sz w:val="28"/>
          <w:szCs w:val="28"/>
        </w:rPr>
        <w:t xml:space="preserve"> — разряд и </w:t>
      </w:r>
      <w:proofErr w:type="spellStart"/>
      <w:r w:rsidR="007D015C" w:rsidRPr="007D015C">
        <w:rPr>
          <w:rFonts w:ascii="Times New Roman" w:hAnsi="Times New Roman" w:cs="Times New Roman"/>
          <w:sz w:val="28"/>
          <w:szCs w:val="28"/>
        </w:rPr>
        <w:t>facere</w:t>
      </w:r>
      <w:proofErr w:type="spellEnd"/>
      <w:r w:rsidR="007D015C" w:rsidRPr="007D015C">
        <w:rPr>
          <w:rFonts w:ascii="Times New Roman" w:hAnsi="Times New Roman" w:cs="Times New Roman"/>
          <w:sz w:val="28"/>
          <w:szCs w:val="28"/>
        </w:rPr>
        <w:t xml:space="preserve"> — делать)</w:t>
      </w:r>
      <w:r w:rsidR="007D015C">
        <w:rPr>
          <w:rFonts w:ascii="Times New Roman" w:hAnsi="Times New Roman" w:cs="Times New Roman"/>
          <w:sz w:val="28"/>
          <w:szCs w:val="28"/>
        </w:rPr>
        <w:t>. Правильно, классификация - это</w:t>
      </w:r>
      <w:r w:rsidR="007D015C" w:rsidRPr="007D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разделение вещей или явлений по каким-то особо важным признакам</w:t>
      </w:r>
      <w:r w:rsidR="0016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 разрядам.</w:t>
      </w:r>
    </w:p>
    <w:p w:rsidR="007D015C" w:rsidRPr="007D015C" w:rsidRDefault="007D015C" w:rsidP="007D01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4CD" w:rsidRDefault="007D015C" w:rsidP="00237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сегодня мы будем заниматься классификацией дольменов.</w:t>
      </w:r>
    </w:p>
    <w:p w:rsidR="007D015C" w:rsidRPr="007D015C" w:rsidRDefault="007D015C" w:rsidP="00237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D015C">
        <w:rPr>
          <w:rFonts w:ascii="Times New Roman" w:hAnsi="Times New Roman" w:cs="Times New Roman"/>
          <w:b/>
          <w:bCs/>
          <w:sz w:val="28"/>
          <w:szCs w:val="28"/>
        </w:rPr>
        <w:t>Классифика́ция</w:t>
      </w:r>
      <w:proofErr w:type="spellEnd"/>
      <w:proofErr w:type="gramEnd"/>
      <w:r w:rsidRPr="007D015C">
        <w:rPr>
          <w:rFonts w:ascii="Times New Roman" w:hAnsi="Times New Roman" w:cs="Times New Roman"/>
          <w:sz w:val="28"/>
          <w:szCs w:val="28"/>
        </w:rPr>
        <w:t xml:space="preserve"> (классифицирование) (от лат. </w:t>
      </w:r>
      <w:proofErr w:type="spellStart"/>
      <w:r w:rsidRPr="007D015C">
        <w:rPr>
          <w:rFonts w:ascii="Times New Roman" w:hAnsi="Times New Roman" w:cs="Times New Roman"/>
          <w:sz w:val="28"/>
          <w:szCs w:val="28"/>
        </w:rPr>
        <w:t>classis</w:t>
      </w:r>
      <w:proofErr w:type="spellEnd"/>
      <w:r w:rsidRPr="007D015C">
        <w:rPr>
          <w:rFonts w:ascii="Times New Roman" w:hAnsi="Times New Roman" w:cs="Times New Roman"/>
          <w:sz w:val="28"/>
          <w:szCs w:val="28"/>
        </w:rPr>
        <w:t xml:space="preserve"> — разряд и </w:t>
      </w:r>
      <w:proofErr w:type="spellStart"/>
      <w:r w:rsidRPr="007D015C">
        <w:rPr>
          <w:rFonts w:ascii="Times New Roman" w:hAnsi="Times New Roman" w:cs="Times New Roman"/>
          <w:sz w:val="28"/>
          <w:szCs w:val="28"/>
        </w:rPr>
        <w:t>facere</w:t>
      </w:r>
      <w:proofErr w:type="spellEnd"/>
      <w:r w:rsidRPr="007D015C">
        <w:rPr>
          <w:rFonts w:ascii="Times New Roman" w:hAnsi="Times New Roman" w:cs="Times New Roman"/>
          <w:sz w:val="28"/>
          <w:szCs w:val="28"/>
        </w:rPr>
        <w:t xml:space="preserve"> — делать)</w:t>
      </w:r>
    </w:p>
    <w:p w:rsidR="009308A2" w:rsidRPr="002374CD" w:rsidRDefault="0016440F" w:rsidP="00237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Разделение вещей или явлений по</w:t>
      </w:r>
      <w:r w:rsidR="0093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каким-то особо важным признакам.</w:t>
      </w:r>
    </w:p>
    <w:p w:rsidR="002374CD" w:rsidRPr="002374CD" w:rsidRDefault="0016440F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</w:t>
      </w:r>
      <w:r w:rsidR="002374CD"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374CD"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374CD" w:rsidRPr="002374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7D01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Итак, тема урока: «Классификация дольменов»</w:t>
      </w:r>
    </w:p>
    <w:p w:rsidR="002374CD" w:rsidRPr="002374CD" w:rsidRDefault="002374CD" w:rsidP="002374C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(Учащиеся формулируют тему, записывают её в тетрадь.)</w:t>
      </w:r>
    </w:p>
    <w:p w:rsid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</w:t>
      </w:r>
      <w:r w:rsidR="0016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мы будем говорить о разнообразии и классификации дольменов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Вы думаете, на какие вопросы нам необходимо найти ответы?</w:t>
      </w:r>
      <w:r w:rsidRPr="00237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( Учащиеся формулируют вопросы)</w:t>
      </w:r>
    </w:p>
    <w:p w:rsidR="00795810" w:rsidRPr="00795810" w:rsidRDefault="00795810" w:rsidP="00795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8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1.Чем отличаются дольмены друг от друга?</w:t>
      </w:r>
    </w:p>
    <w:p w:rsidR="002374CD" w:rsidRPr="00795810" w:rsidRDefault="00795810" w:rsidP="00795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Какие</w:t>
      </w:r>
      <w:r w:rsidR="0016440F" w:rsidRPr="007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бывают</w:t>
      </w:r>
      <w:r w:rsidRPr="007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дольмены по размерам и строению</w:t>
      </w:r>
      <w:proofErr w:type="gramStart"/>
      <w:r w:rsidRPr="007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440F" w:rsidRPr="007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  <w:r w:rsidR="0016440F" w:rsidRPr="007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</w:t>
      </w:r>
      <w:r w:rsidR="002374CD" w:rsidRPr="007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расположены</w:t>
      </w:r>
      <w:r w:rsidR="008F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дольмены</w:t>
      </w:r>
      <w:r w:rsidR="002374CD" w:rsidRPr="007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6440F" w:rsidRPr="00795810" w:rsidRDefault="00795810" w:rsidP="00795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6440F" w:rsidRPr="007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они вызывают интерес у нас?</w:t>
      </w:r>
    </w:p>
    <w:p w:rsidR="002374CD" w:rsidRPr="002374CD" w:rsidRDefault="002374CD" w:rsidP="00795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Учитель: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 посмотрим, какое определение дольменам дают учёные?</w:t>
      </w:r>
    </w:p>
    <w:p w:rsidR="002374CD" w:rsidRDefault="002374CD" w:rsidP="002374C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(Учащиеся работают со словарём и записывают определение в тетрадь)</w:t>
      </w:r>
    </w:p>
    <w:p w:rsidR="0016440F" w:rsidRPr="002374CD" w:rsidRDefault="0016440F" w:rsidP="002374C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(Записанное определение зачитывают вслух</w:t>
      </w:r>
      <w:proofErr w:type="gramEnd"/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E1C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Дольме́ны</w:t>
      </w:r>
      <w:proofErr w:type="spellEnd"/>
      <w:proofErr w:type="gramEnd"/>
      <w:r w:rsidRPr="00BE1C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-</w:t>
      </w:r>
      <w:r w:rsidRPr="002374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(от </w:t>
      </w:r>
      <w:proofErr w:type="spellStart"/>
      <w:r w:rsidRPr="002374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брет</w:t>
      </w:r>
      <w:proofErr w:type="spellEnd"/>
      <w:r w:rsidRPr="002374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2374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taol</w:t>
      </w:r>
      <w:proofErr w:type="spellEnd"/>
      <w:r w:rsidRPr="002374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2374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maen</w:t>
      </w:r>
      <w:proofErr w:type="spellEnd"/>
      <w:r w:rsidRPr="002374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— каменный стол) — древние погребальные и культовые сооружения, относящиеся к категории мегалитов (то есть к сооружениям, сложенным из больших камней). </w:t>
      </w: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F0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 Рассказ учителя. </w:t>
      </w: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Краснодарского края на склонах гор, в ущельях, рядом с древними пещерами их более трёх тысяч. Можно найти даже целые городки из дольменов. Некоторые из них сохранились в первозданном виде, другие разрушены временем. По мнению учёных, дольменам от пяти до семи тысяч лет.</w:t>
      </w:r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 XVIII века черноморские казаки переселились на Кубань, они обнаружили дольмены, по мнению казаков, их построить могли только очень сильные люди.</w:t>
      </w: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дольменов была свыше 2 метров. Длина около 5 метров. Толщина плит - 40 см и больше. Общий вес плит от 6 до 25 тонн.</w:t>
      </w:r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когда, для чего строил эти домики (поднять такую плиту и сейчас можно лишь специальным краном)? Как вырубались огромные, плоские, ровные, как поверхность стола, каменные плиты, как они транспортировались, с помощью какой техники сооружались?</w:t>
      </w:r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Увы! Никто на эти вопросы не оставил ответа. Лишь мифы повествуют фантастические истории.</w:t>
      </w:r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адыгов</w:t>
      </w:r>
      <w:proofErr w:type="spellEnd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коренных жителей этих мест, есть легенда, рассказывающая о появление дольменов.</w:t>
      </w:r>
      <w:r w:rsidR="0099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Назывались эти домики – «</w:t>
      </w:r>
      <w:proofErr w:type="spellStart"/>
      <w:r w:rsidR="0099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Испыун</w:t>
      </w:r>
      <w:proofErr w:type="spellEnd"/>
      <w:r w:rsidR="0099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домик карликов. Казаки их называли «</w:t>
      </w:r>
      <w:r w:rsidR="007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богатырские  хатк</w:t>
      </w:r>
      <w:r w:rsidR="0099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и»</w:t>
      </w:r>
      <w:r w:rsidR="007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«</w:t>
      </w:r>
      <w:proofErr w:type="spellStart"/>
      <w:r w:rsidR="007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дидовы</w:t>
      </w:r>
      <w:proofErr w:type="spellEnd"/>
      <w:r w:rsidR="007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хатки».</w:t>
      </w:r>
    </w:p>
    <w:p w:rsidR="002374CD" w:rsidRPr="002374CD" w:rsidRDefault="008F0E91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2374CD"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Учитель:</w:t>
      </w:r>
      <w:r w:rsidR="002374CD"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 называют учёных, изучающих дольмены?</w:t>
      </w:r>
    </w:p>
    <w:p w:rsidR="002374CD" w:rsidRPr="002374CD" w:rsidRDefault="002374CD" w:rsidP="002374C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237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послушаем сообщение о В. И. </w:t>
      </w:r>
      <w:proofErr w:type="spellStart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Марковине</w:t>
      </w:r>
      <w:proofErr w:type="spellEnd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74CD" w:rsidRPr="002374CD" w:rsidRDefault="002374CD" w:rsidP="002374C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Опережающее задание</w:t>
      </w:r>
    </w:p>
    <w:p w:rsidR="002374CD" w:rsidRPr="002374CD" w:rsidRDefault="008F0E91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4.  </w:t>
      </w:r>
      <w:r w:rsidR="002374CD"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Историческая справка.</w:t>
      </w:r>
      <w:r w:rsidR="002374CD"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374CD"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Большой вклад в изучение дольменов внёс В.И. </w:t>
      </w:r>
      <w:proofErr w:type="spellStart"/>
      <w:r w:rsidR="002374CD"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Марковин</w:t>
      </w:r>
      <w:proofErr w:type="spellEnd"/>
      <w:r w:rsidR="002374CD"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определил распространение дольменов на Кавказе, подробно их исследовал и описал 2308 дольменов. Было установлено, что </w:t>
      </w:r>
      <w:proofErr w:type="spellStart"/>
      <w:r w:rsidR="002374CD"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дольменная</w:t>
      </w:r>
      <w:proofErr w:type="spellEnd"/>
      <w:r w:rsidR="002374CD"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археологическая культура просуществовала с 2700 до 1400 г. </w:t>
      </w:r>
      <w:proofErr w:type="gramStart"/>
      <w:r w:rsidR="002374CD"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2374CD"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н.э.</w:t>
      </w:r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4CD" w:rsidRPr="002374CD" w:rsidRDefault="002374CD" w:rsidP="002374C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№ 2 «Реши задачу».</w:t>
      </w:r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Дольменная</w:t>
      </w:r>
      <w:proofErr w:type="spellEnd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археологическая культура просуществовала с 2700 г. до н. э. до 1400 г. </w:t>
      </w:r>
      <w:proofErr w:type="gramStart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н.э. Определить </w:t>
      </w:r>
      <w:proofErr w:type="gramStart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</w:t>
      </w:r>
      <w:proofErr w:type="gramEnd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дольменной</w:t>
      </w:r>
      <w:proofErr w:type="spellEnd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археологической культуры.</w:t>
      </w:r>
    </w:p>
    <w:p w:rsidR="002374CD" w:rsidRPr="002374CD" w:rsidRDefault="00B574C2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2374CD" w:rsidRPr="002374CD" w:rsidRDefault="002374CD" w:rsidP="002374CD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2374CD" w:rsidRPr="002374CD" w:rsidRDefault="002374CD" w:rsidP="00795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нас физкультминутка,</w:t>
      </w:r>
    </w:p>
    <w:p w:rsidR="002374CD" w:rsidRPr="002374CD" w:rsidRDefault="002374CD" w:rsidP="00795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Наклонились, ну-ка, ну-ка!</w:t>
      </w:r>
    </w:p>
    <w:p w:rsidR="002374CD" w:rsidRPr="002374CD" w:rsidRDefault="002374CD" w:rsidP="00795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Распрямились, потянулись,</w:t>
      </w:r>
    </w:p>
    <w:p w:rsidR="002374CD" w:rsidRPr="002374CD" w:rsidRDefault="002374CD" w:rsidP="00795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назад прогнулись. </w:t>
      </w:r>
      <w:r w:rsidRPr="00237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вперёд и назад.)</w:t>
      </w:r>
    </w:p>
    <w:p w:rsidR="002374CD" w:rsidRPr="002374CD" w:rsidRDefault="002374CD" w:rsidP="00795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Разминаем руки, плечи,</w:t>
      </w:r>
    </w:p>
    <w:p w:rsidR="002374CD" w:rsidRPr="002374CD" w:rsidRDefault="002374CD" w:rsidP="00795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сидеть нам было легче,</w:t>
      </w:r>
    </w:p>
    <w:p w:rsidR="002374CD" w:rsidRPr="002374CD" w:rsidRDefault="002374CD" w:rsidP="00795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писать, читать, считать</w:t>
      </w:r>
    </w:p>
    <w:p w:rsidR="002374CD" w:rsidRPr="002374CD" w:rsidRDefault="002374CD" w:rsidP="00795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совсем не уставать. </w:t>
      </w:r>
      <w:r w:rsidRPr="00237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(Рывки руками перед грудью.)</w:t>
      </w:r>
    </w:p>
    <w:p w:rsidR="002374CD" w:rsidRPr="002374CD" w:rsidRDefault="002374CD" w:rsidP="00795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устала тоже.</w:t>
      </w:r>
    </w:p>
    <w:p w:rsidR="002374CD" w:rsidRPr="002374CD" w:rsidRDefault="002374CD" w:rsidP="00795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давайте ей поможем!</w:t>
      </w:r>
    </w:p>
    <w:p w:rsidR="002374CD" w:rsidRPr="002374CD" w:rsidRDefault="002374CD" w:rsidP="00795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Вправо-влево, раз и два.</w:t>
      </w:r>
    </w:p>
    <w:p w:rsidR="002374CD" w:rsidRPr="002374CD" w:rsidRDefault="002374CD" w:rsidP="00795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Думай, думай, голова. </w:t>
      </w:r>
      <w:r w:rsidRPr="00237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(Вращение головой.)</w:t>
      </w:r>
    </w:p>
    <w:p w:rsidR="002374CD" w:rsidRPr="002374CD" w:rsidRDefault="002374CD" w:rsidP="00795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зарядка коротка,</w:t>
      </w:r>
    </w:p>
    <w:p w:rsidR="002374CD" w:rsidRPr="002374CD" w:rsidRDefault="002374CD" w:rsidP="00795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 мы слегка. </w:t>
      </w:r>
      <w:r w:rsidRPr="00237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за парты.)</w:t>
      </w:r>
      <w:r w:rsidRPr="00237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8F0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Работа с учебнико</w:t>
      </w:r>
      <w:r w:rsidR="00795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</w:t>
      </w:r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известно 4 типа дольменов.</w:t>
      </w:r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дольменов:</w:t>
      </w:r>
    </w:p>
    <w:p w:rsidR="002374CD" w:rsidRPr="002374CD" w:rsidRDefault="002374CD" w:rsidP="002374CD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Плиточные.</w:t>
      </w:r>
    </w:p>
    <w:p w:rsidR="002374CD" w:rsidRPr="002374CD" w:rsidRDefault="002374CD" w:rsidP="002374CD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Составные.</w:t>
      </w:r>
    </w:p>
    <w:p w:rsidR="002374CD" w:rsidRPr="002374CD" w:rsidRDefault="002374CD" w:rsidP="002374CD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Корытообразные.</w:t>
      </w:r>
    </w:p>
    <w:p w:rsidR="002374CD" w:rsidRPr="002374CD" w:rsidRDefault="002374CD" w:rsidP="002374CD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Дольмен - монолиты.</w:t>
      </w:r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рассмот</w:t>
      </w:r>
      <w:r w:rsidR="007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рим иллюстрации учебника </w:t>
      </w:r>
      <w:proofErr w:type="gramStart"/>
      <w:r w:rsidR="007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79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34-35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Сравните внешний вид дольменов и заполните сравнительную таблицу.</w:t>
      </w:r>
    </w:p>
    <w:p w:rsidR="002374CD" w:rsidRPr="002374CD" w:rsidRDefault="002374CD" w:rsidP="002374C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«Дольмены»</w:t>
      </w:r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заполнения таблицы учащиеся отвечают на вопросы учителя.</w:t>
      </w:r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учеников:</w:t>
      </w:r>
    </w:p>
    <w:p w:rsidR="002374CD" w:rsidRPr="002374CD" w:rsidRDefault="002374CD" w:rsidP="002374CD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из дольменов самый простой в строительстве и почему Вы так считаете?</w:t>
      </w:r>
    </w:p>
    <w:p w:rsidR="002374CD" w:rsidRPr="002374CD" w:rsidRDefault="002374CD" w:rsidP="002374CD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тип дольменов самый хрупкий и почему вы так считаете?</w:t>
      </w:r>
    </w:p>
    <w:p w:rsidR="002374CD" w:rsidRPr="002374CD" w:rsidRDefault="002374CD" w:rsidP="002374CD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дольмен, на ваш взгляд был самый трудный в строительстве?</w:t>
      </w:r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4CD" w:rsidRPr="002374CD" w:rsidRDefault="008F0E91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2374CD"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Работа с картой дольменов Кавказа.</w:t>
      </w:r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 давайте с помощью карты постараемся определить, где располагаются дольмены.</w:t>
      </w:r>
      <w:r w:rsidR="00BE1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Флажки на карте в тех местах, где есть дольмены.</w:t>
      </w:r>
    </w:p>
    <w:p w:rsidR="002374CD" w:rsidRPr="002374CD" w:rsidRDefault="002374CD" w:rsidP="002374C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 Работа с картой)</w:t>
      </w:r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учеников:</w:t>
      </w:r>
    </w:p>
    <w:p w:rsidR="002374CD" w:rsidRPr="00795810" w:rsidRDefault="002374CD" w:rsidP="00795810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карте обозначены дольмены?</w:t>
      </w:r>
    </w:p>
    <w:p w:rsidR="002374CD" w:rsidRPr="002374CD" w:rsidRDefault="002374CD" w:rsidP="002374CD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на карте расположение дольменов на территории Краснодарского края.</w:t>
      </w:r>
    </w:p>
    <w:p w:rsidR="002374CD" w:rsidRPr="002374CD" w:rsidRDefault="002374CD" w:rsidP="002374CD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чем связано расположение дольменов в горах?</w:t>
      </w:r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область распространения дольменов — это горная полоса Краснодарского края от Таманского полуострова до бассейна реки Ходзь (левого притока Лабы включительно).</w:t>
      </w:r>
      <w:r w:rsidRPr="00237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Дольмены Кавказа располагаются от Таманского полуострова вдоль всего побережья Чёрного моря на расстоянии 480 км в длину и от 30 до 75 км в ширину.</w:t>
      </w: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Дольмены расположены в горах по причине наличия строительного материала – камня.</w:t>
      </w:r>
    </w:p>
    <w:p w:rsidR="002374CD" w:rsidRPr="002374CD" w:rsidRDefault="00795810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2374CD"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Рефлексия</w:t>
      </w:r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8F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а 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обо</w:t>
      </w:r>
      <w:r w:rsidR="0052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бщая всё, что Вы узнали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хочу предложить Вам выполнить задания.</w:t>
      </w:r>
    </w:p>
    <w:p w:rsidR="002374CD" w:rsidRPr="008F5E27" w:rsidRDefault="002374CD" w:rsidP="008F5E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3. Допиши текст.</w:t>
      </w: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8F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Дольменная</w:t>
      </w:r>
      <w:proofErr w:type="spellEnd"/>
      <w:r w:rsidRPr="008F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культура </w:t>
      </w:r>
      <w:proofErr w:type="spellStart"/>
      <w:r w:rsidRPr="008F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возникла</w:t>
      </w:r>
      <w:proofErr w:type="gramStart"/>
      <w:r w:rsidRPr="008F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__________.</w:t>
      </w:r>
      <w:proofErr w:type="gramEnd"/>
      <w:r w:rsidRPr="008F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proofErr w:type="spellEnd"/>
      <w:r w:rsidRPr="008F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просуществовала________</w:t>
      </w:r>
      <w:proofErr w:type="spellEnd"/>
      <w:r w:rsidRPr="008F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5E27" w:rsidRDefault="008F0E91" w:rsidP="008F5E2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распространенный вид дольмена - ___________. Дольмен, похожий на гриб по своему строению</w:t>
      </w:r>
      <w:r w:rsidR="008F5E27" w:rsidRPr="008F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_________________. Самый сложный дольмен в строительстве -</w:t>
      </w:r>
      <w:r w:rsidR="002374CD" w:rsidRPr="008F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r w:rsidRPr="008F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5E27" w:rsidRPr="008F5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Дольмен с о</w:t>
      </w:r>
      <w:r w:rsidR="008F5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дной или несколькими стенами </w:t>
      </w:r>
      <w:r w:rsidR="008F5E27" w:rsidRPr="008F5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proofErr w:type="spellStart"/>
      <w:r w:rsidR="008F5E27" w:rsidRPr="008F5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состотящий</w:t>
      </w:r>
      <w:proofErr w:type="spellEnd"/>
      <w:r w:rsidR="008F5E27" w:rsidRPr="008F5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множества камней - ______________</w:t>
      </w:r>
      <w:r w:rsidR="002374CD" w:rsidRPr="008F5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F5E27" w:rsidRDefault="008F5E27" w:rsidP="008F5E2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74CD" w:rsidRPr="002374CD" w:rsidRDefault="002374CD" w:rsidP="008F5E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рассказ о дольменах Кубани с использованием предложенных слов по цепочке. Слова можно использовать в косвенных падежах.</w:t>
      </w:r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Кубань, дольмены, казаки, </w:t>
      </w:r>
      <w:proofErr w:type="gramStart"/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плиточный</w:t>
      </w:r>
      <w:proofErr w:type="gramEnd"/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, богатыри, карлики, великаны, солнце.</w:t>
      </w:r>
    </w:p>
    <w:p w:rsidR="002374CD" w:rsidRPr="002374CD" w:rsidRDefault="002374CD" w:rsidP="002374C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(ребята зачитывают рассказы)</w:t>
      </w:r>
    </w:p>
    <w:p w:rsidR="002374CD" w:rsidRPr="002374CD" w:rsidRDefault="002374CD" w:rsidP="000A6BE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5. «Найди слово».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Основной материал, использовавшийся при постройке дольменов.</w:t>
      </w:r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Итог </w:t>
      </w:r>
      <w:r w:rsidR="0052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</w:p>
    <w:p w:rsidR="002374CD" w:rsidRPr="002374CD" w:rsidRDefault="008F5E27" w:rsidP="008F5E2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374CD"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2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сегодня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говорили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2374CD"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374CD"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археологии   – дольменах и узнали о видах дольменов</w:t>
      </w:r>
      <w:r w:rsidR="0052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</w:t>
      </w:r>
      <w:r w:rsidR="002374CD"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дольмены часто становятся жертвой невежества и бескультурья: их ломают из любопытства, покрывают </w:t>
      </w:r>
      <w:r w:rsidR="002374CD"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надписями, коптят дымом кострищ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разбирают на камень</w:t>
      </w:r>
      <w:r w:rsidR="002374CD"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разрушая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бесцельными ударами, разрушают кладоискател</w:t>
      </w:r>
      <w:r w:rsidR="002374CD"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 Сохранение дольменов – это вопрос культуры, национального достояния, совести. Человек третьего тысячелетия должен стать на более высокую ступень своего развития, опираясь на опыт прошлого, уважать  культурные традиции ушедших поколений, сохранять память предков.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4CD"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при посещении дольменов относиться к этим памятникам истории и культуры с должным уважением. Ведь без прошлого нет настоящего, не будет и будущего.</w:t>
      </w:r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проблема поднимается?</w:t>
      </w:r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разрушаются дольмены?</w:t>
      </w:r>
    </w:p>
    <w:p w:rsidR="002374CD" w:rsidRPr="002374CD" w:rsidRDefault="002374CD" w:rsidP="002374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Вы предлагаете сделать, чтобы сохранить дольмены?</w:t>
      </w:r>
    </w:p>
    <w:p w:rsidR="008F5E27" w:rsidRDefault="002374CD" w:rsidP="008F5E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Список испол</w:t>
      </w:r>
      <w:r w:rsidR="008F5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ь</w:t>
      </w: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</w:t>
      </w:r>
      <w:r w:rsidR="008F5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ов</w:t>
      </w:r>
      <w:r w:rsidRPr="00237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анной литературы: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Трёхбратов</w:t>
      </w:r>
      <w:proofErr w:type="spellEnd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А. История Ку</w:t>
      </w:r>
      <w:r w:rsidR="008F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бани: Учебник для 5 класса. 2015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С.30-33.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Родная Кубань. Страницы истории: Книга для чтения. Под ред. проф. В. Н. </w:t>
      </w:r>
      <w:proofErr w:type="spellStart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Ратушняка</w:t>
      </w:r>
      <w:proofErr w:type="spellEnd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Краснодар: Перспективы образования, 2003. С. 13-14</w:t>
      </w:r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3.Марковин. В.И. </w:t>
      </w:r>
      <w:proofErr w:type="spellStart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Испун</w:t>
      </w:r>
      <w:proofErr w:type="spellEnd"/>
      <w:r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Дом карлика. Краснодар, 1985.</w:t>
      </w:r>
    </w:p>
    <w:p w:rsidR="002374CD" w:rsidRPr="002374CD" w:rsidRDefault="008F5E27" w:rsidP="008F5E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4.Солнцев А. Дольмены. Москва, 2005.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</w:t>
      </w:r>
      <w:r w:rsidR="002374CD"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5" w:history="1">
        <w:r w:rsidR="002374CD" w:rsidRPr="002374CD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http://nsportal.ru/shkola/kraevedenie/library/2012/01/12/urok-kubanovedeniya-dolmeny-tayna-tysyacheletiy</w:t>
        </w:r>
      </w:hyperlink>
      <w:r w:rsidR="002374CD"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Методическая разработка по краеведению (5 класс) по теме: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"Дольмены. Тайна тысячелетий".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</w:t>
      </w:r>
      <w:r w:rsidR="002374CD"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6" w:history="1">
        <w:r w:rsidR="002374CD" w:rsidRPr="002374CD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http://nsportal.ru/shkola/kraevedenie/library/2013/03/03/urok-kubanovedeniya-dolmennaya-kultura-5-klass</w:t>
        </w:r>
      </w:hyperlink>
      <w:r w:rsidR="002374CD"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План-конспект урока по краеведению (5 класс) по теме: "</w:t>
      </w:r>
      <w:proofErr w:type="spellStart"/>
      <w:r w:rsidR="002374CD"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Дольменная</w:t>
      </w:r>
      <w:proofErr w:type="spellEnd"/>
      <w:r w:rsidR="002374CD" w:rsidRPr="0023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культура".</w:t>
      </w:r>
    </w:p>
    <w:p w:rsidR="00A4338B" w:rsidRPr="002374CD" w:rsidRDefault="00A4338B" w:rsidP="008F5E2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338B" w:rsidRPr="002374CD" w:rsidSect="00A4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2C64"/>
    <w:multiLevelType w:val="multilevel"/>
    <w:tmpl w:val="6310E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E142B"/>
    <w:multiLevelType w:val="multilevel"/>
    <w:tmpl w:val="18F26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05E79"/>
    <w:multiLevelType w:val="multilevel"/>
    <w:tmpl w:val="0818F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92342D"/>
    <w:multiLevelType w:val="multilevel"/>
    <w:tmpl w:val="E1EA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85D12"/>
    <w:multiLevelType w:val="multilevel"/>
    <w:tmpl w:val="A0847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E53D86"/>
    <w:multiLevelType w:val="multilevel"/>
    <w:tmpl w:val="D778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4CD"/>
    <w:rsid w:val="000A6BE2"/>
    <w:rsid w:val="0016440F"/>
    <w:rsid w:val="00225C6F"/>
    <w:rsid w:val="002374CD"/>
    <w:rsid w:val="002C4C1C"/>
    <w:rsid w:val="004961A8"/>
    <w:rsid w:val="0052656D"/>
    <w:rsid w:val="005A0FC4"/>
    <w:rsid w:val="00795810"/>
    <w:rsid w:val="007D015C"/>
    <w:rsid w:val="008F0E91"/>
    <w:rsid w:val="008F5E27"/>
    <w:rsid w:val="009308A2"/>
    <w:rsid w:val="009325A4"/>
    <w:rsid w:val="00991A4F"/>
    <w:rsid w:val="00A4338B"/>
    <w:rsid w:val="00A433E9"/>
    <w:rsid w:val="00B574C2"/>
    <w:rsid w:val="00BE1CA6"/>
    <w:rsid w:val="00CC271E"/>
    <w:rsid w:val="00CF7648"/>
    <w:rsid w:val="00D2255F"/>
    <w:rsid w:val="00DC6D2C"/>
    <w:rsid w:val="00DE2F9C"/>
    <w:rsid w:val="00E82B84"/>
    <w:rsid w:val="00EB49C5"/>
    <w:rsid w:val="00E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74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nsportal.ru%2Fshkola%2Fkraevedenie%2Flibrary%2F2013%2F03%2F03%2Furok-kubanovedeniya-dolmennaya-kultura-5-klass" TargetMode="External"/><Relationship Id="rId5" Type="http://schemas.openxmlformats.org/officeDocument/2006/relationships/hyperlink" Target="https://infourok.ru/go.html?href=http%3A%2F%2Fnsportal.ru%2Fshkola%2Fkraevedenie%2Flibrary%2F2012%2F01%2F12%2Furok-kubanovedeniya-dolmeny-tayna-tysyachelet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12</cp:revision>
  <dcterms:created xsi:type="dcterms:W3CDTF">2017-11-11T11:11:00Z</dcterms:created>
  <dcterms:modified xsi:type="dcterms:W3CDTF">2018-12-24T16:50:00Z</dcterms:modified>
</cp:coreProperties>
</file>